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DE9" w:rsidRDefault="009C4DE9">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06349804"/>
        <w:docPartObj>
          <w:docPartGallery w:val="Table of Contents"/>
          <w:docPartUnique/>
        </w:docPartObj>
      </w:sdtPr>
      <w:sdtEndPr>
        <w:rPr>
          <w:b/>
          <w:bCs/>
        </w:rPr>
      </w:sdtEndPr>
      <w:sdtContent>
        <w:p w:rsidR="009C4DE9" w:rsidRDefault="009C4DE9">
          <w:pPr>
            <w:pStyle w:val="TtulodeTDC"/>
          </w:pPr>
          <w:r>
            <w:t>Contenido</w:t>
          </w:r>
        </w:p>
        <w:p w:rsidR="0009663A" w:rsidRDefault="009C4DE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0978425" w:history="1">
            <w:r w:rsidR="0009663A" w:rsidRPr="006400E9">
              <w:rPr>
                <w:rStyle w:val="Hipervnculo"/>
                <w:noProof/>
              </w:rPr>
              <w:t>MYSQL</w:t>
            </w:r>
            <w:r w:rsidR="0009663A">
              <w:rPr>
                <w:noProof/>
                <w:webHidden/>
              </w:rPr>
              <w:tab/>
            </w:r>
            <w:r w:rsidR="0009663A">
              <w:rPr>
                <w:noProof/>
                <w:webHidden/>
              </w:rPr>
              <w:fldChar w:fldCharType="begin"/>
            </w:r>
            <w:r w:rsidR="0009663A">
              <w:rPr>
                <w:noProof/>
                <w:webHidden/>
              </w:rPr>
              <w:instrText xml:space="preserve"> PAGEREF _Toc480978425 \h </w:instrText>
            </w:r>
            <w:r w:rsidR="0009663A">
              <w:rPr>
                <w:noProof/>
                <w:webHidden/>
              </w:rPr>
            </w:r>
            <w:r w:rsidR="0009663A">
              <w:rPr>
                <w:noProof/>
                <w:webHidden/>
              </w:rPr>
              <w:fldChar w:fldCharType="separate"/>
            </w:r>
            <w:r w:rsidR="0009663A">
              <w:rPr>
                <w:noProof/>
                <w:webHidden/>
              </w:rPr>
              <w:t>4</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26" w:history="1">
            <w:r w:rsidR="0009663A" w:rsidRPr="006400E9">
              <w:rPr>
                <w:rStyle w:val="Hipervnculo"/>
                <w:noProof/>
              </w:rPr>
              <w:t>Ordenes iniciales.</w:t>
            </w:r>
            <w:r w:rsidR="0009663A">
              <w:rPr>
                <w:noProof/>
                <w:webHidden/>
              </w:rPr>
              <w:tab/>
            </w:r>
            <w:r w:rsidR="0009663A">
              <w:rPr>
                <w:noProof/>
                <w:webHidden/>
              </w:rPr>
              <w:fldChar w:fldCharType="begin"/>
            </w:r>
            <w:r w:rsidR="0009663A">
              <w:rPr>
                <w:noProof/>
                <w:webHidden/>
              </w:rPr>
              <w:instrText xml:space="preserve"> PAGEREF _Toc480978426 \h </w:instrText>
            </w:r>
            <w:r w:rsidR="0009663A">
              <w:rPr>
                <w:noProof/>
                <w:webHidden/>
              </w:rPr>
            </w:r>
            <w:r w:rsidR="0009663A">
              <w:rPr>
                <w:noProof/>
                <w:webHidden/>
              </w:rPr>
              <w:fldChar w:fldCharType="separate"/>
            </w:r>
            <w:r w:rsidR="0009663A">
              <w:rPr>
                <w:noProof/>
                <w:webHidden/>
              </w:rPr>
              <w:t>4</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27" w:history="1">
            <w:r w:rsidR="0009663A" w:rsidRPr="006400E9">
              <w:rPr>
                <w:rStyle w:val="Hipervnculo"/>
                <w:noProof/>
              </w:rPr>
              <w:t>De entorno.</w:t>
            </w:r>
            <w:r w:rsidR="0009663A">
              <w:rPr>
                <w:noProof/>
                <w:webHidden/>
              </w:rPr>
              <w:tab/>
            </w:r>
            <w:r w:rsidR="0009663A">
              <w:rPr>
                <w:noProof/>
                <w:webHidden/>
              </w:rPr>
              <w:fldChar w:fldCharType="begin"/>
            </w:r>
            <w:r w:rsidR="0009663A">
              <w:rPr>
                <w:noProof/>
                <w:webHidden/>
              </w:rPr>
              <w:instrText xml:space="preserve"> PAGEREF _Toc480978427 \h </w:instrText>
            </w:r>
            <w:r w:rsidR="0009663A">
              <w:rPr>
                <w:noProof/>
                <w:webHidden/>
              </w:rPr>
            </w:r>
            <w:r w:rsidR="0009663A">
              <w:rPr>
                <w:noProof/>
                <w:webHidden/>
              </w:rPr>
              <w:fldChar w:fldCharType="separate"/>
            </w:r>
            <w:r w:rsidR="0009663A">
              <w:rPr>
                <w:noProof/>
                <w:webHidden/>
              </w:rPr>
              <w:t>4</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28" w:history="1">
            <w:r w:rsidR="0009663A" w:rsidRPr="006400E9">
              <w:rPr>
                <w:rStyle w:val="Hipervnculo"/>
                <w:noProof/>
              </w:rPr>
              <w:t>Prompt (significado del prompt):</w:t>
            </w:r>
            <w:r w:rsidR="0009663A">
              <w:rPr>
                <w:noProof/>
                <w:webHidden/>
              </w:rPr>
              <w:tab/>
            </w:r>
            <w:r w:rsidR="0009663A">
              <w:rPr>
                <w:noProof/>
                <w:webHidden/>
              </w:rPr>
              <w:fldChar w:fldCharType="begin"/>
            </w:r>
            <w:r w:rsidR="0009663A">
              <w:rPr>
                <w:noProof/>
                <w:webHidden/>
              </w:rPr>
              <w:instrText xml:space="preserve"> PAGEREF _Toc480978428 \h </w:instrText>
            </w:r>
            <w:r w:rsidR="0009663A">
              <w:rPr>
                <w:noProof/>
                <w:webHidden/>
              </w:rPr>
            </w:r>
            <w:r w:rsidR="0009663A">
              <w:rPr>
                <w:noProof/>
                <w:webHidden/>
              </w:rPr>
              <w:fldChar w:fldCharType="separate"/>
            </w:r>
            <w:r w:rsidR="0009663A">
              <w:rPr>
                <w:noProof/>
                <w:webHidden/>
              </w:rPr>
              <w:t>5</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29" w:history="1">
            <w:r w:rsidR="0009663A" w:rsidRPr="006400E9">
              <w:rPr>
                <w:rStyle w:val="Hipervnculo"/>
                <w:noProof/>
              </w:rPr>
              <w:t>Variables del Entorno:</w:t>
            </w:r>
            <w:r w:rsidR="0009663A">
              <w:rPr>
                <w:noProof/>
                <w:webHidden/>
              </w:rPr>
              <w:tab/>
            </w:r>
            <w:r w:rsidR="0009663A">
              <w:rPr>
                <w:noProof/>
                <w:webHidden/>
              </w:rPr>
              <w:fldChar w:fldCharType="begin"/>
            </w:r>
            <w:r w:rsidR="0009663A">
              <w:rPr>
                <w:noProof/>
                <w:webHidden/>
              </w:rPr>
              <w:instrText xml:space="preserve"> PAGEREF _Toc480978429 \h </w:instrText>
            </w:r>
            <w:r w:rsidR="0009663A">
              <w:rPr>
                <w:noProof/>
                <w:webHidden/>
              </w:rPr>
            </w:r>
            <w:r w:rsidR="0009663A">
              <w:rPr>
                <w:noProof/>
                <w:webHidden/>
              </w:rPr>
              <w:fldChar w:fldCharType="separate"/>
            </w:r>
            <w:r w:rsidR="0009663A">
              <w:rPr>
                <w:noProof/>
                <w:webHidden/>
              </w:rPr>
              <w:t>5</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30" w:history="1">
            <w:r w:rsidR="0009663A" w:rsidRPr="006400E9">
              <w:rPr>
                <w:rStyle w:val="Hipervnculo"/>
                <w:noProof/>
              </w:rPr>
              <w:t>Instrucciones de uso básico de BBDD:</w:t>
            </w:r>
            <w:r w:rsidR="0009663A">
              <w:rPr>
                <w:noProof/>
                <w:webHidden/>
              </w:rPr>
              <w:tab/>
            </w:r>
            <w:r w:rsidR="0009663A">
              <w:rPr>
                <w:noProof/>
                <w:webHidden/>
              </w:rPr>
              <w:fldChar w:fldCharType="begin"/>
            </w:r>
            <w:r w:rsidR="0009663A">
              <w:rPr>
                <w:noProof/>
                <w:webHidden/>
              </w:rPr>
              <w:instrText xml:space="preserve"> PAGEREF _Toc480978430 \h </w:instrText>
            </w:r>
            <w:r w:rsidR="0009663A">
              <w:rPr>
                <w:noProof/>
                <w:webHidden/>
              </w:rPr>
            </w:r>
            <w:r w:rsidR="0009663A">
              <w:rPr>
                <w:noProof/>
                <w:webHidden/>
              </w:rPr>
              <w:fldChar w:fldCharType="separate"/>
            </w:r>
            <w:r w:rsidR="0009663A">
              <w:rPr>
                <w:noProof/>
                <w:webHidden/>
              </w:rPr>
              <w:t>5</w:t>
            </w:r>
            <w:r w:rsidR="0009663A">
              <w:rPr>
                <w:noProof/>
                <w:webHidden/>
              </w:rPr>
              <w:fldChar w:fldCharType="end"/>
            </w:r>
          </w:hyperlink>
        </w:p>
        <w:p w:rsidR="0009663A" w:rsidRPr="0009663A" w:rsidRDefault="00730890">
          <w:pPr>
            <w:pStyle w:val="TDC3"/>
            <w:tabs>
              <w:tab w:val="right" w:leader="dot" w:pos="8494"/>
            </w:tabs>
            <w:rPr>
              <w:rFonts w:eastAsiaTheme="minorEastAsia"/>
              <w:noProof/>
              <w:lang w:eastAsia="es-ES"/>
            </w:rPr>
          </w:pPr>
          <w:hyperlink w:anchor="_Toc480978431" w:history="1">
            <w:r w:rsidR="0009663A" w:rsidRPr="006400E9">
              <w:rPr>
                <w:rStyle w:val="Hipervnculo"/>
                <w:noProof/>
              </w:rPr>
              <w:t>De carga de fichero de comandos:</w:t>
            </w:r>
            <w:r w:rsidR="0009663A">
              <w:rPr>
                <w:noProof/>
                <w:webHidden/>
              </w:rPr>
              <w:tab/>
            </w:r>
            <w:r w:rsidR="0009663A">
              <w:rPr>
                <w:noProof/>
                <w:webHidden/>
              </w:rPr>
              <w:fldChar w:fldCharType="begin"/>
            </w:r>
            <w:r w:rsidR="0009663A">
              <w:rPr>
                <w:noProof/>
                <w:webHidden/>
              </w:rPr>
              <w:instrText xml:space="preserve"> PAGEREF _Toc480978431 \h </w:instrText>
            </w:r>
            <w:r w:rsidR="0009663A">
              <w:rPr>
                <w:noProof/>
                <w:webHidden/>
              </w:rPr>
            </w:r>
            <w:r w:rsidR="0009663A">
              <w:rPr>
                <w:noProof/>
                <w:webHidden/>
              </w:rPr>
              <w:fldChar w:fldCharType="separate"/>
            </w:r>
            <w:r w:rsidR="0009663A">
              <w:rPr>
                <w:noProof/>
                <w:webHidden/>
              </w:rPr>
              <w:t>5</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32" w:history="1">
            <w:r w:rsidR="0009663A" w:rsidRPr="006400E9">
              <w:rPr>
                <w:rStyle w:val="Hipervnculo"/>
                <w:noProof/>
              </w:rPr>
              <w:t>SQL (Structured Query Language):</w:t>
            </w:r>
            <w:r w:rsidR="0009663A">
              <w:rPr>
                <w:noProof/>
                <w:webHidden/>
              </w:rPr>
              <w:tab/>
            </w:r>
            <w:r w:rsidR="0009663A">
              <w:rPr>
                <w:noProof/>
                <w:webHidden/>
              </w:rPr>
              <w:fldChar w:fldCharType="begin"/>
            </w:r>
            <w:r w:rsidR="0009663A">
              <w:rPr>
                <w:noProof/>
                <w:webHidden/>
              </w:rPr>
              <w:instrText xml:space="preserve"> PAGEREF _Toc480978432 \h </w:instrText>
            </w:r>
            <w:r w:rsidR="0009663A">
              <w:rPr>
                <w:noProof/>
                <w:webHidden/>
              </w:rPr>
            </w:r>
            <w:r w:rsidR="0009663A">
              <w:rPr>
                <w:noProof/>
                <w:webHidden/>
              </w:rPr>
              <w:fldChar w:fldCharType="separate"/>
            </w:r>
            <w:r w:rsidR="0009663A">
              <w:rPr>
                <w:noProof/>
                <w:webHidden/>
              </w:rPr>
              <w:t>5</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33" w:history="1">
            <w:r w:rsidR="0009663A" w:rsidRPr="006400E9">
              <w:rPr>
                <w:rStyle w:val="Hipervnculo"/>
                <w:noProof/>
              </w:rPr>
              <w:t>DDL (Data definition language – Lenguaje de definición de datos):</w:t>
            </w:r>
            <w:r w:rsidR="0009663A">
              <w:rPr>
                <w:noProof/>
                <w:webHidden/>
              </w:rPr>
              <w:tab/>
            </w:r>
            <w:r w:rsidR="0009663A">
              <w:rPr>
                <w:noProof/>
                <w:webHidden/>
              </w:rPr>
              <w:fldChar w:fldCharType="begin"/>
            </w:r>
            <w:r w:rsidR="0009663A">
              <w:rPr>
                <w:noProof/>
                <w:webHidden/>
              </w:rPr>
              <w:instrText xml:space="preserve"> PAGEREF _Toc480978433 \h </w:instrText>
            </w:r>
            <w:r w:rsidR="0009663A">
              <w:rPr>
                <w:noProof/>
                <w:webHidden/>
              </w:rPr>
            </w:r>
            <w:r w:rsidR="0009663A">
              <w:rPr>
                <w:noProof/>
                <w:webHidden/>
              </w:rPr>
              <w:fldChar w:fldCharType="separate"/>
            </w:r>
            <w:r w:rsidR="0009663A">
              <w:rPr>
                <w:noProof/>
                <w:webHidden/>
              </w:rPr>
              <w:t>5</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34" w:history="1">
            <w:r w:rsidR="0009663A" w:rsidRPr="006400E9">
              <w:rPr>
                <w:rStyle w:val="Hipervnculo"/>
                <w:noProof/>
              </w:rPr>
              <w:t>DML (Data Manipulation Language - Lenguaje de manipulación de datos).</w:t>
            </w:r>
            <w:r w:rsidR="0009663A">
              <w:rPr>
                <w:noProof/>
                <w:webHidden/>
              </w:rPr>
              <w:tab/>
            </w:r>
            <w:r w:rsidR="0009663A">
              <w:rPr>
                <w:noProof/>
                <w:webHidden/>
              </w:rPr>
              <w:fldChar w:fldCharType="begin"/>
            </w:r>
            <w:r w:rsidR="0009663A">
              <w:rPr>
                <w:noProof/>
                <w:webHidden/>
              </w:rPr>
              <w:instrText xml:space="preserve"> PAGEREF _Toc480978434 \h </w:instrText>
            </w:r>
            <w:r w:rsidR="0009663A">
              <w:rPr>
                <w:noProof/>
                <w:webHidden/>
              </w:rPr>
            </w:r>
            <w:r w:rsidR="0009663A">
              <w:rPr>
                <w:noProof/>
                <w:webHidden/>
              </w:rPr>
              <w:fldChar w:fldCharType="separate"/>
            </w:r>
            <w:r w:rsidR="0009663A">
              <w:rPr>
                <w:noProof/>
                <w:webHidden/>
              </w:rPr>
              <w:t>6</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35" w:history="1">
            <w:r w:rsidR="0009663A" w:rsidRPr="006400E9">
              <w:rPr>
                <w:rStyle w:val="Hipervnculo"/>
                <w:noProof/>
              </w:rPr>
              <w:t>DCL (Data Control Language – Lenguaje de control de datos).</w:t>
            </w:r>
            <w:r w:rsidR="0009663A">
              <w:rPr>
                <w:noProof/>
                <w:webHidden/>
              </w:rPr>
              <w:tab/>
            </w:r>
            <w:r w:rsidR="0009663A">
              <w:rPr>
                <w:noProof/>
                <w:webHidden/>
              </w:rPr>
              <w:fldChar w:fldCharType="begin"/>
            </w:r>
            <w:r w:rsidR="0009663A">
              <w:rPr>
                <w:noProof/>
                <w:webHidden/>
              </w:rPr>
              <w:instrText xml:space="preserve"> PAGEREF _Toc480978435 \h </w:instrText>
            </w:r>
            <w:r w:rsidR="0009663A">
              <w:rPr>
                <w:noProof/>
                <w:webHidden/>
              </w:rPr>
            </w:r>
            <w:r w:rsidR="0009663A">
              <w:rPr>
                <w:noProof/>
                <w:webHidden/>
              </w:rPr>
              <w:fldChar w:fldCharType="separate"/>
            </w:r>
            <w:r w:rsidR="0009663A">
              <w:rPr>
                <w:noProof/>
                <w:webHidden/>
              </w:rPr>
              <w:t>6</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36" w:history="1">
            <w:r w:rsidR="0009663A" w:rsidRPr="006400E9">
              <w:rPr>
                <w:rStyle w:val="Hipervnculo"/>
                <w:noProof/>
              </w:rPr>
              <w:t>TCL (Transaction Control Language – Lenguaje de control de transacciones).</w:t>
            </w:r>
            <w:r w:rsidR="0009663A">
              <w:rPr>
                <w:noProof/>
                <w:webHidden/>
              </w:rPr>
              <w:tab/>
            </w:r>
            <w:r w:rsidR="0009663A">
              <w:rPr>
                <w:noProof/>
                <w:webHidden/>
              </w:rPr>
              <w:fldChar w:fldCharType="begin"/>
            </w:r>
            <w:r w:rsidR="0009663A">
              <w:rPr>
                <w:noProof/>
                <w:webHidden/>
              </w:rPr>
              <w:instrText xml:space="preserve"> PAGEREF _Toc480978436 \h </w:instrText>
            </w:r>
            <w:r w:rsidR="0009663A">
              <w:rPr>
                <w:noProof/>
                <w:webHidden/>
              </w:rPr>
            </w:r>
            <w:r w:rsidR="0009663A">
              <w:rPr>
                <w:noProof/>
                <w:webHidden/>
              </w:rPr>
              <w:fldChar w:fldCharType="separate"/>
            </w:r>
            <w:r w:rsidR="0009663A">
              <w:rPr>
                <w:noProof/>
                <w:webHidden/>
              </w:rPr>
              <w:t>6</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37" w:history="1">
            <w:r w:rsidR="0009663A" w:rsidRPr="006400E9">
              <w:rPr>
                <w:rStyle w:val="Hipervnculo"/>
                <w:noProof/>
              </w:rPr>
              <w:t>Objetos en MySQL</w:t>
            </w:r>
            <w:r w:rsidR="0009663A">
              <w:rPr>
                <w:noProof/>
                <w:webHidden/>
              </w:rPr>
              <w:tab/>
            </w:r>
            <w:r w:rsidR="0009663A">
              <w:rPr>
                <w:noProof/>
                <w:webHidden/>
              </w:rPr>
              <w:fldChar w:fldCharType="begin"/>
            </w:r>
            <w:r w:rsidR="0009663A">
              <w:rPr>
                <w:noProof/>
                <w:webHidden/>
              </w:rPr>
              <w:instrText xml:space="preserve"> PAGEREF _Toc480978437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38" w:history="1">
            <w:r w:rsidR="0009663A" w:rsidRPr="006400E9">
              <w:rPr>
                <w:rStyle w:val="Hipervnculo"/>
                <w:noProof/>
              </w:rPr>
              <w:t>DDL.</w:t>
            </w:r>
            <w:r w:rsidR="0009663A">
              <w:rPr>
                <w:noProof/>
                <w:webHidden/>
              </w:rPr>
              <w:tab/>
            </w:r>
            <w:r w:rsidR="0009663A">
              <w:rPr>
                <w:noProof/>
                <w:webHidden/>
              </w:rPr>
              <w:fldChar w:fldCharType="begin"/>
            </w:r>
            <w:r w:rsidR="0009663A">
              <w:rPr>
                <w:noProof/>
                <w:webHidden/>
              </w:rPr>
              <w:instrText xml:space="preserve"> PAGEREF _Toc480978438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39" w:history="1">
            <w:r w:rsidR="0009663A" w:rsidRPr="006400E9">
              <w:rPr>
                <w:rStyle w:val="Hipervnculo"/>
                <w:noProof/>
              </w:rPr>
              <w:t>Bases de datos.</w:t>
            </w:r>
            <w:r w:rsidR="0009663A">
              <w:rPr>
                <w:noProof/>
                <w:webHidden/>
              </w:rPr>
              <w:tab/>
            </w:r>
            <w:r w:rsidR="0009663A">
              <w:rPr>
                <w:noProof/>
                <w:webHidden/>
              </w:rPr>
              <w:fldChar w:fldCharType="begin"/>
            </w:r>
            <w:r w:rsidR="0009663A">
              <w:rPr>
                <w:noProof/>
                <w:webHidden/>
              </w:rPr>
              <w:instrText xml:space="preserve"> PAGEREF _Toc480978439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0" w:history="1">
            <w:r w:rsidR="0009663A" w:rsidRPr="006400E9">
              <w:rPr>
                <w:rStyle w:val="Hipervnculo"/>
                <w:noProof/>
              </w:rPr>
              <w:t>Creación de una base de datos.</w:t>
            </w:r>
            <w:r w:rsidR="0009663A">
              <w:rPr>
                <w:noProof/>
                <w:webHidden/>
              </w:rPr>
              <w:tab/>
            </w:r>
            <w:r w:rsidR="0009663A">
              <w:rPr>
                <w:noProof/>
                <w:webHidden/>
              </w:rPr>
              <w:fldChar w:fldCharType="begin"/>
            </w:r>
            <w:r w:rsidR="0009663A">
              <w:rPr>
                <w:noProof/>
                <w:webHidden/>
              </w:rPr>
              <w:instrText xml:space="preserve"> PAGEREF _Toc480978440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1" w:history="1">
            <w:r w:rsidR="0009663A" w:rsidRPr="006400E9">
              <w:rPr>
                <w:rStyle w:val="Hipervnculo"/>
                <w:noProof/>
              </w:rPr>
              <w:t>Borrar una base de datos.</w:t>
            </w:r>
            <w:r w:rsidR="0009663A">
              <w:rPr>
                <w:noProof/>
                <w:webHidden/>
              </w:rPr>
              <w:tab/>
            </w:r>
            <w:r w:rsidR="0009663A">
              <w:rPr>
                <w:noProof/>
                <w:webHidden/>
              </w:rPr>
              <w:fldChar w:fldCharType="begin"/>
            </w:r>
            <w:r w:rsidR="0009663A">
              <w:rPr>
                <w:noProof/>
                <w:webHidden/>
              </w:rPr>
              <w:instrText xml:space="preserve"> PAGEREF _Toc480978441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42" w:history="1">
            <w:r w:rsidR="0009663A" w:rsidRPr="006400E9">
              <w:rPr>
                <w:rStyle w:val="Hipervnculo"/>
                <w:noProof/>
              </w:rPr>
              <w:t>Usuarios.</w:t>
            </w:r>
            <w:r w:rsidR="0009663A">
              <w:rPr>
                <w:noProof/>
                <w:webHidden/>
              </w:rPr>
              <w:tab/>
            </w:r>
            <w:r w:rsidR="0009663A">
              <w:rPr>
                <w:noProof/>
                <w:webHidden/>
              </w:rPr>
              <w:fldChar w:fldCharType="begin"/>
            </w:r>
            <w:r w:rsidR="0009663A">
              <w:rPr>
                <w:noProof/>
                <w:webHidden/>
              </w:rPr>
              <w:instrText xml:space="preserve"> PAGEREF _Toc480978442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3" w:history="1">
            <w:r w:rsidR="0009663A" w:rsidRPr="006400E9">
              <w:rPr>
                <w:rStyle w:val="Hipervnculo"/>
                <w:noProof/>
              </w:rPr>
              <w:t>Creación de un usuario.</w:t>
            </w:r>
            <w:r w:rsidR="0009663A">
              <w:rPr>
                <w:noProof/>
                <w:webHidden/>
              </w:rPr>
              <w:tab/>
            </w:r>
            <w:r w:rsidR="0009663A">
              <w:rPr>
                <w:noProof/>
                <w:webHidden/>
              </w:rPr>
              <w:fldChar w:fldCharType="begin"/>
            </w:r>
            <w:r w:rsidR="0009663A">
              <w:rPr>
                <w:noProof/>
                <w:webHidden/>
              </w:rPr>
              <w:instrText xml:space="preserve"> PAGEREF _Toc480978443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4" w:history="1">
            <w:r w:rsidR="0009663A" w:rsidRPr="006400E9">
              <w:rPr>
                <w:rStyle w:val="Hipervnculo"/>
                <w:noProof/>
              </w:rPr>
              <w:t>Borrar un usuario.</w:t>
            </w:r>
            <w:r w:rsidR="0009663A">
              <w:rPr>
                <w:noProof/>
                <w:webHidden/>
              </w:rPr>
              <w:tab/>
            </w:r>
            <w:r w:rsidR="0009663A">
              <w:rPr>
                <w:noProof/>
                <w:webHidden/>
              </w:rPr>
              <w:fldChar w:fldCharType="begin"/>
            </w:r>
            <w:r w:rsidR="0009663A">
              <w:rPr>
                <w:noProof/>
                <w:webHidden/>
              </w:rPr>
              <w:instrText xml:space="preserve"> PAGEREF _Toc480978444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45" w:history="1">
            <w:r w:rsidR="0009663A" w:rsidRPr="006400E9">
              <w:rPr>
                <w:rStyle w:val="Hipervnculo"/>
                <w:noProof/>
              </w:rPr>
              <w:t>Tablas.</w:t>
            </w:r>
            <w:r w:rsidR="0009663A">
              <w:rPr>
                <w:noProof/>
                <w:webHidden/>
              </w:rPr>
              <w:tab/>
            </w:r>
            <w:r w:rsidR="0009663A">
              <w:rPr>
                <w:noProof/>
                <w:webHidden/>
              </w:rPr>
              <w:fldChar w:fldCharType="begin"/>
            </w:r>
            <w:r w:rsidR="0009663A">
              <w:rPr>
                <w:noProof/>
                <w:webHidden/>
              </w:rPr>
              <w:instrText xml:space="preserve"> PAGEREF _Toc480978445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6" w:history="1">
            <w:r w:rsidR="0009663A" w:rsidRPr="006400E9">
              <w:rPr>
                <w:rStyle w:val="Hipervnculo"/>
                <w:noProof/>
              </w:rPr>
              <w:t>Creación de una tabla.</w:t>
            </w:r>
            <w:r w:rsidR="0009663A">
              <w:rPr>
                <w:noProof/>
                <w:webHidden/>
              </w:rPr>
              <w:tab/>
            </w:r>
            <w:r w:rsidR="0009663A">
              <w:rPr>
                <w:noProof/>
                <w:webHidden/>
              </w:rPr>
              <w:fldChar w:fldCharType="begin"/>
            </w:r>
            <w:r w:rsidR="0009663A">
              <w:rPr>
                <w:noProof/>
                <w:webHidden/>
              </w:rPr>
              <w:instrText xml:space="preserve"> PAGEREF _Toc480978446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7" w:history="1">
            <w:r w:rsidR="0009663A" w:rsidRPr="006400E9">
              <w:rPr>
                <w:rStyle w:val="Hipervnculo"/>
                <w:noProof/>
              </w:rPr>
              <w:t>Clausulas.</w:t>
            </w:r>
            <w:r w:rsidR="0009663A">
              <w:rPr>
                <w:noProof/>
                <w:webHidden/>
              </w:rPr>
              <w:tab/>
            </w:r>
            <w:r w:rsidR="0009663A">
              <w:rPr>
                <w:noProof/>
                <w:webHidden/>
              </w:rPr>
              <w:fldChar w:fldCharType="begin"/>
            </w:r>
            <w:r w:rsidR="0009663A">
              <w:rPr>
                <w:noProof/>
                <w:webHidden/>
              </w:rPr>
              <w:instrText xml:space="preserve"> PAGEREF _Toc480978447 \h </w:instrText>
            </w:r>
            <w:r w:rsidR="0009663A">
              <w:rPr>
                <w:noProof/>
                <w:webHidden/>
              </w:rPr>
            </w:r>
            <w:r w:rsidR="0009663A">
              <w:rPr>
                <w:noProof/>
                <w:webHidden/>
              </w:rPr>
              <w:fldChar w:fldCharType="separate"/>
            </w:r>
            <w:r w:rsidR="0009663A">
              <w:rPr>
                <w:noProof/>
                <w:webHidden/>
              </w:rPr>
              <w:t>7</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8" w:history="1">
            <w:r w:rsidR="0009663A" w:rsidRPr="006400E9">
              <w:rPr>
                <w:rStyle w:val="Hipervnculo"/>
                <w:noProof/>
              </w:rPr>
              <w:t>Reglas de integridad.</w:t>
            </w:r>
            <w:r w:rsidR="0009663A">
              <w:rPr>
                <w:noProof/>
                <w:webHidden/>
              </w:rPr>
              <w:tab/>
            </w:r>
            <w:r w:rsidR="0009663A">
              <w:rPr>
                <w:noProof/>
                <w:webHidden/>
              </w:rPr>
              <w:fldChar w:fldCharType="begin"/>
            </w:r>
            <w:r w:rsidR="0009663A">
              <w:rPr>
                <w:noProof/>
                <w:webHidden/>
              </w:rPr>
              <w:instrText xml:space="preserve"> PAGEREF _Toc480978448 \h </w:instrText>
            </w:r>
            <w:r w:rsidR="0009663A">
              <w:rPr>
                <w:noProof/>
                <w:webHidden/>
              </w:rPr>
            </w:r>
            <w:r w:rsidR="0009663A">
              <w:rPr>
                <w:noProof/>
                <w:webHidden/>
              </w:rPr>
              <w:fldChar w:fldCharType="separate"/>
            </w:r>
            <w:r w:rsidR="0009663A">
              <w:rPr>
                <w:noProof/>
                <w:webHidden/>
              </w:rPr>
              <w:t>8</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49" w:history="1">
            <w:r w:rsidR="0009663A" w:rsidRPr="006400E9">
              <w:rPr>
                <w:rStyle w:val="Hipervnculo"/>
                <w:noProof/>
              </w:rPr>
              <w:t>Integridad Referencial.</w:t>
            </w:r>
            <w:r w:rsidR="0009663A">
              <w:rPr>
                <w:noProof/>
                <w:webHidden/>
              </w:rPr>
              <w:tab/>
            </w:r>
            <w:r w:rsidR="0009663A">
              <w:rPr>
                <w:noProof/>
                <w:webHidden/>
              </w:rPr>
              <w:fldChar w:fldCharType="begin"/>
            </w:r>
            <w:r w:rsidR="0009663A">
              <w:rPr>
                <w:noProof/>
                <w:webHidden/>
              </w:rPr>
              <w:instrText xml:space="preserve"> PAGEREF _Toc480978449 \h </w:instrText>
            </w:r>
            <w:r w:rsidR="0009663A">
              <w:rPr>
                <w:noProof/>
                <w:webHidden/>
              </w:rPr>
            </w:r>
            <w:r w:rsidR="0009663A">
              <w:rPr>
                <w:noProof/>
                <w:webHidden/>
              </w:rPr>
              <w:fldChar w:fldCharType="separate"/>
            </w:r>
            <w:r w:rsidR="0009663A">
              <w:rPr>
                <w:noProof/>
                <w:webHidden/>
              </w:rPr>
              <w:t>8</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0" w:history="1">
            <w:r w:rsidR="0009663A" w:rsidRPr="006400E9">
              <w:rPr>
                <w:rStyle w:val="Hipervnculo"/>
                <w:noProof/>
              </w:rPr>
              <w:t>Borrado de tablas:</w:t>
            </w:r>
            <w:r w:rsidR="0009663A">
              <w:rPr>
                <w:noProof/>
                <w:webHidden/>
              </w:rPr>
              <w:tab/>
            </w:r>
            <w:r w:rsidR="0009663A">
              <w:rPr>
                <w:noProof/>
                <w:webHidden/>
              </w:rPr>
              <w:fldChar w:fldCharType="begin"/>
            </w:r>
            <w:r w:rsidR="0009663A">
              <w:rPr>
                <w:noProof/>
                <w:webHidden/>
              </w:rPr>
              <w:instrText xml:space="preserve"> PAGEREF _Toc480978450 \h </w:instrText>
            </w:r>
            <w:r w:rsidR="0009663A">
              <w:rPr>
                <w:noProof/>
                <w:webHidden/>
              </w:rPr>
            </w:r>
            <w:r w:rsidR="0009663A">
              <w:rPr>
                <w:noProof/>
                <w:webHidden/>
              </w:rPr>
              <w:fldChar w:fldCharType="separate"/>
            </w:r>
            <w:r w:rsidR="0009663A">
              <w:rPr>
                <w:noProof/>
                <w:webHidden/>
              </w:rPr>
              <w:t>8</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1" w:history="1">
            <w:r w:rsidR="0009663A" w:rsidRPr="006400E9">
              <w:rPr>
                <w:rStyle w:val="Hipervnculo"/>
                <w:noProof/>
              </w:rPr>
              <w:t>Modificación de tablas:</w:t>
            </w:r>
            <w:r w:rsidR="0009663A">
              <w:rPr>
                <w:noProof/>
                <w:webHidden/>
              </w:rPr>
              <w:tab/>
            </w:r>
            <w:r w:rsidR="0009663A">
              <w:rPr>
                <w:noProof/>
                <w:webHidden/>
              </w:rPr>
              <w:fldChar w:fldCharType="begin"/>
            </w:r>
            <w:r w:rsidR="0009663A">
              <w:rPr>
                <w:noProof/>
                <w:webHidden/>
              </w:rPr>
              <w:instrText xml:space="preserve"> PAGEREF _Toc480978451 \h </w:instrText>
            </w:r>
            <w:r w:rsidR="0009663A">
              <w:rPr>
                <w:noProof/>
                <w:webHidden/>
              </w:rPr>
            </w:r>
            <w:r w:rsidR="0009663A">
              <w:rPr>
                <w:noProof/>
                <w:webHidden/>
              </w:rPr>
              <w:fldChar w:fldCharType="separate"/>
            </w:r>
            <w:r w:rsidR="0009663A">
              <w:rPr>
                <w:noProof/>
                <w:webHidden/>
              </w:rPr>
              <w:t>8</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2" w:history="1">
            <w:r w:rsidR="0009663A" w:rsidRPr="006400E9">
              <w:rPr>
                <w:rStyle w:val="Hipervnculo"/>
                <w:noProof/>
              </w:rPr>
              <w:t>Cambiar de nombre a tablas:</w:t>
            </w:r>
            <w:r w:rsidR="0009663A">
              <w:rPr>
                <w:noProof/>
                <w:webHidden/>
              </w:rPr>
              <w:tab/>
            </w:r>
            <w:r w:rsidR="0009663A">
              <w:rPr>
                <w:noProof/>
                <w:webHidden/>
              </w:rPr>
              <w:fldChar w:fldCharType="begin"/>
            </w:r>
            <w:r w:rsidR="0009663A">
              <w:rPr>
                <w:noProof/>
                <w:webHidden/>
              </w:rPr>
              <w:instrText xml:space="preserve"> PAGEREF _Toc480978452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3" w:history="1">
            <w:r w:rsidR="0009663A" w:rsidRPr="006400E9">
              <w:rPr>
                <w:rStyle w:val="Hipervnculo"/>
                <w:noProof/>
              </w:rPr>
              <w:t>Borrar todos los registros de una tabla:</w:t>
            </w:r>
            <w:r w:rsidR="0009663A">
              <w:rPr>
                <w:noProof/>
                <w:webHidden/>
              </w:rPr>
              <w:tab/>
            </w:r>
            <w:r w:rsidR="0009663A">
              <w:rPr>
                <w:noProof/>
                <w:webHidden/>
              </w:rPr>
              <w:fldChar w:fldCharType="begin"/>
            </w:r>
            <w:r w:rsidR="0009663A">
              <w:rPr>
                <w:noProof/>
                <w:webHidden/>
              </w:rPr>
              <w:instrText xml:space="preserve"> PAGEREF _Toc480978453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54" w:history="1">
            <w:r w:rsidR="0009663A" w:rsidRPr="006400E9">
              <w:rPr>
                <w:rStyle w:val="Hipervnculo"/>
                <w:noProof/>
              </w:rPr>
              <w:t>Vistas.</w:t>
            </w:r>
            <w:r w:rsidR="0009663A">
              <w:rPr>
                <w:noProof/>
                <w:webHidden/>
              </w:rPr>
              <w:tab/>
            </w:r>
            <w:r w:rsidR="0009663A">
              <w:rPr>
                <w:noProof/>
                <w:webHidden/>
              </w:rPr>
              <w:fldChar w:fldCharType="begin"/>
            </w:r>
            <w:r w:rsidR="0009663A">
              <w:rPr>
                <w:noProof/>
                <w:webHidden/>
              </w:rPr>
              <w:instrText xml:space="preserve"> PAGEREF _Toc480978454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55" w:history="1">
            <w:r w:rsidR="0009663A" w:rsidRPr="006400E9">
              <w:rPr>
                <w:rStyle w:val="Hipervnculo"/>
                <w:noProof/>
              </w:rPr>
              <w:t>Consultar los registros de una tabla o vista (Select).</w:t>
            </w:r>
            <w:r w:rsidR="0009663A">
              <w:rPr>
                <w:noProof/>
                <w:webHidden/>
              </w:rPr>
              <w:tab/>
            </w:r>
            <w:r w:rsidR="0009663A">
              <w:rPr>
                <w:noProof/>
                <w:webHidden/>
              </w:rPr>
              <w:fldChar w:fldCharType="begin"/>
            </w:r>
            <w:r w:rsidR="0009663A">
              <w:rPr>
                <w:noProof/>
                <w:webHidden/>
              </w:rPr>
              <w:instrText xml:space="preserve"> PAGEREF _Toc480978455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6" w:history="1">
            <w:r w:rsidR="0009663A" w:rsidRPr="006400E9">
              <w:rPr>
                <w:rStyle w:val="Hipervnculo"/>
                <w:noProof/>
              </w:rPr>
              <w:t>Selección simple de una sola tabla.</w:t>
            </w:r>
            <w:r w:rsidR="0009663A">
              <w:rPr>
                <w:noProof/>
                <w:webHidden/>
              </w:rPr>
              <w:tab/>
            </w:r>
            <w:r w:rsidR="0009663A">
              <w:rPr>
                <w:noProof/>
                <w:webHidden/>
              </w:rPr>
              <w:fldChar w:fldCharType="begin"/>
            </w:r>
            <w:r w:rsidR="0009663A">
              <w:rPr>
                <w:noProof/>
                <w:webHidden/>
              </w:rPr>
              <w:instrText xml:space="preserve"> PAGEREF _Toc480978456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7" w:history="1">
            <w:r w:rsidR="0009663A" w:rsidRPr="006400E9">
              <w:rPr>
                <w:rStyle w:val="Hipervnculo"/>
                <w:noProof/>
              </w:rPr>
              <w:t>Selección simple de más de una tabla.</w:t>
            </w:r>
            <w:r w:rsidR="0009663A">
              <w:rPr>
                <w:noProof/>
                <w:webHidden/>
              </w:rPr>
              <w:tab/>
            </w:r>
            <w:r w:rsidR="0009663A">
              <w:rPr>
                <w:noProof/>
                <w:webHidden/>
              </w:rPr>
              <w:fldChar w:fldCharType="begin"/>
            </w:r>
            <w:r w:rsidR="0009663A">
              <w:rPr>
                <w:noProof/>
                <w:webHidden/>
              </w:rPr>
              <w:instrText xml:space="preserve"> PAGEREF _Toc480978457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8" w:history="1">
            <w:r w:rsidR="0009663A" w:rsidRPr="006400E9">
              <w:rPr>
                <w:rStyle w:val="Hipervnculo"/>
                <w:noProof/>
              </w:rPr>
              <w:t>Uso de alias en las tablas para hacer más cortas las sentencias.</w:t>
            </w:r>
            <w:r w:rsidR="0009663A">
              <w:rPr>
                <w:noProof/>
                <w:webHidden/>
              </w:rPr>
              <w:tab/>
            </w:r>
            <w:r w:rsidR="0009663A">
              <w:rPr>
                <w:noProof/>
                <w:webHidden/>
              </w:rPr>
              <w:fldChar w:fldCharType="begin"/>
            </w:r>
            <w:r w:rsidR="0009663A">
              <w:rPr>
                <w:noProof/>
                <w:webHidden/>
              </w:rPr>
              <w:instrText xml:space="preserve"> PAGEREF _Toc480978458 \h </w:instrText>
            </w:r>
            <w:r w:rsidR="0009663A">
              <w:rPr>
                <w:noProof/>
                <w:webHidden/>
              </w:rPr>
            </w:r>
            <w:r w:rsidR="0009663A">
              <w:rPr>
                <w:noProof/>
                <w:webHidden/>
              </w:rPr>
              <w:fldChar w:fldCharType="separate"/>
            </w:r>
            <w:r w:rsidR="0009663A">
              <w:rPr>
                <w:noProof/>
                <w:webHidden/>
              </w:rPr>
              <w:t>9</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59" w:history="1">
            <w:r w:rsidR="0009663A" w:rsidRPr="006400E9">
              <w:rPr>
                <w:rStyle w:val="Hipervnculo"/>
                <w:noProof/>
              </w:rPr>
              <w:t>Select con condiciones.</w:t>
            </w:r>
            <w:r w:rsidR="0009663A">
              <w:rPr>
                <w:noProof/>
                <w:webHidden/>
              </w:rPr>
              <w:tab/>
            </w:r>
            <w:r w:rsidR="0009663A">
              <w:rPr>
                <w:noProof/>
                <w:webHidden/>
              </w:rPr>
              <w:fldChar w:fldCharType="begin"/>
            </w:r>
            <w:r w:rsidR="0009663A">
              <w:rPr>
                <w:noProof/>
                <w:webHidden/>
              </w:rPr>
              <w:instrText xml:space="preserve"> PAGEREF _Toc480978459 \h </w:instrText>
            </w:r>
            <w:r w:rsidR="0009663A">
              <w:rPr>
                <w:noProof/>
                <w:webHidden/>
              </w:rPr>
            </w:r>
            <w:r w:rsidR="0009663A">
              <w:rPr>
                <w:noProof/>
                <w:webHidden/>
              </w:rPr>
              <w:fldChar w:fldCharType="separate"/>
            </w:r>
            <w:r w:rsidR="0009663A">
              <w:rPr>
                <w:noProof/>
                <w:webHidden/>
              </w:rPr>
              <w:t>10</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0" w:history="1">
            <w:r w:rsidR="0009663A" w:rsidRPr="006400E9">
              <w:rPr>
                <w:rStyle w:val="Hipervnculo"/>
                <w:noProof/>
              </w:rPr>
              <w:t>Unión entre tablas con clave ajenas.</w:t>
            </w:r>
            <w:r w:rsidR="0009663A">
              <w:rPr>
                <w:noProof/>
                <w:webHidden/>
              </w:rPr>
              <w:tab/>
            </w:r>
            <w:r w:rsidR="0009663A">
              <w:rPr>
                <w:noProof/>
                <w:webHidden/>
              </w:rPr>
              <w:fldChar w:fldCharType="begin"/>
            </w:r>
            <w:r w:rsidR="0009663A">
              <w:rPr>
                <w:noProof/>
                <w:webHidden/>
              </w:rPr>
              <w:instrText xml:space="preserve"> PAGEREF _Toc480978460 \h </w:instrText>
            </w:r>
            <w:r w:rsidR="0009663A">
              <w:rPr>
                <w:noProof/>
                <w:webHidden/>
              </w:rPr>
            </w:r>
            <w:r w:rsidR="0009663A">
              <w:rPr>
                <w:noProof/>
                <w:webHidden/>
              </w:rPr>
              <w:fldChar w:fldCharType="separate"/>
            </w:r>
            <w:r w:rsidR="0009663A">
              <w:rPr>
                <w:noProof/>
                <w:webHidden/>
              </w:rPr>
              <w:t>10</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1" w:history="1">
            <w:r w:rsidR="0009663A" w:rsidRPr="006400E9">
              <w:rPr>
                <w:rStyle w:val="Hipervnculo"/>
                <w:noProof/>
              </w:rPr>
              <w:t>Operadores.</w:t>
            </w:r>
            <w:r w:rsidR="0009663A">
              <w:rPr>
                <w:noProof/>
                <w:webHidden/>
              </w:rPr>
              <w:tab/>
            </w:r>
            <w:r w:rsidR="0009663A">
              <w:rPr>
                <w:noProof/>
                <w:webHidden/>
              </w:rPr>
              <w:fldChar w:fldCharType="begin"/>
            </w:r>
            <w:r w:rsidR="0009663A">
              <w:rPr>
                <w:noProof/>
                <w:webHidden/>
              </w:rPr>
              <w:instrText xml:space="preserve"> PAGEREF _Toc480978461 \h </w:instrText>
            </w:r>
            <w:r w:rsidR="0009663A">
              <w:rPr>
                <w:noProof/>
                <w:webHidden/>
              </w:rPr>
            </w:r>
            <w:r w:rsidR="0009663A">
              <w:rPr>
                <w:noProof/>
                <w:webHidden/>
              </w:rPr>
              <w:fldChar w:fldCharType="separate"/>
            </w:r>
            <w:r w:rsidR="0009663A">
              <w:rPr>
                <w:noProof/>
                <w:webHidden/>
              </w:rPr>
              <w:t>10</w:t>
            </w:r>
            <w:r w:rsidR="0009663A">
              <w:rPr>
                <w:noProof/>
                <w:webHidden/>
              </w:rPr>
              <w:fldChar w:fldCharType="end"/>
            </w:r>
          </w:hyperlink>
        </w:p>
        <w:p w:rsidR="0009663A" w:rsidRDefault="00730890">
          <w:pPr>
            <w:pStyle w:val="TDC2"/>
            <w:tabs>
              <w:tab w:val="right" w:leader="dot" w:pos="8494"/>
            </w:tabs>
            <w:rPr>
              <w:rFonts w:eastAsiaTheme="minorEastAsia"/>
              <w:noProof/>
              <w:lang w:eastAsia="es-ES"/>
            </w:rPr>
          </w:pPr>
          <w:hyperlink w:anchor="_Toc480978462" w:history="1">
            <w:r w:rsidR="0009663A" w:rsidRPr="006400E9">
              <w:rPr>
                <w:rStyle w:val="Hipervnculo"/>
                <w:noProof/>
              </w:rPr>
              <w:t>Selección con ordenación (Order By)</w:t>
            </w:r>
            <w:r w:rsidR="0009663A">
              <w:rPr>
                <w:noProof/>
                <w:webHidden/>
              </w:rPr>
              <w:tab/>
            </w:r>
            <w:r w:rsidR="0009663A">
              <w:rPr>
                <w:noProof/>
                <w:webHidden/>
              </w:rPr>
              <w:fldChar w:fldCharType="begin"/>
            </w:r>
            <w:r w:rsidR="0009663A">
              <w:rPr>
                <w:noProof/>
                <w:webHidden/>
              </w:rPr>
              <w:instrText xml:space="preserve"> PAGEREF _Toc480978462 \h </w:instrText>
            </w:r>
            <w:r w:rsidR="0009663A">
              <w:rPr>
                <w:noProof/>
                <w:webHidden/>
              </w:rPr>
            </w:r>
            <w:r w:rsidR="0009663A">
              <w:rPr>
                <w:noProof/>
                <w:webHidden/>
              </w:rPr>
              <w:fldChar w:fldCharType="separate"/>
            </w:r>
            <w:r w:rsidR="0009663A">
              <w:rPr>
                <w:noProof/>
                <w:webHidden/>
              </w:rPr>
              <w:t>11</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3" w:history="1">
            <w:r w:rsidR="0009663A" w:rsidRPr="006400E9">
              <w:rPr>
                <w:rStyle w:val="Hipervnculo"/>
                <w:noProof/>
              </w:rPr>
              <w:t>Notas sobre el “Order by”.</w:t>
            </w:r>
            <w:r w:rsidR="0009663A">
              <w:rPr>
                <w:noProof/>
                <w:webHidden/>
              </w:rPr>
              <w:tab/>
            </w:r>
            <w:r w:rsidR="0009663A">
              <w:rPr>
                <w:noProof/>
                <w:webHidden/>
              </w:rPr>
              <w:fldChar w:fldCharType="begin"/>
            </w:r>
            <w:r w:rsidR="0009663A">
              <w:rPr>
                <w:noProof/>
                <w:webHidden/>
              </w:rPr>
              <w:instrText xml:space="preserve"> PAGEREF _Toc480978463 \h </w:instrText>
            </w:r>
            <w:r w:rsidR="0009663A">
              <w:rPr>
                <w:noProof/>
                <w:webHidden/>
              </w:rPr>
            </w:r>
            <w:r w:rsidR="0009663A">
              <w:rPr>
                <w:noProof/>
                <w:webHidden/>
              </w:rPr>
              <w:fldChar w:fldCharType="separate"/>
            </w:r>
            <w:r w:rsidR="0009663A">
              <w:rPr>
                <w:noProof/>
                <w:webHidden/>
              </w:rPr>
              <w:t>11</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4" w:history="1">
            <w:r w:rsidR="0009663A" w:rsidRPr="006400E9">
              <w:rPr>
                <w:rStyle w:val="Hipervnculo"/>
                <w:noProof/>
              </w:rPr>
              <w:t>Clausula “Limit X”.</w:t>
            </w:r>
            <w:r w:rsidR="0009663A">
              <w:rPr>
                <w:noProof/>
                <w:webHidden/>
              </w:rPr>
              <w:tab/>
            </w:r>
            <w:r w:rsidR="0009663A">
              <w:rPr>
                <w:noProof/>
                <w:webHidden/>
              </w:rPr>
              <w:fldChar w:fldCharType="begin"/>
            </w:r>
            <w:r w:rsidR="0009663A">
              <w:rPr>
                <w:noProof/>
                <w:webHidden/>
              </w:rPr>
              <w:instrText xml:space="preserve"> PAGEREF _Toc480978464 \h </w:instrText>
            </w:r>
            <w:r w:rsidR="0009663A">
              <w:rPr>
                <w:noProof/>
                <w:webHidden/>
              </w:rPr>
            </w:r>
            <w:r w:rsidR="0009663A">
              <w:rPr>
                <w:noProof/>
                <w:webHidden/>
              </w:rPr>
              <w:fldChar w:fldCharType="separate"/>
            </w:r>
            <w:r w:rsidR="0009663A">
              <w:rPr>
                <w:noProof/>
                <w:webHidden/>
              </w:rPr>
              <w:t>12</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5" w:history="1">
            <w:r w:rsidR="0009663A" w:rsidRPr="006400E9">
              <w:rPr>
                <w:rStyle w:val="Hipervnculo"/>
                <w:noProof/>
              </w:rPr>
              <w:t>Selección con cabecera y uso de alias de campos.</w:t>
            </w:r>
            <w:r w:rsidR="0009663A">
              <w:rPr>
                <w:noProof/>
                <w:webHidden/>
              </w:rPr>
              <w:tab/>
            </w:r>
            <w:r w:rsidR="0009663A">
              <w:rPr>
                <w:noProof/>
                <w:webHidden/>
              </w:rPr>
              <w:fldChar w:fldCharType="begin"/>
            </w:r>
            <w:r w:rsidR="0009663A">
              <w:rPr>
                <w:noProof/>
                <w:webHidden/>
              </w:rPr>
              <w:instrText xml:space="preserve"> PAGEREF _Toc480978465 \h </w:instrText>
            </w:r>
            <w:r w:rsidR="0009663A">
              <w:rPr>
                <w:noProof/>
                <w:webHidden/>
              </w:rPr>
            </w:r>
            <w:r w:rsidR="0009663A">
              <w:rPr>
                <w:noProof/>
                <w:webHidden/>
              </w:rPr>
              <w:fldChar w:fldCharType="separate"/>
            </w:r>
            <w:r w:rsidR="0009663A">
              <w:rPr>
                <w:noProof/>
                <w:webHidden/>
              </w:rPr>
              <w:t>12</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6" w:history="1">
            <w:r w:rsidR="0009663A" w:rsidRPr="006400E9">
              <w:rPr>
                <w:rStyle w:val="Hipervnculo"/>
                <w:noProof/>
              </w:rPr>
              <w:t>Operadores de conjunto.</w:t>
            </w:r>
            <w:r w:rsidR="0009663A">
              <w:rPr>
                <w:noProof/>
                <w:webHidden/>
              </w:rPr>
              <w:tab/>
            </w:r>
            <w:r w:rsidR="0009663A">
              <w:rPr>
                <w:noProof/>
                <w:webHidden/>
              </w:rPr>
              <w:fldChar w:fldCharType="begin"/>
            </w:r>
            <w:r w:rsidR="0009663A">
              <w:rPr>
                <w:noProof/>
                <w:webHidden/>
              </w:rPr>
              <w:instrText xml:space="preserve"> PAGEREF _Toc480978466 \h </w:instrText>
            </w:r>
            <w:r w:rsidR="0009663A">
              <w:rPr>
                <w:noProof/>
                <w:webHidden/>
              </w:rPr>
            </w:r>
            <w:r w:rsidR="0009663A">
              <w:rPr>
                <w:noProof/>
                <w:webHidden/>
              </w:rPr>
              <w:fldChar w:fldCharType="separate"/>
            </w:r>
            <w:r w:rsidR="0009663A">
              <w:rPr>
                <w:noProof/>
                <w:webHidden/>
              </w:rPr>
              <w:t>13</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7" w:history="1">
            <w:r w:rsidR="0009663A" w:rsidRPr="006400E9">
              <w:rPr>
                <w:rStyle w:val="Hipervnculo"/>
                <w:noProof/>
              </w:rPr>
              <w:t>Funciones.</w:t>
            </w:r>
            <w:r w:rsidR="0009663A">
              <w:rPr>
                <w:noProof/>
                <w:webHidden/>
              </w:rPr>
              <w:tab/>
            </w:r>
            <w:r w:rsidR="0009663A">
              <w:rPr>
                <w:noProof/>
                <w:webHidden/>
              </w:rPr>
              <w:fldChar w:fldCharType="begin"/>
            </w:r>
            <w:r w:rsidR="0009663A">
              <w:rPr>
                <w:noProof/>
                <w:webHidden/>
              </w:rPr>
              <w:instrText xml:space="preserve"> PAGEREF _Toc480978467 \h </w:instrText>
            </w:r>
            <w:r w:rsidR="0009663A">
              <w:rPr>
                <w:noProof/>
                <w:webHidden/>
              </w:rPr>
            </w:r>
            <w:r w:rsidR="0009663A">
              <w:rPr>
                <w:noProof/>
                <w:webHidden/>
              </w:rPr>
              <w:fldChar w:fldCharType="separate"/>
            </w:r>
            <w:r w:rsidR="0009663A">
              <w:rPr>
                <w:noProof/>
                <w:webHidden/>
              </w:rPr>
              <w:t>13</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8" w:history="1">
            <w:r w:rsidR="0009663A" w:rsidRPr="006400E9">
              <w:rPr>
                <w:rStyle w:val="Hipervnculo"/>
                <w:noProof/>
              </w:rPr>
              <w:t>Variables de usuario.</w:t>
            </w:r>
            <w:r w:rsidR="0009663A">
              <w:rPr>
                <w:noProof/>
                <w:webHidden/>
              </w:rPr>
              <w:tab/>
            </w:r>
            <w:r w:rsidR="0009663A">
              <w:rPr>
                <w:noProof/>
                <w:webHidden/>
              </w:rPr>
              <w:fldChar w:fldCharType="begin"/>
            </w:r>
            <w:r w:rsidR="0009663A">
              <w:rPr>
                <w:noProof/>
                <w:webHidden/>
              </w:rPr>
              <w:instrText xml:space="preserve"> PAGEREF _Toc480978468 \h </w:instrText>
            </w:r>
            <w:r w:rsidR="0009663A">
              <w:rPr>
                <w:noProof/>
                <w:webHidden/>
              </w:rPr>
            </w:r>
            <w:r w:rsidR="0009663A">
              <w:rPr>
                <w:noProof/>
                <w:webHidden/>
              </w:rPr>
              <w:fldChar w:fldCharType="separate"/>
            </w:r>
            <w:r w:rsidR="0009663A">
              <w:rPr>
                <w:noProof/>
                <w:webHidden/>
              </w:rPr>
              <w:t>15</w:t>
            </w:r>
            <w:r w:rsidR="0009663A">
              <w:rPr>
                <w:noProof/>
                <w:webHidden/>
              </w:rPr>
              <w:fldChar w:fldCharType="end"/>
            </w:r>
          </w:hyperlink>
        </w:p>
        <w:p w:rsidR="0009663A" w:rsidRDefault="00730890">
          <w:pPr>
            <w:pStyle w:val="TDC3"/>
            <w:tabs>
              <w:tab w:val="right" w:leader="dot" w:pos="8494"/>
            </w:tabs>
            <w:rPr>
              <w:rFonts w:eastAsiaTheme="minorEastAsia"/>
              <w:noProof/>
              <w:lang w:eastAsia="es-ES"/>
            </w:rPr>
          </w:pPr>
          <w:hyperlink w:anchor="_Toc480978469" w:history="1">
            <w:r w:rsidR="0009663A" w:rsidRPr="006400E9">
              <w:rPr>
                <w:rStyle w:val="Hipervnculo"/>
                <w:noProof/>
              </w:rPr>
              <w:t>GROUP BY</w:t>
            </w:r>
            <w:r w:rsidR="0009663A">
              <w:rPr>
                <w:noProof/>
                <w:webHidden/>
              </w:rPr>
              <w:tab/>
            </w:r>
            <w:r w:rsidR="0009663A">
              <w:rPr>
                <w:noProof/>
                <w:webHidden/>
              </w:rPr>
              <w:fldChar w:fldCharType="begin"/>
            </w:r>
            <w:r w:rsidR="0009663A">
              <w:rPr>
                <w:noProof/>
                <w:webHidden/>
              </w:rPr>
              <w:instrText xml:space="preserve"> PAGEREF _Toc480978469 \h </w:instrText>
            </w:r>
            <w:r w:rsidR="0009663A">
              <w:rPr>
                <w:noProof/>
                <w:webHidden/>
              </w:rPr>
            </w:r>
            <w:r w:rsidR="0009663A">
              <w:rPr>
                <w:noProof/>
                <w:webHidden/>
              </w:rPr>
              <w:fldChar w:fldCharType="separate"/>
            </w:r>
            <w:r w:rsidR="0009663A">
              <w:rPr>
                <w:noProof/>
                <w:webHidden/>
              </w:rPr>
              <w:t>15</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70" w:history="1">
            <w:r w:rsidR="0009663A" w:rsidRPr="006400E9">
              <w:rPr>
                <w:rStyle w:val="Hipervnculo"/>
                <w:noProof/>
              </w:rPr>
              <w:t>HAVING</w:t>
            </w:r>
            <w:r w:rsidR="0009663A">
              <w:rPr>
                <w:noProof/>
                <w:webHidden/>
              </w:rPr>
              <w:tab/>
            </w:r>
            <w:r w:rsidR="0009663A">
              <w:rPr>
                <w:noProof/>
                <w:webHidden/>
              </w:rPr>
              <w:fldChar w:fldCharType="begin"/>
            </w:r>
            <w:r w:rsidR="0009663A">
              <w:rPr>
                <w:noProof/>
                <w:webHidden/>
              </w:rPr>
              <w:instrText xml:space="preserve"> PAGEREF _Toc480978470 \h </w:instrText>
            </w:r>
            <w:r w:rsidR="0009663A">
              <w:rPr>
                <w:noProof/>
                <w:webHidden/>
              </w:rPr>
            </w:r>
            <w:r w:rsidR="0009663A">
              <w:rPr>
                <w:noProof/>
                <w:webHidden/>
              </w:rPr>
              <w:fldChar w:fldCharType="separate"/>
            </w:r>
            <w:r w:rsidR="0009663A">
              <w:rPr>
                <w:noProof/>
                <w:webHidden/>
              </w:rPr>
              <w:t>16</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71" w:history="1">
            <w:r w:rsidR="0009663A" w:rsidRPr="006400E9">
              <w:rPr>
                <w:rStyle w:val="Hipervnculo"/>
                <w:noProof/>
              </w:rPr>
              <w:t>DISTINCT</w:t>
            </w:r>
            <w:r w:rsidR="0009663A">
              <w:rPr>
                <w:noProof/>
                <w:webHidden/>
              </w:rPr>
              <w:tab/>
            </w:r>
            <w:r w:rsidR="0009663A">
              <w:rPr>
                <w:noProof/>
                <w:webHidden/>
              </w:rPr>
              <w:fldChar w:fldCharType="begin"/>
            </w:r>
            <w:r w:rsidR="0009663A">
              <w:rPr>
                <w:noProof/>
                <w:webHidden/>
              </w:rPr>
              <w:instrText xml:space="preserve"> PAGEREF _Toc480978471 \h </w:instrText>
            </w:r>
            <w:r w:rsidR="0009663A">
              <w:rPr>
                <w:noProof/>
                <w:webHidden/>
              </w:rPr>
            </w:r>
            <w:r w:rsidR="0009663A">
              <w:rPr>
                <w:noProof/>
                <w:webHidden/>
              </w:rPr>
              <w:fldChar w:fldCharType="separate"/>
            </w:r>
            <w:r w:rsidR="0009663A">
              <w:rPr>
                <w:noProof/>
                <w:webHidden/>
              </w:rPr>
              <w:t>16</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72" w:history="1">
            <w:r w:rsidR="0009663A" w:rsidRPr="006400E9">
              <w:rPr>
                <w:rStyle w:val="Hipervnculo"/>
                <w:noProof/>
              </w:rPr>
              <w:t>ALL</w:t>
            </w:r>
            <w:r w:rsidR="0009663A">
              <w:rPr>
                <w:noProof/>
                <w:webHidden/>
              </w:rPr>
              <w:tab/>
            </w:r>
            <w:r w:rsidR="0009663A">
              <w:rPr>
                <w:noProof/>
                <w:webHidden/>
              </w:rPr>
              <w:fldChar w:fldCharType="begin"/>
            </w:r>
            <w:r w:rsidR="0009663A">
              <w:rPr>
                <w:noProof/>
                <w:webHidden/>
              </w:rPr>
              <w:instrText xml:space="preserve"> PAGEREF _Toc480978472 \h </w:instrText>
            </w:r>
            <w:r w:rsidR="0009663A">
              <w:rPr>
                <w:noProof/>
                <w:webHidden/>
              </w:rPr>
            </w:r>
            <w:r w:rsidR="0009663A">
              <w:rPr>
                <w:noProof/>
                <w:webHidden/>
              </w:rPr>
              <w:fldChar w:fldCharType="separate"/>
            </w:r>
            <w:r w:rsidR="0009663A">
              <w:rPr>
                <w:noProof/>
                <w:webHidden/>
              </w:rPr>
              <w:t>17</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73" w:history="1">
            <w:r w:rsidR="0009663A" w:rsidRPr="006400E9">
              <w:rPr>
                <w:rStyle w:val="Hipervnculo"/>
                <w:noProof/>
              </w:rPr>
              <w:t>Combinaciones de tablas</w:t>
            </w:r>
            <w:r w:rsidR="0009663A">
              <w:rPr>
                <w:noProof/>
                <w:webHidden/>
              </w:rPr>
              <w:tab/>
            </w:r>
            <w:r w:rsidR="0009663A">
              <w:rPr>
                <w:noProof/>
                <w:webHidden/>
              </w:rPr>
              <w:fldChar w:fldCharType="begin"/>
            </w:r>
            <w:r w:rsidR="0009663A">
              <w:rPr>
                <w:noProof/>
                <w:webHidden/>
              </w:rPr>
              <w:instrText xml:space="preserve"> PAGEREF _Toc480978473 \h </w:instrText>
            </w:r>
            <w:r w:rsidR="0009663A">
              <w:rPr>
                <w:noProof/>
                <w:webHidden/>
              </w:rPr>
            </w:r>
            <w:r w:rsidR="0009663A">
              <w:rPr>
                <w:noProof/>
                <w:webHidden/>
              </w:rPr>
              <w:fldChar w:fldCharType="separate"/>
            </w:r>
            <w:r w:rsidR="0009663A">
              <w:rPr>
                <w:noProof/>
                <w:webHidden/>
              </w:rPr>
              <w:t>17</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74" w:history="1">
            <w:r w:rsidR="0009663A" w:rsidRPr="006400E9">
              <w:rPr>
                <w:rStyle w:val="Hipervnculo"/>
                <w:noProof/>
              </w:rPr>
              <w:t>Sentencia anidadas</w:t>
            </w:r>
            <w:r w:rsidR="0009663A">
              <w:rPr>
                <w:noProof/>
                <w:webHidden/>
              </w:rPr>
              <w:tab/>
            </w:r>
            <w:r w:rsidR="0009663A">
              <w:rPr>
                <w:noProof/>
                <w:webHidden/>
              </w:rPr>
              <w:fldChar w:fldCharType="begin"/>
            </w:r>
            <w:r w:rsidR="0009663A">
              <w:rPr>
                <w:noProof/>
                <w:webHidden/>
              </w:rPr>
              <w:instrText xml:space="preserve"> PAGEREF _Toc480978474 \h </w:instrText>
            </w:r>
            <w:r w:rsidR="0009663A">
              <w:rPr>
                <w:noProof/>
                <w:webHidden/>
              </w:rPr>
            </w:r>
            <w:r w:rsidR="0009663A">
              <w:rPr>
                <w:noProof/>
                <w:webHidden/>
              </w:rPr>
              <w:fldChar w:fldCharType="separate"/>
            </w:r>
            <w:r w:rsidR="0009663A">
              <w:rPr>
                <w:noProof/>
                <w:webHidden/>
              </w:rPr>
              <w:t>17</w:t>
            </w:r>
            <w:r w:rsidR="0009663A">
              <w:rPr>
                <w:noProof/>
                <w:webHidden/>
              </w:rPr>
              <w:fldChar w:fldCharType="end"/>
            </w:r>
          </w:hyperlink>
        </w:p>
        <w:p w:rsidR="0009663A" w:rsidRDefault="00730890">
          <w:pPr>
            <w:pStyle w:val="TDC1"/>
            <w:tabs>
              <w:tab w:val="right" w:leader="dot" w:pos="8494"/>
            </w:tabs>
            <w:rPr>
              <w:rFonts w:eastAsiaTheme="minorEastAsia"/>
              <w:noProof/>
              <w:lang w:eastAsia="es-ES"/>
            </w:rPr>
          </w:pPr>
          <w:hyperlink w:anchor="_Toc480978475" w:history="1">
            <w:r w:rsidR="0009663A" w:rsidRPr="006400E9">
              <w:rPr>
                <w:rStyle w:val="Hipervnculo"/>
                <w:noProof/>
              </w:rPr>
              <w:t>EXIST</w:t>
            </w:r>
            <w:r w:rsidR="0009663A">
              <w:rPr>
                <w:noProof/>
                <w:webHidden/>
              </w:rPr>
              <w:tab/>
            </w:r>
            <w:r w:rsidR="0009663A">
              <w:rPr>
                <w:noProof/>
                <w:webHidden/>
              </w:rPr>
              <w:fldChar w:fldCharType="begin"/>
            </w:r>
            <w:r w:rsidR="0009663A">
              <w:rPr>
                <w:noProof/>
                <w:webHidden/>
              </w:rPr>
              <w:instrText xml:space="preserve"> PAGEREF _Toc480978475 \h </w:instrText>
            </w:r>
            <w:r w:rsidR="0009663A">
              <w:rPr>
                <w:noProof/>
                <w:webHidden/>
              </w:rPr>
            </w:r>
            <w:r w:rsidR="0009663A">
              <w:rPr>
                <w:noProof/>
                <w:webHidden/>
              </w:rPr>
              <w:fldChar w:fldCharType="separate"/>
            </w:r>
            <w:r w:rsidR="0009663A">
              <w:rPr>
                <w:noProof/>
                <w:webHidden/>
              </w:rPr>
              <w:t>18</w:t>
            </w:r>
            <w:r w:rsidR="0009663A">
              <w:rPr>
                <w:noProof/>
                <w:webHidden/>
              </w:rPr>
              <w:fldChar w:fldCharType="end"/>
            </w:r>
          </w:hyperlink>
        </w:p>
        <w:p w:rsidR="009C4DE9" w:rsidRDefault="009C4DE9">
          <w:r>
            <w:rPr>
              <w:b/>
              <w:bCs/>
            </w:rPr>
            <w:fldChar w:fldCharType="end"/>
          </w:r>
        </w:p>
      </w:sdtContent>
    </w:sdt>
    <w:p w:rsidR="009C4DE9" w:rsidRDefault="009C4DE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F0C04" w:rsidRPr="00BF0C04" w:rsidRDefault="00BF0C04" w:rsidP="005045D2">
      <w:pPr>
        <w:pStyle w:val="Ttulo1"/>
        <w:jc w:val="both"/>
      </w:pPr>
      <w:bookmarkStart w:id="0" w:name="_Toc480978425"/>
      <w:r>
        <w:lastRenderedPageBreak/>
        <w:t>MYSQL</w:t>
      </w:r>
      <w:bookmarkEnd w:id="0"/>
    </w:p>
    <w:p w:rsidR="00BF0C04" w:rsidRDefault="00BF0C04" w:rsidP="005045D2">
      <w:pPr>
        <w:jc w:val="both"/>
      </w:pPr>
      <w:r w:rsidRPr="00BF0C04">
        <w:t xml:space="preserve">Para entrar en </w:t>
      </w:r>
      <w:proofErr w:type="spellStart"/>
      <w:r w:rsidRPr="00BF0C04">
        <w:t>mysql</w:t>
      </w:r>
      <w:proofErr w:type="spellEnd"/>
      <w:r w:rsidRPr="00BF0C04">
        <w:t xml:space="preserve"> lo haremos a </w:t>
      </w:r>
      <w:r w:rsidR="009D2F2F" w:rsidRPr="00BF0C04">
        <w:t>través</w:t>
      </w:r>
      <w:r w:rsidRPr="00BF0C04">
        <w:t xml:space="preserve"> de la consola de </w:t>
      </w:r>
      <w:proofErr w:type="spellStart"/>
      <w:r w:rsidRPr="00BF0C04">
        <w:t>mysql</w:t>
      </w:r>
      <w:proofErr w:type="spellEnd"/>
      <w:r w:rsidRPr="00BF0C04">
        <w:t xml:space="preserve"> o en su </w:t>
      </w:r>
      <w:r w:rsidR="009D2F2F" w:rsidRPr="00BF0C04">
        <w:t>directorio</w:t>
      </w:r>
      <w:r w:rsidRPr="00BF0C04">
        <w:t xml:space="preserve"> de insta</w:t>
      </w:r>
      <w:r>
        <w:t>lación con el siguiente comando</w:t>
      </w:r>
    </w:p>
    <w:p w:rsidR="0091514B" w:rsidRDefault="00BF0C04" w:rsidP="005045D2">
      <w:pPr>
        <w:jc w:val="both"/>
      </w:pPr>
      <w:r>
        <w:tab/>
        <w:t xml:space="preserve">- </w:t>
      </w:r>
      <w:proofErr w:type="spellStart"/>
      <w:r>
        <w:t>mysql</w:t>
      </w:r>
      <w:proofErr w:type="spellEnd"/>
      <w:r>
        <w:t xml:space="preserve"> –</w:t>
      </w:r>
      <w:proofErr w:type="spellStart"/>
      <w:r>
        <w:t>help</w:t>
      </w:r>
      <w:proofErr w:type="spellEnd"/>
      <w:r w:rsidR="00CC2D58">
        <w:tab/>
      </w:r>
      <w:r>
        <w:br/>
      </w:r>
      <w:r>
        <w:tab/>
        <w:t xml:space="preserve">- </w:t>
      </w:r>
      <w:proofErr w:type="spellStart"/>
      <w:r>
        <w:t>mysql</w:t>
      </w:r>
      <w:proofErr w:type="spellEnd"/>
      <w:r>
        <w:t xml:space="preserve"> –u </w:t>
      </w:r>
      <w:proofErr w:type="spellStart"/>
      <w:r>
        <w:t>root</w:t>
      </w:r>
      <w:proofErr w:type="spellEnd"/>
      <w:r>
        <w:t xml:space="preserve"> –p –h </w:t>
      </w:r>
      <w:proofErr w:type="spellStart"/>
      <w:r>
        <w:t>localhost</w:t>
      </w:r>
      <w:proofErr w:type="spellEnd"/>
      <w:r>
        <w:t xml:space="preserve"> (</w:t>
      </w:r>
      <w:r w:rsidR="00F526D6">
        <w:t xml:space="preserve">o </w:t>
      </w:r>
      <w:proofErr w:type="spellStart"/>
      <w:r>
        <w:t>ip</w:t>
      </w:r>
      <w:proofErr w:type="spellEnd"/>
      <w:r>
        <w:t xml:space="preserve"> del equipo) [base de datos]</w:t>
      </w:r>
      <w:r w:rsidR="00CC2D58">
        <w:tab/>
      </w:r>
    </w:p>
    <w:p w:rsidR="009D2F2F" w:rsidRDefault="00BF0C04" w:rsidP="005045D2">
      <w:pPr>
        <w:jc w:val="both"/>
      </w:pPr>
      <w:r>
        <w:t>-u: sirve para especificar el usuario con el que nos conectamos al SGBD.</w:t>
      </w:r>
      <w:r w:rsidR="00CC2D58">
        <w:tab/>
      </w:r>
      <w:r>
        <w:br/>
        <w:t xml:space="preserve">-p: sirve para </w:t>
      </w:r>
      <w:r w:rsidR="00344A16">
        <w:t xml:space="preserve">que pida el </w:t>
      </w:r>
      <w:proofErr w:type="spellStart"/>
      <w:r w:rsidR="00344A16">
        <w:t>password</w:t>
      </w:r>
      <w:proofErr w:type="spellEnd"/>
      <w:r w:rsidR="00344A16">
        <w:t xml:space="preserve"> del usuario.</w:t>
      </w:r>
      <w:r w:rsidR="00CC2D58">
        <w:tab/>
      </w:r>
      <w:r w:rsidR="0061646E">
        <w:br/>
        <w:t>-h: sirve para especificar el host donde vamos a realizar conexión.</w:t>
      </w:r>
      <w:r w:rsidR="00CC2D58">
        <w:tab/>
      </w:r>
      <w:r w:rsidR="009D2F2F">
        <w:br/>
        <w:t>[</w:t>
      </w:r>
      <w:proofErr w:type="gramStart"/>
      <w:r w:rsidR="009D2F2F">
        <w:t>base</w:t>
      </w:r>
      <w:proofErr w:type="gramEnd"/>
      <w:r w:rsidR="009D2F2F">
        <w:t xml:space="preserve"> de datos]: sirve para especificar qué base de datos vamos a utilizar.</w:t>
      </w:r>
    </w:p>
    <w:p w:rsidR="005F21F8" w:rsidRDefault="005F21F8" w:rsidP="005045D2">
      <w:pPr>
        <w:jc w:val="both"/>
      </w:pPr>
    </w:p>
    <w:p w:rsidR="005F21F8" w:rsidRDefault="005F21F8" w:rsidP="005045D2">
      <w:pPr>
        <w:pStyle w:val="Ttulo2"/>
        <w:jc w:val="both"/>
      </w:pPr>
      <w:bookmarkStart w:id="1" w:name="_Toc480978426"/>
      <w:r>
        <w:t>Ordenes iniciales.</w:t>
      </w:r>
      <w:bookmarkEnd w:id="1"/>
    </w:p>
    <w:p w:rsidR="005F21F8" w:rsidRDefault="005F21F8" w:rsidP="005045D2">
      <w:pPr>
        <w:jc w:val="both"/>
      </w:pPr>
      <w:r>
        <w:t xml:space="preserve">En MYSQL no se distingue entre mayúsculas y minúsculas. A continuación vamos a exponer </w:t>
      </w:r>
      <w:r w:rsidR="006A0F7A">
        <w:t>algunas órdenes que nos permite manejar básicamente el entorno y las bases de datos. Inicialmente las clasificaremos en las siguientes categorías.</w:t>
      </w:r>
    </w:p>
    <w:p w:rsidR="000E6871" w:rsidRDefault="000E6871" w:rsidP="005045D2">
      <w:pPr>
        <w:pStyle w:val="Ttulo3"/>
        <w:jc w:val="both"/>
      </w:pPr>
      <w:bookmarkStart w:id="2" w:name="_Toc480978427"/>
      <w:r>
        <w:t>De entorno.</w:t>
      </w:r>
      <w:bookmarkEnd w:id="2"/>
    </w:p>
    <w:p w:rsidR="000E6871" w:rsidRDefault="000E6871" w:rsidP="005045D2">
      <w:pPr>
        <w:jc w:val="both"/>
      </w:pPr>
      <w:r>
        <w:t xml:space="preserve">“;”: El punto y coma es la señal que indica </w:t>
      </w:r>
      <w:r w:rsidR="00B51674">
        <w:t>que un comando ha finalizado, mientras no se escriba estaremos dentro del mismo comando.</w:t>
      </w:r>
      <w:r w:rsidR="00027A22">
        <w:t xml:space="preserve"> Se puede escribir comandos de varias líneas que no estarán finalizados has que no pongamos “;”.</w:t>
      </w:r>
    </w:p>
    <w:p w:rsidR="00AD009C" w:rsidRDefault="00AD009C" w:rsidP="005045D2">
      <w:pPr>
        <w:jc w:val="both"/>
      </w:pPr>
      <w:r>
        <w:t>“</w:t>
      </w:r>
      <w:proofErr w:type="spellStart"/>
      <w:r>
        <w:t>help</w:t>
      </w:r>
      <w:proofErr w:type="spellEnd"/>
      <w:r>
        <w:t xml:space="preserve"> [comando];” </w:t>
      </w:r>
      <w:r w:rsidR="00966089">
        <w:t xml:space="preserve">o </w:t>
      </w:r>
      <w:r>
        <w:t>“</w:t>
      </w:r>
      <w:proofErr w:type="gramStart"/>
      <w:r>
        <w:t>?</w:t>
      </w:r>
      <w:proofErr w:type="gramEnd"/>
      <w:r w:rsidR="007C7999">
        <w:t xml:space="preserve"> </w:t>
      </w:r>
      <w:r>
        <w:t>[</w:t>
      </w:r>
      <w:proofErr w:type="gramStart"/>
      <w:r>
        <w:t>comando</w:t>
      </w:r>
      <w:proofErr w:type="gramEnd"/>
      <w:r>
        <w:t xml:space="preserve">];”: Sirve </w:t>
      </w:r>
      <w:r w:rsidR="00966089">
        <w:t>para mostrar la información/ayuda de los comandos.</w:t>
      </w:r>
    </w:p>
    <w:p w:rsidR="0073788C" w:rsidRDefault="0073788C" w:rsidP="005045D2">
      <w:pPr>
        <w:jc w:val="both"/>
      </w:pPr>
      <w:r>
        <w:t>“status;”: Muestra las opciones básicas con las que está configurado nuestro motor de bases de datos.</w:t>
      </w:r>
    </w:p>
    <w:p w:rsidR="00BA646B" w:rsidRDefault="00BA646B" w:rsidP="005045D2">
      <w:pPr>
        <w:jc w:val="both"/>
      </w:pPr>
      <w:r>
        <w:t>“show status;”: Muestran los valores que tienen las variables del entorno de MYSQL.</w:t>
      </w:r>
    </w:p>
    <w:p w:rsidR="00EC0F9A" w:rsidRDefault="00EC0F9A" w:rsidP="005045D2">
      <w:pPr>
        <w:jc w:val="both"/>
      </w:pPr>
      <w:r>
        <w:t xml:space="preserve">“show </w:t>
      </w:r>
      <w:proofErr w:type="spellStart"/>
      <w:r>
        <w:t>warnings</w:t>
      </w:r>
      <w:proofErr w:type="spellEnd"/>
      <w:r>
        <w:t>;”: Muestra una descripción ampliada del ultimo error registrado.</w:t>
      </w:r>
    </w:p>
    <w:p w:rsidR="00923E1A" w:rsidRDefault="00923E1A" w:rsidP="005045D2">
      <w:pPr>
        <w:jc w:val="both"/>
      </w:pPr>
      <w:r>
        <w:t>“</w:t>
      </w:r>
      <w:proofErr w:type="spellStart"/>
      <w:r>
        <w:t>prompt</w:t>
      </w:r>
      <w:proofErr w:type="spellEnd"/>
      <w:r>
        <w:t>;” “</w:t>
      </w:r>
      <w:proofErr w:type="spellStart"/>
      <w:r>
        <w:t>prompt</w:t>
      </w:r>
      <w:proofErr w:type="spellEnd"/>
      <w:r>
        <w:t xml:space="preserve"> [</w:t>
      </w:r>
      <w:r w:rsidR="005F4930">
        <w:t>cadena</w:t>
      </w:r>
      <w:r>
        <w:t>];”: Permite cambiar e</w:t>
      </w:r>
      <w:r w:rsidR="005F4930">
        <w:t xml:space="preserve">l </w:t>
      </w:r>
      <w:proofErr w:type="spellStart"/>
      <w:r w:rsidR="005F4930">
        <w:t>prompt</w:t>
      </w:r>
      <w:proofErr w:type="spellEnd"/>
      <w:r w:rsidR="005F4930">
        <w:t xml:space="preserve"> de la consola de MYSQL, si no se especifica ninguna cadena, se vuelve al </w:t>
      </w:r>
      <w:proofErr w:type="spellStart"/>
      <w:r w:rsidR="005F4930">
        <w:t>prompt</w:t>
      </w:r>
      <w:proofErr w:type="spellEnd"/>
      <w:r w:rsidR="005F4930">
        <w:t xml:space="preserve"> por defecto.</w:t>
      </w:r>
    </w:p>
    <w:p w:rsidR="002C7697" w:rsidRDefault="002C7697" w:rsidP="005045D2">
      <w:pPr>
        <w:jc w:val="both"/>
      </w:pPr>
      <w:r>
        <w:t>“</w:t>
      </w:r>
      <w:proofErr w:type="spellStart"/>
      <w:r>
        <w:t>tee</w:t>
      </w:r>
      <w:proofErr w:type="spellEnd"/>
      <w:r>
        <w:t xml:space="preserve"> fichero;”</w:t>
      </w:r>
      <w:r w:rsidR="00564F5F">
        <w:t>:</w:t>
      </w:r>
      <w:r w:rsidR="00991534">
        <w:t xml:space="preserve"> Permite guardar en un fichero de texto l</w:t>
      </w:r>
      <w:r w:rsidR="003C4E8B">
        <w:t>a salida de la consola de MYSQL, si existe el fichero se añade a lo que tuviera.</w:t>
      </w:r>
    </w:p>
    <w:p w:rsidR="00991534" w:rsidRDefault="00991534" w:rsidP="005045D2">
      <w:pPr>
        <w:jc w:val="both"/>
      </w:pPr>
      <w:r>
        <w:t>“</w:t>
      </w:r>
      <w:proofErr w:type="spellStart"/>
      <w:r>
        <w:t>notee</w:t>
      </w:r>
      <w:proofErr w:type="spellEnd"/>
      <w:r>
        <w:t xml:space="preserve">;”: Permite cerrar el flujo del comando </w:t>
      </w:r>
      <w:proofErr w:type="spellStart"/>
      <w:r>
        <w:t>tee</w:t>
      </w:r>
      <w:proofErr w:type="spellEnd"/>
      <w:r>
        <w:t>.</w:t>
      </w:r>
    </w:p>
    <w:p w:rsidR="00D63CEF" w:rsidRDefault="00D63CEF" w:rsidP="005045D2">
      <w:pPr>
        <w:jc w:val="both"/>
      </w:pPr>
      <w:r>
        <w:t>“#Comentario;”:</w:t>
      </w:r>
      <w:r w:rsidR="00F87E9C">
        <w:t xml:space="preserve"> Desde la almohadilla hasta el “;”</w:t>
      </w:r>
      <w:r w:rsidR="00731B12">
        <w:t xml:space="preserve"> </w:t>
      </w:r>
      <w:r w:rsidR="0008772F">
        <w:t>será</w:t>
      </w:r>
      <w:r w:rsidR="00F87E9C">
        <w:t xml:space="preserve"> un comentario.</w:t>
      </w:r>
      <w:r w:rsidR="00AA2C1C">
        <w:t xml:space="preserve"> La consola no </w:t>
      </w:r>
      <w:r w:rsidR="00880B67">
        <w:t>hará</w:t>
      </w:r>
      <w:r w:rsidR="00AA2C1C">
        <w:t xml:space="preserve"> </w:t>
      </w:r>
      <w:r w:rsidR="00547BB4">
        <w:t>nada.</w:t>
      </w:r>
    </w:p>
    <w:p w:rsidR="00880B67" w:rsidRDefault="00880B67" w:rsidP="005045D2">
      <w:pPr>
        <w:jc w:val="both"/>
      </w:pPr>
      <w:r>
        <w:t>“/* Comentario… */;”: Comentario de varias líneas, desde el “/*” hasta el “*/” será un comentario</w:t>
      </w:r>
      <w:r w:rsidR="00AD1FFF">
        <w:t xml:space="preserve"> y la consola no </w:t>
      </w:r>
      <w:r w:rsidR="0008772F">
        <w:t>hará</w:t>
      </w:r>
      <w:r w:rsidR="00AD1FFF">
        <w:t xml:space="preserve"> nada.</w:t>
      </w:r>
    </w:p>
    <w:p w:rsidR="00572B4A" w:rsidRDefault="00572B4A" w:rsidP="005045D2">
      <w:pPr>
        <w:jc w:val="both"/>
      </w:pPr>
      <w:r>
        <w:t>Las dos formas de comentario no tiene ninguna utiliza en el modo comando, pero si se utilizan mucho</w:t>
      </w:r>
      <w:r w:rsidR="00D533CF">
        <w:t xml:space="preserve"> para documenta</w:t>
      </w:r>
      <w:r w:rsidR="002D179A">
        <w:t>r los scripts que podamos crear, sobre todo si son muy extensos.</w:t>
      </w:r>
    </w:p>
    <w:p w:rsidR="009315EB" w:rsidRDefault="009315EB" w:rsidP="005045D2">
      <w:pPr>
        <w:jc w:val="both"/>
        <w:rPr>
          <w:rFonts w:asciiTheme="majorHAnsi" w:eastAsiaTheme="majorEastAsia" w:hAnsiTheme="majorHAnsi" w:cstheme="majorBidi"/>
          <w:color w:val="1F4D78" w:themeColor="accent1" w:themeShade="7F"/>
          <w:sz w:val="24"/>
          <w:szCs w:val="24"/>
        </w:rPr>
      </w:pPr>
      <w:r>
        <w:br w:type="page"/>
      </w:r>
    </w:p>
    <w:p w:rsidR="009315EB" w:rsidRDefault="00203CD8" w:rsidP="005045D2">
      <w:pPr>
        <w:pStyle w:val="Ttulo3"/>
        <w:jc w:val="both"/>
      </w:pPr>
      <w:bookmarkStart w:id="3" w:name="_Toc480978428"/>
      <w:proofErr w:type="spellStart"/>
      <w:r>
        <w:lastRenderedPageBreak/>
        <w:t>Prompt</w:t>
      </w:r>
      <w:proofErr w:type="spellEnd"/>
      <w:r>
        <w:t xml:space="preserve"> (significado del </w:t>
      </w:r>
      <w:proofErr w:type="spellStart"/>
      <w:r>
        <w:t>prompt</w:t>
      </w:r>
      <w:proofErr w:type="spellEnd"/>
      <w:r>
        <w:t>):</w:t>
      </w:r>
      <w:bookmarkEnd w:id="3"/>
      <w:r>
        <w:t xml:space="preserve"> </w:t>
      </w:r>
    </w:p>
    <w:p w:rsidR="00230319" w:rsidRDefault="009315EB" w:rsidP="005045D2">
      <w:pPr>
        <w:jc w:val="both"/>
      </w:pPr>
      <w:proofErr w:type="spellStart"/>
      <w:r>
        <w:t>Mysql</w:t>
      </w:r>
      <w:proofErr w:type="spellEnd"/>
      <w:r>
        <w:t xml:space="preserve">&gt;: </w:t>
      </w:r>
      <w:proofErr w:type="spellStart"/>
      <w:r>
        <w:t>Prompt</w:t>
      </w:r>
      <w:proofErr w:type="spellEnd"/>
      <w:r>
        <w:t xml:space="preserve"> preparado para un nuevo comando.</w:t>
      </w:r>
      <w:r w:rsidR="00CC2D58">
        <w:tab/>
      </w:r>
      <w:r w:rsidR="000F5390">
        <w:br/>
        <w:t>-&gt;</w:t>
      </w:r>
      <w:r w:rsidR="001028F0">
        <w:t>: Esperando la siguiente línea de comando.</w:t>
      </w:r>
      <w:r w:rsidR="00CC2D58">
        <w:tab/>
      </w:r>
      <w:r w:rsidR="00536BEA">
        <w:br/>
        <w:t>‘&gt;: Se encuentra abierta una cadena que empieza con el apostrofo tilde.</w:t>
      </w:r>
      <w:r w:rsidR="00CC2D58">
        <w:tab/>
      </w:r>
      <w:r w:rsidR="00A25252">
        <w:br/>
        <w:t>“&gt;: Se encuentra abierta una cadena que empieza con el apostrofo comillas dobles.</w:t>
      </w:r>
      <w:r w:rsidR="00CC2D58">
        <w:tab/>
      </w:r>
      <w:r w:rsidR="00230319">
        <w:br/>
        <w:t>/*&gt;: Se encuentra abierta un comentario.</w:t>
      </w:r>
    </w:p>
    <w:p w:rsidR="00850DAF" w:rsidRDefault="00850DAF" w:rsidP="005045D2">
      <w:pPr>
        <w:jc w:val="both"/>
      </w:pPr>
      <w:r>
        <w:t>Es frecuente que se origine una sentencia de múltiples líneas</w:t>
      </w:r>
      <w:r w:rsidR="0018515F">
        <w:t xml:space="preserve"> que no estaba cerrada hasta que no se termine</w:t>
      </w:r>
      <w:r w:rsidR="00D9795E">
        <w:t xml:space="preserve"> </w:t>
      </w:r>
      <w:r w:rsidR="0018515F">
        <w:t>con el “;”.</w:t>
      </w:r>
    </w:p>
    <w:p w:rsidR="00A1563E" w:rsidRDefault="00A1563E" w:rsidP="005045D2">
      <w:pPr>
        <w:pStyle w:val="Ttulo3"/>
        <w:jc w:val="both"/>
      </w:pPr>
      <w:bookmarkStart w:id="4" w:name="_Toc480978429"/>
      <w:r>
        <w:t>Variables del Entorno:</w:t>
      </w:r>
      <w:bookmarkEnd w:id="4"/>
    </w:p>
    <w:p w:rsidR="00E45737" w:rsidRDefault="00A1563E" w:rsidP="005045D2">
      <w:pPr>
        <w:jc w:val="both"/>
      </w:pPr>
      <w:r>
        <w:t xml:space="preserve">“select </w:t>
      </w:r>
      <w:proofErr w:type="spellStart"/>
      <w:proofErr w:type="gramStart"/>
      <w:r>
        <w:t>version</w:t>
      </w:r>
      <w:proofErr w:type="spellEnd"/>
      <w:r>
        <w:t>(</w:t>
      </w:r>
      <w:proofErr w:type="gramEnd"/>
      <w:r>
        <w:t>);”: Nos muestra la versión del motor de BBDD que tenemos funcionando.</w:t>
      </w:r>
      <w:r w:rsidR="00035081">
        <w:br/>
        <w:t>“</w:t>
      </w:r>
      <w:proofErr w:type="gramStart"/>
      <w:r w:rsidR="00035081">
        <w:t>select</w:t>
      </w:r>
      <w:proofErr w:type="gramEnd"/>
      <w:r w:rsidR="00035081">
        <w:t xml:space="preserve"> </w:t>
      </w:r>
      <w:proofErr w:type="spellStart"/>
      <w:r w:rsidR="00035081">
        <w:t>current_Date</w:t>
      </w:r>
      <w:proofErr w:type="spellEnd"/>
      <w:r w:rsidR="00035081">
        <w:t>();”: Nos devuelve la fecha del sistema.</w:t>
      </w:r>
      <w:r w:rsidR="00CC2D58">
        <w:tab/>
      </w:r>
      <w:r w:rsidR="00B22DA0">
        <w:br/>
        <w:t xml:space="preserve">“select </w:t>
      </w:r>
      <w:proofErr w:type="spellStart"/>
      <w:r w:rsidR="00B22DA0">
        <w:t>current_</w:t>
      </w:r>
      <w:proofErr w:type="gramStart"/>
      <w:r w:rsidR="00B22DA0">
        <w:t>Time</w:t>
      </w:r>
      <w:proofErr w:type="spellEnd"/>
      <w:r w:rsidR="00B22DA0">
        <w:t>(</w:t>
      </w:r>
      <w:proofErr w:type="gramEnd"/>
      <w:r w:rsidR="00B22DA0">
        <w:t>);”: Nos devuelve la hora del sistema.</w:t>
      </w:r>
      <w:r w:rsidR="00CC2D58">
        <w:tab/>
      </w:r>
      <w:r w:rsidR="009A71E0">
        <w:br/>
        <w:t xml:space="preserve">“select </w:t>
      </w:r>
      <w:proofErr w:type="spellStart"/>
      <w:proofErr w:type="gramStart"/>
      <w:r w:rsidR="009A71E0">
        <w:t>user</w:t>
      </w:r>
      <w:proofErr w:type="spellEnd"/>
      <w:r w:rsidR="009A71E0">
        <w:t>(</w:t>
      </w:r>
      <w:proofErr w:type="gramEnd"/>
      <w:r w:rsidR="009A71E0">
        <w:t>);”: Nos devuelve el usuario con</w:t>
      </w:r>
      <w:r w:rsidR="00340D9A">
        <w:t xml:space="preserve"> el que estas</w:t>
      </w:r>
      <w:r w:rsidR="009A71E0">
        <w:t xml:space="preserve"> conectado.</w:t>
      </w:r>
      <w:r w:rsidR="00CC2D58">
        <w:tab/>
      </w:r>
      <w:r w:rsidR="00E45737">
        <w:br/>
        <w:t xml:space="preserve">“select </w:t>
      </w:r>
      <w:proofErr w:type="spellStart"/>
      <w:r w:rsidR="00E45737">
        <w:t>current_</w:t>
      </w:r>
      <w:proofErr w:type="gramStart"/>
      <w:r w:rsidR="00E45737">
        <w:t>user</w:t>
      </w:r>
      <w:proofErr w:type="spellEnd"/>
      <w:r w:rsidR="00E45737">
        <w:t>(</w:t>
      </w:r>
      <w:proofErr w:type="gramEnd"/>
      <w:r w:rsidR="00E45737">
        <w:t>);”: Nos devuelve el usuario con el que estas conectado.</w:t>
      </w:r>
      <w:r w:rsidR="00CC2D58">
        <w:tab/>
      </w:r>
      <w:r w:rsidR="00EB6CDC">
        <w:br/>
        <w:t xml:space="preserve">“select </w:t>
      </w:r>
      <w:proofErr w:type="spellStart"/>
      <w:proofErr w:type="gramStart"/>
      <w:r w:rsidR="00EB6CDC">
        <w:t>now</w:t>
      </w:r>
      <w:proofErr w:type="spellEnd"/>
      <w:r w:rsidR="00EB6CDC">
        <w:t>(</w:t>
      </w:r>
      <w:proofErr w:type="gramEnd"/>
      <w:r w:rsidR="00EB6CDC">
        <w:t>);”: Nos devuelve la fecha y la hora del sistema.</w:t>
      </w:r>
      <w:r w:rsidR="00CC2D58">
        <w:tab/>
      </w:r>
      <w:r w:rsidR="004C35DF">
        <w:br/>
        <w:t xml:space="preserve">“show variables;”: Nos devuelve el valor de las variables del </w:t>
      </w:r>
      <w:r w:rsidR="00C11C0B">
        <w:t>entorno</w:t>
      </w:r>
      <w:r w:rsidR="004C35DF">
        <w:t>.</w:t>
      </w:r>
    </w:p>
    <w:p w:rsidR="00331A15" w:rsidRDefault="00331A15" w:rsidP="005045D2">
      <w:pPr>
        <w:pStyle w:val="Ttulo4"/>
        <w:jc w:val="both"/>
      </w:pPr>
      <w:r>
        <w:t>Instrucciones de cálculo:</w:t>
      </w:r>
    </w:p>
    <w:p w:rsidR="00331A15" w:rsidRDefault="00331A15" w:rsidP="005045D2">
      <w:pPr>
        <w:jc w:val="both"/>
      </w:pPr>
      <w:r>
        <w:t xml:space="preserve">Permite realizar operaciones matemáticas si se acompañan con el </w:t>
      </w:r>
      <w:proofErr w:type="spellStart"/>
      <w:r>
        <w:t>comanto</w:t>
      </w:r>
      <w:proofErr w:type="spellEnd"/>
      <w:r>
        <w:t xml:space="preserve"> “select”</w:t>
      </w:r>
      <w:r w:rsidR="00E84920">
        <w:t xml:space="preserve">, ejemplo: </w:t>
      </w:r>
      <w:r>
        <w:t>“select 2+2;”</w:t>
      </w:r>
      <w:r w:rsidR="0085536A">
        <w:t xml:space="preserve"> </w:t>
      </w:r>
      <w:proofErr w:type="spellStart"/>
      <w:r w:rsidR="0085536A">
        <w:t>ó</w:t>
      </w:r>
      <w:proofErr w:type="spellEnd"/>
      <w:r w:rsidR="0085536A">
        <w:t xml:space="preserve"> “select </w:t>
      </w:r>
      <w:proofErr w:type="gramStart"/>
      <w:r w:rsidR="0085536A">
        <w:t>pi(</w:t>
      </w:r>
      <w:proofErr w:type="gramEnd"/>
      <w:r w:rsidR="0085536A">
        <w:t>);”.</w:t>
      </w:r>
    </w:p>
    <w:p w:rsidR="00AE3133" w:rsidRDefault="00AE3133" w:rsidP="005045D2">
      <w:pPr>
        <w:pStyle w:val="Ttulo3"/>
        <w:jc w:val="both"/>
      </w:pPr>
      <w:bookmarkStart w:id="5" w:name="_Toc480978430"/>
      <w:r>
        <w:t>Instrucciones de uso básico de BBDD:</w:t>
      </w:r>
      <w:bookmarkEnd w:id="5"/>
    </w:p>
    <w:p w:rsidR="004847B9" w:rsidRDefault="00AE3133" w:rsidP="005045D2">
      <w:pPr>
        <w:jc w:val="both"/>
      </w:pPr>
      <w:r>
        <w:t>“</w:t>
      </w:r>
      <w:proofErr w:type="spellStart"/>
      <w:r>
        <w:t>create</w:t>
      </w:r>
      <w:proofErr w:type="spellEnd"/>
      <w:r>
        <w:t xml:space="preserve"> </w:t>
      </w:r>
      <w:proofErr w:type="spellStart"/>
      <w:r>
        <w:t>database</w:t>
      </w:r>
      <w:proofErr w:type="spellEnd"/>
      <w:r>
        <w:t xml:space="preserve"> [nombre de la base de datos];”: Permite crear una base de datos.</w:t>
      </w:r>
      <w:r w:rsidR="00CC2D58">
        <w:tab/>
      </w:r>
      <w:r w:rsidR="00534CA0">
        <w:br/>
        <w:t xml:space="preserve">“show </w:t>
      </w:r>
      <w:proofErr w:type="spellStart"/>
      <w:r w:rsidR="00534CA0">
        <w:t>databases</w:t>
      </w:r>
      <w:proofErr w:type="spellEnd"/>
      <w:r w:rsidR="00534CA0">
        <w:t>;”: Permite listar las BBDD existentes.</w:t>
      </w:r>
      <w:r w:rsidR="00CC2D58">
        <w:tab/>
      </w:r>
      <w:r w:rsidR="004847B9">
        <w:br/>
        <w:t>“use [nombre de la base de datos];”: Permite conectarse a una BBDD para trabajar con ella.</w:t>
      </w:r>
      <w:r w:rsidR="00CC2D58">
        <w:tab/>
      </w:r>
      <w:r w:rsidR="00CB2F65">
        <w:br/>
        <w:t xml:space="preserve">“show </w:t>
      </w:r>
      <w:proofErr w:type="spellStart"/>
      <w:r w:rsidR="00CB2F65">
        <w:t>tables</w:t>
      </w:r>
      <w:proofErr w:type="spellEnd"/>
      <w:r w:rsidR="00CB2F65">
        <w:t>;”: Permite listar las tablas de la BBDD conectada.</w:t>
      </w:r>
      <w:r w:rsidR="00CC2D58">
        <w:tab/>
      </w:r>
      <w:r w:rsidR="009F039F">
        <w:br/>
        <w:t xml:space="preserve">“select </w:t>
      </w:r>
      <w:proofErr w:type="spellStart"/>
      <w:proofErr w:type="gramStart"/>
      <w:r w:rsidR="009F039F">
        <w:t>database</w:t>
      </w:r>
      <w:proofErr w:type="spellEnd"/>
      <w:r w:rsidR="009F039F">
        <w:t>(</w:t>
      </w:r>
      <w:proofErr w:type="gramEnd"/>
      <w:r w:rsidR="009F039F">
        <w:t>);”: Nos devuelve la BBDD conectada actualmente.</w:t>
      </w:r>
      <w:r w:rsidR="00CC2D58">
        <w:tab/>
      </w:r>
      <w:r w:rsidR="00A77E6B">
        <w:br/>
        <w:t>“</w:t>
      </w:r>
      <w:proofErr w:type="spellStart"/>
      <w:r w:rsidR="00A77E6B">
        <w:t>drop</w:t>
      </w:r>
      <w:proofErr w:type="spellEnd"/>
      <w:r w:rsidR="00A77E6B">
        <w:t xml:space="preserve"> </w:t>
      </w:r>
      <w:proofErr w:type="spellStart"/>
      <w:r w:rsidR="00A77E6B">
        <w:t>database</w:t>
      </w:r>
      <w:proofErr w:type="spellEnd"/>
      <w:r w:rsidR="00A77E6B">
        <w:t xml:space="preserve"> [nombre de la tabla];”: Permite borrar la BBDD.</w:t>
      </w:r>
      <w:r w:rsidR="00CC2D58">
        <w:tab/>
      </w:r>
      <w:r w:rsidR="00EA42DF">
        <w:br/>
        <w:t>“</w:t>
      </w:r>
      <w:proofErr w:type="spellStart"/>
      <w:r w:rsidR="00EA42DF">
        <w:t>desc</w:t>
      </w:r>
      <w:proofErr w:type="spellEnd"/>
      <w:r w:rsidR="00EA42DF">
        <w:t xml:space="preserve"> [nombre de la tabla];”: Te devuelve información sobre la tabla.</w:t>
      </w:r>
      <w:r w:rsidR="00CC2D58">
        <w:tab/>
      </w:r>
    </w:p>
    <w:p w:rsidR="00733E6B" w:rsidRDefault="00733E6B" w:rsidP="005045D2">
      <w:pPr>
        <w:pStyle w:val="Ttulo3"/>
        <w:jc w:val="both"/>
      </w:pPr>
      <w:bookmarkStart w:id="6" w:name="_Toc480978431"/>
      <w:r>
        <w:t>De carga de fichero de comandos:</w:t>
      </w:r>
      <w:bookmarkEnd w:id="6"/>
    </w:p>
    <w:p w:rsidR="00733E6B" w:rsidRDefault="00321A8B" w:rsidP="005045D2">
      <w:pPr>
        <w:jc w:val="both"/>
      </w:pPr>
      <w:r>
        <w:t>“</w:t>
      </w:r>
      <w:proofErr w:type="spellStart"/>
      <w:r>
        <w:t>source</w:t>
      </w:r>
      <w:proofErr w:type="spellEnd"/>
      <w:r>
        <w:t xml:space="preserve"> [nombreDelFichero.txt];”:</w:t>
      </w:r>
      <w:r w:rsidR="00FD65AA">
        <w:t xml:space="preserve"> Permite cargar instrucciones desde un archivo de texto.</w:t>
      </w:r>
    </w:p>
    <w:p w:rsidR="004C2906" w:rsidRDefault="004C2906" w:rsidP="005045D2">
      <w:pPr>
        <w:jc w:val="both"/>
      </w:pPr>
    </w:p>
    <w:p w:rsidR="004C2906" w:rsidRDefault="004C2906" w:rsidP="005045D2">
      <w:pPr>
        <w:pStyle w:val="Ttulo1"/>
        <w:jc w:val="both"/>
      </w:pPr>
      <w:bookmarkStart w:id="7" w:name="_Toc480978432"/>
      <w:r>
        <w:t>SQL</w:t>
      </w:r>
      <w:r w:rsidR="00DF7AFE">
        <w:t xml:space="preserve"> (</w:t>
      </w:r>
      <w:proofErr w:type="spellStart"/>
      <w:r w:rsidR="00DF7AFE">
        <w:t>Structured</w:t>
      </w:r>
      <w:proofErr w:type="spellEnd"/>
      <w:r w:rsidR="00DF7AFE">
        <w:t xml:space="preserve"> </w:t>
      </w:r>
      <w:proofErr w:type="spellStart"/>
      <w:r w:rsidR="00DF7AFE">
        <w:t>Query</w:t>
      </w:r>
      <w:proofErr w:type="spellEnd"/>
      <w:r w:rsidR="00DF7AFE">
        <w:t xml:space="preserve"> </w:t>
      </w:r>
      <w:proofErr w:type="spellStart"/>
      <w:r w:rsidR="00DF7AFE">
        <w:t>Language</w:t>
      </w:r>
      <w:proofErr w:type="spellEnd"/>
      <w:r w:rsidR="00DF7AFE">
        <w:t>)</w:t>
      </w:r>
      <w:r>
        <w:t>:</w:t>
      </w:r>
      <w:bookmarkEnd w:id="7"/>
    </w:p>
    <w:p w:rsidR="004C2906" w:rsidRDefault="004C2906" w:rsidP="005045D2">
      <w:pPr>
        <w:jc w:val="both"/>
      </w:pPr>
      <w:r>
        <w:t xml:space="preserve">SQL se basa en el modelo relacional, estará formado por tablas y estas a </w:t>
      </w:r>
      <w:r w:rsidR="006F3B2E">
        <w:t>su vez por columnas o atributos (también llamados campos).</w:t>
      </w:r>
    </w:p>
    <w:p w:rsidR="00A93576" w:rsidRDefault="00A93576" w:rsidP="005045D2">
      <w:pPr>
        <w:jc w:val="both"/>
      </w:pPr>
      <w:r>
        <w:t>Es un lenguaje estándar de definición, consulta, manipulación y control de BBDD.</w:t>
      </w:r>
      <w:r w:rsidR="00787DFE">
        <w:t xml:space="preserve"> Se subdivide a su vez en tres (o cuatro según el autor) componentes distintos.</w:t>
      </w:r>
    </w:p>
    <w:p w:rsidR="008C3855" w:rsidRDefault="008C3855" w:rsidP="005045D2">
      <w:pPr>
        <w:pStyle w:val="Ttulo2"/>
        <w:jc w:val="both"/>
      </w:pPr>
      <w:bookmarkStart w:id="8" w:name="_Toc480978433"/>
      <w:r>
        <w:t xml:space="preserve">DDL (Data </w:t>
      </w:r>
      <w:proofErr w:type="spellStart"/>
      <w:r>
        <w:t>definition</w:t>
      </w:r>
      <w:proofErr w:type="spellEnd"/>
      <w:r>
        <w:t xml:space="preserve"> </w:t>
      </w:r>
      <w:proofErr w:type="spellStart"/>
      <w:r>
        <w:t>language</w:t>
      </w:r>
      <w:proofErr w:type="spellEnd"/>
      <w:r>
        <w:t xml:space="preserve"> – Lenguaje de definición de datos):</w:t>
      </w:r>
      <w:bookmarkEnd w:id="8"/>
    </w:p>
    <w:p w:rsidR="008F44B6" w:rsidRDefault="008C3855" w:rsidP="005045D2">
      <w:pPr>
        <w:jc w:val="both"/>
      </w:pPr>
      <w:r>
        <w:t>Este componente está formado por las instrucciones usadas para crear, borrar, modificar y renombrar los componentes de la estructura de la BBDD</w:t>
      </w:r>
      <w:r w:rsidR="00D928B1">
        <w:t>, es decir, la parte estática.</w:t>
      </w:r>
      <w:r w:rsidR="00C52BD8">
        <w:t xml:space="preserve"> Permiten crear tablas, vista, relaciones, dominios</w:t>
      </w:r>
      <w:r w:rsidR="007D6AB9">
        <w:t>,…</w:t>
      </w:r>
      <w:r w:rsidR="0033560F">
        <w:t xml:space="preserve"> además de modificarlas, borrarlas y renombrarlas.</w:t>
      </w:r>
      <w:r w:rsidR="007D6AB9">
        <w:t xml:space="preserve"> Este bloque lo forman </w:t>
      </w:r>
      <w:r w:rsidR="00CA0A29">
        <w:t>las siguientes instrucciones:</w:t>
      </w:r>
    </w:p>
    <w:p w:rsidR="008F44B6" w:rsidRDefault="008F44B6" w:rsidP="005045D2">
      <w:pPr>
        <w:jc w:val="both"/>
      </w:pPr>
      <w:r>
        <w:lastRenderedPageBreak/>
        <w:tab/>
        <w:t>- “</w:t>
      </w:r>
      <w:proofErr w:type="spellStart"/>
      <w:r>
        <w:t>create</w:t>
      </w:r>
      <w:proofErr w:type="spellEnd"/>
      <w:r>
        <w:t xml:space="preserve"> </w:t>
      </w:r>
      <w:proofErr w:type="spellStart"/>
      <w:r>
        <w:t>tipoDeObjeto</w:t>
      </w:r>
      <w:proofErr w:type="spellEnd"/>
      <w:r>
        <w:t xml:space="preserve"> </w:t>
      </w:r>
      <w:proofErr w:type="spellStart"/>
      <w:r>
        <w:t>nombreDelObjeto</w:t>
      </w:r>
      <w:proofErr w:type="spellEnd"/>
      <w:r>
        <w:t xml:space="preserve"> [definición];”: Permite crear objetos como por ejemplo vistas.</w:t>
      </w:r>
      <w:r w:rsidR="00CC2D58">
        <w:tab/>
      </w:r>
      <w:r>
        <w:br/>
      </w:r>
      <w:r>
        <w:tab/>
        <w:t xml:space="preserve">- “alter </w:t>
      </w:r>
      <w:proofErr w:type="spellStart"/>
      <w:r>
        <w:t>tipoDeObjeto</w:t>
      </w:r>
      <w:proofErr w:type="spellEnd"/>
      <w:r>
        <w:t xml:space="preserve"> </w:t>
      </w:r>
      <w:proofErr w:type="spellStart"/>
      <w:r>
        <w:t>nombreDelObjeto</w:t>
      </w:r>
      <w:proofErr w:type="spellEnd"/>
      <w:r>
        <w:t xml:space="preserve"> [definición];”: Permite modificar objetos.</w:t>
      </w:r>
      <w:r>
        <w:br/>
      </w:r>
      <w:r>
        <w:tab/>
        <w:t>- “</w:t>
      </w:r>
      <w:proofErr w:type="spellStart"/>
      <w:r>
        <w:t>drop</w:t>
      </w:r>
      <w:proofErr w:type="spellEnd"/>
      <w:r>
        <w:t xml:space="preserve"> </w:t>
      </w:r>
      <w:proofErr w:type="spellStart"/>
      <w:r>
        <w:t>tipoDeObjeto</w:t>
      </w:r>
      <w:proofErr w:type="spellEnd"/>
      <w:r>
        <w:t xml:space="preserve"> </w:t>
      </w:r>
      <w:proofErr w:type="spellStart"/>
      <w:r>
        <w:t>nombreDelObjeto</w:t>
      </w:r>
      <w:proofErr w:type="spellEnd"/>
      <w:r>
        <w:t xml:space="preserve"> </w:t>
      </w:r>
      <w:proofErr w:type="spellStart"/>
      <w:r>
        <w:t>modificiacion</w:t>
      </w:r>
      <w:proofErr w:type="spellEnd"/>
      <w:r>
        <w:t>;”: Permite borrar objetos.</w:t>
      </w:r>
      <w:r>
        <w:br/>
      </w:r>
      <w:r>
        <w:tab/>
        <w:t>- “</w:t>
      </w:r>
      <w:proofErr w:type="spellStart"/>
      <w:r>
        <w:t>rename</w:t>
      </w:r>
      <w:proofErr w:type="spellEnd"/>
      <w:r>
        <w:t xml:space="preserve"> </w:t>
      </w:r>
      <w:proofErr w:type="spellStart"/>
      <w:r>
        <w:t>tipoDeObjeto</w:t>
      </w:r>
      <w:proofErr w:type="spellEnd"/>
      <w:r>
        <w:t xml:space="preserve"> </w:t>
      </w:r>
      <w:proofErr w:type="spellStart"/>
      <w:r>
        <w:t>nombreDelObjeto</w:t>
      </w:r>
      <w:proofErr w:type="spellEnd"/>
      <w:r>
        <w:t xml:space="preserve"> </w:t>
      </w:r>
      <w:proofErr w:type="spellStart"/>
      <w:r>
        <w:t>to</w:t>
      </w:r>
      <w:proofErr w:type="spellEnd"/>
      <w:r>
        <w:t xml:space="preserve"> </w:t>
      </w:r>
      <w:proofErr w:type="spellStart"/>
      <w:r>
        <w:t>nombreNuevo</w:t>
      </w:r>
      <w:proofErr w:type="spellEnd"/>
      <w:r>
        <w:t>;”: Permite renombrar objetos.</w:t>
      </w:r>
    </w:p>
    <w:p w:rsidR="00B52E7D" w:rsidRDefault="00B52E7D" w:rsidP="005045D2">
      <w:pPr>
        <w:pStyle w:val="Ttulo4"/>
        <w:jc w:val="both"/>
      </w:pPr>
      <w:r>
        <w:t>Tipos de objetos:</w:t>
      </w:r>
    </w:p>
    <w:p w:rsidR="00B52E7D" w:rsidRDefault="00B52E7D" w:rsidP="005045D2">
      <w:pPr>
        <w:pStyle w:val="Prrafodelista"/>
        <w:numPr>
          <w:ilvl w:val="0"/>
          <w:numId w:val="1"/>
        </w:numPr>
        <w:jc w:val="both"/>
      </w:pPr>
      <w:proofErr w:type="spellStart"/>
      <w:r>
        <w:t>Database</w:t>
      </w:r>
      <w:proofErr w:type="spellEnd"/>
    </w:p>
    <w:p w:rsidR="00B52E7D" w:rsidRDefault="00B52E7D" w:rsidP="005045D2">
      <w:pPr>
        <w:pStyle w:val="Prrafodelista"/>
        <w:numPr>
          <w:ilvl w:val="0"/>
          <w:numId w:val="1"/>
        </w:numPr>
        <w:jc w:val="both"/>
      </w:pPr>
      <w:r>
        <w:t>View</w:t>
      </w:r>
    </w:p>
    <w:p w:rsidR="00B52E7D" w:rsidRDefault="00B52E7D" w:rsidP="005045D2">
      <w:pPr>
        <w:pStyle w:val="Prrafodelista"/>
        <w:numPr>
          <w:ilvl w:val="0"/>
          <w:numId w:val="1"/>
        </w:numPr>
        <w:jc w:val="both"/>
      </w:pPr>
      <w:proofErr w:type="spellStart"/>
      <w:r>
        <w:t>Table</w:t>
      </w:r>
      <w:proofErr w:type="spellEnd"/>
    </w:p>
    <w:p w:rsidR="00B52E7D" w:rsidRDefault="00B52E7D" w:rsidP="005045D2">
      <w:pPr>
        <w:pStyle w:val="Prrafodelista"/>
        <w:numPr>
          <w:ilvl w:val="0"/>
          <w:numId w:val="1"/>
        </w:numPr>
        <w:jc w:val="both"/>
      </w:pPr>
      <w:proofErr w:type="spellStart"/>
      <w:r>
        <w:t>Index</w:t>
      </w:r>
      <w:proofErr w:type="spellEnd"/>
    </w:p>
    <w:p w:rsidR="00B52E7D" w:rsidRDefault="00B52E7D" w:rsidP="005045D2">
      <w:pPr>
        <w:pStyle w:val="Prrafodelista"/>
        <w:numPr>
          <w:ilvl w:val="0"/>
          <w:numId w:val="1"/>
        </w:numPr>
        <w:jc w:val="both"/>
      </w:pPr>
      <w:proofErr w:type="spellStart"/>
      <w:r>
        <w:t>Sequence</w:t>
      </w:r>
      <w:proofErr w:type="spellEnd"/>
    </w:p>
    <w:p w:rsidR="00B52E7D" w:rsidRDefault="00B52E7D" w:rsidP="005045D2">
      <w:pPr>
        <w:pStyle w:val="Prrafodelista"/>
        <w:numPr>
          <w:ilvl w:val="0"/>
          <w:numId w:val="1"/>
        </w:numPr>
        <w:jc w:val="both"/>
      </w:pPr>
      <w:proofErr w:type="spellStart"/>
      <w:r>
        <w:t>Domain</w:t>
      </w:r>
      <w:proofErr w:type="spellEnd"/>
    </w:p>
    <w:p w:rsidR="00B52E7D" w:rsidRDefault="00E85C69" w:rsidP="005045D2">
      <w:pPr>
        <w:pStyle w:val="Ttulo2"/>
        <w:jc w:val="both"/>
      </w:pPr>
      <w:bookmarkStart w:id="9" w:name="_Toc480978434"/>
      <w:r>
        <w:t xml:space="preserve">DML (Data </w:t>
      </w:r>
      <w:proofErr w:type="spellStart"/>
      <w:r>
        <w:t>Manipulation</w:t>
      </w:r>
      <w:proofErr w:type="spellEnd"/>
      <w:r>
        <w:t xml:space="preserve"> </w:t>
      </w:r>
      <w:proofErr w:type="spellStart"/>
      <w:r>
        <w:t>Language</w:t>
      </w:r>
      <w:proofErr w:type="spellEnd"/>
      <w:r>
        <w:t xml:space="preserve"> - Lenguaje de manipulación de datos).</w:t>
      </w:r>
      <w:bookmarkEnd w:id="9"/>
    </w:p>
    <w:p w:rsidR="000A2CA0" w:rsidRDefault="000A2CA0" w:rsidP="005045D2">
      <w:pPr>
        <w:jc w:val="both"/>
      </w:pPr>
      <w:r>
        <w:t>Este componente lo forman los comandos utilizados para realizar consultas</w:t>
      </w:r>
      <w:r w:rsidR="009A2EB9">
        <w:t>, modificaciones, borrado e inserciones sobre los datos contenidos en las tablas.</w:t>
      </w:r>
      <w:r w:rsidR="00A63F3F">
        <w:t xml:space="preserve"> Gestiona la parte dinámica de las BBDD, las instrucciones de este componente son las siguientes:</w:t>
      </w:r>
    </w:p>
    <w:p w:rsidR="00A63F3F" w:rsidRDefault="00D84BB8" w:rsidP="005045D2">
      <w:pPr>
        <w:pStyle w:val="Prrafodelista"/>
        <w:numPr>
          <w:ilvl w:val="0"/>
          <w:numId w:val="1"/>
        </w:numPr>
        <w:jc w:val="both"/>
      </w:pPr>
      <w:r>
        <w:t>“</w:t>
      </w:r>
      <w:r w:rsidR="007350B8">
        <w:t>select campo/s|*</w:t>
      </w:r>
      <w:r>
        <w:t xml:space="preserve"> </w:t>
      </w:r>
      <w:proofErr w:type="spellStart"/>
      <w:r>
        <w:t>from</w:t>
      </w:r>
      <w:proofErr w:type="spellEnd"/>
      <w:r>
        <w:t xml:space="preserve"> tabla/s [opciones];”: </w:t>
      </w:r>
    </w:p>
    <w:p w:rsidR="00D84BB8" w:rsidRDefault="00D84BB8" w:rsidP="005045D2">
      <w:pPr>
        <w:pStyle w:val="Prrafodelista"/>
        <w:numPr>
          <w:ilvl w:val="0"/>
          <w:numId w:val="1"/>
        </w:numPr>
        <w:jc w:val="both"/>
      </w:pPr>
      <w:r>
        <w:t>“</w:t>
      </w:r>
      <w:proofErr w:type="spellStart"/>
      <w:r>
        <w:t>insert</w:t>
      </w:r>
      <w:proofErr w:type="spellEnd"/>
      <w:r>
        <w:t xml:space="preserve"> </w:t>
      </w:r>
      <w:proofErr w:type="spellStart"/>
      <w:r>
        <w:t>into</w:t>
      </w:r>
      <w:proofErr w:type="spellEnd"/>
      <w:r>
        <w:t xml:space="preserve"> tabla [(campo/s…)] </w:t>
      </w:r>
      <w:proofErr w:type="spellStart"/>
      <w:r>
        <w:t>values</w:t>
      </w:r>
      <w:proofErr w:type="spellEnd"/>
      <w:r>
        <w:t xml:space="preserve"> (‘valor’, … | subconsulta</w:t>
      </w:r>
      <w:r w:rsidR="007350B8">
        <w:t>)</w:t>
      </w:r>
      <w:r>
        <w:t>;”:</w:t>
      </w:r>
    </w:p>
    <w:p w:rsidR="00D84BB8" w:rsidRDefault="00D84BB8" w:rsidP="005045D2">
      <w:pPr>
        <w:pStyle w:val="Prrafodelista"/>
        <w:numPr>
          <w:ilvl w:val="0"/>
          <w:numId w:val="1"/>
        </w:numPr>
        <w:jc w:val="both"/>
      </w:pPr>
      <w:r>
        <w:t>“</w:t>
      </w:r>
      <w:proofErr w:type="spellStart"/>
      <w:r>
        <w:t>delete</w:t>
      </w:r>
      <w:proofErr w:type="spellEnd"/>
      <w:r>
        <w:t xml:space="preserve"> </w:t>
      </w:r>
      <w:proofErr w:type="spellStart"/>
      <w:r>
        <w:t>from</w:t>
      </w:r>
      <w:proofErr w:type="spellEnd"/>
      <w:r>
        <w:t xml:space="preserve"> tabla [</w:t>
      </w:r>
      <w:proofErr w:type="spellStart"/>
      <w:r>
        <w:t>where</w:t>
      </w:r>
      <w:proofErr w:type="spellEnd"/>
      <w:r>
        <w:t xml:space="preserve"> condición/es];”:</w:t>
      </w:r>
    </w:p>
    <w:p w:rsidR="00D84BB8" w:rsidRDefault="00D84BB8" w:rsidP="005045D2">
      <w:pPr>
        <w:pStyle w:val="Prrafodelista"/>
        <w:numPr>
          <w:ilvl w:val="0"/>
          <w:numId w:val="1"/>
        </w:numPr>
        <w:jc w:val="both"/>
      </w:pPr>
      <w:r>
        <w:t>“</w:t>
      </w:r>
      <w:proofErr w:type="spellStart"/>
      <w:r>
        <w:t>update</w:t>
      </w:r>
      <w:proofErr w:type="spellEnd"/>
      <w:r>
        <w:t xml:space="preserve"> tabla set campo = valor</w:t>
      </w:r>
      <w:r w:rsidR="007350B8">
        <w:t xml:space="preserve"> </w:t>
      </w:r>
      <w:r>
        <w:t>|</w:t>
      </w:r>
      <w:r w:rsidR="007350B8">
        <w:t xml:space="preserve"> </w:t>
      </w:r>
      <w:r>
        <w:t>expresión [</w:t>
      </w:r>
      <w:proofErr w:type="spellStart"/>
      <w:r>
        <w:t>where</w:t>
      </w:r>
      <w:proofErr w:type="spellEnd"/>
      <w:r>
        <w:t xml:space="preserve"> condición/es];”:</w:t>
      </w:r>
    </w:p>
    <w:p w:rsidR="009A5569" w:rsidRDefault="009A5569" w:rsidP="005045D2">
      <w:pPr>
        <w:pStyle w:val="Ttulo2"/>
        <w:jc w:val="both"/>
      </w:pPr>
      <w:bookmarkStart w:id="10" w:name="_Toc480978435"/>
      <w:r>
        <w:t xml:space="preserve">DCL (Data Control </w:t>
      </w:r>
      <w:proofErr w:type="spellStart"/>
      <w:r>
        <w:t>Language</w:t>
      </w:r>
      <w:proofErr w:type="spellEnd"/>
      <w:r>
        <w:t xml:space="preserve"> – Lenguaje de control de datos).</w:t>
      </w:r>
      <w:bookmarkEnd w:id="10"/>
    </w:p>
    <w:p w:rsidR="009A5569" w:rsidRDefault="009A5569" w:rsidP="005045D2">
      <w:pPr>
        <w:jc w:val="both"/>
      </w:pPr>
      <w:r>
        <w:t>Está formado por los comandos utilizados por el administrador para dar y quitar privilegios, realizar copias de seguridad, estadísticas, etc.</w:t>
      </w:r>
      <w:r w:rsidR="00063602">
        <w:t xml:space="preserve"> En general permite crear y borrar usuarios y la administración de las BBDD.</w:t>
      </w:r>
      <w:r w:rsidR="00FE3CBE">
        <w:t xml:space="preserve"> Alguna de las instrucciones de administrador serían las siguientes:</w:t>
      </w:r>
    </w:p>
    <w:p w:rsidR="00FE3CBE" w:rsidRDefault="00FE3CBE" w:rsidP="005045D2">
      <w:pPr>
        <w:pStyle w:val="Prrafodelista"/>
        <w:numPr>
          <w:ilvl w:val="0"/>
          <w:numId w:val="1"/>
        </w:numPr>
        <w:jc w:val="both"/>
      </w:pPr>
      <w:r>
        <w:t>“</w:t>
      </w:r>
      <w:proofErr w:type="spellStart"/>
      <w:r>
        <w:t>grant</w:t>
      </w:r>
      <w:proofErr w:type="spellEnd"/>
      <w:r>
        <w:t xml:space="preserve"> privilegios </w:t>
      </w:r>
      <w:proofErr w:type="spellStart"/>
      <w:r>
        <w:t>on</w:t>
      </w:r>
      <w:proofErr w:type="spellEnd"/>
      <w:r>
        <w:t xml:space="preserve"> ámbito </w:t>
      </w:r>
      <w:proofErr w:type="spellStart"/>
      <w:r>
        <w:t>to</w:t>
      </w:r>
      <w:proofErr w:type="spellEnd"/>
      <w:r>
        <w:t xml:space="preserve"> usuario/</w:t>
      </w:r>
      <w:proofErr w:type="spellStart"/>
      <w:r>
        <w:t>s@host</w:t>
      </w:r>
      <w:proofErr w:type="spellEnd"/>
      <w:r>
        <w:t>;”:</w:t>
      </w:r>
    </w:p>
    <w:p w:rsidR="00FE3CBE" w:rsidRDefault="00FE3CBE" w:rsidP="005045D2">
      <w:pPr>
        <w:pStyle w:val="Prrafodelista"/>
        <w:numPr>
          <w:ilvl w:val="0"/>
          <w:numId w:val="1"/>
        </w:numPr>
        <w:jc w:val="both"/>
      </w:pPr>
      <w:r>
        <w:t>“</w:t>
      </w:r>
      <w:proofErr w:type="spellStart"/>
      <w:r>
        <w:t>revoke</w:t>
      </w:r>
      <w:proofErr w:type="spellEnd"/>
      <w:r>
        <w:t xml:space="preserve"> privilegios </w:t>
      </w:r>
      <w:proofErr w:type="spellStart"/>
      <w:r>
        <w:t>on</w:t>
      </w:r>
      <w:proofErr w:type="spellEnd"/>
      <w:r>
        <w:t xml:space="preserve"> ámbito </w:t>
      </w:r>
      <w:proofErr w:type="spellStart"/>
      <w:r>
        <w:t>from</w:t>
      </w:r>
      <w:proofErr w:type="spellEnd"/>
      <w:r>
        <w:t xml:space="preserve"> usuario/</w:t>
      </w:r>
      <w:proofErr w:type="spellStart"/>
      <w:r>
        <w:t>s@host</w:t>
      </w:r>
      <w:proofErr w:type="spellEnd"/>
      <w:r>
        <w:t>;”:</w:t>
      </w:r>
    </w:p>
    <w:p w:rsidR="00FE3CBE" w:rsidRDefault="00FE3CBE" w:rsidP="005045D2">
      <w:pPr>
        <w:pStyle w:val="Prrafodelista"/>
        <w:numPr>
          <w:ilvl w:val="0"/>
          <w:numId w:val="1"/>
        </w:numPr>
        <w:jc w:val="both"/>
      </w:pPr>
      <w:r>
        <w:t xml:space="preserve">“show </w:t>
      </w:r>
      <w:proofErr w:type="spellStart"/>
      <w:r>
        <w:t>grants</w:t>
      </w:r>
      <w:proofErr w:type="spellEnd"/>
      <w:r>
        <w:t>;”:</w:t>
      </w:r>
    </w:p>
    <w:p w:rsidR="00CB0CAC" w:rsidRDefault="00CB0CAC" w:rsidP="005045D2">
      <w:pPr>
        <w:pStyle w:val="Ttulo2"/>
        <w:jc w:val="both"/>
      </w:pPr>
      <w:bookmarkStart w:id="11" w:name="_Toc480978436"/>
      <w:r>
        <w:t>TCL (</w:t>
      </w:r>
      <w:proofErr w:type="spellStart"/>
      <w:r>
        <w:t>Transaction</w:t>
      </w:r>
      <w:proofErr w:type="spellEnd"/>
      <w:r>
        <w:t xml:space="preserve"> Control </w:t>
      </w:r>
      <w:proofErr w:type="spellStart"/>
      <w:r>
        <w:t>Language</w:t>
      </w:r>
      <w:proofErr w:type="spellEnd"/>
      <w:r>
        <w:t xml:space="preserve"> – Lenguaje de control de transacciones).</w:t>
      </w:r>
      <w:bookmarkEnd w:id="11"/>
    </w:p>
    <w:p w:rsidR="00CB0CAC" w:rsidRDefault="00CB0CAC" w:rsidP="005045D2">
      <w:pPr>
        <w:jc w:val="both"/>
      </w:pPr>
      <w:r>
        <w:t>Algunos autores en vez de dividir el lenguaje SQL en tres bloques</w:t>
      </w:r>
      <w:r w:rsidR="00CA42FD">
        <w:t xml:space="preserve"> lo dividen en cuatro, incorporando este último. Este bloque solo incorporaría las instrucciones que permiten controlar las transacciones. Las instrucciones que englobaría son las siguientes:</w:t>
      </w:r>
    </w:p>
    <w:p w:rsidR="00CA42FD" w:rsidRDefault="00CA42FD" w:rsidP="005045D2">
      <w:pPr>
        <w:pStyle w:val="Prrafodelista"/>
        <w:numPr>
          <w:ilvl w:val="0"/>
          <w:numId w:val="1"/>
        </w:numPr>
        <w:jc w:val="both"/>
      </w:pPr>
      <w:r>
        <w:t>“</w:t>
      </w:r>
      <w:proofErr w:type="spellStart"/>
      <w:r>
        <w:t>savepoint</w:t>
      </w:r>
      <w:proofErr w:type="spellEnd"/>
      <w:r>
        <w:t xml:space="preserve"> </w:t>
      </w:r>
      <w:proofErr w:type="spellStart"/>
      <w:r>
        <w:t>puntoDeRetorno</w:t>
      </w:r>
      <w:proofErr w:type="spellEnd"/>
      <w:r>
        <w:t>;”:</w:t>
      </w:r>
    </w:p>
    <w:p w:rsidR="00CA42FD" w:rsidRDefault="00CA42FD" w:rsidP="005045D2">
      <w:pPr>
        <w:pStyle w:val="Prrafodelista"/>
        <w:numPr>
          <w:ilvl w:val="0"/>
          <w:numId w:val="1"/>
        </w:numPr>
        <w:jc w:val="both"/>
      </w:pPr>
      <w:r>
        <w:t>“</w:t>
      </w:r>
      <w:proofErr w:type="spellStart"/>
      <w:r>
        <w:t>rollback</w:t>
      </w:r>
      <w:proofErr w:type="spellEnd"/>
      <w:r>
        <w:t xml:space="preserve"> [</w:t>
      </w:r>
      <w:proofErr w:type="spellStart"/>
      <w:r>
        <w:t>to</w:t>
      </w:r>
      <w:proofErr w:type="spellEnd"/>
      <w:r>
        <w:t xml:space="preserve"> </w:t>
      </w:r>
      <w:proofErr w:type="spellStart"/>
      <w:r>
        <w:t>puntoDeRetorno</w:t>
      </w:r>
      <w:proofErr w:type="spellEnd"/>
      <w:r>
        <w:t>];”:</w:t>
      </w:r>
    </w:p>
    <w:p w:rsidR="00CA42FD" w:rsidRDefault="00CA42FD" w:rsidP="005045D2">
      <w:pPr>
        <w:pStyle w:val="Prrafodelista"/>
        <w:numPr>
          <w:ilvl w:val="0"/>
          <w:numId w:val="1"/>
        </w:numPr>
        <w:jc w:val="both"/>
      </w:pPr>
      <w:r>
        <w:t>“</w:t>
      </w:r>
      <w:proofErr w:type="spellStart"/>
      <w:r>
        <w:t>commit</w:t>
      </w:r>
      <w:proofErr w:type="spellEnd"/>
      <w:r>
        <w:t>;”:</w:t>
      </w:r>
    </w:p>
    <w:p w:rsidR="00CA42FD" w:rsidRDefault="00CA42FD" w:rsidP="005045D2">
      <w:pPr>
        <w:pStyle w:val="Prrafodelista"/>
        <w:numPr>
          <w:ilvl w:val="0"/>
          <w:numId w:val="1"/>
        </w:numPr>
        <w:jc w:val="both"/>
      </w:pPr>
      <w:r>
        <w:t>“</w:t>
      </w:r>
      <w:proofErr w:type="spellStart"/>
      <w:r>
        <w:t>begin</w:t>
      </w:r>
      <w:proofErr w:type="spellEnd"/>
      <w:r>
        <w:t>;”:</w:t>
      </w:r>
    </w:p>
    <w:p w:rsidR="00CA42FD" w:rsidRDefault="00CA42FD" w:rsidP="005045D2">
      <w:pPr>
        <w:pStyle w:val="Prrafodelista"/>
        <w:numPr>
          <w:ilvl w:val="0"/>
          <w:numId w:val="1"/>
        </w:numPr>
        <w:jc w:val="both"/>
      </w:pPr>
      <w:r>
        <w:t>“</w:t>
      </w:r>
      <w:proofErr w:type="spellStart"/>
      <w:r>
        <w:t>start</w:t>
      </w:r>
      <w:proofErr w:type="spellEnd"/>
      <w:r>
        <w:t xml:space="preserve"> </w:t>
      </w:r>
      <w:proofErr w:type="spellStart"/>
      <w:r>
        <w:t>transaction</w:t>
      </w:r>
      <w:proofErr w:type="spellEnd"/>
      <w:r>
        <w:t>;”:</w:t>
      </w:r>
    </w:p>
    <w:p w:rsidR="00B55261" w:rsidRDefault="00B55261" w:rsidP="005045D2">
      <w:pPr>
        <w:jc w:val="both"/>
        <w:rPr>
          <w:rFonts w:asciiTheme="majorHAnsi" w:eastAsiaTheme="majorEastAsia" w:hAnsiTheme="majorHAnsi" w:cstheme="majorBidi"/>
          <w:color w:val="2E74B5" w:themeColor="accent1" w:themeShade="BF"/>
          <w:sz w:val="26"/>
          <w:szCs w:val="26"/>
        </w:rPr>
      </w:pPr>
      <w:r>
        <w:br w:type="page"/>
      </w:r>
    </w:p>
    <w:p w:rsidR="00292745" w:rsidRDefault="00292745" w:rsidP="005045D2">
      <w:pPr>
        <w:pStyle w:val="Ttulo2"/>
        <w:jc w:val="both"/>
      </w:pPr>
      <w:bookmarkStart w:id="12" w:name="_Toc480978437"/>
      <w:r>
        <w:lastRenderedPageBreak/>
        <w:t xml:space="preserve">Objetos en </w:t>
      </w:r>
      <w:proofErr w:type="spellStart"/>
      <w:r>
        <w:t>MySQL</w:t>
      </w:r>
      <w:bookmarkEnd w:id="12"/>
      <w:proofErr w:type="spellEnd"/>
    </w:p>
    <w:p w:rsidR="007A0E45" w:rsidRDefault="007A0E45" w:rsidP="005045D2">
      <w:pPr>
        <w:jc w:val="both"/>
      </w:pPr>
      <w:r>
        <w:t xml:space="preserve">Los objetos en </w:t>
      </w:r>
      <w:proofErr w:type="spellStart"/>
      <w:r>
        <w:t>MySQL</w:t>
      </w:r>
      <w:proofErr w:type="spellEnd"/>
      <w:r>
        <w:t xml:space="preserve"> serán bases de datos, las tablas, las vistas, índices, campos, dominios, etc.</w:t>
      </w:r>
      <w:r w:rsidR="006B01FC">
        <w:t xml:space="preserve"> Los nombres que le podremos asignar serán cualquier cadena de caracteres de hasta 30 de longitud.</w:t>
      </w:r>
      <w:r w:rsidR="00634B6B">
        <w:t xml:space="preserve"> No es sensibles a mayúsculas y minúsculas admitiendo números y caracteres y también </w:t>
      </w:r>
      <w:r w:rsidR="00756D12">
        <w:t>el subrayado, pero debiéndose en el primero un carácter.</w:t>
      </w:r>
    </w:p>
    <w:p w:rsidR="00B55261" w:rsidRDefault="00B55261" w:rsidP="005045D2">
      <w:pPr>
        <w:pStyle w:val="Prrafodelista"/>
        <w:numPr>
          <w:ilvl w:val="0"/>
          <w:numId w:val="1"/>
        </w:numPr>
        <w:jc w:val="both"/>
      </w:pPr>
      <w:r>
        <w:t>“[</w:t>
      </w:r>
      <w:proofErr w:type="spellStart"/>
      <w:r>
        <w:t>esquema|propietario</w:t>
      </w:r>
      <w:proofErr w:type="spellEnd"/>
      <w:r>
        <w:t xml:space="preserve">] </w:t>
      </w:r>
      <w:proofErr w:type="spellStart"/>
      <w:r>
        <w:t>NombreObjeto</w:t>
      </w:r>
      <w:proofErr w:type="spellEnd"/>
      <w:r>
        <w:t xml:space="preserve"> [</w:t>
      </w:r>
      <w:r w:rsidR="008B4EC2">
        <w:t>.</w:t>
      </w:r>
      <w:proofErr w:type="spellStart"/>
      <w:r w:rsidR="00064E53">
        <w:t>parteObjeto</w:t>
      </w:r>
      <w:proofErr w:type="spellEnd"/>
      <w:r w:rsidR="00064E53">
        <w:t>]</w:t>
      </w:r>
      <w:r>
        <w:t>”</w:t>
      </w:r>
    </w:p>
    <w:p w:rsidR="0050281F" w:rsidRDefault="0050281F" w:rsidP="005045D2">
      <w:pPr>
        <w:pStyle w:val="Ttulo1"/>
        <w:jc w:val="both"/>
      </w:pPr>
      <w:bookmarkStart w:id="13" w:name="_Toc480978438"/>
      <w:r>
        <w:t>DDL.</w:t>
      </w:r>
      <w:bookmarkEnd w:id="13"/>
    </w:p>
    <w:p w:rsidR="0050281F" w:rsidRDefault="0050281F" w:rsidP="005045D2">
      <w:pPr>
        <w:jc w:val="both"/>
      </w:pPr>
      <w:r>
        <w:t>Este bloque de instrucciones solo lo forman cuatro comandos, que son: “</w:t>
      </w:r>
      <w:proofErr w:type="spellStart"/>
      <w:r>
        <w:t>create</w:t>
      </w:r>
      <w:proofErr w:type="spellEnd"/>
      <w:r>
        <w:t>”, “</w:t>
      </w:r>
      <w:proofErr w:type="spellStart"/>
      <w:r>
        <w:t>drop</w:t>
      </w:r>
      <w:proofErr w:type="spellEnd"/>
      <w:r>
        <w:t>”, “alter” y “</w:t>
      </w:r>
      <w:proofErr w:type="spellStart"/>
      <w:r>
        <w:t>rename</w:t>
      </w:r>
      <w:proofErr w:type="spellEnd"/>
      <w:r>
        <w:t>”.</w:t>
      </w:r>
    </w:p>
    <w:p w:rsidR="006E1467" w:rsidRDefault="006E1467" w:rsidP="005045D2">
      <w:pPr>
        <w:pStyle w:val="Ttulo2"/>
        <w:jc w:val="both"/>
      </w:pPr>
      <w:bookmarkStart w:id="14" w:name="_Toc480978439"/>
      <w:r>
        <w:t>Bases de datos.</w:t>
      </w:r>
      <w:bookmarkEnd w:id="14"/>
    </w:p>
    <w:p w:rsidR="006E1467" w:rsidRDefault="006E1467" w:rsidP="005045D2">
      <w:pPr>
        <w:pStyle w:val="Ttulo3"/>
        <w:jc w:val="both"/>
      </w:pPr>
      <w:bookmarkStart w:id="15" w:name="_Toc480978440"/>
      <w:r>
        <w:t>Creación de una base de datos.</w:t>
      </w:r>
      <w:bookmarkEnd w:id="15"/>
    </w:p>
    <w:p w:rsidR="006E1467" w:rsidRDefault="006E1467" w:rsidP="005045D2">
      <w:pPr>
        <w:pStyle w:val="Prrafodelista"/>
        <w:numPr>
          <w:ilvl w:val="0"/>
          <w:numId w:val="1"/>
        </w:numPr>
        <w:jc w:val="both"/>
      </w:pPr>
      <w:r>
        <w:t>“</w:t>
      </w:r>
      <w:proofErr w:type="spellStart"/>
      <w:r>
        <w:t>create</w:t>
      </w:r>
      <w:proofErr w:type="spellEnd"/>
      <w:r>
        <w:t xml:space="preserve"> </w:t>
      </w:r>
      <w:proofErr w:type="spellStart"/>
      <w:r>
        <w:t>database|eschema</w:t>
      </w:r>
      <w:proofErr w:type="spellEnd"/>
      <w:r>
        <w:t xml:space="preserve"> </w:t>
      </w:r>
      <w:proofErr w:type="spellStart"/>
      <w:r>
        <w:t>NombreBaseDatos</w:t>
      </w:r>
      <w:proofErr w:type="spellEnd"/>
      <w:r>
        <w:t>”.</w:t>
      </w:r>
    </w:p>
    <w:p w:rsidR="006E1467" w:rsidRDefault="006E1467" w:rsidP="005045D2">
      <w:pPr>
        <w:pStyle w:val="Ttulo3"/>
        <w:jc w:val="both"/>
      </w:pPr>
      <w:bookmarkStart w:id="16" w:name="_Toc480978441"/>
      <w:r>
        <w:t>Borrar una base de datos.</w:t>
      </w:r>
      <w:bookmarkEnd w:id="16"/>
    </w:p>
    <w:p w:rsidR="006E1467" w:rsidRDefault="006E1467" w:rsidP="005045D2">
      <w:pPr>
        <w:pStyle w:val="Prrafodelista"/>
        <w:numPr>
          <w:ilvl w:val="0"/>
          <w:numId w:val="1"/>
        </w:numPr>
        <w:jc w:val="both"/>
      </w:pPr>
      <w:r>
        <w:t>“</w:t>
      </w:r>
      <w:proofErr w:type="spellStart"/>
      <w:r>
        <w:t>drop</w:t>
      </w:r>
      <w:proofErr w:type="spellEnd"/>
      <w:r>
        <w:t xml:space="preserve"> </w:t>
      </w:r>
      <w:proofErr w:type="spellStart"/>
      <w:r>
        <w:t>database</w:t>
      </w:r>
      <w:proofErr w:type="spellEnd"/>
      <w:r>
        <w:t xml:space="preserve"> </w:t>
      </w:r>
      <w:proofErr w:type="spellStart"/>
      <w:r>
        <w:t>NombreBaseDatos</w:t>
      </w:r>
      <w:proofErr w:type="spellEnd"/>
      <w:r>
        <w:t>”</w:t>
      </w:r>
    </w:p>
    <w:p w:rsidR="006E1467" w:rsidRDefault="006E1467" w:rsidP="005045D2">
      <w:pPr>
        <w:jc w:val="both"/>
      </w:pPr>
      <w:r>
        <w:t>Obviamente al borrar una base de datos desaparecen todas sus tablas con su contenido.</w:t>
      </w:r>
    </w:p>
    <w:p w:rsidR="0028462C" w:rsidRDefault="0028462C" w:rsidP="005045D2">
      <w:pPr>
        <w:pStyle w:val="Ttulo2"/>
        <w:jc w:val="both"/>
      </w:pPr>
      <w:bookmarkStart w:id="17" w:name="_Toc480978442"/>
      <w:r>
        <w:t>Usuarios.</w:t>
      </w:r>
      <w:bookmarkEnd w:id="17"/>
    </w:p>
    <w:p w:rsidR="0028462C" w:rsidRDefault="0028462C" w:rsidP="005045D2">
      <w:pPr>
        <w:pStyle w:val="Ttulo3"/>
        <w:jc w:val="both"/>
      </w:pPr>
      <w:bookmarkStart w:id="18" w:name="_Toc480978443"/>
      <w:r>
        <w:t>Creación de un usuario.</w:t>
      </w:r>
      <w:bookmarkEnd w:id="18"/>
    </w:p>
    <w:p w:rsidR="0028462C" w:rsidRDefault="0028462C" w:rsidP="005045D2">
      <w:pPr>
        <w:pStyle w:val="Prrafodelista"/>
        <w:numPr>
          <w:ilvl w:val="0"/>
          <w:numId w:val="1"/>
        </w:numPr>
        <w:jc w:val="both"/>
      </w:pPr>
      <w:r>
        <w:t>“</w:t>
      </w:r>
      <w:proofErr w:type="spellStart"/>
      <w:r>
        <w:t>create</w:t>
      </w:r>
      <w:proofErr w:type="spellEnd"/>
      <w:r>
        <w:t xml:space="preserve"> </w:t>
      </w:r>
      <w:proofErr w:type="spellStart"/>
      <w:r>
        <w:t>user</w:t>
      </w:r>
      <w:proofErr w:type="spellEnd"/>
      <w:r>
        <w:t xml:space="preserve"> </w:t>
      </w:r>
      <w:proofErr w:type="spellStart"/>
      <w:r>
        <w:t>NombreUsuario</w:t>
      </w:r>
      <w:proofErr w:type="spellEnd"/>
      <w:r>
        <w:t>”.</w:t>
      </w:r>
    </w:p>
    <w:p w:rsidR="009B4965" w:rsidRDefault="009B4965" w:rsidP="005045D2">
      <w:pPr>
        <w:pStyle w:val="Ttulo3"/>
        <w:jc w:val="both"/>
      </w:pPr>
      <w:bookmarkStart w:id="19" w:name="_Toc480978444"/>
      <w:r>
        <w:t>Borrar un usuario.</w:t>
      </w:r>
      <w:bookmarkEnd w:id="19"/>
    </w:p>
    <w:p w:rsidR="009B4965" w:rsidRDefault="009B4965" w:rsidP="005045D2">
      <w:pPr>
        <w:pStyle w:val="Prrafodelista"/>
        <w:numPr>
          <w:ilvl w:val="0"/>
          <w:numId w:val="1"/>
        </w:numPr>
        <w:jc w:val="both"/>
      </w:pPr>
      <w:r>
        <w:t>“</w:t>
      </w:r>
      <w:proofErr w:type="spellStart"/>
      <w:r>
        <w:t>drop</w:t>
      </w:r>
      <w:proofErr w:type="spellEnd"/>
      <w:r>
        <w:t xml:space="preserve"> </w:t>
      </w:r>
      <w:proofErr w:type="spellStart"/>
      <w:r>
        <w:t>user</w:t>
      </w:r>
      <w:proofErr w:type="spellEnd"/>
      <w:r>
        <w:t xml:space="preserve"> </w:t>
      </w:r>
      <w:proofErr w:type="spellStart"/>
      <w:r>
        <w:t>NombreUsuario</w:t>
      </w:r>
      <w:proofErr w:type="spellEnd"/>
      <w:r>
        <w:t>”.</w:t>
      </w:r>
    </w:p>
    <w:p w:rsidR="007C28E8" w:rsidRDefault="007C28E8" w:rsidP="005045D2">
      <w:pPr>
        <w:pStyle w:val="Ttulo2"/>
        <w:jc w:val="both"/>
      </w:pPr>
      <w:bookmarkStart w:id="20" w:name="_Toc480978445"/>
      <w:r>
        <w:t>Tablas.</w:t>
      </w:r>
      <w:bookmarkEnd w:id="20"/>
    </w:p>
    <w:p w:rsidR="007C28E8" w:rsidRDefault="007C28E8" w:rsidP="005045D2">
      <w:pPr>
        <w:pStyle w:val="Ttulo3"/>
        <w:jc w:val="both"/>
      </w:pPr>
      <w:bookmarkStart w:id="21" w:name="_Toc480978446"/>
      <w:r>
        <w:t>Creación de una tabla.</w:t>
      </w:r>
      <w:bookmarkEnd w:id="21"/>
    </w:p>
    <w:p w:rsidR="00D70816" w:rsidRDefault="007C28E8" w:rsidP="005045D2">
      <w:pPr>
        <w:pStyle w:val="Prrafodelista"/>
        <w:numPr>
          <w:ilvl w:val="0"/>
          <w:numId w:val="1"/>
        </w:numPr>
        <w:jc w:val="both"/>
      </w:pPr>
      <w:r>
        <w:t>“</w:t>
      </w:r>
      <w:proofErr w:type="spellStart"/>
      <w:r>
        <w:t>create</w:t>
      </w:r>
      <w:proofErr w:type="spellEnd"/>
      <w:r w:rsidR="00337809">
        <w:t xml:space="preserve"> </w:t>
      </w:r>
      <w:proofErr w:type="spellStart"/>
      <w:r w:rsidR="00337809">
        <w:t>table</w:t>
      </w:r>
      <w:proofErr w:type="spellEnd"/>
      <w:r w:rsidR="00337809">
        <w:t xml:space="preserve">  </w:t>
      </w:r>
      <w:proofErr w:type="spellStart"/>
      <w:r w:rsidR="00337809">
        <w:t>NombreTabla</w:t>
      </w:r>
      <w:proofErr w:type="spellEnd"/>
      <w:r w:rsidR="00337809">
        <w:t xml:space="preserve"> (campo1 tipo, campo2 tipo);</w:t>
      </w:r>
      <w:r w:rsidR="00EA23ED">
        <w:t>”</w:t>
      </w:r>
      <w:r w:rsidR="00670180">
        <w:t>.</w:t>
      </w:r>
    </w:p>
    <w:p w:rsidR="00D70816" w:rsidRDefault="00D70816" w:rsidP="005045D2">
      <w:pPr>
        <w:pStyle w:val="Prrafodelista"/>
        <w:numPr>
          <w:ilvl w:val="0"/>
          <w:numId w:val="1"/>
        </w:numPr>
        <w:jc w:val="both"/>
      </w:pPr>
      <w:r>
        <w:t>MÁS DETALLE EN LA FOTOCOPIA.</w:t>
      </w:r>
    </w:p>
    <w:p w:rsidR="00D70816" w:rsidRDefault="00D70816" w:rsidP="005045D2">
      <w:pPr>
        <w:jc w:val="both"/>
      </w:pPr>
      <w:r>
        <w:t xml:space="preserve">Nota 1: Tras la opción “REFERENCES tabla” en </w:t>
      </w:r>
      <w:proofErr w:type="spellStart"/>
      <w:r>
        <w:t>MySQL</w:t>
      </w:r>
      <w:proofErr w:type="spellEnd"/>
      <w:r w:rsidR="003E03F7">
        <w:t xml:space="preserve"> hay que poner obligatoriamente “(campo/s)”, en ORACLE no es necesario ya que toma por defecto el campo clave de la tabla.</w:t>
      </w:r>
    </w:p>
    <w:p w:rsidR="00D70816" w:rsidRDefault="00D70816" w:rsidP="005045D2">
      <w:pPr>
        <w:jc w:val="both"/>
      </w:pPr>
      <w:r>
        <w:t xml:space="preserve">Nota 2: En </w:t>
      </w:r>
      <w:proofErr w:type="spellStart"/>
      <w:r>
        <w:t>MySQL</w:t>
      </w:r>
      <w:proofErr w:type="spellEnd"/>
      <w:r>
        <w:t xml:space="preserve"> se ignoran todos los “CHECK”, pero los soporta por compatibilidad.</w:t>
      </w:r>
    </w:p>
    <w:p w:rsidR="009D6521" w:rsidRDefault="009D6521" w:rsidP="005045D2">
      <w:pPr>
        <w:pStyle w:val="Ttulo3"/>
        <w:jc w:val="both"/>
      </w:pPr>
      <w:bookmarkStart w:id="22" w:name="_Toc480978447"/>
      <w:r>
        <w:t>Clausulas.</w:t>
      </w:r>
      <w:bookmarkEnd w:id="22"/>
    </w:p>
    <w:p w:rsidR="009D6521" w:rsidRDefault="008257D9" w:rsidP="005045D2">
      <w:pPr>
        <w:pStyle w:val="Prrafodelista"/>
        <w:numPr>
          <w:ilvl w:val="0"/>
          <w:numId w:val="1"/>
        </w:numPr>
        <w:jc w:val="both"/>
      </w:pPr>
      <w:r>
        <w:t>TEMPORARY</w:t>
      </w:r>
      <w:r w:rsidR="009D6521">
        <w:t>: crea una tabla temporal que al finalizar la sesión dejara de existir.</w:t>
      </w:r>
    </w:p>
    <w:p w:rsidR="00D316F9" w:rsidRDefault="008257D9" w:rsidP="005045D2">
      <w:pPr>
        <w:pStyle w:val="Prrafodelista"/>
        <w:numPr>
          <w:ilvl w:val="0"/>
          <w:numId w:val="1"/>
        </w:numPr>
        <w:jc w:val="both"/>
      </w:pPr>
      <w:r>
        <w:t>ENGINE | TYPE</w:t>
      </w:r>
      <w:r w:rsidR="00EB4A9B">
        <w:t>: indica el motor de BBDD q</w:t>
      </w:r>
      <w:r w:rsidR="00B03CF1">
        <w:t>ue se va a emplear para crear la tabla.</w:t>
      </w:r>
      <w:r w:rsidR="00D316F9">
        <w:t xml:space="preserve"> Tenemos tres posibilidades;</w:t>
      </w:r>
      <w:r w:rsidR="00CC2D58">
        <w:tab/>
      </w:r>
      <w:r w:rsidR="00D316F9">
        <w:br/>
        <w:t xml:space="preserve"> - </w:t>
      </w:r>
      <w:proofErr w:type="spellStart"/>
      <w:r w:rsidR="00D316F9">
        <w:t>Memory</w:t>
      </w:r>
      <w:proofErr w:type="spellEnd"/>
      <w:r w:rsidR="00D316F9">
        <w:t>: Crea una tabla temporal que desaparecerán al acabar la sesión.</w:t>
      </w:r>
      <w:r w:rsidR="00CC2D58">
        <w:tab/>
      </w:r>
      <w:r w:rsidR="005A24FD">
        <w:br/>
        <w:t xml:space="preserve"> - </w:t>
      </w:r>
      <w:proofErr w:type="spellStart"/>
      <w:r w:rsidR="005A24FD">
        <w:t>MyIsam</w:t>
      </w:r>
      <w:proofErr w:type="spellEnd"/>
      <w:r w:rsidR="005A24FD">
        <w:t xml:space="preserve"> e</w:t>
      </w:r>
      <w:r w:rsidR="00D316F9">
        <w:t xml:space="preserve"> </w:t>
      </w:r>
      <w:proofErr w:type="spellStart"/>
      <w:r w:rsidR="00D316F9">
        <w:t>InnoDB</w:t>
      </w:r>
      <w:proofErr w:type="spellEnd"/>
      <w:r w:rsidR="00D316F9">
        <w:t xml:space="preserve">: </w:t>
      </w:r>
      <w:r w:rsidR="00981164">
        <w:t>Consultar en</w:t>
      </w:r>
      <w:r w:rsidR="00D316F9">
        <w:t xml:space="preserve"> el anexo.</w:t>
      </w:r>
      <w:r w:rsidR="00CC2D58">
        <w:tab/>
      </w:r>
      <w:r w:rsidR="00D316F9">
        <w:br/>
        <w:t xml:space="preserve">Se pueden poner </w:t>
      </w:r>
      <w:proofErr w:type="spellStart"/>
      <w:r w:rsidR="00D316F9">
        <w:t>Engine</w:t>
      </w:r>
      <w:proofErr w:type="spellEnd"/>
      <w:r w:rsidR="00D316F9">
        <w:t xml:space="preserve"> o </w:t>
      </w:r>
      <w:proofErr w:type="spellStart"/>
      <w:r w:rsidR="00D316F9">
        <w:t>Type</w:t>
      </w:r>
      <w:proofErr w:type="spellEnd"/>
      <w:r w:rsidR="00D316F9">
        <w:t xml:space="preserve">, por defecto la tabla se crean de tipo </w:t>
      </w:r>
      <w:proofErr w:type="spellStart"/>
      <w:r w:rsidR="00D316F9">
        <w:t>MyIsam</w:t>
      </w:r>
      <w:proofErr w:type="spellEnd"/>
      <w:r w:rsidR="00D316F9">
        <w:t>.</w:t>
      </w:r>
    </w:p>
    <w:p w:rsidR="008257D9" w:rsidRDefault="008257D9" w:rsidP="005045D2">
      <w:pPr>
        <w:pStyle w:val="Prrafodelista"/>
        <w:numPr>
          <w:ilvl w:val="0"/>
          <w:numId w:val="1"/>
        </w:numPr>
        <w:jc w:val="both"/>
      </w:pPr>
      <w:r>
        <w:t>MIN_ROWS:</w:t>
      </w:r>
      <w:r w:rsidR="00F54965">
        <w:t xml:space="preserve"> </w:t>
      </w:r>
      <w:r w:rsidR="00CC2D58">
        <w:t>Número</w:t>
      </w:r>
      <w:r w:rsidR="00F54965">
        <w:t xml:space="preserve"> </w:t>
      </w:r>
      <w:r w:rsidR="0034174C">
        <w:t>mínimo</w:t>
      </w:r>
      <w:r w:rsidR="00F54965">
        <w:t xml:space="preserve"> de registros que se prevea tener.</w:t>
      </w:r>
      <w:r w:rsidR="0034174C">
        <w:t xml:space="preserve"> No es un </w:t>
      </w:r>
      <w:r w:rsidR="00967981">
        <w:t>límite</w:t>
      </w:r>
      <w:r w:rsidR="0034174C">
        <w:t>.</w:t>
      </w:r>
    </w:p>
    <w:p w:rsidR="00967981" w:rsidRDefault="00967981" w:rsidP="005045D2">
      <w:pPr>
        <w:pStyle w:val="Prrafodelista"/>
        <w:numPr>
          <w:ilvl w:val="0"/>
          <w:numId w:val="1"/>
        </w:numPr>
        <w:jc w:val="both"/>
      </w:pPr>
      <w:r>
        <w:t>MAX_ROWS: Número máximo de registros que se prevea tener. No es un límite.</w:t>
      </w:r>
    </w:p>
    <w:p w:rsidR="0083430C" w:rsidRDefault="0083430C" w:rsidP="005045D2">
      <w:pPr>
        <w:pStyle w:val="Prrafodelista"/>
        <w:numPr>
          <w:ilvl w:val="0"/>
          <w:numId w:val="1"/>
        </w:numPr>
        <w:jc w:val="both"/>
      </w:pPr>
      <w:r>
        <w:t>COMMENT: Es un comentario que se guardara con la definición de la tabla.</w:t>
      </w:r>
    </w:p>
    <w:p w:rsidR="005A24FD" w:rsidRDefault="005A24FD" w:rsidP="005045D2">
      <w:pPr>
        <w:pStyle w:val="Prrafodelista"/>
        <w:numPr>
          <w:ilvl w:val="0"/>
          <w:numId w:val="1"/>
        </w:numPr>
        <w:jc w:val="both"/>
      </w:pPr>
      <w:r>
        <w:t>AUTO_INCREMENT: Sigue  para indicar el valor inicial que se empleara en un atributo que se defina de esta manera.</w:t>
      </w:r>
      <w:r w:rsidR="00B030ED">
        <w:t xml:space="preserve"> Consultar anexo.</w:t>
      </w:r>
    </w:p>
    <w:p w:rsidR="003505BD" w:rsidRDefault="003505BD" w:rsidP="005045D2">
      <w:pPr>
        <w:pStyle w:val="Ttulo3"/>
        <w:jc w:val="both"/>
      </w:pPr>
      <w:bookmarkStart w:id="23" w:name="_Toc480978448"/>
      <w:r>
        <w:lastRenderedPageBreak/>
        <w:t>Reglas de integridad.</w:t>
      </w:r>
      <w:bookmarkEnd w:id="23"/>
    </w:p>
    <w:p w:rsidR="0038419D" w:rsidRDefault="0038419D" w:rsidP="005045D2">
      <w:pPr>
        <w:jc w:val="both"/>
      </w:pPr>
      <w:r>
        <w:t>Las reglas de integridad, llamadas en algunos sitios “reglas de negocio”, son reglas del tipo “este campo es obligatorio” o “para este campo se pueden repetir valores”.</w:t>
      </w:r>
      <w:r w:rsidR="009C304D">
        <w:t xml:space="preserve"> Estas reglas de integridad son las reglas referentes a las columnas de las tablas.</w:t>
      </w:r>
      <w:r w:rsidR="00F9015E">
        <w:t xml:space="preserve"> Y son las siguientes:</w:t>
      </w:r>
    </w:p>
    <w:p w:rsidR="00F9015E" w:rsidRDefault="004345E4" w:rsidP="005045D2">
      <w:pPr>
        <w:pStyle w:val="Prrafodelista"/>
        <w:numPr>
          <w:ilvl w:val="0"/>
          <w:numId w:val="1"/>
        </w:numPr>
        <w:jc w:val="both"/>
      </w:pPr>
      <w:r>
        <w:t>PRIMARY KEY: Se trata de la clave primaria.</w:t>
      </w:r>
      <w:r w:rsidR="0060010E">
        <w:t xml:space="preserve"> Lleva implícito el “NOT NULL” y “UNIQUE”.</w:t>
      </w:r>
    </w:p>
    <w:p w:rsidR="007073B8" w:rsidRDefault="007073B8" w:rsidP="005045D2">
      <w:pPr>
        <w:pStyle w:val="Prrafodelista"/>
        <w:numPr>
          <w:ilvl w:val="0"/>
          <w:numId w:val="1"/>
        </w:numPr>
        <w:jc w:val="both"/>
      </w:pPr>
      <w:r>
        <w:t>[NOT] NULL: El campo sobre el que se apliq</w:t>
      </w:r>
      <w:r w:rsidR="00505790">
        <w:t xml:space="preserve">ue no puede tomar valor nulo o </w:t>
      </w:r>
      <w:r w:rsidR="009D0299">
        <w:t>sí</w:t>
      </w:r>
      <w:r w:rsidR="00505790">
        <w:t>.</w:t>
      </w:r>
      <w:r w:rsidR="005C069C">
        <w:t xml:space="preserve"> La opción por defecto es “NULL”.</w:t>
      </w:r>
    </w:p>
    <w:p w:rsidR="005A4809" w:rsidRDefault="005A4809" w:rsidP="005045D2">
      <w:pPr>
        <w:pStyle w:val="Prrafodelista"/>
        <w:numPr>
          <w:ilvl w:val="0"/>
          <w:numId w:val="1"/>
        </w:numPr>
        <w:jc w:val="both"/>
      </w:pPr>
      <w:r>
        <w:t xml:space="preserve">UNIQUE [KEY]: El valor de este campo no puede </w:t>
      </w:r>
      <w:r w:rsidR="00873446">
        <w:t>estar repetido en toda la tabla, pero puede ser nulo.</w:t>
      </w:r>
    </w:p>
    <w:p w:rsidR="006B51B4" w:rsidRDefault="006B51B4" w:rsidP="005045D2">
      <w:pPr>
        <w:pStyle w:val="Prrafodelista"/>
        <w:numPr>
          <w:ilvl w:val="0"/>
          <w:numId w:val="1"/>
        </w:numPr>
        <w:jc w:val="both"/>
      </w:pPr>
      <w:r>
        <w:t xml:space="preserve">CHECK (condición): Condición de validación, se puede utilizar paréntesis </w:t>
      </w:r>
      <w:r w:rsidR="00B93787">
        <w:t>más</w:t>
      </w:r>
      <w:r>
        <w:t xml:space="preserve"> internos</w:t>
      </w:r>
      <w:r w:rsidR="0012619F">
        <w:t xml:space="preserve"> y operadores </w:t>
      </w:r>
      <w:r w:rsidR="002431D2">
        <w:t>“</w:t>
      </w:r>
      <w:r w:rsidR="0012619F">
        <w:t>AND</w:t>
      </w:r>
      <w:r w:rsidR="002431D2">
        <w:t>”</w:t>
      </w:r>
      <w:r w:rsidR="0012619F">
        <w:t xml:space="preserve">, </w:t>
      </w:r>
      <w:r w:rsidR="002431D2">
        <w:t>“</w:t>
      </w:r>
      <w:r w:rsidR="0012619F">
        <w:t>OR</w:t>
      </w:r>
      <w:r w:rsidR="002431D2">
        <w:t>”</w:t>
      </w:r>
      <w:r w:rsidR="0012619F">
        <w:t xml:space="preserve">, </w:t>
      </w:r>
      <w:r w:rsidR="002431D2">
        <w:t>“</w:t>
      </w:r>
      <w:r w:rsidR="0012619F">
        <w:t>NOT</w:t>
      </w:r>
      <w:r w:rsidR="002431D2">
        <w:t>”</w:t>
      </w:r>
      <w:r w:rsidR="0012619F">
        <w:t xml:space="preserve">, </w:t>
      </w:r>
      <w:r w:rsidR="002431D2">
        <w:t>“</w:t>
      </w:r>
      <w:r w:rsidR="0012619F">
        <w:t>=</w:t>
      </w:r>
      <w:r w:rsidR="002431D2">
        <w:t>”</w:t>
      </w:r>
      <w:r w:rsidR="0012619F">
        <w:t xml:space="preserve">, </w:t>
      </w:r>
      <w:r w:rsidR="002431D2">
        <w:t>“</w:t>
      </w:r>
      <w:r w:rsidR="0012619F">
        <w:t>&lt;</w:t>
      </w:r>
      <w:r w:rsidR="002431D2">
        <w:t>”</w:t>
      </w:r>
      <w:r w:rsidR="0012619F">
        <w:t xml:space="preserve">, </w:t>
      </w:r>
      <w:r w:rsidR="002431D2">
        <w:t>“</w:t>
      </w:r>
      <w:r w:rsidR="0012619F">
        <w:t>&gt;</w:t>
      </w:r>
      <w:r w:rsidR="002431D2">
        <w:t>”</w:t>
      </w:r>
      <w:r w:rsidR="0012619F">
        <w:t xml:space="preserve">, </w:t>
      </w:r>
      <w:r w:rsidR="002431D2">
        <w:t>“</w:t>
      </w:r>
      <w:r w:rsidR="0012619F">
        <w:t>&lt;=</w:t>
      </w:r>
      <w:r w:rsidR="002431D2">
        <w:t>”</w:t>
      </w:r>
      <w:r w:rsidR="0012619F">
        <w:t xml:space="preserve">, </w:t>
      </w:r>
      <w:r w:rsidR="002431D2">
        <w:t>“</w:t>
      </w:r>
      <w:r w:rsidR="0012619F">
        <w:t>&gt;=</w:t>
      </w:r>
      <w:r w:rsidR="002431D2">
        <w:t>”</w:t>
      </w:r>
      <w:r w:rsidR="0012619F">
        <w:t>,…</w:t>
      </w:r>
    </w:p>
    <w:p w:rsidR="00B93787" w:rsidRDefault="00B93787" w:rsidP="005045D2">
      <w:pPr>
        <w:pStyle w:val="Prrafodelista"/>
        <w:numPr>
          <w:ilvl w:val="0"/>
          <w:numId w:val="1"/>
        </w:numPr>
        <w:jc w:val="both"/>
      </w:pPr>
      <w:r>
        <w:t>DEFAULT: Pone con un valor por defecto el campo en caso de no rellenarlo expresamente.</w:t>
      </w:r>
    </w:p>
    <w:p w:rsidR="00D2420A" w:rsidRDefault="00D2420A" w:rsidP="005045D2">
      <w:pPr>
        <w:pStyle w:val="Prrafodelista"/>
        <w:numPr>
          <w:ilvl w:val="0"/>
          <w:numId w:val="1"/>
        </w:numPr>
        <w:jc w:val="both"/>
      </w:pPr>
      <w:r>
        <w:t>ON UPDATE: Con esta propiedad podemos indicar un valor con el que se va a rellenar un camp</w:t>
      </w:r>
      <w:r w:rsidR="00A0772A">
        <w:t>o si se actualizar o modifica ese</w:t>
      </w:r>
      <w:r>
        <w:t xml:space="preserve"> registro.</w:t>
      </w:r>
    </w:p>
    <w:p w:rsidR="00564143" w:rsidRDefault="00564143" w:rsidP="005045D2">
      <w:pPr>
        <w:pStyle w:val="Ttulo3"/>
        <w:jc w:val="both"/>
      </w:pPr>
      <w:bookmarkStart w:id="24" w:name="_Toc480978449"/>
      <w:r>
        <w:t>Integridad Referencial.</w:t>
      </w:r>
      <w:bookmarkEnd w:id="24"/>
    </w:p>
    <w:p w:rsidR="00564143" w:rsidRDefault="001B017C" w:rsidP="005045D2">
      <w:pPr>
        <w:jc w:val="both"/>
      </w:pPr>
      <w:r>
        <w:t xml:space="preserve">Para las que las restricciones de integridad se cumplan y funcionen (la inserciones de valores con referencias a otros y los borrados/modificaciones de valores referenciados), ambas tablas, las que referencian y las referenciadas deben estar declaradas de tipo </w:t>
      </w:r>
      <w:r w:rsidR="00C12972">
        <w:t>“</w:t>
      </w:r>
      <w:proofErr w:type="spellStart"/>
      <w:r>
        <w:t>InnoDB</w:t>
      </w:r>
      <w:proofErr w:type="spellEnd"/>
      <w:r w:rsidR="00C12972">
        <w:t>”</w:t>
      </w:r>
      <w:r>
        <w:t>.</w:t>
      </w:r>
    </w:p>
    <w:p w:rsidR="00C12972" w:rsidRDefault="00C12972" w:rsidP="005045D2">
      <w:pPr>
        <w:jc w:val="both"/>
      </w:pPr>
      <w:r>
        <w:t xml:space="preserve">Estar reglas determina las relaciones entre tablas. Se aplican a las claves ajenas. La opción que se determina por defecto en </w:t>
      </w:r>
      <w:proofErr w:type="spellStart"/>
      <w:r>
        <w:t>MySQL</w:t>
      </w:r>
      <w:proofErr w:type="spellEnd"/>
      <w:r>
        <w:t xml:space="preserve"> para borrado y modificación es “NO ACTION”</w:t>
      </w:r>
      <w:r w:rsidR="007E69EA">
        <w:t xml:space="preserve"> y en ORACLE no existe “ON UPDATE”.</w:t>
      </w:r>
      <w:r w:rsidR="00485C65">
        <w:t xml:space="preserve"> La opción “SET DEFAULT” solo puede ser utilizada con tablas “</w:t>
      </w:r>
      <w:proofErr w:type="spellStart"/>
      <w:r w:rsidR="00485C65">
        <w:t>MySam</w:t>
      </w:r>
      <w:proofErr w:type="spellEnd"/>
      <w:r w:rsidR="00485C65">
        <w:t>”</w:t>
      </w:r>
      <w:r w:rsidR="0099157C">
        <w:t>, la “</w:t>
      </w:r>
      <w:proofErr w:type="spellStart"/>
      <w:r w:rsidR="0099157C">
        <w:t>InnoDB</w:t>
      </w:r>
      <w:proofErr w:type="spellEnd"/>
      <w:r w:rsidR="0099157C">
        <w:t>”</w:t>
      </w:r>
      <w:r w:rsidR="00EA0F77">
        <w:t xml:space="preserve"> no lo permite</w:t>
      </w:r>
      <w:r w:rsidR="0099157C">
        <w:t>.</w:t>
      </w:r>
    </w:p>
    <w:p w:rsidR="000974CC" w:rsidRDefault="00E870C4" w:rsidP="005045D2">
      <w:pPr>
        <w:jc w:val="both"/>
      </w:pPr>
      <w:r>
        <w:t xml:space="preserve">El otro formato el que aplica directamente la clausura “REFERENCES” sin poner “FOREIGN KEY” está permitido en </w:t>
      </w:r>
      <w:proofErr w:type="spellStart"/>
      <w:r>
        <w:t>MySQL</w:t>
      </w:r>
      <w:proofErr w:type="spellEnd"/>
      <w:r>
        <w:t xml:space="preserve"> pero no hace nada</w:t>
      </w:r>
      <w:r w:rsidR="00E57D9A">
        <w:t>, solo permite ponerlo por compatibilidad.</w:t>
      </w:r>
    </w:p>
    <w:p w:rsidR="00F126F2" w:rsidRDefault="00F126F2" w:rsidP="005045D2">
      <w:pPr>
        <w:pStyle w:val="Ttulo3"/>
        <w:jc w:val="both"/>
      </w:pPr>
      <w:bookmarkStart w:id="25" w:name="_Toc480978450"/>
      <w:r>
        <w:t>Borrado de tablas:</w:t>
      </w:r>
      <w:bookmarkEnd w:id="25"/>
    </w:p>
    <w:p w:rsidR="00F126F2" w:rsidRDefault="00F126F2" w:rsidP="005045D2">
      <w:pPr>
        <w:jc w:val="both"/>
      </w:pPr>
      <w:proofErr w:type="spellStart"/>
      <w:r>
        <w:t>Drop</w:t>
      </w:r>
      <w:proofErr w:type="spellEnd"/>
      <w:r>
        <w:t xml:space="preserve"> [</w:t>
      </w:r>
      <w:proofErr w:type="spellStart"/>
      <w:r>
        <w:t>Temporaly</w:t>
      </w:r>
      <w:proofErr w:type="spellEnd"/>
      <w:r>
        <w:t xml:space="preserve">] </w:t>
      </w:r>
      <w:proofErr w:type="spellStart"/>
      <w:r>
        <w:t>table</w:t>
      </w:r>
      <w:proofErr w:type="spellEnd"/>
      <w:r>
        <w:t xml:space="preserve"> [</w:t>
      </w:r>
      <w:proofErr w:type="spellStart"/>
      <w:r>
        <w:t>if</w:t>
      </w:r>
      <w:proofErr w:type="spellEnd"/>
      <w:r>
        <w:t xml:space="preserve"> </w:t>
      </w:r>
      <w:proofErr w:type="spellStart"/>
      <w:r>
        <w:t>exist</w:t>
      </w:r>
      <w:proofErr w:type="spellEnd"/>
      <w:r>
        <w:t>]</w:t>
      </w:r>
      <w:r w:rsidR="000761D1">
        <w:t xml:space="preserve"> </w:t>
      </w:r>
      <w:proofErr w:type="spellStart"/>
      <w:r w:rsidR="000761D1">
        <w:t>nombretabla</w:t>
      </w:r>
      <w:proofErr w:type="spellEnd"/>
      <w:r w:rsidR="000761D1">
        <w:t xml:space="preserve"> [, nombretabla2,…];</w:t>
      </w:r>
    </w:p>
    <w:p w:rsidR="00F126F2" w:rsidRDefault="000761D1" w:rsidP="005045D2">
      <w:pPr>
        <w:pStyle w:val="Ttulo3"/>
        <w:jc w:val="both"/>
      </w:pPr>
      <w:bookmarkStart w:id="26" w:name="_Toc480978451"/>
      <w:r>
        <w:t>Modificación de tablas:</w:t>
      </w:r>
      <w:bookmarkEnd w:id="26"/>
    </w:p>
    <w:p w:rsidR="000761D1" w:rsidRDefault="00F126F2" w:rsidP="005045D2">
      <w:pPr>
        <w:jc w:val="both"/>
      </w:pPr>
      <w:r>
        <w:t>Una vez creada a tabla, podrá ser modificada su estructura sin tener que borrarla y volver a crearla, y sobretodo sin tener que volver a introducir los registros que ya hubiera.</w:t>
      </w:r>
      <w:r w:rsidR="000761D1">
        <w:t xml:space="preserve"> </w:t>
      </w:r>
    </w:p>
    <w:p w:rsidR="00F126F2" w:rsidRDefault="000761D1" w:rsidP="005045D2">
      <w:pPr>
        <w:jc w:val="both"/>
      </w:pPr>
      <w:r>
        <w:t>Se podrá: añadir y borrar columnas, modificar el tipo de datos o la precisión de una columna, añadir y borrar restricciones, añadir/activar y desactivar/borrar restricciones de integridad y también cambiarles el nombre.</w:t>
      </w:r>
    </w:p>
    <w:p w:rsidR="00914CE0" w:rsidRDefault="00914CE0" w:rsidP="005045D2">
      <w:pPr>
        <w:jc w:val="both"/>
      </w:pPr>
      <w:r>
        <w:t xml:space="preserve">alter </w:t>
      </w:r>
      <w:proofErr w:type="spellStart"/>
      <w:r>
        <w:t>table</w:t>
      </w:r>
      <w:proofErr w:type="spellEnd"/>
      <w:r>
        <w:t xml:space="preserve"> </w:t>
      </w:r>
      <w:proofErr w:type="spellStart"/>
      <w:r>
        <w:t>nombretabla</w:t>
      </w:r>
      <w:proofErr w:type="spellEnd"/>
      <w:r>
        <w:t xml:space="preserve"> </w:t>
      </w:r>
      <w:proofErr w:type="spellStart"/>
      <w:r>
        <w:t>add</w:t>
      </w:r>
      <w:proofErr w:type="spellEnd"/>
      <w:r>
        <w:t xml:space="preserve"> [(] columna/s </w:t>
      </w:r>
      <w:proofErr w:type="spellStart"/>
      <w:r>
        <w:t>tipe</w:t>
      </w:r>
      <w:proofErr w:type="spellEnd"/>
      <w:r>
        <w:t>/s [</w:t>
      </w:r>
      <w:proofErr w:type="spellStart"/>
      <w:r>
        <w:t>after</w:t>
      </w:r>
      <w:proofErr w:type="spellEnd"/>
      <w:r>
        <w:t xml:space="preserve"> columna] [restricciones] [</w:t>
      </w:r>
      <w:proofErr w:type="spellStart"/>
      <w:r>
        <w:t>first</w:t>
      </w:r>
      <w:proofErr w:type="spellEnd"/>
      <w:r>
        <w:t>] [)];</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add</w:t>
      </w:r>
      <w:proofErr w:type="spellEnd"/>
      <w:r>
        <w:t xml:space="preserve"> </w:t>
      </w:r>
      <w:proofErr w:type="spellStart"/>
      <w:r>
        <w:t>Primary</w:t>
      </w:r>
      <w:proofErr w:type="spellEnd"/>
      <w:r>
        <w:t xml:space="preserve"> Key (Columna/s);</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add</w:t>
      </w:r>
      <w:proofErr w:type="spellEnd"/>
      <w:r>
        <w:t xml:space="preserve"> </w:t>
      </w:r>
      <w:proofErr w:type="spellStart"/>
      <w:r>
        <w:t>Unique</w:t>
      </w:r>
      <w:proofErr w:type="spellEnd"/>
      <w:r>
        <w:t xml:space="preserve"> (Columna/s);</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add</w:t>
      </w:r>
      <w:proofErr w:type="spellEnd"/>
      <w:r>
        <w:t xml:space="preserve"> </w:t>
      </w:r>
      <w:proofErr w:type="spellStart"/>
      <w:r>
        <w:t>Foreign</w:t>
      </w:r>
      <w:proofErr w:type="spellEnd"/>
      <w:r>
        <w:t xml:space="preserve"> Key (Columna/s) </w:t>
      </w:r>
      <w:proofErr w:type="spellStart"/>
      <w:r>
        <w:t>references</w:t>
      </w:r>
      <w:proofErr w:type="spellEnd"/>
      <w:r>
        <w:t xml:space="preserve"> tabla (Columna/s) [ON </w:t>
      </w:r>
      <w:r w:rsidR="00CC2D58">
        <w:tab/>
      </w:r>
      <w:r>
        <w:t>DELETE…] [ON UPDATE…];</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drop</w:t>
      </w:r>
      <w:proofErr w:type="spellEnd"/>
      <w:r>
        <w:t xml:space="preserve"> [(]Columna/s[)];</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drop</w:t>
      </w:r>
      <w:proofErr w:type="spellEnd"/>
      <w:r>
        <w:t xml:space="preserve"> </w:t>
      </w:r>
      <w:proofErr w:type="spellStart"/>
      <w:r>
        <w:t>Primary</w:t>
      </w:r>
      <w:proofErr w:type="spellEnd"/>
      <w:r>
        <w:t xml:space="preserve"> Key;</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drop</w:t>
      </w:r>
      <w:proofErr w:type="spellEnd"/>
      <w:r>
        <w:t xml:space="preserve"> </w:t>
      </w:r>
      <w:proofErr w:type="spellStart"/>
      <w:r>
        <w:t>index</w:t>
      </w:r>
      <w:proofErr w:type="spellEnd"/>
      <w:r>
        <w:t xml:space="preserve"> [(]Columna/s[)]; /*Para borrar </w:t>
      </w:r>
      <w:proofErr w:type="spellStart"/>
      <w:r>
        <w:t>Unique</w:t>
      </w:r>
      <w:proofErr w:type="spellEnd"/>
      <w:r>
        <w:t xml:space="preserve"> Key*/</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drop</w:t>
      </w:r>
      <w:proofErr w:type="spellEnd"/>
      <w:r>
        <w:t xml:space="preserve"> </w:t>
      </w:r>
      <w:proofErr w:type="spellStart"/>
      <w:r>
        <w:t>Foreign</w:t>
      </w:r>
      <w:proofErr w:type="spellEnd"/>
      <w:r>
        <w:t xml:space="preserve"> Key (Columna/s);</w:t>
      </w:r>
      <w:r w:rsidR="00CC2D58">
        <w:tab/>
      </w:r>
      <w:r>
        <w:br/>
      </w:r>
      <w:r>
        <w:lastRenderedPageBreak/>
        <w:t xml:space="preserve">alter </w:t>
      </w:r>
      <w:proofErr w:type="spellStart"/>
      <w:r>
        <w:t>table</w:t>
      </w:r>
      <w:proofErr w:type="spellEnd"/>
      <w:r>
        <w:t xml:space="preserve"> </w:t>
      </w:r>
      <w:proofErr w:type="spellStart"/>
      <w:r>
        <w:t>nombretabla</w:t>
      </w:r>
      <w:proofErr w:type="spellEnd"/>
      <w:r>
        <w:t xml:space="preserve"> </w:t>
      </w:r>
      <w:proofErr w:type="spellStart"/>
      <w:r>
        <w:t>modify</w:t>
      </w:r>
      <w:proofErr w:type="spellEnd"/>
      <w:r>
        <w:t xml:space="preserve"> [(]Columna/s [</w:t>
      </w:r>
      <w:proofErr w:type="spellStart"/>
      <w:r>
        <w:t>name</w:t>
      </w:r>
      <w:proofErr w:type="spellEnd"/>
      <w:r>
        <w:t>] tipo [restricción][)];</w:t>
      </w:r>
      <w:r w:rsidR="00CC2D58">
        <w:tab/>
      </w:r>
      <w:r>
        <w:br/>
        <w:t xml:space="preserve">alter </w:t>
      </w:r>
      <w:proofErr w:type="spellStart"/>
      <w:r>
        <w:t>table</w:t>
      </w:r>
      <w:proofErr w:type="spellEnd"/>
      <w:r>
        <w:t xml:space="preserve"> </w:t>
      </w:r>
      <w:proofErr w:type="spellStart"/>
      <w:r>
        <w:t>nombretabla</w:t>
      </w:r>
      <w:proofErr w:type="spellEnd"/>
      <w:r>
        <w:t xml:space="preserve"> </w:t>
      </w:r>
      <w:proofErr w:type="spellStart"/>
      <w:r>
        <w:t>change</w:t>
      </w:r>
      <w:proofErr w:type="spellEnd"/>
      <w:r>
        <w:t xml:space="preserve"> </w:t>
      </w:r>
      <w:proofErr w:type="spellStart"/>
      <w:r>
        <w:t>NombreColumnaVieja</w:t>
      </w:r>
      <w:proofErr w:type="spellEnd"/>
      <w:r>
        <w:t xml:space="preserve"> </w:t>
      </w:r>
      <w:proofErr w:type="spellStart"/>
      <w:r>
        <w:t>to</w:t>
      </w:r>
      <w:proofErr w:type="spellEnd"/>
      <w:r>
        <w:t xml:space="preserve"> </w:t>
      </w:r>
      <w:proofErr w:type="spellStart"/>
      <w:r>
        <w:t>NombreColumnaNueva</w:t>
      </w:r>
      <w:proofErr w:type="spellEnd"/>
      <w:r>
        <w:t xml:space="preserve"> tipo [restricción];</w:t>
      </w:r>
      <w:r>
        <w:br/>
        <w:t xml:space="preserve">alter </w:t>
      </w:r>
      <w:proofErr w:type="spellStart"/>
      <w:r>
        <w:t>table</w:t>
      </w:r>
      <w:proofErr w:type="spellEnd"/>
      <w:r>
        <w:t xml:space="preserve"> </w:t>
      </w:r>
      <w:proofErr w:type="spellStart"/>
      <w:r>
        <w:t>nombretabla</w:t>
      </w:r>
      <w:proofErr w:type="spellEnd"/>
      <w:r>
        <w:t xml:space="preserve"> </w:t>
      </w:r>
      <w:proofErr w:type="spellStart"/>
      <w:r>
        <w:t>rename</w:t>
      </w:r>
      <w:proofErr w:type="spellEnd"/>
      <w:r>
        <w:t xml:space="preserve"> </w:t>
      </w:r>
      <w:proofErr w:type="spellStart"/>
      <w:r>
        <w:t>to</w:t>
      </w:r>
      <w:proofErr w:type="spellEnd"/>
      <w:r>
        <w:t xml:space="preserve"> </w:t>
      </w:r>
      <w:proofErr w:type="spellStart"/>
      <w:r>
        <w:t>NombreColumnaNueva</w:t>
      </w:r>
      <w:proofErr w:type="spellEnd"/>
      <w:r>
        <w:t>;</w:t>
      </w:r>
    </w:p>
    <w:p w:rsidR="008E2C16" w:rsidRDefault="008E2C16" w:rsidP="005045D2">
      <w:pPr>
        <w:pStyle w:val="Ttulo3"/>
        <w:jc w:val="both"/>
      </w:pPr>
      <w:bookmarkStart w:id="27" w:name="_Toc480978452"/>
      <w:r>
        <w:t>Cambiar de nombre a tablas:</w:t>
      </w:r>
      <w:bookmarkEnd w:id="27"/>
    </w:p>
    <w:p w:rsidR="008E2C16" w:rsidRDefault="008E2C16" w:rsidP="005045D2">
      <w:pPr>
        <w:jc w:val="both"/>
      </w:pPr>
      <w:proofErr w:type="spellStart"/>
      <w:r>
        <w:t>Rename</w:t>
      </w:r>
      <w:proofErr w:type="spellEnd"/>
      <w:r>
        <w:t xml:space="preserve"> </w:t>
      </w:r>
      <w:proofErr w:type="spellStart"/>
      <w:r>
        <w:t>table</w:t>
      </w:r>
      <w:proofErr w:type="spellEnd"/>
      <w:r>
        <w:t xml:space="preserve"> </w:t>
      </w:r>
      <w:proofErr w:type="spellStart"/>
      <w:r>
        <w:t>nombreviejo</w:t>
      </w:r>
      <w:proofErr w:type="spellEnd"/>
      <w:r>
        <w:t xml:space="preserve"> </w:t>
      </w:r>
      <w:proofErr w:type="spellStart"/>
      <w:r>
        <w:t>to</w:t>
      </w:r>
      <w:proofErr w:type="spellEnd"/>
      <w:r>
        <w:t xml:space="preserve"> </w:t>
      </w:r>
      <w:proofErr w:type="spellStart"/>
      <w:r>
        <w:t>nombrenuevo</w:t>
      </w:r>
      <w:proofErr w:type="spellEnd"/>
      <w:r>
        <w:t>;</w:t>
      </w:r>
    </w:p>
    <w:p w:rsidR="008E2C16" w:rsidRDefault="008E2C16" w:rsidP="005045D2">
      <w:pPr>
        <w:pStyle w:val="Ttulo3"/>
        <w:jc w:val="both"/>
      </w:pPr>
      <w:bookmarkStart w:id="28" w:name="_Toc480978453"/>
      <w:r>
        <w:t>Borrar todos los registros de una tabla:</w:t>
      </w:r>
      <w:bookmarkEnd w:id="28"/>
    </w:p>
    <w:p w:rsidR="008E2C16" w:rsidRDefault="00C810BB" w:rsidP="005045D2">
      <w:pPr>
        <w:jc w:val="both"/>
      </w:pPr>
      <w:proofErr w:type="spellStart"/>
      <w:r>
        <w:t>Truncate</w:t>
      </w:r>
      <w:proofErr w:type="spellEnd"/>
      <w:r>
        <w:t xml:space="preserve"> </w:t>
      </w:r>
      <w:proofErr w:type="spellStart"/>
      <w:r>
        <w:t>table</w:t>
      </w:r>
      <w:proofErr w:type="spellEnd"/>
      <w:r>
        <w:t xml:space="preserve"> </w:t>
      </w:r>
      <w:proofErr w:type="spellStart"/>
      <w:r>
        <w:t>nombretabla</w:t>
      </w:r>
      <w:proofErr w:type="spellEnd"/>
      <w:r>
        <w:t>;</w:t>
      </w:r>
    </w:p>
    <w:p w:rsidR="00444A2C" w:rsidRDefault="00444A2C" w:rsidP="005045D2">
      <w:pPr>
        <w:jc w:val="both"/>
      </w:pPr>
    </w:p>
    <w:p w:rsidR="00444A2C" w:rsidRDefault="00444A2C" w:rsidP="005045D2">
      <w:pPr>
        <w:pStyle w:val="Ttulo2"/>
        <w:jc w:val="both"/>
      </w:pPr>
      <w:bookmarkStart w:id="29" w:name="_Toc480978454"/>
      <w:r>
        <w:t>Vistas.</w:t>
      </w:r>
      <w:bookmarkEnd w:id="29"/>
    </w:p>
    <w:p w:rsidR="00444A2C" w:rsidRDefault="00444A2C" w:rsidP="005045D2">
      <w:pPr>
        <w:jc w:val="both"/>
      </w:pPr>
      <w:r>
        <w:t>Como objeto que es una vista debería estar aquí en el DDL, pero como es necesario conocer en profundidad el formato de las sentencias “select” y las subconsultas para poder crearlas, se estudiara al final del DML.</w:t>
      </w:r>
    </w:p>
    <w:p w:rsidR="00B45CEA" w:rsidRDefault="00B45CEA" w:rsidP="005045D2">
      <w:pPr>
        <w:jc w:val="both"/>
      </w:pPr>
    </w:p>
    <w:p w:rsidR="00B45CEA" w:rsidRDefault="00B45CEA" w:rsidP="005045D2">
      <w:pPr>
        <w:pStyle w:val="Ttulo2"/>
        <w:jc w:val="both"/>
      </w:pPr>
      <w:bookmarkStart w:id="30" w:name="_Toc480978455"/>
      <w:r>
        <w:t>Consultar los registros de una tabla o vista (Select).</w:t>
      </w:r>
      <w:bookmarkEnd w:id="30"/>
    </w:p>
    <w:p w:rsidR="00B45CEA" w:rsidRDefault="00D10758" w:rsidP="005045D2">
      <w:pPr>
        <w:jc w:val="both"/>
      </w:pPr>
      <w:r>
        <w:t>Se pueden consultar tablas enteras</w:t>
      </w:r>
      <w:r w:rsidR="003C5835">
        <w:t>, columnas sueltas, combinaciones de estas, etc.</w:t>
      </w:r>
    </w:p>
    <w:p w:rsidR="003C5835" w:rsidRDefault="003C5835" w:rsidP="005045D2">
      <w:pPr>
        <w:jc w:val="both"/>
      </w:pPr>
      <w:r>
        <w:t xml:space="preserve">Existen muchísimas combinaciones de la orden </w:t>
      </w:r>
      <w:r w:rsidR="00983546">
        <w:t>“</w:t>
      </w:r>
      <w:r>
        <w:t>select</w:t>
      </w:r>
      <w:r w:rsidR="00983546">
        <w:t>”</w:t>
      </w:r>
      <w:r w:rsidR="00065536">
        <w:t xml:space="preserve">, </w:t>
      </w:r>
      <w:r w:rsidR="00983546">
        <w:t>así</w:t>
      </w:r>
      <w:r w:rsidR="00065536">
        <w:t xml:space="preserve"> que las veremos poco a poco hasta completar todas sus posibilidades.</w:t>
      </w:r>
    </w:p>
    <w:p w:rsidR="00065536" w:rsidRDefault="00065536" w:rsidP="005045D2">
      <w:pPr>
        <w:jc w:val="both"/>
      </w:pPr>
      <w:r>
        <w:t>En todos los puntos donde se hagan referencia a una tabla igualmente se podría hacer referencia a una lista.</w:t>
      </w:r>
    </w:p>
    <w:p w:rsidR="004B23E5" w:rsidRDefault="004B23E5" w:rsidP="005045D2">
      <w:pPr>
        <w:pStyle w:val="Ttulo3"/>
        <w:jc w:val="both"/>
      </w:pPr>
      <w:bookmarkStart w:id="31" w:name="_Toc480978456"/>
      <w:r>
        <w:t>Selección simple de una sola tabla.</w:t>
      </w:r>
      <w:bookmarkEnd w:id="31"/>
    </w:p>
    <w:p w:rsidR="004B23E5" w:rsidRDefault="00366474" w:rsidP="005045D2">
      <w:pPr>
        <w:pStyle w:val="Prrafodelista"/>
        <w:numPr>
          <w:ilvl w:val="0"/>
          <w:numId w:val="1"/>
        </w:numPr>
        <w:jc w:val="both"/>
      </w:pPr>
      <w:r>
        <w:t xml:space="preserve">Select campo1,campo2,campo3,… </w:t>
      </w:r>
      <w:proofErr w:type="spellStart"/>
      <w:r>
        <w:t>from</w:t>
      </w:r>
      <w:proofErr w:type="spellEnd"/>
      <w:r>
        <w:t xml:space="preserve"> tabla;</w:t>
      </w:r>
    </w:p>
    <w:p w:rsidR="00366474" w:rsidRDefault="00366474" w:rsidP="005045D2">
      <w:pPr>
        <w:pStyle w:val="Prrafodelista"/>
        <w:numPr>
          <w:ilvl w:val="0"/>
          <w:numId w:val="1"/>
        </w:numPr>
        <w:jc w:val="both"/>
      </w:pPr>
      <w:r>
        <w:t xml:space="preserve">Select * </w:t>
      </w:r>
      <w:proofErr w:type="spellStart"/>
      <w:r>
        <w:t>from</w:t>
      </w:r>
      <w:proofErr w:type="spellEnd"/>
      <w:r>
        <w:t xml:space="preserve"> tabla;</w:t>
      </w:r>
    </w:p>
    <w:p w:rsidR="00F30AEE" w:rsidRDefault="00F30AEE" w:rsidP="005045D2">
      <w:pPr>
        <w:jc w:val="both"/>
      </w:pPr>
      <w:r>
        <w:t>Selecciona y muestra o todos los campos, o solo los indicados</w:t>
      </w:r>
      <w:r w:rsidR="009A0B64">
        <w:t xml:space="preserve"> de la tabla especificada.</w:t>
      </w:r>
    </w:p>
    <w:p w:rsidR="008371BE" w:rsidRDefault="008371BE" w:rsidP="005045D2">
      <w:pPr>
        <w:pStyle w:val="Ttulo3"/>
        <w:jc w:val="both"/>
      </w:pPr>
      <w:bookmarkStart w:id="32" w:name="_Toc480978457"/>
      <w:r>
        <w:t>Selección simple de más de una tabla.</w:t>
      </w:r>
      <w:bookmarkEnd w:id="32"/>
    </w:p>
    <w:p w:rsidR="008371BE" w:rsidRDefault="008371BE" w:rsidP="005045D2">
      <w:pPr>
        <w:jc w:val="both"/>
      </w:pPr>
      <w:r>
        <w:t>Se han de especificar los campos que se des</w:t>
      </w:r>
      <w:r w:rsidR="00E0278B">
        <w:t>ean que aparezcan en el dictado, debiendo además indicar la tabla a la que pertenecen.</w:t>
      </w:r>
      <w:r w:rsidR="004C656A">
        <w:t xml:space="preserve"> Todas las tablas que se utilicen en el “select” debe</w:t>
      </w:r>
      <w:r w:rsidR="00270CE7">
        <w:t>n aparecer tras el “</w:t>
      </w:r>
      <w:proofErr w:type="spellStart"/>
      <w:r w:rsidR="00270CE7">
        <w:t>from</w:t>
      </w:r>
      <w:proofErr w:type="spellEnd"/>
      <w:r w:rsidR="00270CE7">
        <w:t>” y también se deben visualizar cualquier campo de las tablas especificadas.</w:t>
      </w:r>
    </w:p>
    <w:p w:rsidR="00912267" w:rsidRDefault="00912267" w:rsidP="005045D2">
      <w:pPr>
        <w:pStyle w:val="Prrafodelista"/>
        <w:numPr>
          <w:ilvl w:val="0"/>
          <w:numId w:val="1"/>
        </w:numPr>
        <w:jc w:val="both"/>
      </w:pPr>
      <w:r>
        <w:t>Select [tabla1.]campo1, [tabla1.]campo2,… [</w:t>
      </w:r>
      <w:proofErr w:type="spellStart"/>
      <w:r>
        <w:t>tablaN</w:t>
      </w:r>
      <w:proofErr w:type="spellEnd"/>
      <w:r>
        <w:t xml:space="preserve">.]campo/s </w:t>
      </w:r>
      <w:proofErr w:type="spellStart"/>
      <w:r>
        <w:t>from</w:t>
      </w:r>
      <w:proofErr w:type="spellEnd"/>
      <w:r>
        <w:t xml:space="preserve"> tabla1, tabla2,… </w:t>
      </w:r>
      <w:proofErr w:type="spellStart"/>
      <w:r>
        <w:t>tablaN</w:t>
      </w:r>
      <w:proofErr w:type="spellEnd"/>
      <w:r>
        <w:t>;</w:t>
      </w:r>
    </w:p>
    <w:p w:rsidR="00912267" w:rsidRDefault="00912267" w:rsidP="005045D2">
      <w:pPr>
        <w:pStyle w:val="Prrafodelista"/>
        <w:numPr>
          <w:ilvl w:val="0"/>
          <w:numId w:val="1"/>
        </w:numPr>
        <w:jc w:val="both"/>
      </w:pPr>
      <w:r>
        <w:t xml:space="preserve">Select [tabla1.]*, [tabla2.]campo1,… </w:t>
      </w:r>
      <w:proofErr w:type="spellStart"/>
      <w:r>
        <w:t>from</w:t>
      </w:r>
      <w:proofErr w:type="spellEnd"/>
      <w:r>
        <w:t xml:space="preserve"> tabla1, tabla2,… </w:t>
      </w:r>
      <w:proofErr w:type="spellStart"/>
      <w:r>
        <w:t>tablaN</w:t>
      </w:r>
      <w:proofErr w:type="spellEnd"/>
      <w:r>
        <w:t>;</w:t>
      </w:r>
    </w:p>
    <w:p w:rsidR="001048C5" w:rsidRDefault="0022433F" w:rsidP="005045D2">
      <w:pPr>
        <w:jc w:val="both"/>
      </w:pPr>
      <w:r>
        <w:t xml:space="preserve">NOTA IMPORTANTE: Al hacer un </w:t>
      </w:r>
      <w:r w:rsidR="00B652CA">
        <w:t>“</w:t>
      </w:r>
      <w:r>
        <w:t>select</w:t>
      </w:r>
      <w:r w:rsidR="00B652CA">
        <w:t>”</w:t>
      </w:r>
      <w:r>
        <w:t xml:space="preserve"> con más de una tabla, el resultado es la combinación de todos los registros de cada una de las tabla</w:t>
      </w:r>
      <w:r w:rsidR="00914C72">
        <w:t>s</w:t>
      </w:r>
      <w:r>
        <w:t xml:space="preserve">, es decir, si hacemos un </w:t>
      </w:r>
      <w:r w:rsidR="00B652CA">
        <w:t>“</w:t>
      </w:r>
      <w:r>
        <w:t>select</w:t>
      </w:r>
      <w:r w:rsidR="00B652CA">
        <w:t>”</w:t>
      </w:r>
      <w:r>
        <w:t xml:space="preserve"> sin condiciones de dos tablas con tres y cinco registros respectivamente</w:t>
      </w:r>
      <w:r w:rsidR="005C0642">
        <w:t>, nos saldrá las quince combinaciones posibles, o lo que es l</w:t>
      </w:r>
      <w:r w:rsidR="00552F1A">
        <w:t>o mismo, el producto cartesiano, y si combinamos las tablas de 3, 4 y 5 registros nos saldrán 60 combinaciones y así sucesivamente.</w:t>
      </w:r>
    </w:p>
    <w:p w:rsidR="00C936EB" w:rsidRDefault="00C936EB" w:rsidP="005045D2">
      <w:pPr>
        <w:pStyle w:val="Ttulo3"/>
        <w:jc w:val="both"/>
      </w:pPr>
      <w:bookmarkStart w:id="33" w:name="_Toc480978458"/>
      <w:r>
        <w:t>Uso de alias en las tablas para hacer más cortas las sentencias.</w:t>
      </w:r>
      <w:bookmarkEnd w:id="33"/>
    </w:p>
    <w:p w:rsidR="00C936EB" w:rsidRDefault="00C936EB" w:rsidP="005045D2">
      <w:pPr>
        <w:jc w:val="both"/>
      </w:pPr>
      <w:r>
        <w:t xml:space="preserve">Para especificar una tabla en el </w:t>
      </w:r>
      <w:r w:rsidR="00781B24">
        <w:t>“</w:t>
      </w:r>
      <w:proofErr w:type="spellStart"/>
      <w:r>
        <w:t>from</w:t>
      </w:r>
      <w:proofErr w:type="spellEnd"/>
      <w:r w:rsidR="00781B24">
        <w:t>”</w:t>
      </w:r>
      <w:r>
        <w:t xml:space="preserve"> se le puede añadir un alias </w:t>
      </w:r>
      <w:r w:rsidR="00781B24">
        <w:t>que se puede usar en el resto de las sentencias.</w:t>
      </w:r>
      <w:r w:rsidR="007137A3">
        <w:t xml:space="preserve"> Hay que tener en cuenta que los alias solo existen</w:t>
      </w:r>
      <w:r w:rsidR="004005FC">
        <w:t xml:space="preserve"> en la</w:t>
      </w:r>
      <w:r w:rsidR="00E44A34">
        <w:t xml:space="preserve"> sentencia donde se </w:t>
      </w:r>
      <w:r w:rsidR="00E44A34">
        <w:lastRenderedPageBreak/>
        <w:t>especifican, una vez acabada la sentencia el alias deja de existir.</w:t>
      </w:r>
      <w:r w:rsidR="00A4052A">
        <w:t xml:space="preserve"> Más adelante también veremos </w:t>
      </w:r>
      <w:r w:rsidR="006A787B">
        <w:t>cómo crear alias de campos, no solo de tablas.</w:t>
      </w:r>
    </w:p>
    <w:p w:rsidR="00CA2F72" w:rsidRDefault="00CA2F72" w:rsidP="005045D2">
      <w:pPr>
        <w:jc w:val="both"/>
      </w:pPr>
      <w:r>
        <w:t>Se pueden utilizar alias también en sentencias “</w:t>
      </w:r>
      <w:proofErr w:type="spellStart"/>
      <w:r>
        <w:t>update</w:t>
      </w:r>
      <w:proofErr w:type="spellEnd"/>
      <w:r>
        <w:t>” y “</w:t>
      </w:r>
      <w:proofErr w:type="spellStart"/>
      <w:r>
        <w:t>delete</w:t>
      </w:r>
      <w:proofErr w:type="spellEnd"/>
      <w:r>
        <w:t>”</w:t>
      </w:r>
      <w:r w:rsidR="0062454C">
        <w:t xml:space="preserve"> para hacer refe</w:t>
      </w:r>
      <w:r w:rsidR="00561534">
        <w:t>re</w:t>
      </w:r>
      <w:r w:rsidR="0062454C">
        <w:t>ncias en una subconsulta a un campo de la consulta padre.</w:t>
      </w:r>
      <w:r w:rsidR="002C5A04">
        <w:t xml:space="preserve"> Si se utilizan se deberá tener en cuenta que en las subconsultas</w:t>
      </w:r>
      <w:r w:rsidR="00A2573E">
        <w:t xml:space="preserve"> no puede aparecer la tabla de la que se pretende borrar o actualizar registros.</w:t>
      </w:r>
    </w:p>
    <w:p w:rsidR="007E0F32" w:rsidRDefault="007E0F32" w:rsidP="005045D2">
      <w:pPr>
        <w:jc w:val="both"/>
      </w:pPr>
    </w:p>
    <w:p w:rsidR="00667AB5" w:rsidRPr="00667AB5" w:rsidRDefault="007E0F32" w:rsidP="005045D2">
      <w:pPr>
        <w:pStyle w:val="Prrafodelista"/>
        <w:numPr>
          <w:ilvl w:val="0"/>
          <w:numId w:val="2"/>
        </w:numPr>
        <w:jc w:val="both"/>
      </w:pPr>
      <w:r>
        <w:t xml:space="preserve">Cambia la importancia a “Alta” a toda la colección de Manuel </w:t>
      </w:r>
      <w:proofErr w:type="spellStart"/>
      <w:r>
        <w:t>Cosano</w:t>
      </w:r>
      <w:proofErr w:type="spellEnd"/>
      <w:r>
        <w:t>.</w:t>
      </w:r>
      <w:r w:rsidR="00667AB5">
        <w:br/>
        <w:t xml:space="preserve"> - </w:t>
      </w:r>
      <w:proofErr w:type="spellStart"/>
      <w:r w:rsidR="00667AB5" w:rsidRPr="00667AB5">
        <w:t>update</w:t>
      </w:r>
      <w:proofErr w:type="spellEnd"/>
      <w:r w:rsidR="00667AB5" w:rsidRPr="00667AB5">
        <w:t xml:space="preserve"> </w:t>
      </w:r>
      <w:proofErr w:type="spellStart"/>
      <w:r w:rsidR="00667AB5" w:rsidRPr="00667AB5">
        <w:t>coleccion</w:t>
      </w:r>
      <w:proofErr w:type="spellEnd"/>
      <w:r w:rsidR="00667AB5" w:rsidRPr="00667AB5">
        <w:t xml:space="preserve"> set importancia = 'alta' </w:t>
      </w:r>
      <w:proofErr w:type="spellStart"/>
      <w:r w:rsidR="00667AB5" w:rsidRPr="00667AB5">
        <w:t>where</w:t>
      </w:r>
      <w:proofErr w:type="spellEnd"/>
      <w:r w:rsidR="00667AB5" w:rsidRPr="00667AB5">
        <w:t xml:space="preserve"> </w:t>
      </w:r>
      <w:proofErr w:type="spellStart"/>
      <w:r w:rsidR="00667AB5" w:rsidRPr="00667AB5">
        <w:t>dnipropietario</w:t>
      </w:r>
      <w:proofErr w:type="spellEnd"/>
      <w:r w:rsidR="00667AB5" w:rsidRPr="00667AB5">
        <w:t xml:space="preserve">=(select </w:t>
      </w:r>
      <w:proofErr w:type="spellStart"/>
      <w:r w:rsidR="00667AB5" w:rsidRPr="00667AB5">
        <w:t>dni</w:t>
      </w:r>
      <w:proofErr w:type="spellEnd"/>
      <w:r w:rsidR="00667AB5" w:rsidRPr="00667AB5">
        <w:t xml:space="preserve"> </w:t>
      </w:r>
      <w:proofErr w:type="spellStart"/>
      <w:r w:rsidR="00667AB5" w:rsidRPr="00667AB5">
        <w:t>from</w:t>
      </w:r>
      <w:proofErr w:type="spellEnd"/>
      <w:r w:rsidR="00667AB5" w:rsidRPr="00667AB5">
        <w:t xml:space="preserve"> persona </w:t>
      </w:r>
      <w:proofErr w:type="spellStart"/>
      <w:r w:rsidR="00667AB5" w:rsidRPr="00667AB5">
        <w:t>where</w:t>
      </w:r>
      <w:proofErr w:type="spellEnd"/>
      <w:r w:rsidR="00667AB5" w:rsidRPr="00667AB5">
        <w:t xml:space="preserve"> nombre = 'Manuel R. </w:t>
      </w:r>
      <w:proofErr w:type="spellStart"/>
      <w:r w:rsidR="00667AB5" w:rsidRPr="00667AB5">
        <w:t>Cosano</w:t>
      </w:r>
      <w:proofErr w:type="spellEnd"/>
      <w:r w:rsidR="00667AB5" w:rsidRPr="00667AB5">
        <w:t>');</w:t>
      </w:r>
    </w:p>
    <w:p w:rsidR="00667AB5" w:rsidRDefault="00667AB5" w:rsidP="005045D2">
      <w:pPr>
        <w:pStyle w:val="Prrafodelista"/>
        <w:numPr>
          <w:ilvl w:val="0"/>
          <w:numId w:val="2"/>
        </w:numPr>
        <w:jc w:val="both"/>
      </w:pPr>
      <w:r>
        <w:t xml:space="preserve">Cambia la importancia a “Alta” a toda la colección de Manuel </w:t>
      </w:r>
      <w:proofErr w:type="spellStart"/>
      <w:r>
        <w:t>Cosano</w:t>
      </w:r>
      <w:proofErr w:type="spellEnd"/>
      <w:r>
        <w:t xml:space="preserve"> si su valor es mayor al estimado.</w:t>
      </w:r>
    </w:p>
    <w:p w:rsidR="00B14AF5" w:rsidRDefault="00B14AF5" w:rsidP="005045D2">
      <w:pPr>
        <w:pStyle w:val="Ttulo3"/>
        <w:jc w:val="both"/>
      </w:pPr>
      <w:bookmarkStart w:id="34" w:name="_Toc480978459"/>
      <w:r>
        <w:t>Select con condiciones.</w:t>
      </w:r>
      <w:bookmarkEnd w:id="34"/>
    </w:p>
    <w:p w:rsidR="00B14AF5" w:rsidRDefault="00B14AF5" w:rsidP="005045D2">
      <w:pPr>
        <w:jc w:val="both"/>
      </w:pPr>
      <w:r>
        <w:t xml:space="preserve">Para poner una condición a la sentencia select se hace añadiendo, tras las tablas del </w:t>
      </w:r>
      <w:proofErr w:type="spellStart"/>
      <w:r>
        <w:t>from</w:t>
      </w:r>
      <w:proofErr w:type="spellEnd"/>
      <w:r>
        <w:t xml:space="preserve">, la </w:t>
      </w:r>
      <w:proofErr w:type="spellStart"/>
      <w:r>
        <w:t>clausula</w:t>
      </w:r>
      <w:proofErr w:type="spellEnd"/>
      <w:r>
        <w:t xml:space="preserve"> </w:t>
      </w:r>
      <w:proofErr w:type="spellStart"/>
      <w:r>
        <w:t>where</w:t>
      </w:r>
      <w:proofErr w:type="spellEnd"/>
      <w:r>
        <w:t>.</w:t>
      </w:r>
      <w:r w:rsidR="00D267AC">
        <w:t xml:space="preserve"> Puede utilizarse AND, OR, NOT, (), etc.</w:t>
      </w:r>
    </w:p>
    <w:p w:rsidR="0004773D" w:rsidRDefault="0004773D" w:rsidP="005045D2">
      <w:pPr>
        <w:jc w:val="both"/>
      </w:pPr>
      <w:r>
        <w:t>Select [tabla1.]campo1, [tabla1.]campo2,… [</w:t>
      </w:r>
      <w:proofErr w:type="spellStart"/>
      <w:proofErr w:type="gramStart"/>
      <w:r>
        <w:t>tablaN</w:t>
      </w:r>
      <w:proofErr w:type="spellEnd"/>
      <w:proofErr w:type="gramEnd"/>
      <w:r>
        <w:t>.]</w:t>
      </w:r>
      <w:proofErr w:type="spellStart"/>
      <w:proofErr w:type="gramStart"/>
      <w:r>
        <w:t>campoN</w:t>
      </w:r>
      <w:proofErr w:type="spellEnd"/>
      <w:proofErr w:type="gramEnd"/>
      <w:r>
        <w:t xml:space="preserve"> </w:t>
      </w:r>
      <w:proofErr w:type="spellStart"/>
      <w:r>
        <w:t>from</w:t>
      </w:r>
      <w:proofErr w:type="spellEnd"/>
      <w:r>
        <w:t xml:space="preserve"> tabla1, [tabla2] </w:t>
      </w:r>
      <w:proofErr w:type="spellStart"/>
      <w:r>
        <w:t>where</w:t>
      </w:r>
      <w:proofErr w:type="spellEnd"/>
      <w:r>
        <w:t xml:space="preserve"> condición1[AND|OR condicion2[…]];</w:t>
      </w:r>
    </w:p>
    <w:p w:rsidR="00D27915" w:rsidRDefault="00D27915" w:rsidP="005045D2">
      <w:pPr>
        <w:pStyle w:val="Prrafodelista"/>
        <w:numPr>
          <w:ilvl w:val="0"/>
          <w:numId w:val="3"/>
        </w:numPr>
        <w:jc w:val="both"/>
      </w:pPr>
      <w:r>
        <w:t>Mostar los datos de las colecciones cuyo valor estimado supere 1000€.</w:t>
      </w:r>
      <w:r w:rsidR="00BC7401">
        <w:br/>
      </w:r>
      <w:r w:rsidR="00BC7401" w:rsidRPr="00BC7401">
        <w:t xml:space="preserve">select * </w:t>
      </w:r>
      <w:proofErr w:type="spellStart"/>
      <w:r w:rsidR="00BC7401" w:rsidRPr="00BC7401">
        <w:t>from</w:t>
      </w:r>
      <w:proofErr w:type="spellEnd"/>
      <w:r w:rsidR="00BC7401" w:rsidRPr="00BC7401">
        <w:t xml:space="preserve"> </w:t>
      </w:r>
      <w:proofErr w:type="spellStart"/>
      <w:r w:rsidR="00BC7401" w:rsidRPr="00BC7401">
        <w:t>coleccion</w:t>
      </w:r>
      <w:proofErr w:type="spellEnd"/>
      <w:r w:rsidR="00BC7401" w:rsidRPr="00BC7401">
        <w:t xml:space="preserve"> </w:t>
      </w:r>
      <w:proofErr w:type="spellStart"/>
      <w:r w:rsidR="00BC7401" w:rsidRPr="00BC7401">
        <w:t>where</w:t>
      </w:r>
      <w:proofErr w:type="spellEnd"/>
      <w:r w:rsidR="00BC7401" w:rsidRPr="00BC7401">
        <w:t xml:space="preserve"> </w:t>
      </w:r>
      <w:proofErr w:type="spellStart"/>
      <w:r w:rsidR="00BC7401" w:rsidRPr="00BC7401">
        <w:t>valor_estimado</w:t>
      </w:r>
      <w:proofErr w:type="spellEnd"/>
      <w:r w:rsidR="00BC7401" w:rsidRPr="00BC7401">
        <w:t>&gt;1000;</w:t>
      </w:r>
    </w:p>
    <w:p w:rsidR="00B75A71" w:rsidRDefault="00B75A71" w:rsidP="005045D2">
      <w:pPr>
        <w:pStyle w:val="Ttulo3"/>
        <w:jc w:val="both"/>
      </w:pPr>
      <w:bookmarkStart w:id="35" w:name="_Toc480978460"/>
      <w:r>
        <w:t>Unión entre tablas con clave ajenas.</w:t>
      </w:r>
      <w:bookmarkEnd w:id="35"/>
    </w:p>
    <w:p w:rsidR="00B75A71" w:rsidRDefault="00B75A71" w:rsidP="005045D2">
      <w:pPr>
        <w:jc w:val="both"/>
      </w:pPr>
      <w:r>
        <w:t>Todas las tablas relacionadas deben estar unidas lógicamente por las claves ajenas</w:t>
      </w:r>
      <w:r w:rsidR="00B03097">
        <w:t xml:space="preserve"> </w:t>
      </w:r>
      <w:r>
        <w:t xml:space="preserve">y esto se </w:t>
      </w:r>
      <w:r w:rsidR="005C7000">
        <w:t>hará</w:t>
      </w:r>
      <w:r>
        <w:t xml:space="preserve"> con condiciones de igualdad.</w:t>
      </w:r>
      <w:r w:rsidR="003E15E9">
        <w:t xml:space="preserve"> En la que se igualara la clave ajena normalmente a la clave de la otra.</w:t>
      </w:r>
    </w:p>
    <w:p w:rsidR="00BC7401" w:rsidRDefault="00C54037" w:rsidP="005045D2">
      <w:pPr>
        <w:jc w:val="both"/>
      </w:pPr>
      <w:proofErr w:type="gramStart"/>
      <w:r w:rsidRPr="00C54037">
        <w:t>select</w:t>
      </w:r>
      <w:proofErr w:type="gramEnd"/>
      <w:r w:rsidRPr="00C54037">
        <w:t xml:space="preserve"> * </w:t>
      </w:r>
      <w:proofErr w:type="spellStart"/>
      <w:r w:rsidRPr="00C54037">
        <w:t>from</w:t>
      </w:r>
      <w:proofErr w:type="spellEnd"/>
      <w:r w:rsidRPr="00C54037">
        <w:t xml:space="preserve"> persona, </w:t>
      </w:r>
      <w:proofErr w:type="spellStart"/>
      <w:r w:rsidRPr="00C54037">
        <w:t>coleccion</w:t>
      </w:r>
      <w:proofErr w:type="spellEnd"/>
      <w:r w:rsidRPr="00C54037">
        <w:t xml:space="preserve"> </w:t>
      </w:r>
      <w:proofErr w:type="spellStart"/>
      <w:r w:rsidRPr="00C54037">
        <w:t>where</w:t>
      </w:r>
      <w:proofErr w:type="spellEnd"/>
      <w:r w:rsidRPr="00C54037">
        <w:t xml:space="preserve"> </w:t>
      </w:r>
      <w:proofErr w:type="spellStart"/>
      <w:r w:rsidRPr="00C54037">
        <w:t>persona.dni</w:t>
      </w:r>
      <w:proofErr w:type="spellEnd"/>
      <w:r w:rsidRPr="00C54037">
        <w:t xml:space="preserve"> = </w:t>
      </w:r>
      <w:proofErr w:type="spellStart"/>
      <w:r w:rsidRPr="00C54037">
        <w:t>coleccion.dnipropietario</w:t>
      </w:r>
      <w:proofErr w:type="spellEnd"/>
      <w:r w:rsidRPr="00C54037">
        <w:t>;</w:t>
      </w:r>
    </w:p>
    <w:p w:rsidR="00BC7804" w:rsidRDefault="00BC7804" w:rsidP="005045D2">
      <w:pPr>
        <w:jc w:val="both"/>
      </w:pPr>
    </w:p>
    <w:p w:rsidR="00BC7804" w:rsidRDefault="00BC7804" w:rsidP="005045D2">
      <w:pPr>
        <w:pStyle w:val="Ttulo3"/>
        <w:jc w:val="both"/>
      </w:pPr>
      <w:bookmarkStart w:id="36" w:name="_Toc480978461"/>
      <w:r>
        <w:t>Operadores.</w:t>
      </w:r>
      <w:bookmarkEnd w:id="36"/>
    </w:p>
    <w:p w:rsidR="00BC7804" w:rsidRDefault="00BC7804" w:rsidP="005045D2">
      <w:pPr>
        <w:jc w:val="both"/>
      </w:pPr>
      <w:r>
        <w:t>Según una primer clasificación tenemos dos tipos de</w:t>
      </w:r>
      <w:r w:rsidR="00EF078D">
        <w:t xml:space="preserve"> operadores; unarios y binarios, que serán aquellos operadores que tienen uno o dos </w:t>
      </w:r>
      <w:proofErr w:type="spellStart"/>
      <w:r w:rsidR="00EF078D">
        <w:t>operandos</w:t>
      </w:r>
      <w:proofErr w:type="spellEnd"/>
      <w:r w:rsidR="00EF078D">
        <w:t xml:space="preserve"> respectivamente</w:t>
      </w:r>
      <w:r w:rsidR="00551689">
        <w:t>. Existe otra clasificación por tipos que es la que vamos a ver a continuación</w:t>
      </w:r>
      <w:r w:rsidR="002B3248">
        <w:t>.</w:t>
      </w:r>
    </w:p>
    <w:p w:rsidR="00E55696" w:rsidRPr="009B3840" w:rsidRDefault="002B3248" w:rsidP="005045D2">
      <w:pPr>
        <w:pStyle w:val="Prrafodelista"/>
        <w:numPr>
          <w:ilvl w:val="0"/>
          <w:numId w:val="1"/>
        </w:numPr>
        <w:jc w:val="both"/>
        <w:rPr>
          <w:u w:val="single"/>
        </w:rPr>
      </w:pPr>
      <w:r>
        <w:t xml:space="preserve">Operadores de comparación y lógicos: </w:t>
      </w:r>
      <w:r w:rsidRPr="009B3840">
        <w:rPr>
          <w:u w:val="single"/>
        </w:rPr>
        <w:t>“=”, “</w:t>
      </w:r>
      <w:proofErr w:type="gramStart"/>
      <w:r w:rsidRPr="009B3840">
        <w:rPr>
          <w:u w:val="single"/>
        </w:rPr>
        <w:t>!</w:t>
      </w:r>
      <w:proofErr w:type="gramEnd"/>
      <w:r w:rsidRPr="009B3840">
        <w:rPr>
          <w:u w:val="single"/>
        </w:rPr>
        <w:t xml:space="preserve">=” </w:t>
      </w:r>
      <w:proofErr w:type="spellStart"/>
      <w:r w:rsidRPr="009B3840">
        <w:rPr>
          <w:u w:val="single"/>
        </w:rPr>
        <w:t>ó</w:t>
      </w:r>
      <w:proofErr w:type="spellEnd"/>
      <w:r w:rsidRPr="009B3840">
        <w:rPr>
          <w:u w:val="single"/>
        </w:rPr>
        <w:t xml:space="preserve"> “&lt;&gt;”, “&lt;”, “&gt;”, “&lt;=”, “&gt;=”, NOT, AND, OR.</w:t>
      </w:r>
    </w:p>
    <w:p w:rsidR="00EE70B0" w:rsidRDefault="00E55696" w:rsidP="005045D2">
      <w:pPr>
        <w:pStyle w:val="Prrafodelista"/>
        <w:numPr>
          <w:ilvl w:val="0"/>
          <w:numId w:val="1"/>
        </w:numPr>
        <w:jc w:val="both"/>
      </w:pPr>
      <w:r>
        <w:t>Aritméticos: Se pueden combinar como se deseen y tendrán la misma precedencia que las expresiones en programación.</w:t>
      </w:r>
      <w:r w:rsidR="007830EA">
        <w:t xml:space="preserve"> Para variar esta precedencia </w:t>
      </w:r>
      <w:r w:rsidR="008156DD">
        <w:t>se pueden utilizar los paréntesis “(“</w:t>
      </w:r>
      <w:r w:rsidR="00F243FF">
        <w:t xml:space="preserve">, </w:t>
      </w:r>
      <w:r w:rsidR="008156DD">
        <w:t xml:space="preserve">“)”; </w:t>
      </w:r>
      <w:r w:rsidR="008156DD" w:rsidRPr="00437EFD">
        <w:rPr>
          <w:u w:val="single"/>
        </w:rPr>
        <w:t>“+”, “-“</w:t>
      </w:r>
      <w:r w:rsidR="004B0FE7" w:rsidRPr="00437EFD">
        <w:rPr>
          <w:u w:val="single"/>
        </w:rPr>
        <w:t>, “*”, “/”, “%”</w:t>
      </w:r>
      <w:r w:rsidR="00437EFD">
        <w:rPr>
          <w:u w:val="single"/>
        </w:rPr>
        <w:t>, “(“, “)”.</w:t>
      </w:r>
    </w:p>
    <w:p w:rsidR="000227D5" w:rsidRDefault="00EE70B0" w:rsidP="005045D2">
      <w:pPr>
        <w:pStyle w:val="Prrafodelista"/>
        <w:numPr>
          <w:ilvl w:val="0"/>
          <w:numId w:val="1"/>
        </w:numPr>
        <w:jc w:val="both"/>
      </w:pPr>
      <w:r>
        <w:t xml:space="preserve">Operadores de caracteres: </w:t>
      </w:r>
      <w:proofErr w:type="spellStart"/>
      <w:r w:rsidR="002B54BB">
        <w:t>NombreCampo</w:t>
      </w:r>
      <w:proofErr w:type="spellEnd"/>
      <w:r w:rsidR="002B54BB">
        <w:t xml:space="preserve"> [NOT] </w:t>
      </w:r>
      <w:proofErr w:type="spellStart"/>
      <w:r w:rsidR="002B54BB">
        <w:t>like</w:t>
      </w:r>
      <w:proofErr w:type="spellEnd"/>
      <w:r w:rsidR="002B54BB">
        <w:t xml:space="preserve"> [</w:t>
      </w:r>
      <w:proofErr w:type="spellStart"/>
      <w:r w:rsidR="002B54BB">
        <w:t>Binary</w:t>
      </w:r>
      <w:proofErr w:type="spellEnd"/>
      <w:r w:rsidR="002B54BB">
        <w:t>] ‘Patrón’</w:t>
      </w:r>
      <w:r w:rsidR="00E81611">
        <w:br/>
        <w:t xml:space="preserve"> - </w:t>
      </w:r>
      <w:proofErr w:type="spellStart"/>
      <w:r w:rsidR="00E81611">
        <w:t>Like</w:t>
      </w:r>
      <w:proofErr w:type="spellEnd"/>
      <w:r w:rsidR="00E81611">
        <w:t>: Sirve para seleccionar cadenas de c</w:t>
      </w:r>
      <w:r w:rsidR="002176A4">
        <w:t>aracteres parecidas a un patrón. Tiene los comodines “%” y “_”</w:t>
      </w:r>
      <w:r w:rsidR="00C35E84">
        <w:t xml:space="preserve"> que representa lo mismo que “*” y “</w:t>
      </w:r>
      <w:proofErr w:type="gramStart"/>
      <w:r w:rsidR="00C35E84">
        <w:t>?</w:t>
      </w:r>
      <w:proofErr w:type="gramEnd"/>
      <w:r w:rsidR="00C35E84">
        <w:t>” respectivamente en el MSDOS</w:t>
      </w:r>
      <w:r w:rsidR="00F93300">
        <w:t>, el “%” equivale a 0 o varios caracteres faltantes y el “_” equivale a un solo carácter faltante.</w:t>
      </w:r>
      <w:r w:rsidR="00CC2D58">
        <w:tab/>
      </w:r>
      <w:r w:rsidR="000227D5">
        <w:br/>
        <w:t xml:space="preserve">Para forzar la comparación “case </w:t>
      </w:r>
      <w:proofErr w:type="spellStart"/>
      <w:r w:rsidR="000227D5">
        <w:t>sensitive</w:t>
      </w:r>
      <w:proofErr w:type="spellEnd"/>
      <w:r w:rsidR="000227D5">
        <w:t xml:space="preserve">” habría que añadir la </w:t>
      </w:r>
      <w:proofErr w:type="spellStart"/>
      <w:r w:rsidR="000227D5">
        <w:t>causula</w:t>
      </w:r>
      <w:proofErr w:type="spellEnd"/>
      <w:r w:rsidR="000227D5">
        <w:t xml:space="preserve"> “</w:t>
      </w:r>
      <w:proofErr w:type="spellStart"/>
      <w:r w:rsidR="000227D5">
        <w:t>binary</w:t>
      </w:r>
      <w:proofErr w:type="spellEnd"/>
      <w:r w:rsidR="000227D5">
        <w:t>”</w:t>
      </w:r>
      <w:r w:rsidR="0066072F">
        <w:t>.</w:t>
      </w:r>
    </w:p>
    <w:p w:rsidR="003F3510" w:rsidRDefault="00875E60" w:rsidP="005045D2">
      <w:pPr>
        <w:pStyle w:val="Prrafodelista"/>
        <w:numPr>
          <w:ilvl w:val="0"/>
          <w:numId w:val="1"/>
        </w:numPr>
        <w:jc w:val="both"/>
      </w:pPr>
      <w:r>
        <w:t xml:space="preserve">Operadores de grupo: </w:t>
      </w:r>
      <w:r w:rsidR="00CC2D58">
        <w:tab/>
      </w:r>
      <w:r w:rsidR="003F3510">
        <w:br/>
        <w:t xml:space="preserve"> - </w:t>
      </w:r>
      <w:proofErr w:type="spellStart"/>
      <w:r w:rsidR="003F3510">
        <w:t>NombreCampo</w:t>
      </w:r>
      <w:proofErr w:type="spellEnd"/>
      <w:r w:rsidR="003F3510">
        <w:t xml:space="preserve"> [NOT] IN (listavalores1|subconsulta);</w:t>
      </w:r>
      <w:r w:rsidR="00CC2D58">
        <w:tab/>
      </w:r>
      <w:r w:rsidR="003F3510">
        <w:br/>
      </w:r>
      <w:r w:rsidR="003F3510">
        <w:lastRenderedPageBreak/>
        <w:t xml:space="preserve"> - </w:t>
      </w:r>
      <w:proofErr w:type="spellStart"/>
      <w:r w:rsidR="003F3510">
        <w:t>NombreCampo</w:t>
      </w:r>
      <w:proofErr w:type="spellEnd"/>
      <w:r w:rsidR="003F3510">
        <w:t xml:space="preserve"> [NOT] BETWEEN Inicio AND fin;</w:t>
      </w:r>
      <w:r w:rsidR="00CC2D58">
        <w:tab/>
      </w:r>
      <w:r w:rsidR="003F3510">
        <w:br/>
        <w:t xml:space="preserve"> - </w:t>
      </w:r>
      <w:proofErr w:type="spellStart"/>
      <w:r w:rsidR="003F3510">
        <w:t>NombreCampo</w:t>
      </w:r>
      <w:proofErr w:type="spellEnd"/>
      <w:r w:rsidR="003F3510">
        <w:t xml:space="preserve"> IS [NOT] NULL;</w:t>
      </w:r>
      <w:r w:rsidR="00CC2D58">
        <w:tab/>
      </w:r>
      <w:r w:rsidR="003F3510">
        <w:br/>
        <w:t xml:space="preserve"> - IN: Comprueba si el valor  del campo es o no igual a alguno de los valores de la lista o de la subconsulta.</w:t>
      </w:r>
      <w:r w:rsidR="00CC2D58">
        <w:tab/>
      </w:r>
      <w:r w:rsidR="009E266C">
        <w:br/>
        <w:t xml:space="preserve"> - BETWEEN: Comprueba si el valor del campo </w:t>
      </w:r>
      <w:proofErr w:type="spellStart"/>
      <w:r w:rsidR="009E266C">
        <w:t>esta</w:t>
      </w:r>
      <w:proofErr w:type="spellEnd"/>
      <w:r w:rsidR="009E266C">
        <w:t xml:space="preserve"> o no entre los valores </w:t>
      </w:r>
      <w:r w:rsidR="00667F62">
        <w:t>indicados, incluido los extremos.</w:t>
      </w:r>
      <w:r w:rsidR="005F171A">
        <w:t xml:space="preserve"> </w:t>
      </w:r>
      <w:proofErr w:type="spellStart"/>
      <w:r w:rsidR="005F171A">
        <w:t>Tambien</w:t>
      </w:r>
      <w:proofErr w:type="spellEnd"/>
      <w:r w:rsidR="005F171A">
        <w:t xml:space="preserve"> funciona con cadena de caracteres.</w:t>
      </w:r>
      <w:r w:rsidR="005F171A">
        <w:br/>
        <w:t xml:space="preserve"> - IS NULL: Comprueba si el valor del campo es o no </w:t>
      </w:r>
      <w:r w:rsidR="007C2F09">
        <w:t xml:space="preserve">el valor </w:t>
      </w:r>
      <w:r w:rsidR="005F171A">
        <w:t>nulo.</w:t>
      </w:r>
    </w:p>
    <w:p w:rsidR="00F00B90" w:rsidRDefault="00F00B90" w:rsidP="005045D2">
      <w:pPr>
        <w:jc w:val="both"/>
      </w:pPr>
      <w:r>
        <w:t xml:space="preserve">El valor NULL puede resultar desconcertante hasta que se comience a utilizar. Conceptualmente NULL significa valor inexistente o desconocido y es tratado de manera diferente a otros valores. Para verificar si un valor es NULL no se puede emplear los operadores de comparación como el “&gt;”,”&lt;” o “=”. </w:t>
      </w:r>
    </w:p>
    <w:p w:rsidR="00A93068" w:rsidRDefault="00E125F3" w:rsidP="005045D2">
      <w:pPr>
        <w:jc w:val="both"/>
      </w:pPr>
      <w:r>
        <w:t xml:space="preserve">Claramente no se obtiene valores significativos con las comparaciones aritméticas, si usamos en su lugar los operadores IS NULL </w:t>
      </w:r>
      <w:proofErr w:type="spellStart"/>
      <w:r>
        <w:t>ó</w:t>
      </w:r>
      <w:proofErr w:type="spellEnd"/>
      <w:r>
        <w:t xml:space="preserve"> IS NO</w:t>
      </w:r>
      <w:r w:rsidR="00A93068">
        <w:t>T NULL obtenemos otro resultado.</w:t>
      </w:r>
      <w:r w:rsidR="00A93068">
        <w:br/>
        <w:t>Los valores NULL son considerado iguales por las clausulas GROUP BY y ORDER BY.</w:t>
      </w:r>
      <w:r w:rsidR="00187553">
        <w:t xml:space="preserve"> Si realizamos una ordenación con ORDER BY los valores NULL se presentan al principio en la ordenación ascendente y al final en la descendente.</w:t>
      </w:r>
      <w:r w:rsidR="0066044B">
        <w:t xml:space="preserve"> Un error muy común que se presenta cuando trabajamos con valores NULL es asumir que no se puede insertar un valor 0 o una cadena vacía en una</w:t>
      </w:r>
      <w:r w:rsidR="00371CC4">
        <w:t xml:space="preserve"> columna definida como NOT NULL, pero no es </w:t>
      </w:r>
      <w:proofErr w:type="spellStart"/>
      <w:r w:rsidR="00371CC4">
        <w:t>asi</w:t>
      </w:r>
      <w:proofErr w:type="spellEnd"/>
      <w:r w:rsidR="00371CC4">
        <w:t>.</w:t>
      </w:r>
      <w:r w:rsidR="00586C48">
        <w:t xml:space="preserve"> Tanto el valor 0 como la cadena vací</w:t>
      </w:r>
      <w:r w:rsidR="000442C5">
        <w:t>a son valores concretos, mientras que N</w:t>
      </w:r>
      <w:r w:rsidR="000C33D3">
        <w:t xml:space="preserve">ULL es la inexistencia de valor, por lo que se puede insertar cadenas vacías </w:t>
      </w:r>
      <w:r w:rsidR="00672770">
        <w:t>o</w:t>
      </w:r>
      <w:r w:rsidR="000C33D3">
        <w:t xml:space="preserve"> “0” en columnas NOT NULL.</w:t>
      </w:r>
    </w:p>
    <w:p w:rsidR="00672770" w:rsidRDefault="00672770" w:rsidP="005045D2">
      <w:pPr>
        <w:jc w:val="both"/>
      </w:pPr>
    </w:p>
    <w:p w:rsidR="00672770" w:rsidRDefault="00672770" w:rsidP="005045D2">
      <w:pPr>
        <w:pStyle w:val="Ttulo2"/>
        <w:jc w:val="both"/>
      </w:pPr>
      <w:bookmarkStart w:id="37" w:name="_Toc480978462"/>
      <w:r>
        <w:t>Selección con ordenación (</w:t>
      </w:r>
      <w:proofErr w:type="spellStart"/>
      <w:r>
        <w:t>Order</w:t>
      </w:r>
      <w:proofErr w:type="spellEnd"/>
      <w:r>
        <w:t xml:space="preserve"> </w:t>
      </w:r>
      <w:proofErr w:type="spellStart"/>
      <w:r>
        <w:t>By</w:t>
      </w:r>
      <w:proofErr w:type="spellEnd"/>
      <w:r>
        <w:t>)</w:t>
      </w:r>
      <w:bookmarkEnd w:id="37"/>
    </w:p>
    <w:p w:rsidR="00672770" w:rsidRDefault="00672770" w:rsidP="005045D2">
      <w:pPr>
        <w:pStyle w:val="Prrafodelista"/>
        <w:numPr>
          <w:ilvl w:val="0"/>
          <w:numId w:val="1"/>
        </w:numPr>
        <w:jc w:val="both"/>
      </w:pPr>
      <w:r>
        <w:t>[</w:t>
      </w:r>
      <w:proofErr w:type="spellStart"/>
      <w:r>
        <w:t>order</w:t>
      </w:r>
      <w:proofErr w:type="spellEnd"/>
      <w:r>
        <w:t xml:space="preserve"> </w:t>
      </w:r>
      <w:proofErr w:type="spellStart"/>
      <w:r>
        <w:t>by</w:t>
      </w:r>
      <w:proofErr w:type="spellEnd"/>
      <w:r>
        <w:t xml:space="preserve"> [</w:t>
      </w:r>
      <w:proofErr w:type="spellStart"/>
      <w:r>
        <w:t>binary</w:t>
      </w:r>
      <w:proofErr w:type="spellEnd"/>
      <w:r>
        <w:t xml:space="preserve">] </w:t>
      </w:r>
      <w:proofErr w:type="spellStart"/>
      <w:r>
        <w:t>campo|numero</w:t>
      </w:r>
      <w:proofErr w:type="spellEnd"/>
      <w:r>
        <w:t xml:space="preserve"> [</w:t>
      </w:r>
      <w:proofErr w:type="spellStart"/>
      <w:r>
        <w:t>asc|desc</w:t>
      </w:r>
      <w:proofErr w:type="spellEnd"/>
      <w:r>
        <w:t>] [,…]];</w:t>
      </w:r>
    </w:p>
    <w:p w:rsidR="00672770" w:rsidRDefault="00672770" w:rsidP="005045D2">
      <w:pPr>
        <w:jc w:val="both"/>
      </w:pPr>
      <w:r>
        <w:t xml:space="preserve">Todos los resultados obtenidos hasta ahora con la orden “Select” se pueden ordenar por los valores de cualquiera de los campos </w:t>
      </w:r>
      <w:r w:rsidR="008E3113">
        <w:t>de las tablas usadas en é</w:t>
      </w:r>
      <w:r w:rsidR="001A010D">
        <w:t>l, incluso aunque no aparezca en el resultado.</w:t>
      </w:r>
      <w:r w:rsidR="007F56F2">
        <w:t xml:space="preserve"> Para hacer la ordenación se deben añadir al final del todo la cláusula “</w:t>
      </w:r>
      <w:proofErr w:type="spellStart"/>
      <w:r w:rsidR="007F56F2">
        <w:t>order</w:t>
      </w:r>
      <w:proofErr w:type="spellEnd"/>
      <w:r w:rsidR="007F56F2">
        <w:t xml:space="preserve"> </w:t>
      </w:r>
      <w:proofErr w:type="spellStart"/>
      <w:r w:rsidR="007F56F2">
        <w:t>by</w:t>
      </w:r>
      <w:proofErr w:type="spellEnd"/>
      <w:r w:rsidR="007F56F2">
        <w:t xml:space="preserve">” y </w:t>
      </w:r>
      <w:r w:rsidR="00A96170">
        <w:t xml:space="preserve">el campo o campos de ordenación permitiendo incluso </w:t>
      </w:r>
      <w:r w:rsidR="00051AB0">
        <w:t>que sea una expresión o función ya sea alfanumérica o aritmética</w:t>
      </w:r>
      <w:r w:rsidR="00500023">
        <w:t>.</w:t>
      </w:r>
    </w:p>
    <w:p w:rsidR="0005241A" w:rsidRDefault="0005241A" w:rsidP="005045D2">
      <w:pPr>
        <w:pStyle w:val="Ttulo3"/>
        <w:jc w:val="both"/>
      </w:pPr>
      <w:bookmarkStart w:id="38" w:name="_Toc480978463"/>
      <w:r>
        <w:t>Notas sobre el “</w:t>
      </w:r>
      <w:proofErr w:type="spellStart"/>
      <w:r>
        <w:t>Order</w:t>
      </w:r>
      <w:proofErr w:type="spellEnd"/>
      <w:r>
        <w:t xml:space="preserve"> </w:t>
      </w:r>
      <w:proofErr w:type="spellStart"/>
      <w:r>
        <w:t>by</w:t>
      </w:r>
      <w:proofErr w:type="spellEnd"/>
      <w:r>
        <w:t>”.</w:t>
      </w:r>
      <w:bookmarkEnd w:id="38"/>
    </w:p>
    <w:p w:rsidR="0005241A" w:rsidRDefault="00E01093" w:rsidP="005045D2">
      <w:pPr>
        <w:pStyle w:val="Prrafodelista"/>
        <w:numPr>
          <w:ilvl w:val="0"/>
          <w:numId w:val="5"/>
        </w:numPr>
        <w:jc w:val="both"/>
      </w:pPr>
      <w:r>
        <w:t xml:space="preserve">La ordenación puede ser incluso con un campo que no </w:t>
      </w:r>
      <w:proofErr w:type="spellStart"/>
      <w:r>
        <w:t>apareza</w:t>
      </w:r>
      <w:proofErr w:type="spellEnd"/>
      <w:r>
        <w:t xml:space="preserve"> en el “Select” pero que si de</w:t>
      </w:r>
      <w:r w:rsidR="00B9553F">
        <w:t>be de estar en algunas de las tablas que aparecen en el “</w:t>
      </w:r>
      <w:proofErr w:type="spellStart"/>
      <w:r w:rsidR="00B9553F">
        <w:t>from</w:t>
      </w:r>
      <w:proofErr w:type="spellEnd"/>
      <w:r w:rsidR="00B9553F">
        <w:t>”.</w:t>
      </w:r>
    </w:p>
    <w:p w:rsidR="00B9553F" w:rsidRDefault="00B9553F" w:rsidP="005045D2">
      <w:pPr>
        <w:pStyle w:val="Prrafodelista"/>
        <w:numPr>
          <w:ilvl w:val="0"/>
          <w:numId w:val="5"/>
        </w:numPr>
        <w:jc w:val="both"/>
      </w:pPr>
      <w:r>
        <w:t>También podemos indicar el número</w:t>
      </w:r>
      <w:r w:rsidR="003511BA">
        <w:t xml:space="preserve"> del campo</w:t>
      </w:r>
      <w:r>
        <w:t xml:space="preserve"> o </w:t>
      </w:r>
      <w:r w:rsidR="003511BA">
        <w:t xml:space="preserve">la </w:t>
      </w:r>
      <w:r>
        <w:t>expresión por el que deseamos ordenar</w:t>
      </w:r>
      <w:r w:rsidR="00B00081">
        <w:t xml:space="preserve">, siendo </w:t>
      </w:r>
      <w:r w:rsidR="003511BA">
        <w:t>el</w:t>
      </w:r>
      <w:r w:rsidR="00B00081">
        <w:t xml:space="preserve"> número</w:t>
      </w:r>
      <w:r w:rsidR="003511BA">
        <w:t xml:space="preserve"> del campo</w:t>
      </w:r>
      <w:r w:rsidR="00B00081">
        <w:t xml:space="preserve"> la posición que ocupa </w:t>
      </w:r>
      <w:r w:rsidR="00AA5F09">
        <w:t>en la lista</w:t>
      </w:r>
      <w:r w:rsidR="00A92F01">
        <w:t xml:space="preserve"> “S</w:t>
      </w:r>
      <w:r w:rsidR="003511BA">
        <w:t>elect</w:t>
      </w:r>
      <w:r w:rsidR="00A92F01">
        <w:t>” o la expresión que debe aparecer en la lista del “Select”.</w:t>
      </w:r>
    </w:p>
    <w:p w:rsidR="001008A3" w:rsidRDefault="00563F72" w:rsidP="005045D2">
      <w:pPr>
        <w:pStyle w:val="Prrafodelista"/>
        <w:numPr>
          <w:ilvl w:val="0"/>
          <w:numId w:val="5"/>
        </w:numPr>
        <w:jc w:val="both"/>
      </w:pPr>
      <w:r>
        <w:t>Se puede ordenar por más de una columna tanto de forma ascendente “ASC” que es la acción por defecto como de forma descendente “DESC” o incluso combinadas.</w:t>
      </w:r>
      <w:r w:rsidR="00EC133C">
        <w:t xml:space="preserve"> Para ordenar por más de un campo se separaran por comas junto con la opción correspondiente (ASC|DESC).En este caso ordenara por el primer campo, en caso de igualdad de valor por el segundo y así sucesivamente.</w:t>
      </w:r>
    </w:p>
    <w:p w:rsidR="005A7DCF" w:rsidRDefault="005A7DCF" w:rsidP="005045D2">
      <w:pPr>
        <w:pStyle w:val="Prrafodelista"/>
        <w:numPr>
          <w:ilvl w:val="0"/>
          <w:numId w:val="5"/>
        </w:numPr>
        <w:jc w:val="both"/>
      </w:pPr>
      <w:r>
        <w:t>La cláusula “</w:t>
      </w:r>
      <w:proofErr w:type="spellStart"/>
      <w:r>
        <w:t>binary</w:t>
      </w:r>
      <w:proofErr w:type="spellEnd"/>
      <w:r>
        <w:t>” hará una ordenación distinguiendo mayúsculas y minúsculas.</w:t>
      </w:r>
    </w:p>
    <w:p w:rsidR="005A7DCF" w:rsidRDefault="005A7DCF" w:rsidP="005045D2">
      <w:pPr>
        <w:pStyle w:val="Prrafodelista"/>
        <w:numPr>
          <w:ilvl w:val="0"/>
          <w:numId w:val="5"/>
        </w:numPr>
        <w:jc w:val="both"/>
      </w:pPr>
      <w:r>
        <w:t>Si indicamos una ordenación para un campo enumerado (</w:t>
      </w:r>
      <w:proofErr w:type="spellStart"/>
      <w:r>
        <w:t>enum</w:t>
      </w:r>
      <w:proofErr w:type="spellEnd"/>
      <w:r>
        <w:t>) su contenido será ordenado según el orden en que han sido definidos sus valores.</w:t>
      </w:r>
    </w:p>
    <w:p w:rsidR="0030223E" w:rsidRDefault="0030223E" w:rsidP="005045D2">
      <w:pPr>
        <w:pStyle w:val="Ttulo3"/>
        <w:jc w:val="both"/>
      </w:pPr>
      <w:bookmarkStart w:id="39" w:name="_Toc480978464"/>
      <w:r>
        <w:lastRenderedPageBreak/>
        <w:t>Clausula “</w:t>
      </w:r>
      <w:proofErr w:type="spellStart"/>
      <w:r>
        <w:t>Limit</w:t>
      </w:r>
      <w:proofErr w:type="spellEnd"/>
      <w:r>
        <w:t xml:space="preserve"> X”.</w:t>
      </w:r>
      <w:bookmarkEnd w:id="39"/>
    </w:p>
    <w:p w:rsidR="0030223E" w:rsidRDefault="0025414C" w:rsidP="005045D2">
      <w:pPr>
        <w:jc w:val="both"/>
      </w:pPr>
      <w:r>
        <w:t>Esta clausura opcional se puede poner al final del todo de la sentencia “select”</w:t>
      </w:r>
      <w:r w:rsidR="00FE47A2">
        <w:t xml:space="preserve"> y lim</w:t>
      </w:r>
      <w:r w:rsidR="001A3049">
        <w:t>itara la salida del select al nú</w:t>
      </w:r>
      <w:r w:rsidR="00FE47A2">
        <w:t>mero indicado con la variable “X”</w:t>
      </w:r>
      <w:r w:rsidR="001A3049">
        <w:t>. También se puede indicar un “desplazamiento” que indicaría al “select” a partir de que resultado (del siguiente) debe mostrar limitando el resultado del número anterior.</w:t>
      </w:r>
      <w:r w:rsidR="00525D19">
        <w:t xml:space="preserve"> Si no se pone desplazamiento saldrán los primeros registros indicados</w:t>
      </w:r>
      <w:r w:rsidR="005F0089">
        <w:t>.</w:t>
      </w:r>
    </w:p>
    <w:p w:rsidR="00D56D63" w:rsidRDefault="004051ED" w:rsidP="005045D2">
      <w:pPr>
        <w:pStyle w:val="Prrafodelista"/>
        <w:numPr>
          <w:ilvl w:val="0"/>
          <w:numId w:val="1"/>
        </w:numPr>
        <w:jc w:val="both"/>
      </w:pPr>
      <w:r>
        <w:t xml:space="preserve">Select campo/s </w:t>
      </w:r>
      <w:proofErr w:type="spellStart"/>
      <w:r>
        <w:t>from</w:t>
      </w:r>
      <w:proofErr w:type="spellEnd"/>
      <w:r>
        <w:t xml:space="preserve"> tabla/</w:t>
      </w:r>
      <w:proofErr w:type="gramStart"/>
      <w:r>
        <w:t>s ….</w:t>
      </w:r>
      <w:proofErr w:type="gramEnd"/>
      <w:r>
        <w:t xml:space="preserve"> </w:t>
      </w:r>
      <w:proofErr w:type="spellStart"/>
      <w:r>
        <w:t>l</w:t>
      </w:r>
      <w:r w:rsidR="00D56D63">
        <w:t>imit</w:t>
      </w:r>
      <w:proofErr w:type="spellEnd"/>
      <w:r w:rsidR="00D56D63">
        <w:t xml:space="preserve"> [desplazamiento,] </w:t>
      </w:r>
      <w:proofErr w:type="spellStart"/>
      <w:r w:rsidR="001F2FC9">
        <w:t>N</w:t>
      </w:r>
      <w:r w:rsidR="00D56D63">
        <w:t>úmeroDeFilas</w:t>
      </w:r>
      <w:proofErr w:type="spellEnd"/>
      <w:r w:rsidR="00D56D63">
        <w:t>;</w:t>
      </w:r>
    </w:p>
    <w:p w:rsidR="002D3587" w:rsidRDefault="002D3587" w:rsidP="005045D2">
      <w:pPr>
        <w:pStyle w:val="Ttulo3"/>
        <w:jc w:val="both"/>
      </w:pPr>
    </w:p>
    <w:p w:rsidR="008133C7" w:rsidRDefault="008133C7" w:rsidP="005045D2">
      <w:pPr>
        <w:pStyle w:val="Ttulo3"/>
        <w:jc w:val="both"/>
      </w:pPr>
      <w:bookmarkStart w:id="40" w:name="_Toc480978465"/>
      <w:r>
        <w:t>Selección con cabecera y uso de alias de campos.</w:t>
      </w:r>
      <w:bookmarkEnd w:id="40"/>
    </w:p>
    <w:p w:rsidR="008133C7" w:rsidRDefault="008133C7" w:rsidP="005045D2">
      <w:pPr>
        <w:jc w:val="both"/>
      </w:pPr>
      <w:r>
        <w:t>Se pueden hacer “select” cambiando la cabecera del listado</w:t>
      </w:r>
      <w:r w:rsidR="00B84A51">
        <w:t xml:space="preserve">, haciendo que en vez de aparecer </w:t>
      </w:r>
      <w:r w:rsidR="002D3587">
        <w:t>arriba el nombre del campo aparezca el mensaje que nosotros deseemos.</w:t>
      </w:r>
    </w:p>
    <w:p w:rsidR="002D3587" w:rsidRDefault="00070E92" w:rsidP="005045D2">
      <w:pPr>
        <w:jc w:val="both"/>
      </w:pPr>
      <w:r>
        <w:t>Si algunos de los campos no se le pone cabecera aparecerá con su nombre de campo.</w:t>
      </w:r>
    </w:p>
    <w:p w:rsidR="009F2167" w:rsidRDefault="009F2167" w:rsidP="005045D2">
      <w:pPr>
        <w:jc w:val="both"/>
      </w:pPr>
      <w:r>
        <w:t>También se pueden poner alias de columnas y no solo de tablas, pero estos alias solo funcionaran en la clausulas “</w:t>
      </w:r>
      <w:proofErr w:type="spellStart"/>
      <w:r>
        <w:t>order</w:t>
      </w:r>
      <w:proofErr w:type="spellEnd"/>
      <w:r>
        <w:t xml:space="preserve"> </w:t>
      </w:r>
      <w:proofErr w:type="spellStart"/>
      <w:r>
        <w:t>by</w:t>
      </w:r>
      <w:proofErr w:type="spellEnd"/>
      <w:r>
        <w:t>” y “</w:t>
      </w:r>
      <w:proofErr w:type="spellStart"/>
      <w:r>
        <w:t>having</w:t>
      </w:r>
      <w:proofErr w:type="spellEnd"/>
      <w:r w:rsidR="00334AF9">
        <w:t>” (</w:t>
      </w:r>
      <w:r w:rsidR="00E51F5B">
        <w:t xml:space="preserve">que se </w:t>
      </w:r>
      <w:r w:rsidR="00334AF9">
        <w:t>verá</w:t>
      </w:r>
      <w:r w:rsidR="00E51F5B">
        <w:t xml:space="preserve"> </w:t>
      </w:r>
      <w:r w:rsidR="00334AF9">
        <w:t>más</w:t>
      </w:r>
      <w:r w:rsidR="00E51F5B">
        <w:t xml:space="preserve"> adelante) y en las subconsultas interiores desde una consulta padre pero también solo en “</w:t>
      </w:r>
      <w:proofErr w:type="spellStart"/>
      <w:r w:rsidR="00E51F5B">
        <w:t>order</w:t>
      </w:r>
      <w:proofErr w:type="spellEnd"/>
      <w:r w:rsidR="00E51F5B">
        <w:t xml:space="preserve"> </w:t>
      </w:r>
      <w:proofErr w:type="spellStart"/>
      <w:r w:rsidR="00E51F5B">
        <w:t>by</w:t>
      </w:r>
      <w:proofErr w:type="spellEnd"/>
      <w:r w:rsidR="00E51F5B">
        <w:t>” y “</w:t>
      </w:r>
      <w:proofErr w:type="spellStart"/>
      <w:r w:rsidR="00E51F5B">
        <w:t>having</w:t>
      </w:r>
      <w:proofErr w:type="spellEnd"/>
      <w:r w:rsidR="00E51F5B">
        <w:t>”</w:t>
      </w:r>
      <w:r>
        <w:t>.</w:t>
      </w:r>
      <w:r w:rsidR="000769D5">
        <w:t xml:space="preserve"> También la cadena que se ponga como cabecera será o podrá ser utilizada como alias siempre y cuando esa cadena no contenga espacios o caracteres reservados como “,” o “.”.</w:t>
      </w:r>
    </w:p>
    <w:p w:rsidR="00F76AF4" w:rsidRDefault="00F76AF4" w:rsidP="005045D2">
      <w:pPr>
        <w:pStyle w:val="Prrafodelista"/>
        <w:numPr>
          <w:ilvl w:val="0"/>
          <w:numId w:val="1"/>
        </w:numPr>
        <w:jc w:val="both"/>
      </w:pPr>
      <w:r>
        <w:t xml:space="preserve">Select nombre [as] “Empleado, </w:t>
      </w:r>
      <w:proofErr w:type="spellStart"/>
      <w:r>
        <w:t>SBase+Complementos</w:t>
      </w:r>
      <w:proofErr w:type="spellEnd"/>
      <w:r>
        <w:t xml:space="preserve"> [as] “Sueldo”, </w:t>
      </w:r>
      <w:proofErr w:type="spellStart"/>
      <w:r>
        <w:t>Direccion</w:t>
      </w:r>
      <w:proofErr w:type="spellEnd"/>
      <w:r>
        <w:t xml:space="preserve"> </w:t>
      </w:r>
      <w:proofErr w:type="spellStart"/>
      <w:r>
        <w:t>from</w:t>
      </w:r>
      <w:proofErr w:type="spellEnd"/>
      <w:r>
        <w:t xml:space="preserve"> </w:t>
      </w:r>
      <w:proofErr w:type="gramStart"/>
      <w:r w:rsidR="008345F5">
        <w:t>empleados …</w:t>
      </w:r>
      <w:proofErr w:type="gramEnd"/>
      <w:r w:rsidR="008345F5">
        <w:t>.….…</w:t>
      </w:r>
      <w:r>
        <w:t>;</w:t>
      </w:r>
    </w:p>
    <w:p w:rsidR="00D32D7B" w:rsidRDefault="00762384" w:rsidP="005045D2">
      <w:pPr>
        <w:jc w:val="both"/>
        <w:rPr>
          <w:shd w:val="clear" w:color="auto" w:fill="FFFFFF"/>
        </w:rPr>
      </w:pPr>
      <w:r>
        <w:rPr>
          <w:shd w:val="clear" w:color="auto" w:fill="FFFFFF"/>
        </w:rPr>
        <w:t xml:space="preserve">SELECT Nombre [AS] “Empleado”, </w:t>
      </w:r>
      <w:proofErr w:type="spellStart"/>
      <w:r>
        <w:rPr>
          <w:shd w:val="clear" w:color="auto" w:fill="FFFFFF"/>
        </w:rPr>
        <w:t>SBase</w:t>
      </w:r>
      <w:proofErr w:type="spellEnd"/>
      <w:r>
        <w:rPr>
          <w:shd w:val="clear" w:color="auto" w:fill="FFFFFF"/>
        </w:rPr>
        <w:t xml:space="preserve"> + Complementos [AS] “Sueldo”, Dirección FROM empleado …;</w:t>
      </w:r>
      <w:r>
        <w:br/>
      </w:r>
      <w:r>
        <w:rPr>
          <w:shd w:val="clear" w:color="auto" w:fill="FFFFFF"/>
        </w:rPr>
        <w:t xml:space="preserve">SELECT </w:t>
      </w:r>
      <w:proofErr w:type="spellStart"/>
      <w:r>
        <w:rPr>
          <w:shd w:val="clear" w:color="auto" w:fill="FFFFFF"/>
        </w:rPr>
        <w:t>dnipropietario</w:t>
      </w:r>
      <w:proofErr w:type="spellEnd"/>
      <w:r>
        <w:rPr>
          <w:shd w:val="clear" w:color="auto" w:fill="FFFFFF"/>
        </w:rPr>
        <w:t xml:space="preserve"> “DNI”, descripción, importancia “valor”, </w:t>
      </w:r>
      <w:proofErr w:type="spellStart"/>
      <w:r>
        <w:rPr>
          <w:shd w:val="clear" w:color="auto" w:fill="FFFFFF"/>
        </w:rPr>
        <w:t>valor_estimado</w:t>
      </w:r>
      <w:proofErr w:type="spellEnd"/>
      <w:r>
        <w:rPr>
          <w:shd w:val="clear" w:color="auto" w:fill="FFFFFF"/>
        </w:rPr>
        <w:t xml:space="preserve"> “Precio” FROM colección;</w:t>
      </w:r>
      <w:r>
        <w:br/>
      </w:r>
      <w:r>
        <w:rPr>
          <w:shd w:val="clear" w:color="auto" w:fill="FFFFFF"/>
        </w:rPr>
        <w:t xml:space="preserve">SELECT </w:t>
      </w:r>
      <w:proofErr w:type="spellStart"/>
      <w:r>
        <w:rPr>
          <w:shd w:val="clear" w:color="auto" w:fill="FFFFFF"/>
        </w:rPr>
        <w:t>dnipropietario</w:t>
      </w:r>
      <w:proofErr w:type="spellEnd"/>
      <w:r>
        <w:rPr>
          <w:shd w:val="clear" w:color="auto" w:fill="FFFFFF"/>
        </w:rPr>
        <w:t xml:space="preserve"> “DNI”, descripción, importancia “valor”, </w:t>
      </w:r>
      <w:proofErr w:type="spellStart"/>
      <w:r>
        <w:rPr>
          <w:shd w:val="clear" w:color="auto" w:fill="FFFFFF"/>
        </w:rPr>
        <w:t>valor_estimado</w:t>
      </w:r>
      <w:proofErr w:type="spellEnd"/>
      <w:r>
        <w:rPr>
          <w:shd w:val="clear" w:color="auto" w:fill="FFFFFF"/>
        </w:rPr>
        <w:t xml:space="preserve"> “Precio” FROM colección ORDER BY Precio;</w:t>
      </w:r>
      <w:r w:rsidR="00CC2D58">
        <w:rPr>
          <w:shd w:val="clear" w:color="auto" w:fill="FFFFFF"/>
        </w:rPr>
        <w:tab/>
      </w:r>
      <w:r>
        <w:br/>
      </w:r>
      <w:r>
        <w:rPr>
          <w:shd w:val="clear" w:color="auto" w:fill="FFFFFF"/>
        </w:rPr>
        <w:t xml:space="preserve">SELECT nombre, salario, comisión, </w:t>
      </w:r>
      <w:proofErr w:type="spellStart"/>
      <w:r>
        <w:rPr>
          <w:shd w:val="clear" w:color="auto" w:fill="FFFFFF"/>
        </w:rPr>
        <w:t>salario+comisión</w:t>
      </w:r>
      <w:proofErr w:type="spellEnd"/>
      <w:r>
        <w:rPr>
          <w:shd w:val="clear" w:color="auto" w:fill="FFFFFF"/>
        </w:rPr>
        <w:t>, (</w:t>
      </w:r>
      <w:proofErr w:type="spellStart"/>
      <w:r>
        <w:rPr>
          <w:shd w:val="clear" w:color="auto" w:fill="FFFFFF"/>
        </w:rPr>
        <w:t>salario+comisión</w:t>
      </w:r>
      <w:proofErr w:type="spellEnd"/>
      <w:r>
        <w:rPr>
          <w:shd w:val="clear" w:color="auto" w:fill="FFFFFF"/>
        </w:rPr>
        <w:t>)*12 FROM empleados;</w:t>
      </w:r>
      <w:r>
        <w:br/>
      </w:r>
      <w:r>
        <w:rPr>
          <w:shd w:val="clear" w:color="auto" w:fill="FFFFFF"/>
        </w:rPr>
        <w:t xml:space="preserve">SELECT nombre “Empleado”, </w:t>
      </w:r>
      <w:proofErr w:type="spellStart"/>
      <w:r>
        <w:rPr>
          <w:shd w:val="clear" w:color="auto" w:fill="FFFFFF"/>
        </w:rPr>
        <w:t>salario+comisión</w:t>
      </w:r>
      <w:proofErr w:type="spellEnd"/>
      <w:r>
        <w:rPr>
          <w:shd w:val="clear" w:color="auto" w:fill="FFFFFF"/>
        </w:rPr>
        <w:t xml:space="preserve"> “Total Mes”, (</w:t>
      </w:r>
      <w:proofErr w:type="spellStart"/>
      <w:r>
        <w:rPr>
          <w:shd w:val="clear" w:color="auto" w:fill="FFFFFF"/>
        </w:rPr>
        <w:t>Salario+comisión</w:t>
      </w:r>
      <w:proofErr w:type="spellEnd"/>
      <w:r>
        <w:rPr>
          <w:shd w:val="clear" w:color="auto" w:fill="FFFFFF"/>
        </w:rPr>
        <w:t>)*12 “Total Año” FROM empleados;</w:t>
      </w:r>
      <w:r w:rsidR="00CC2D58">
        <w:rPr>
          <w:shd w:val="clear" w:color="auto" w:fill="FFFFFF"/>
        </w:rPr>
        <w:tab/>
      </w:r>
      <w:r>
        <w:br/>
      </w:r>
      <w:r>
        <w:rPr>
          <w:shd w:val="clear" w:color="auto" w:fill="FFFFFF"/>
        </w:rPr>
        <w:t xml:space="preserve">SELECT nombre “Empleado”, </w:t>
      </w:r>
      <w:proofErr w:type="spellStart"/>
      <w:r>
        <w:rPr>
          <w:shd w:val="clear" w:color="auto" w:fill="FFFFFF"/>
        </w:rPr>
        <w:t>salario+comisión</w:t>
      </w:r>
      <w:proofErr w:type="spellEnd"/>
      <w:r>
        <w:rPr>
          <w:shd w:val="clear" w:color="auto" w:fill="FFFFFF"/>
        </w:rPr>
        <w:t xml:space="preserve"> “Total Mes”, (</w:t>
      </w:r>
      <w:proofErr w:type="spellStart"/>
      <w:r>
        <w:rPr>
          <w:shd w:val="clear" w:color="auto" w:fill="FFFFFF"/>
        </w:rPr>
        <w:t>Salario+comisión</w:t>
      </w:r>
      <w:proofErr w:type="spellEnd"/>
      <w:r>
        <w:rPr>
          <w:shd w:val="clear" w:color="auto" w:fill="FFFFFF"/>
        </w:rPr>
        <w:t xml:space="preserve">)*12 “Total Año” FROM empleados ORDER BY </w:t>
      </w:r>
      <w:proofErr w:type="spellStart"/>
      <w:r>
        <w:rPr>
          <w:shd w:val="clear" w:color="auto" w:fill="FFFFFF"/>
        </w:rPr>
        <w:t>salario+comisión</w:t>
      </w:r>
      <w:proofErr w:type="spellEnd"/>
      <w:r>
        <w:rPr>
          <w:shd w:val="clear" w:color="auto" w:fill="FFFFFF"/>
        </w:rPr>
        <w:t xml:space="preserve"> DESC;</w:t>
      </w:r>
      <w:r w:rsidR="00CC2D58">
        <w:rPr>
          <w:shd w:val="clear" w:color="auto" w:fill="FFFFFF"/>
        </w:rPr>
        <w:tab/>
      </w:r>
      <w:r>
        <w:br/>
      </w:r>
      <w:r>
        <w:rPr>
          <w:shd w:val="clear" w:color="auto" w:fill="FFFFFF"/>
        </w:rPr>
        <w:t xml:space="preserve">SELECT nombre “Empleado”, </w:t>
      </w:r>
      <w:proofErr w:type="spellStart"/>
      <w:r>
        <w:rPr>
          <w:shd w:val="clear" w:color="auto" w:fill="FFFFFF"/>
        </w:rPr>
        <w:t>salario+comisión</w:t>
      </w:r>
      <w:proofErr w:type="spellEnd"/>
      <w:r>
        <w:rPr>
          <w:shd w:val="clear" w:color="auto" w:fill="FFFFFF"/>
        </w:rPr>
        <w:t xml:space="preserve"> “Mensual”, (</w:t>
      </w:r>
      <w:proofErr w:type="spellStart"/>
      <w:r>
        <w:rPr>
          <w:shd w:val="clear" w:color="auto" w:fill="FFFFFF"/>
        </w:rPr>
        <w:t>Salario+comisión</w:t>
      </w:r>
      <w:proofErr w:type="spellEnd"/>
      <w:r>
        <w:rPr>
          <w:shd w:val="clear" w:color="auto" w:fill="FFFFFF"/>
        </w:rPr>
        <w:t>)*12 “Anual” FROM empleados ORDER BY Mensual DESC;</w:t>
      </w:r>
      <w:r w:rsidR="00CC2D58">
        <w:rPr>
          <w:shd w:val="clear" w:color="auto" w:fill="FFFFFF"/>
        </w:rPr>
        <w:tab/>
      </w:r>
      <w:r>
        <w:br/>
      </w:r>
      <w:r>
        <w:rPr>
          <w:shd w:val="clear" w:color="auto" w:fill="FFFFFF"/>
        </w:rPr>
        <w:t xml:space="preserve">SELECT </w:t>
      </w:r>
      <w:proofErr w:type="spellStart"/>
      <w:r>
        <w:rPr>
          <w:shd w:val="clear" w:color="auto" w:fill="FFFFFF"/>
        </w:rPr>
        <w:t>concat</w:t>
      </w:r>
      <w:proofErr w:type="spellEnd"/>
      <w:r>
        <w:rPr>
          <w:shd w:val="clear" w:color="auto" w:fill="FFFFFF"/>
        </w:rPr>
        <w:t xml:space="preserve">(nombre, “ (“, Trabajo, “) “) “Empleado”, </w:t>
      </w:r>
      <w:proofErr w:type="spellStart"/>
      <w:r>
        <w:rPr>
          <w:shd w:val="clear" w:color="auto" w:fill="FFFFFF"/>
        </w:rPr>
        <w:t>salario+comisión</w:t>
      </w:r>
      <w:proofErr w:type="spellEnd"/>
      <w:r>
        <w:rPr>
          <w:shd w:val="clear" w:color="auto" w:fill="FFFFFF"/>
        </w:rPr>
        <w:t xml:space="preserve"> “Mensual” FROM empleados ORDER BY Mensual DESC;</w:t>
      </w:r>
      <w:r w:rsidR="00CC2D58">
        <w:rPr>
          <w:shd w:val="clear" w:color="auto" w:fill="FFFFFF"/>
        </w:rPr>
        <w:tab/>
      </w:r>
      <w:r>
        <w:br/>
      </w:r>
      <w:r>
        <w:rPr>
          <w:shd w:val="clear" w:color="auto" w:fill="FFFFFF"/>
        </w:rPr>
        <w:t xml:space="preserve">SELECT </w:t>
      </w:r>
      <w:proofErr w:type="spellStart"/>
      <w:r>
        <w:rPr>
          <w:shd w:val="clear" w:color="auto" w:fill="FFFFFF"/>
        </w:rPr>
        <w:t>concat</w:t>
      </w:r>
      <w:proofErr w:type="spellEnd"/>
      <w:r>
        <w:rPr>
          <w:shd w:val="clear" w:color="auto" w:fill="FFFFFF"/>
        </w:rPr>
        <w:t xml:space="preserve">(nombre, “ (“, Trabajo, “) “) “Empleado”, </w:t>
      </w:r>
      <w:proofErr w:type="spellStart"/>
      <w:r>
        <w:rPr>
          <w:shd w:val="clear" w:color="auto" w:fill="FFFFFF"/>
        </w:rPr>
        <w:t>salario+comisión</w:t>
      </w:r>
      <w:proofErr w:type="spellEnd"/>
      <w:r>
        <w:rPr>
          <w:shd w:val="clear" w:color="auto" w:fill="FFFFFF"/>
        </w:rPr>
        <w:t xml:space="preserve"> “Mensual” FROM empleados ORDER BY Empleado DESC;</w:t>
      </w:r>
    </w:p>
    <w:p w:rsidR="00762384" w:rsidRDefault="00762384" w:rsidP="005045D2">
      <w:pPr>
        <w:jc w:val="both"/>
      </w:pPr>
      <w:r>
        <w:br/>
      </w:r>
      <w:r>
        <w:rPr>
          <w:shd w:val="clear" w:color="auto" w:fill="FFFFFF"/>
        </w:rPr>
        <w:t>1 - De los ejemplares mostrar, estado, sexo, nombre zona donde han sido capturados, y nombre de la persona que lo capturó si es la misma persona que lo posee.</w:t>
      </w:r>
    </w:p>
    <w:p w:rsidR="00711B87" w:rsidRDefault="00762384" w:rsidP="005045D2">
      <w:pPr>
        <w:jc w:val="both"/>
      </w:pPr>
      <w:r>
        <w:t>2 -</w:t>
      </w:r>
      <w:r w:rsidR="00711B87">
        <w:t xml:space="preserve"> Mostrar el nombre de todos aquellos cazadores junto con el código de ejemplar, sexo, nombre de la zona y superficie de la zona donde ha sido capturado. </w:t>
      </w:r>
    </w:p>
    <w:p w:rsidR="00D32D7B" w:rsidRDefault="00D32D7B" w:rsidP="005045D2">
      <w:pPr>
        <w:jc w:val="both"/>
      </w:pPr>
      <w:r>
        <w:t xml:space="preserve">3 </w:t>
      </w:r>
      <w:r w:rsidR="00410F11">
        <w:t>-</w:t>
      </w:r>
      <w:r>
        <w:t xml:space="preserve"> </w:t>
      </w:r>
      <w:r w:rsidR="005649EB">
        <w:t>Mostrar código, nombre de la especie y descripción de la especie de aquel</w:t>
      </w:r>
      <w:r w:rsidR="00A42826">
        <w:t>l</w:t>
      </w:r>
      <w:r w:rsidR="005649EB">
        <w:t>os ejemplares c</w:t>
      </w:r>
      <w:r w:rsidR="00804F9F">
        <w:t>apturados en zonas de clima seco</w:t>
      </w:r>
      <w:r w:rsidR="005649EB">
        <w:t>.</w:t>
      </w:r>
    </w:p>
    <w:p w:rsidR="001C2485" w:rsidRDefault="001C2485" w:rsidP="005045D2">
      <w:pPr>
        <w:jc w:val="both"/>
      </w:pPr>
      <w:r>
        <w:lastRenderedPageBreak/>
        <w:t>4 - Mostrar código, nombre de la especie y descripción de la especie de aquellos ejemplares capturados en zonas que no tenga zona padre.</w:t>
      </w:r>
    </w:p>
    <w:p w:rsidR="00D82F01" w:rsidRDefault="00D82F01" w:rsidP="005045D2">
      <w:pPr>
        <w:jc w:val="both"/>
      </w:pPr>
    </w:p>
    <w:p w:rsidR="00D82F01" w:rsidRDefault="00D82F01" w:rsidP="005045D2">
      <w:pPr>
        <w:pStyle w:val="Ttulo3"/>
        <w:jc w:val="both"/>
      </w:pPr>
      <w:bookmarkStart w:id="41" w:name="_Toc480978466"/>
      <w:r>
        <w:t>Operadores de conjunto.</w:t>
      </w:r>
      <w:bookmarkEnd w:id="41"/>
    </w:p>
    <w:p w:rsidR="00D82F01" w:rsidRDefault="006A1D4F" w:rsidP="005045D2">
      <w:pPr>
        <w:pStyle w:val="Prrafodelista"/>
        <w:numPr>
          <w:ilvl w:val="0"/>
          <w:numId w:val="1"/>
        </w:numPr>
        <w:jc w:val="both"/>
      </w:pPr>
      <w:r>
        <w:t>“UNION”</w:t>
      </w:r>
      <w:r w:rsidR="00D82F01">
        <w:t xml:space="preserve">: </w:t>
      </w:r>
      <w:r w:rsidR="00C922F7">
        <w:t xml:space="preserve">devuelve la combinación de todos los resultados de dos o más “select” distintos, dando la </w:t>
      </w:r>
      <w:r w:rsidR="004C0DE7">
        <w:t>apariencia de un solo resultado pero sin incluir registros duplicados.</w:t>
      </w:r>
      <w:r w:rsidR="00CA096F">
        <w:br/>
        <w:t xml:space="preserve">NOTA IMPORTANTE: El número de columnas indicadas para mostrar </w:t>
      </w:r>
      <w:r w:rsidR="00E651F5">
        <w:t>en los “select” que aparezcan deben de ser el mismo, sino la sentencia da un error.</w:t>
      </w:r>
      <w:r>
        <w:br/>
      </w:r>
      <w:r>
        <w:br/>
        <w:t>“</w:t>
      </w:r>
      <w:proofErr w:type="gramStart"/>
      <w:r>
        <w:t>SELECT ….</w:t>
      </w:r>
      <w:proofErr w:type="gramEnd"/>
      <w:r>
        <w:t xml:space="preserve"> UNION </w:t>
      </w:r>
      <w:proofErr w:type="gramStart"/>
      <w:r>
        <w:t>SELECT …</w:t>
      </w:r>
      <w:proofErr w:type="gramEnd"/>
      <w:r>
        <w:t>…;”</w:t>
      </w:r>
      <w:r>
        <w:tab/>
      </w:r>
      <w:r>
        <w:br/>
      </w:r>
    </w:p>
    <w:p w:rsidR="006A1D4F" w:rsidRDefault="00D24252" w:rsidP="005045D2">
      <w:pPr>
        <w:pStyle w:val="Prrafodelista"/>
        <w:numPr>
          <w:ilvl w:val="0"/>
          <w:numId w:val="1"/>
        </w:numPr>
        <w:jc w:val="both"/>
      </w:pPr>
      <w:r>
        <w:t>“UNION [ALL]”: devuelve lo mismo que “UNION” pero incluye los duplicados.</w:t>
      </w:r>
    </w:p>
    <w:p w:rsidR="005B006A" w:rsidRDefault="005B006A" w:rsidP="005045D2">
      <w:pPr>
        <w:pStyle w:val="Ttulo3"/>
        <w:jc w:val="both"/>
      </w:pPr>
      <w:bookmarkStart w:id="42" w:name="_Toc480978467"/>
      <w:r>
        <w:t>Funciones.</w:t>
      </w:r>
      <w:bookmarkEnd w:id="42"/>
    </w:p>
    <w:p w:rsidR="005B006A" w:rsidRDefault="005B006A" w:rsidP="005045D2">
      <w:pPr>
        <w:jc w:val="both"/>
      </w:pPr>
      <w:r>
        <w:t>Serán operadores que se aplican sobre uno o varios valores y/o atributos devolviendo un solo valor.</w:t>
      </w:r>
      <w:r w:rsidR="00895277">
        <w:t xml:space="preserve"> Todos ellos tendrán su nombre e irán seguidos por unos paréntesis en donde se especifican sus parámetros.</w:t>
      </w:r>
    </w:p>
    <w:p w:rsidR="00102613" w:rsidRDefault="00C765E7" w:rsidP="005045D2">
      <w:pPr>
        <w:jc w:val="both"/>
      </w:pPr>
      <w:r>
        <w:t>Ejemplos:</w:t>
      </w:r>
      <w:r>
        <w:br/>
        <w:t xml:space="preserve"> - “select </w:t>
      </w:r>
      <w:proofErr w:type="spellStart"/>
      <w:proofErr w:type="gramStart"/>
      <w:r>
        <w:t>sysdate</w:t>
      </w:r>
      <w:proofErr w:type="spellEnd"/>
      <w:r>
        <w:t>(</w:t>
      </w:r>
      <w:proofErr w:type="gramEnd"/>
      <w:r>
        <w:t>);”: devuelve la fecha del sistema.</w:t>
      </w:r>
      <w:r w:rsidR="005045D2">
        <w:tab/>
      </w:r>
      <w:r w:rsidR="00486565">
        <w:br/>
        <w:t xml:space="preserve"> - “</w:t>
      </w:r>
      <w:proofErr w:type="spellStart"/>
      <w:r w:rsidR="00486565">
        <w:t>abs</w:t>
      </w:r>
      <w:proofErr w:type="spellEnd"/>
      <w:r w:rsidR="00486565">
        <w:t xml:space="preserve"> (-3.4);”:</w:t>
      </w:r>
      <w:r w:rsidR="009F4C84">
        <w:t xml:space="preserve"> valor absoluto.</w:t>
      </w:r>
      <w:r w:rsidR="005045D2">
        <w:tab/>
      </w:r>
      <w:r w:rsidR="00102613">
        <w:br/>
        <w:t xml:space="preserve"> - “</w:t>
      </w:r>
      <w:proofErr w:type="spellStart"/>
      <w:proofErr w:type="gramStart"/>
      <w:r w:rsidR="00102613">
        <w:t>sqrt</w:t>
      </w:r>
      <w:proofErr w:type="spellEnd"/>
      <w:r w:rsidR="00102613">
        <w:t>(</w:t>
      </w:r>
      <w:proofErr w:type="gramEnd"/>
      <w:r w:rsidR="00102613">
        <w:t>valor);”: devuelve raíz cuadrada.</w:t>
      </w:r>
      <w:r w:rsidR="005045D2">
        <w:tab/>
      </w:r>
      <w:r w:rsidR="00362B80">
        <w:br/>
        <w:t xml:space="preserve"> - “</w:t>
      </w:r>
      <w:proofErr w:type="gramStart"/>
      <w:r w:rsidR="00362B80">
        <w:t>round(</w:t>
      </w:r>
      <w:proofErr w:type="gramEnd"/>
      <w:r w:rsidR="00362B80">
        <w:t>valor);”: redondea el valor.</w:t>
      </w:r>
    </w:p>
    <w:p w:rsidR="00BF381D" w:rsidRDefault="00BF381D" w:rsidP="005045D2">
      <w:pPr>
        <w:jc w:val="both"/>
      </w:pPr>
    </w:p>
    <w:p w:rsidR="00BF381D" w:rsidRDefault="00BF381D" w:rsidP="005045D2">
      <w:pPr>
        <w:pStyle w:val="Ttulo4"/>
        <w:jc w:val="both"/>
      </w:pPr>
      <w:r>
        <w:t>Funciones numéricas y matemáticas.</w:t>
      </w:r>
    </w:p>
    <w:p w:rsidR="00BF381D" w:rsidRDefault="00BF381D" w:rsidP="005045D2">
      <w:pPr>
        <w:jc w:val="both"/>
      </w:pPr>
      <w:r>
        <w:t>Son funciones que devuelven un valor numérico</w:t>
      </w:r>
      <w:r w:rsidR="00943615">
        <w:t>.</w:t>
      </w:r>
    </w:p>
    <w:p w:rsidR="00943615" w:rsidRDefault="00943615" w:rsidP="005045D2">
      <w:pPr>
        <w:pStyle w:val="Prrafodelista"/>
        <w:numPr>
          <w:ilvl w:val="0"/>
          <w:numId w:val="1"/>
        </w:numPr>
        <w:jc w:val="both"/>
      </w:pPr>
      <w:r>
        <w:t>ABS(n): Valor absoluto de n.</w:t>
      </w:r>
    </w:p>
    <w:p w:rsidR="00943615" w:rsidRDefault="00943615" w:rsidP="005045D2">
      <w:pPr>
        <w:pStyle w:val="Prrafodelista"/>
        <w:numPr>
          <w:ilvl w:val="0"/>
          <w:numId w:val="1"/>
        </w:numPr>
        <w:jc w:val="both"/>
      </w:pPr>
      <w:r>
        <w:t>CEIL(n): Da el entero inmediato y superior del valor n.</w:t>
      </w:r>
    </w:p>
    <w:p w:rsidR="00943615" w:rsidRDefault="00943615" w:rsidP="005045D2">
      <w:pPr>
        <w:pStyle w:val="Prrafodelista"/>
        <w:numPr>
          <w:ilvl w:val="0"/>
          <w:numId w:val="1"/>
        </w:numPr>
        <w:jc w:val="both"/>
      </w:pPr>
      <w:r>
        <w:t>FLOOR(n): Da el entero inmediato e inferior del valor n.</w:t>
      </w:r>
    </w:p>
    <w:p w:rsidR="002172F3" w:rsidRDefault="00943615" w:rsidP="005045D2">
      <w:pPr>
        <w:pStyle w:val="Prrafodelista"/>
        <w:numPr>
          <w:ilvl w:val="0"/>
          <w:numId w:val="1"/>
        </w:numPr>
        <w:jc w:val="both"/>
      </w:pPr>
      <w:proofErr w:type="gramStart"/>
      <w:r>
        <w:t>MOD(</w:t>
      </w:r>
      <w:proofErr w:type="gramEnd"/>
      <w:r>
        <w:t>m, n): Da el resto de la división de m entre n.</w:t>
      </w:r>
    </w:p>
    <w:p w:rsidR="002172F3" w:rsidRDefault="002172F3" w:rsidP="005045D2">
      <w:pPr>
        <w:pStyle w:val="Prrafodelista"/>
        <w:numPr>
          <w:ilvl w:val="0"/>
          <w:numId w:val="1"/>
        </w:numPr>
        <w:jc w:val="both"/>
      </w:pPr>
      <w:proofErr w:type="gramStart"/>
      <w:r>
        <w:t>POWER(</w:t>
      </w:r>
      <w:proofErr w:type="gramEnd"/>
      <w:r>
        <w:t>m, n): Potencia.</w:t>
      </w:r>
    </w:p>
    <w:p w:rsidR="002172F3" w:rsidRDefault="002172F3" w:rsidP="005045D2">
      <w:pPr>
        <w:pStyle w:val="Prrafodelista"/>
        <w:numPr>
          <w:ilvl w:val="0"/>
          <w:numId w:val="1"/>
        </w:numPr>
        <w:jc w:val="both"/>
      </w:pPr>
      <w:r>
        <w:t>SQRT(n): Raíz cuadrada de n.</w:t>
      </w:r>
    </w:p>
    <w:p w:rsidR="002172F3" w:rsidRDefault="0082676A" w:rsidP="005045D2">
      <w:pPr>
        <w:pStyle w:val="Prrafodelista"/>
        <w:numPr>
          <w:ilvl w:val="0"/>
          <w:numId w:val="1"/>
        </w:numPr>
        <w:jc w:val="both"/>
      </w:pPr>
      <w:r>
        <w:t>ROUND(</w:t>
      </w:r>
      <w:proofErr w:type="gramStart"/>
      <w:r>
        <w:t>n</w:t>
      </w:r>
      <w:r w:rsidR="002172F3">
        <w:t>[</w:t>
      </w:r>
      <w:proofErr w:type="gramEnd"/>
      <w:r w:rsidR="002172F3">
        <w:t>,</w:t>
      </w:r>
      <w:r>
        <w:t xml:space="preserve"> </w:t>
      </w:r>
      <w:r w:rsidR="002172F3">
        <w:t>m]): Redondeo de n a m número decimales, si no se especifica m se redondea a entero.</w:t>
      </w:r>
    </w:p>
    <w:p w:rsidR="00FA219D" w:rsidRDefault="00FA219D" w:rsidP="005045D2">
      <w:pPr>
        <w:pStyle w:val="Prrafodelista"/>
        <w:numPr>
          <w:ilvl w:val="0"/>
          <w:numId w:val="1"/>
        </w:numPr>
        <w:jc w:val="both"/>
      </w:pPr>
      <w:r>
        <w:t>TRUNCAT</w:t>
      </w:r>
      <w:r w:rsidR="006D5CB1">
        <w:t>E(n, m): Recorta al nú</w:t>
      </w:r>
      <w:r>
        <w:t>mero m de decimales especificados.</w:t>
      </w:r>
    </w:p>
    <w:p w:rsidR="005D6B97" w:rsidRDefault="005D6B97" w:rsidP="005045D2">
      <w:pPr>
        <w:pStyle w:val="Prrafodelista"/>
        <w:numPr>
          <w:ilvl w:val="0"/>
          <w:numId w:val="1"/>
        </w:numPr>
        <w:jc w:val="both"/>
      </w:pPr>
      <w:r>
        <w:t>COS(n): Coseno debiendo estar n en radianes.</w:t>
      </w:r>
    </w:p>
    <w:p w:rsidR="005D6B97" w:rsidRDefault="005D6B97" w:rsidP="005045D2">
      <w:pPr>
        <w:pStyle w:val="Prrafodelista"/>
        <w:numPr>
          <w:ilvl w:val="0"/>
          <w:numId w:val="1"/>
        </w:numPr>
        <w:jc w:val="both"/>
      </w:pPr>
      <w:r>
        <w:t>SIN(n): Seno debiendo estar n en radianes.</w:t>
      </w:r>
    </w:p>
    <w:p w:rsidR="00D714C6" w:rsidRDefault="00D714C6" w:rsidP="005045D2">
      <w:pPr>
        <w:pStyle w:val="Ttulo4"/>
        <w:jc w:val="both"/>
      </w:pPr>
      <w:r>
        <w:t>Funciones de caracteres</w:t>
      </w:r>
    </w:p>
    <w:p w:rsidR="00D714C6" w:rsidRDefault="00D714C6" w:rsidP="005045D2">
      <w:pPr>
        <w:jc w:val="both"/>
      </w:pPr>
      <w:r>
        <w:t>Serán funciones que devuelven cadenas de caracteres.</w:t>
      </w:r>
    </w:p>
    <w:p w:rsidR="00D714C6" w:rsidRDefault="00D714C6" w:rsidP="005045D2">
      <w:pPr>
        <w:jc w:val="both"/>
      </w:pPr>
      <w:r>
        <w:t>En todas ellas se pueden utilizar indistintamente campos de tipo carácter o texto entre comillas.</w:t>
      </w:r>
    </w:p>
    <w:p w:rsidR="00334A6A" w:rsidRDefault="00334A6A" w:rsidP="005045D2">
      <w:pPr>
        <w:pStyle w:val="Prrafodelista"/>
        <w:numPr>
          <w:ilvl w:val="0"/>
          <w:numId w:val="1"/>
        </w:numPr>
        <w:jc w:val="both"/>
      </w:pPr>
      <w:proofErr w:type="gramStart"/>
      <w:r>
        <w:t>CONCAT(</w:t>
      </w:r>
      <w:proofErr w:type="gramEnd"/>
      <w:r>
        <w:t>Cadena1, Cadena2[, Cadena3, …])</w:t>
      </w:r>
      <w:r w:rsidR="00AE40F5">
        <w:t>:</w:t>
      </w:r>
      <w:r>
        <w:t xml:space="preserve"> Devuelve las cadenas concatenadas.</w:t>
      </w:r>
    </w:p>
    <w:p w:rsidR="005302BA" w:rsidRDefault="005302BA" w:rsidP="005045D2">
      <w:pPr>
        <w:pStyle w:val="Prrafodelista"/>
        <w:numPr>
          <w:ilvl w:val="0"/>
          <w:numId w:val="1"/>
        </w:numPr>
        <w:jc w:val="both"/>
      </w:pPr>
      <w:r>
        <w:t>GROUP_</w:t>
      </w:r>
      <w:proofErr w:type="gramStart"/>
      <w:r>
        <w:t>CONCAT</w:t>
      </w:r>
      <w:r w:rsidR="00AE40F5">
        <w:t>(</w:t>
      </w:r>
      <w:proofErr w:type="gramEnd"/>
      <w:r w:rsidR="00AE40F5">
        <w:t>[</w:t>
      </w:r>
      <w:proofErr w:type="spellStart"/>
      <w:r w:rsidR="00AE40F5">
        <w:t>istinct</w:t>
      </w:r>
      <w:proofErr w:type="spellEnd"/>
      <w:r w:rsidR="00AE40F5">
        <w:t>] campos):</w:t>
      </w:r>
      <w:r>
        <w:t xml:space="preserve"> Concatena los valores de los campos separados por comas.</w:t>
      </w:r>
    </w:p>
    <w:p w:rsidR="00AE40F5" w:rsidRDefault="00AE40F5" w:rsidP="005045D2">
      <w:pPr>
        <w:pStyle w:val="Prrafodelista"/>
        <w:numPr>
          <w:ilvl w:val="0"/>
          <w:numId w:val="1"/>
        </w:numPr>
        <w:jc w:val="both"/>
      </w:pPr>
      <w:proofErr w:type="gramStart"/>
      <w:r>
        <w:lastRenderedPageBreak/>
        <w:t>LOWER(</w:t>
      </w:r>
      <w:proofErr w:type="gramEnd"/>
      <w:r>
        <w:t>cadena): Convierte la cadena en minúsculas.</w:t>
      </w:r>
    </w:p>
    <w:p w:rsidR="00E17646" w:rsidRDefault="00E17646" w:rsidP="005045D2">
      <w:pPr>
        <w:pStyle w:val="Prrafodelista"/>
        <w:numPr>
          <w:ilvl w:val="0"/>
          <w:numId w:val="1"/>
        </w:numPr>
        <w:jc w:val="both"/>
      </w:pPr>
      <w:proofErr w:type="gramStart"/>
      <w:r>
        <w:t>UPPER(</w:t>
      </w:r>
      <w:proofErr w:type="gramEnd"/>
      <w:r>
        <w:t>cadena): Convierte la cadena en mayúscula</w:t>
      </w:r>
      <w:r w:rsidR="00060950">
        <w:t>s</w:t>
      </w:r>
      <w:r>
        <w:t>.</w:t>
      </w:r>
    </w:p>
    <w:p w:rsidR="00265008" w:rsidRDefault="00265008" w:rsidP="005045D2">
      <w:pPr>
        <w:pStyle w:val="Prrafodelista"/>
        <w:numPr>
          <w:ilvl w:val="0"/>
          <w:numId w:val="1"/>
        </w:numPr>
        <w:jc w:val="both"/>
      </w:pPr>
      <w:proofErr w:type="gramStart"/>
      <w:r>
        <w:t>REPLACE(</w:t>
      </w:r>
      <w:proofErr w:type="gramEnd"/>
      <w:r>
        <w:t xml:space="preserve">cadena, </w:t>
      </w:r>
      <w:proofErr w:type="spellStart"/>
      <w:r>
        <w:t>CBus</w:t>
      </w:r>
      <w:proofErr w:type="spellEnd"/>
      <w:r>
        <w:t xml:space="preserve">, </w:t>
      </w:r>
      <w:proofErr w:type="spellStart"/>
      <w:r>
        <w:t>CRem</w:t>
      </w:r>
      <w:proofErr w:type="spellEnd"/>
      <w:r>
        <w:t>): Reemplaza en la cadena, la cadena buscada por la cadena de reemplazo.</w:t>
      </w:r>
    </w:p>
    <w:p w:rsidR="00164163" w:rsidRDefault="00164163" w:rsidP="005045D2">
      <w:pPr>
        <w:pStyle w:val="Prrafodelista"/>
        <w:numPr>
          <w:ilvl w:val="0"/>
          <w:numId w:val="1"/>
        </w:numPr>
        <w:jc w:val="both"/>
      </w:pPr>
      <w:proofErr w:type="gramStart"/>
      <w:r>
        <w:t>SUBSTR(</w:t>
      </w:r>
      <w:proofErr w:type="spellStart"/>
      <w:proofErr w:type="gramEnd"/>
      <w:r>
        <w:t>cadena,m</w:t>
      </w:r>
      <w:proofErr w:type="spellEnd"/>
      <w:r>
        <w:t xml:space="preserve">[n]): Devuelve de la cadena la </w:t>
      </w:r>
      <w:proofErr w:type="spellStart"/>
      <w:r>
        <w:t>subcadena</w:t>
      </w:r>
      <w:proofErr w:type="spellEnd"/>
      <w:r>
        <w:t xml:space="preserve"> que empieza en la posición m y de longitud n</w:t>
      </w:r>
      <w:r w:rsidR="005527D6">
        <w:t>, s</w:t>
      </w:r>
      <w:r w:rsidR="00996E7C">
        <w:t>i no se especifica n seria hasta el final.</w:t>
      </w:r>
      <w:r w:rsidR="005527D6">
        <w:t xml:space="preserve"> Se pueden utilizar números negativos para el valor de n, lo que indicaría la posición del final.</w:t>
      </w:r>
    </w:p>
    <w:p w:rsidR="00A22F25" w:rsidRDefault="00A22F25" w:rsidP="005045D2">
      <w:pPr>
        <w:pStyle w:val="Prrafodelista"/>
        <w:numPr>
          <w:ilvl w:val="0"/>
          <w:numId w:val="1"/>
        </w:numPr>
        <w:jc w:val="both"/>
      </w:pPr>
      <w:proofErr w:type="gramStart"/>
      <w:r>
        <w:t>LENTGH(</w:t>
      </w:r>
      <w:proofErr w:type="gramEnd"/>
      <w:r>
        <w:t xml:space="preserve">cadena): Devuelve la longitud de la cadena, es la única función de cadenas y caracteres que devuelve un </w:t>
      </w:r>
      <w:proofErr w:type="spellStart"/>
      <w:r>
        <w:t>numero</w:t>
      </w:r>
      <w:proofErr w:type="spellEnd"/>
      <w:r>
        <w:t>.</w:t>
      </w:r>
    </w:p>
    <w:p w:rsidR="002E420B" w:rsidRDefault="002E420B" w:rsidP="005045D2">
      <w:pPr>
        <w:pStyle w:val="Prrafodelista"/>
        <w:numPr>
          <w:ilvl w:val="0"/>
          <w:numId w:val="1"/>
        </w:numPr>
        <w:jc w:val="both"/>
      </w:pPr>
      <w:proofErr w:type="gramStart"/>
      <w:r>
        <w:t>LTRIM(</w:t>
      </w:r>
      <w:proofErr w:type="gramEnd"/>
      <w:r>
        <w:t>Cadena): Borra los caracteres en blanco a la izquierda de la cadena hasta encontrar el primer carácter.</w:t>
      </w:r>
    </w:p>
    <w:p w:rsidR="00995838" w:rsidRDefault="00995838" w:rsidP="005045D2">
      <w:pPr>
        <w:pStyle w:val="Prrafodelista"/>
        <w:numPr>
          <w:ilvl w:val="0"/>
          <w:numId w:val="1"/>
        </w:numPr>
        <w:jc w:val="both"/>
      </w:pPr>
      <w:proofErr w:type="gramStart"/>
      <w:r>
        <w:t>RTRIM(</w:t>
      </w:r>
      <w:proofErr w:type="gramEnd"/>
      <w:r>
        <w:t>cadena): Borra los caracteres en banco a la derecha de la cadena hasta encontrar el primer carácter.</w:t>
      </w:r>
    </w:p>
    <w:p w:rsidR="004C541E" w:rsidRDefault="004C541E" w:rsidP="005045D2">
      <w:pPr>
        <w:pStyle w:val="Prrafodelista"/>
        <w:numPr>
          <w:ilvl w:val="0"/>
          <w:numId w:val="1"/>
        </w:numPr>
        <w:jc w:val="both"/>
      </w:pPr>
      <w:proofErr w:type="gramStart"/>
      <w:r>
        <w:t>TRIM(</w:t>
      </w:r>
      <w:proofErr w:type="gramEnd"/>
      <w:r>
        <w:t>Cadena): Borra los caracteres en blanco a la izquierda y derecha de la cadena hasta encontrar los primeros caracteres.</w:t>
      </w:r>
      <w:r w:rsidR="00EE542C">
        <w:t xml:space="preserve"> </w:t>
      </w:r>
    </w:p>
    <w:p w:rsidR="00EE542C" w:rsidRDefault="00EE542C" w:rsidP="005045D2">
      <w:pPr>
        <w:pStyle w:val="Prrafodelista"/>
        <w:numPr>
          <w:ilvl w:val="0"/>
          <w:numId w:val="1"/>
        </w:numPr>
        <w:jc w:val="both"/>
      </w:pPr>
      <w:proofErr w:type="gramStart"/>
      <w:r>
        <w:t>RIGHT(</w:t>
      </w:r>
      <w:proofErr w:type="gramEnd"/>
      <w:r>
        <w:t>Cadena, n): Devuelve los n caracteres desde la derecha.</w:t>
      </w:r>
    </w:p>
    <w:p w:rsidR="00EE542C" w:rsidRDefault="00EE542C" w:rsidP="005045D2">
      <w:pPr>
        <w:pStyle w:val="Prrafodelista"/>
        <w:numPr>
          <w:ilvl w:val="0"/>
          <w:numId w:val="1"/>
        </w:numPr>
        <w:jc w:val="both"/>
      </w:pPr>
      <w:proofErr w:type="gramStart"/>
      <w:r>
        <w:t>LEFT(</w:t>
      </w:r>
      <w:proofErr w:type="gramEnd"/>
      <w:r>
        <w:t>Cadena, n): Devuelve los n caracteres desde la izquierda.</w:t>
      </w:r>
    </w:p>
    <w:p w:rsidR="003238BE" w:rsidRDefault="003238BE" w:rsidP="005045D2">
      <w:pPr>
        <w:pStyle w:val="Ttulo4"/>
        <w:jc w:val="both"/>
      </w:pPr>
      <w:r>
        <w:t>Funciones de fecha y hora.</w:t>
      </w:r>
    </w:p>
    <w:p w:rsidR="00CB60C6" w:rsidRDefault="003238BE" w:rsidP="005045D2">
      <w:pPr>
        <w:jc w:val="both"/>
      </w:pPr>
      <w:r>
        <w:t>Operan y devuelve valores de tipo fecha</w:t>
      </w:r>
      <w:r w:rsidR="00CB60C6">
        <w:t xml:space="preserve">, </w:t>
      </w:r>
      <w:r w:rsidR="00B22198">
        <w:t>estos</w:t>
      </w:r>
      <w:r w:rsidR="00CB60C6">
        <w:t xml:space="preserve"> valores deben tener el siguiente formato:</w:t>
      </w:r>
    </w:p>
    <w:p w:rsidR="00CB60C6" w:rsidRDefault="00CB60C6" w:rsidP="005045D2">
      <w:pPr>
        <w:pStyle w:val="Prrafodelista"/>
        <w:numPr>
          <w:ilvl w:val="0"/>
          <w:numId w:val="1"/>
        </w:numPr>
        <w:jc w:val="both"/>
      </w:pPr>
      <w:r>
        <w:t>“AA-MM-DD”</w:t>
      </w:r>
    </w:p>
    <w:p w:rsidR="00CB60C6" w:rsidRDefault="00CB60C6" w:rsidP="005045D2">
      <w:pPr>
        <w:pStyle w:val="Prrafodelista"/>
        <w:numPr>
          <w:ilvl w:val="0"/>
          <w:numId w:val="1"/>
        </w:numPr>
        <w:jc w:val="both"/>
      </w:pPr>
      <w:r>
        <w:t>“AA/MM/DD”</w:t>
      </w:r>
    </w:p>
    <w:p w:rsidR="00CB60C6" w:rsidRDefault="00CB60C6" w:rsidP="005045D2">
      <w:pPr>
        <w:pStyle w:val="Prrafodelista"/>
        <w:numPr>
          <w:ilvl w:val="0"/>
          <w:numId w:val="1"/>
        </w:numPr>
        <w:jc w:val="both"/>
      </w:pPr>
      <w:r>
        <w:t>“AAMMDD”</w:t>
      </w:r>
    </w:p>
    <w:p w:rsidR="00CB60C6" w:rsidRDefault="00CB60C6" w:rsidP="005045D2">
      <w:pPr>
        <w:pStyle w:val="Prrafodelista"/>
        <w:numPr>
          <w:ilvl w:val="0"/>
          <w:numId w:val="1"/>
        </w:numPr>
        <w:jc w:val="both"/>
      </w:pPr>
      <w:r>
        <w:t>AAMMDD</w:t>
      </w:r>
    </w:p>
    <w:p w:rsidR="00CB60C6" w:rsidRDefault="00CB60C6" w:rsidP="005045D2">
      <w:pPr>
        <w:pStyle w:val="Prrafodelista"/>
        <w:numPr>
          <w:ilvl w:val="0"/>
          <w:numId w:val="1"/>
        </w:numPr>
        <w:jc w:val="both"/>
      </w:pPr>
      <w:r>
        <w:t>“AAAA-MM-DD”</w:t>
      </w:r>
    </w:p>
    <w:p w:rsidR="00CB60C6" w:rsidRDefault="00CB60C6" w:rsidP="005045D2">
      <w:pPr>
        <w:pStyle w:val="Prrafodelista"/>
        <w:numPr>
          <w:ilvl w:val="0"/>
          <w:numId w:val="1"/>
        </w:numPr>
        <w:jc w:val="both"/>
      </w:pPr>
      <w:r>
        <w:t>“AAAA/MM/DD”</w:t>
      </w:r>
    </w:p>
    <w:p w:rsidR="00CB60C6" w:rsidRDefault="00CB60C6" w:rsidP="005045D2">
      <w:pPr>
        <w:pStyle w:val="Prrafodelista"/>
        <w:numPr>
          <w:ilvl w:val="0"/>
          <w:numId w:val="1"/>
        </w:numPr>
        <w:jc w:val="both"/>
      </w:pPr>
      <w:r>
        <w:t>“AAAAMMDD”</w:t>
      </w:r>
    </w:p>
    <w:p w:rsidR="00CB60C6" w:rsidRDefault="00CB60C6" w:rsidP="005045D2">
      <w:pPr>
        <w:pStyle w:val="Prrafodelista"/>
        <w:numPr>
          <w:ilvl w:val="0"/>
          <w:numId w:val="1"/>
        </w:numPr>
        <w:jc w:val="both"/>
      </w:pPr>
      <w:r>
        <w:t>AAAAMMDD</w:t>
      </w:r>
    </w:p>
    <w:p w:rsidR="00B22198" w:rsidRDefault="00B22198" w:rsidP="005045D2">
      <w:pPr>
        <w:pStyle w:val="Prrafodelista"/>
        <w:numPr>
          <w:ilvl w:val="0"/>
          <w:numId w:val="1"/>
        </w:numPr>
        <w:jc w:val="both"/>
      </w:pPr>
      <w:r>
        <w:t>“HH:MM:SS”</w:t>
      </w:r>
    </w:p>
    <w:p w:rsidR="00B22198" w:rsidRDefault="00B22198" w:rsidP="005045D2">
      <w:pPr>
        <w:pStyle w:val="Prrafodelista"/>
        <w:numPr>
          <w:ilvl w:val="0"/>
          <w:numId w:val="1"/>
        </w:numPr>
        <w:jc w:val="both"/>
      </w:pPr>
      <w:r>
        <w:t>“HHMMSS”</w:t>
      </w:r>
    </w:p>
    <w:p w:rsidR="00B22198" w:rsidRDefault="00B22198" w:rsidP="005045D2">
      <w:pPr>
        <w:pStyle w:val="Prrafodelista"/>
        <w:numPr>
          <w:ilvl w:val="0"/>
          <w:numId w:val="1"/>
        </w:numPr>
        <w:jc w:val="both"/>
      </w:pPr>
      <w:r>
        <w:t>HHMMSS</w:t>
      </w:r>
    </w:p>
    <w:p w:rsidR="000E6D5A" w:rsidRDefault="000E6D5A" w:rsidP="005045D2">
      <w:pPr>
        <w:jc w:val="both"/>
      </w:pPr>
      <w:r>
        <w:t>Nota: Se puede usar indistintamente comillas simples o dobles.</w:t>
      </w:r>
    </w:p>
    <w:p w:rsidR="003D1600" w:rsidRDefault="007B30F1" w:rsidP="005045D2">
      <w:pPr>
        <w:pStyle w:val="Prrafodelista"/>
        <w:numPr>
          <w:ilvl w:val="0"/>
          <w:numId w:val="1"/>
        </w:numPr>
        <w:jc w:val="both"/>
      </w:pPr>
      <w:proofErr w:type="gramStart"/>
      <w:r>
        <w:t>YEAR(</w:t>
      </w:r>
      <w:proofErr w:type="spellStart"/>
      <w:proofErr w:type="gramEnd"/>
      <w:r>
        <w:t>fecha|sysdate</w:t>
      </w:r>
      <w:proofErr w:type="spellEnd"/>
      <w:r>
        <w:t>()): Devuelve el año de la fecha indicada.</w:t>
      </w:r>
    </w:p>
    <w:p w:rsidR="007B30F1" w:rsidRDefault="007B30F1" w:rsidP="005045D2">
      <w:pPr>
        <w:pStyle w:val="Prrafodelista"/>
        <w:numPr>
          <w:ilvl w:val="0"/>
          <w:numId w:val="1"/>
        </w:numPr>
        <w:jc w:val="both"/>
      </w:pPr>
      <w:proofErr w:type="gramStart"/>
      <w:r>
        <w:t>MONTH(</w:t>
      </w:r>
      <w:proofErr w:type="spellStart"/>
      <w:proofErr w:type="gramEnd"/>
      <w:r>
        <w:t>fecha|sysdate</w:t>
      </w:r>
      <w:proofErr w:type="spellEnd"/>
      <w:r>
        <w:t>()): Devuelve el mes de la fecha indicada.</w:t>
      </w:r>
    </w:p>
    <w:p w:rsidR="007B30F1" w:rsidRDefault="007B30F1" w:rsidP="005045D2">
      <w:pPr>
        <w:pStyle w:val="Prrafodelista"/>
        <w:numPr>
          <w:ilvl w:val="0"/>
          <w:numId w:val="1"/>
        </w:numPr>
        <w:jc w:val="both"/>
      </w:pPr>
      <w:proofErr w:type="gramStart"/>
      <w:r>
        <w:t>DAY(</w:t>
      </w:r>
      <w:proofErr w:type="spellStart"/>
      <w:proofErr w:type="gramEnd"/>
      <w:r>
        <w:t>fecha|sysdate</w:t>
      </w:r>
      <w:proofErr w:type="spellEnd"/>
      <w:r>
        <w:t xml:space="preserve">()): Devuelve el </w:t>
      </w:r>
      <w:r w:rsidR="00EC4B43">
        <w:t>día</w:t>
      </w:r>
      <w:r>
        <w:t xml:space="preserve"> de la fecha indicada.</w:t>
      </w:r>
    </w:p>
    <w:p w:rsidR="002523A8" w:rsidRDefault="002523A8" w:rsidP="005045D2">
      <w:pPr>
        <w:pStyle w:val="Prrafodelista"/>
        <w:numPr>
          <w:ilvl w:val="0"/>
          <w:numId w:val="1"/>
        </w:numPr>
        <w:jc w:val="both"/>
      </w:pPr>
      <w:proofErr w:type="gramStart"/>
      <w:r>
        <w:t>HOUR(</w:t>
      </w:r>
      <w:proofErr w:type="spellStart"/>
      <w:proofErr w:type="gramEnd"/>
      <w:r>
        <w:t>hora|sysdate</w:t>
      </w:r>
      <w:proofErr w:type="spellEnd"/>
      <w:r>
        <w:t>()): Devuelve la hora de la fecha indicada.</w:t>
      </w:r>
    </w:p>
    <w:p w:rsidR="001817DB" w:rsidRDefault="001817DB" w:rsidP="005045D2">
      <w:pPr>
        <w:pStyle w:val="Prrafodelista"/>
        <w:numPr>
          <w:ilvl w:val="0"/>
          <w:numId w:val="1"/>
        </w:numPr>
        <w:jc w:val="both"/>
      </w:pPr>
      <w:proofErr w:type="gramStart"/>
      <w:r>
        <w:t>MINUTE(</w:t>
      </w:r>
      <w:proofErr w:type="spellStart"/>
      <w:proofErr w:type="gramEnd"/>
      <w:r>
        <w:t>hora|sysdate</w:t>
      </w:r>
      <w:proofErr w:type="spellEnd"/>
      <w:r>
        <w:t xml:space="preserve">()): </w:t>
      </w:r>
      <w:proofErr w:type="spellStart"/>
      <w:r>
        <w:t>Devuleve</w:t>
      </w:r>
      <w:proofErr w:type="spellEnd"/>
      <w:r>
        <w:t xml:space="preserve"> el minuto de la fecha indicada.</w:t>
      </w:r>
    </w:p>
    <w:p w:rsidR="001817DB" w:rsidRDefault="001817DB" w:rsidP="005045D2">
      <w:pPr>
        <w:pStyle w:val="Prrafodelista"/>
        <w:numPr>
          <w:ilvl w:val="0"/>
          <w:numId w:val="1"/>
        </w:numPr>
        <w:jc w:val="both"/>
      </w:pPr>
      <w:proofErr w:type="gramStart"/>
      <w:r>
        <w:t>SECOND(</w:t>
      </w:r>
      <w:proofErr w:type="spellStart"/>
      <w:proofErr w:type="gramEnd"/>
      <w:r>
        <w:t>hora|sysdate</w:t>
      </w:r>
      <w:proofErr w:type="spellEnd"/>
      <w:r>
        <w:t>()): Devuelve el segundo de la fecha indicada.</w:t>
      </w:r>
    </w:p>
    <w:p w:rsidR="00577259" w:rsidRDefault="00577259" w:rsidP="005045D2">
      <w:pPr>
        <w:pStyle w:val="Prrafodelista"/>
        <w:numPr>
          <w:ilvl w:val="0"/>
          <w:numId w:val="1"/>
        </w:numPr>
        <w:jc w:val="both"/>
      </w:pPr>
      <w:r>
        <w:t>LAST_</w:t>
      </w:r>
      <w:proofErr w:type="gramStart"/>
      <w:r>
        <w:t>DAY(</w:t>
      </w:r>
      <w:proofErr w:type="spellStart"/>
      <w:proofErr w:type="gramEnd"/>
      <w:r>
        <w:t>fecha|sysdate</w:t>
      </w:r>
      <w:proofErr w:type="spellEnd"/>
      <w:r>
        <w:t xml:space="preserve">()): Devuelve la fecha del </w:t>
      </w:r>
      <w:r w:rsidR="00232355">
        <w:t>último</w:t>
      </w:r>
      <w:r>
        <w:t xml:space="preserve"> mes de la fecha indicada.</w:t>
      </w:r>
    </w:p>
    <w:p w:rsidR="00232355" w:rsidRDefault="001F2134" w:rsidP="005045D2">
      <w:pPr>
        <w:pStyle w:val="Prrafodelista"/>
        <w:numPr>
          <w:ilvl w:val="0"/>
          <w:numId w:val="1"/>
        </w:numPr>
        <w:jc w:val="both"/>
      </w:pPr>
      <w:proofErr w:type="gramStart"/>
      <w:r>
        <w:t>SYSDATE(</w:t>
      </w:r>
      <w:proofErr w:type="gramEnd"/>
      <w:r>
        <w:t>): Devuelve la fecha y hora del sistema.</w:t>
      </w:r>
    </w:p>
    <w:p w:rsidR="001F2134" w:rsidRDefault="001F2134" w:rsidP="005045D2">
      <w:pPr>
        <w:pStyle w:val="Prrafodelista"/>
        <w:numPr>
          <w:ilvl w:val="0"/>
          <w:numId w:val="1"/>
        </w:numPr>
        <w:jc w:val="both"/>
      </w:pPr>
      <w:proofErr w:type="gramStart"/>
      <w:r>
        <w:t>CURDATE(</w:t>
      </w:r>
      <w:proofErr w:type="gramEnd"/>
      <w:r>
        <w:t>): Devuelve solo la fecha del sistema.</w:t>
      </w:r>
    </w:p>
    <w:p w:rsidR="001F2134" w:rsidRDefault="001F2134" w:rsidP="005045D2">
      <w:pPr>
        <w:pStyle w:val="Prrafodelista"/>
        <w:numPr>
          <w:ilvl w:val="0"/>
          <w:numId w:val="1"/>
        </w:numPr>
        <w:jc w:val="both"/>
      </w:pPr>
      <w:proofErr w:type="gramStart"/>
      <w:r>
        <w:t>CURTIME(</w:t>
      </w:r>
      <w:proofErr w:type="gramEnd"/>
      <w:r>
        <w:t>): Devuelve solo la hora del sistema.</w:t>
      </w:r>
    </w:p>
    <w:p w:rsidR="00057BB6" w:rsidRDefault="001F2134" w:rsidP="005045D2">
      <w:pPr>
        <w:jc w:val="both"/>
      </w:pPr>
      <w:r>
        <w:t>Nota: A las variables de tipo fecha se le puede sumar y restar números, incluso sumarse y restarse entre sí pero teniendo en cuenta lo siguiente:</w:t>
      </w:r>
      <w:r w:rsidR="005045D2">
        <w:tab/>
      </w:r>
      <w:r>
        <w:br/>
        <w:t>Primero: Si se restan dos fechas, el resultado será igual a un número que indica el número de días entre esas dos fechas.</w:t>
      </w:r>
      <w:r w:rsidR="005045D2">
        <w:tab/>
      </w:r>
      <w:r>
        <w:br/>
      </w:r>
      <w:r>
        <w:lastRenderedPageBreak/>
        <w:t>Segunda: Si una fecha se le resta un número “n” el resultado es esa</w:t>
      </w:r>
      <w:r w:rsidR="000C63EC">
        <w:t xml:space="preserve"> fecha incrementada o disminuida en “n” días.</w:t>
      </w:r>
    </w:p>
    <w:p w:rsidR="00057BB6" w:rsidRDefault="00057BB6" w:rsidP="005045D2">
      <w:pPr>
        <w:pStyle w:val="Ttulo4"/>
        <w:jc w:val="both"/>
      </w:pPr>
      <w:r>
        <w:t>Otras funciones.</w:t>
      </w:r>
    </w:p>
    <w:p w:rsidR="00057BB6" w:rsidRDefault="00057BB6" w:rsidP="005045D2">
      <w:pPr>
        <w:pStyle w:val="Prrafodelista"/>
        <w:numPr>
          <w:ilvl w:val="0"/>
          <w:numId w:val="1"/>
        </w:numPr>
        <w:jc w:val="both"/>
      </w:pPr>
      <w:proofErr w:type="gramStart"/>
      <w:r>
        <w:t>COALESCE(</w:t>
      </w:r>
      <w:proofErr w:type="gramEnd"/>
      <w:r>
        <w:t>valor1, valor2[, valor3…]): Esta función devuelve el primer valor no nulo de la lista.</w:t>
      </w:r>
    </w:p>
    <w:p w:rsidR="00057BB6" w:rsidRDefault="00057BB6" w:rsidP="005045D2">
      <w:pPr>
        <w:pStyle w:val="Prrafodelista"/>
        <w:numPr>
          <w:ilvl w:val="0"/>
          <w:numId w:val="1"/>
        </w:numPr>
        <w:jc w:val="both"/>
      </w:pPr>
      <w:proofErr w:type="gramStart"/>
      <w:r>
        <w:t>GEATEST(</w:t>
      </w:r>
      <w:proofErr w:type="gramEnd"/>
      <w:r>
        <w:t>valor1, valor2[, valor3…]): Esta función devuelve el mayor valor de la lista.</w:t>
      </w:r>
      <w:r w:rsidR="00A64A34">
        <w:t xml:space="preserve"> Los valores pueden ser de cualquier tipo.</w:t>
      </w:r>
    </w:p>
    <w:p w:rsidR="00057BB6" w:rsidRDefault="00057BB6" w:rsidP="005045D2">
      <w:pPr>
        <w:pStyle w:val="Prrafodelista"/>
        <w:numPr>
          <w:ilvl w:val="0"/>
          <w:numId w:val="1"/>
        </w:numPr>
        <w:jc w:val="both"/>
      </w:pPr>
      <w:proofErr w:type="gramStart"/>
      <w:r>
        <w:t>LEAST(</w:t>
      </w:r>
      <w:proofErr w:type="gramEnd"/>
      <w:r>
        <w:t>valor1, valor2[, valor3…]): Esta función devuelve el menor valor de la lista.</w:t>
      </w:r>
      <w:r w:rsidR="00A64A34">
        <w:t xml:space="preserve"> Los valores pueden ser de cualquier tipo.</w:t>
      </w:r>
    </w:p>
    <w:p w:rsidR="009050E9" w:rsidRDefault="009050E9" w:rsidP="005045D2">
      <w:pPr>
        <w:pStyle w:val="Ttulo3"/>
        <w:jc w:val="both"/>
      </w:pPr>
      <w:bookmarkStart w:id="43" w:name="_Toc480978468"/>
      <w:r>
        <w:t>Variables de usuario.</w:t>
      </w:r>
      <w:bookmarkEnd w:id="43"/>
    </w:p>
    <w:p w:rsidR="009050E9" w:rsidRDefault="009050E9" w:rsidP="005045D2">
      <w:pPr>
        <w:jc w:val="both"/>
      </w:pPr>
      <w:r>
        <w:t xml:space="preserve">Se pueden emplear variables de usuario en </w:t>
      </w:r>
      <w:proofErr w:type="spellStart"/>
      <w:r>
        <w:t>MySQL</w:t>
      </w:r>
      <w:proofErr w:type="spellEnd"/>
      <w:r>
        <w:t xml:space="preserve"> </w:t>
      </w:r>
      <w:r w:rsidR="005F546C">
        <w:t>para guardar resultados sin tener necesidad de apuntarlos.</w:t>
      </w:r>
      <w:r w:rsidR="00481C32">
        <w:t xml:space="preserve"> Para esto utilizaremos la “@” seguida del nombre de la variable y la asignación de su valor con “:=”(dos puntos más el símbolo igual).</w:t>
      </w:r>
    </w:p>
    <w:p w:rsidR="00E84126" w:rsidRDefault="00E84126" w:rsidP="005045D2">
      <w:pPr>
        <w:jc w:val="both"/>
      </w:pPr>
    </w:p>
    <w:p w:rsidR="00E84126" w:rsidRDefault="002B0E3A" w:rsidP="005045D2">
      <w:pPr>
        <w:pStyle w:val="Prrafodelista"/>
        <w:numPr>
          <w:ilvl w:val="0"/>
          <w:numId w:val="6"/>
        </w:numPr>
        <w:jc w:val="both"/>
      </w:pPr>
      <w:r>
        <w:t>Mostrar código, estado, sexo y nombre del propietario de aquellos ejemplares de estado bueno o excelente y que hayan sido capturados antes del 2016</w:t>
      </w:r>
      <w:r w:rsidR="00EB766F">
        <w:t>.</w:t>
      </w:r>
      <w:r w:rsidR="00DB6C95">
        <w:br/>
        <w:t xml:space="preserve"> - </w:t>
      </w:r>
      <w:r w:rsidR="00DB6C95" w:rsidRPr="00DB6C95">
        <w:t xml:space="preserve">select </w:t>
      </w:r>
      <w:proofErr w:type="spellStart"/>
      <w:r w:rsidR="00DB6C95" w:rsidRPr="00DB6C95">
        <w:t>ej.codigo</w:t>
      </w:r>
      <w:proofErr w:type="spellEnd"/>
      <w:r w:rsidR="00DB6C95" w:rsidRPr="00DB6C95">
        <w:t xml:space="preserve">, </w:t>
      </w:r>
      <w:proofErr w:type="spellStart"/>
      <w:r w:rsidR="00DB6C95" w:rsidRPr="00DB6C95">
        <w:t>ej.estado</w:t>
      </w:r>
      <w:proofErr w:type="spellEnd"/>
      <w:r w:rsidR="00DB6C95" w:rsidRPr="00DB6C95">
        <w:t xml:space="preserve">, </w:t>
      </w:r>
      <w:proofErr w:type="spellStart"/>
      <w:r w:rsidR="00DB6C95" w:rsidRPr="00DB6C95">
        <w:t>ej.sexo</w:t>
      </w:r>
      <w:proofErr w:type="spellEnd"/>
      <w:r w:rsidR="00DB6C95" w:rsidRPr="00DB6C95">
        <w:t xml:space="preserve">, </w:t>
      </w:r>
      <w:proofErr w:type="spellStart"/>
      <w:r w:rsidR="00DB6C95" w:rsidRPr="00DB6C95">
        <w:t>p.nombre</w:t>
      </w:r>
      <w:proofErr w:type="spellEnd"/>
      <w:r w:rsidR="00DB6C95" w:rsidRPr="00DB6C95">
        <w:t xml:space="preserve"> </w:t>
      </w:r>
      <w:proofErr w:type="spellStart"/>
      <w:r w:rsidR="00DB6C95" w:rsidRPr="00DB6C95">
        <w:t>from</w:t>
      </w:r>
      <w:proofErr w:type="spellEnd"/>
      <w:r w:rsidR="00DB6C95" w:rsidRPr="00DB6C95">
        <w:t xml:space="preserve"> ejemplar as </w:t>
      </w:r>
      <w:proofErr w:type="spellStart"/>
      <w:r w:rsidR="00DB6C95" w:rsidRPr="00DB6C95">
        <w:t>ej</w:t>
      </w:r>
      <w:proofErr w:type="spellEnd"/>
      <w:r w:rsidR="00DB6C95" w:rsidRPr="00DB6C95">
        <w:t xml:space="preserve">, persona as p </w:t>
      </w:r>
      <w:proofErr w:type="spellStart"/>
      <w:r w:rsidR="00DB6C95" w:rsidRPr="00DB6C95">
        <w:t>where</w:t>
      </w:r>
      <w:proofErr w:type="spellEnd"/>
      <w:r w:rsidR="00DB6C95" w:rsidRPr="00DB6C95">
        <w:t xml:space="preserve"> </w:t>
      </w:r>
      <w:proofErr w:type="spellStart"/>
      <w:r w:rsidR="00DB6C95" w:rsidRPr="00DB6C95">
        <w:t>p.dni</w:t>
      </w:r>
      <w:proofErr w:type="spellEnd"/>
      <w:r w:rsidR="00DB6C95" w:rsidRPr="00DB6C95">
        <w:t>=</w:t>
      </w:r>
      <w:proofErr w:type="spellStart"/>
      <w:r w:rsidR="00DB6C95" w:rsidRPr="00DB6C95">
        <w:t>ej.dnipropietario</w:t>
      </w:r>
      <w:proofErr w:type="spellEnd"/>
      <w:r w:rsidR="00DB6C95" w:rsidRPr="00DB6C95">
        <w:t xml:space="preserve"> and </w:t>
      </w:r>
      <w:proofErr w:type="spellStart"/>
      <w:r w:rsidR="00DB6C95" w:rsidRPr="00DB6C95">
        <w:t>ej.estado</w:t>
      </w:r>
      <w:proofErr w:type="spellEnd"/>
      <w:r w:rsidR="00DB6C95" w:rsidRPr="00DB6C95">
        <w:t xml:space="preserve"> in ("</w:t>
      </w:r>
      <w:proofErr w:type="spellStart"/>
      <w:r w:rsidR="00DB6C95" w:rsidRPr="00DB6C95">
        <w:t>bueno","excelente</w:t>
      </w:r>
      <w:proofErr w:type="spellEnd"/>
      <w:r w:rsidR="00DB6C95" w:rsidRPr="00DB6C95">
        <w:t xml:space="preserve">") and </w:t>
      </w:r>
      <w:proofErr w:type="spellStart"/>
      <w:r w:rsidR="00DB6C95" w:rsidRPr="00DB6C95">
        <w:t>year</w:t>
      </w:r>
      <w:proofErr w:type="spellEnd"/>
      <w:r w:rsidR="00DB6C95" w:rsidRPr="00DB6C95">
        <w:t>(</w:t>
      </w:r>
      <w:proofErr w:type="spellStart"/>
      <w:r w:rsidR="00DB6C95" w:rsidRPr="00DB6C95">
        <w:t>fcaptura</w:t>
      </w:r>
      <w:proofErr w:type="spellEnd"/>
      <w:r w:rsidR="00DB6C95" w:rsidRPr="00DB6C95">
        <w:t>)&lt;2016;</w:t>
      </w:r>
    </w:p>
    <w:p w:rsidR="00EB766F" w:rsidRDefault="00EB766F" w:rsidP="005045D2">
      <w:pPr>
        <w:pStyle w:val="Prrafodelista"/>
        <w:numPr>
          <w:ilvl w:val="0"/>
          <w:numId w:val="6"/>
        </w:numPr>
        <w:jc w:val="both"/>
      </w:pPr>
      <w:r>
        <w:t>Mostrar los datos de los ejemplares macho capturados en alguna zona de superficie superior a la media.</w:t>
      </w:r>
      <w:r w:rsidR="005045D2">
        <w:tab/>
      </w:r>
      <w:r w:rsidR="001B3D6F">
        <w:br/>
        <w:t xml:space="preserve"> - </w:t>
      </w:r>
      <w:r w:rsidR="001B3D6F" w:rsidRPr="001B3D6F">
        <w:t xml:space="preserve">select ej.* </w:t>
      </w:r>
      <w:proofErr w:type="spellStart"/>
      <w:r w:rsidR="001B3D6F" w:rsidRPr="001B3D6F">
        <w:t>from</w:t>
      </w:r>
      <w:proofErr w:type="spellEnd"/>
      <w:r w:rsidR="001B3D6F" w:rsidRPr="001B3D6F">
        <w:t xml:space="preserve"> ejemplar as </w:t>
      </w:r>
      <w:proofErr w:type="spellStart"/>
      <w:r w:rsidR="001B3D6F" w:rsidRPr="001B3D6F">
        <w:t>ej</w:t>
      </w:r>
      <w:proofErr w:type="spellEnd"/>
      <w:r w:rsidR="001B3D6F" w:rsidRPr="001B3D6F">
        <w:t xml:space="preserve">, zona as </w:t>
      </w:r>
      <w:proofErr w:type="spellStart"/>
      <w:r w:rsidR="001B3D6F" w:rsidRPr="001B3D6F">
        <w:t>zo</w:t>
      </w:r>
      <w:proofErr w:type="spellEnd"/>
      <w:r w:rsidR="001B3D6F" w:rsidRPr="001B3D6F">
        <w:t xml:space="preserve"> </w:t>
      </w:r>
      <w:proofErr w:type="spellStart"/>
      <w:r w:rsidR="001B3D6F" w:rsidRPr="001B3D6F">
        <w:t>where</w:t>
      </w:r>
      <w:proofErr w:type="spellEnd"/>
      <w:r w:rsidR="001B3D6F" w:rsidRPr="001B3D6F">
        <w:t xml:space="preserve"> </w:t>
      </w:r>
      <w:proofErr w:type="spellStart"/>
      <w:r w:rsidR="001B3D6F" w:rsidRPr="001B3D6F">
        <w:t>zo.nombre</w:t>
      </w:r>
      <w:proofErr w:type="spellEnd"/>
      <w:r w:rsidR="001B3D6F" w:rsidRPr="001B3D6F">
        <w:t>=</w:t>
      </w:r>
      <w:proofErr w:type="spellStart"/>
      <w:r w:rsidR="001B3D6F" w:rsidRPr="001B3D6F">
        <w:t>nomzona</w:t>
      </w:r>
      <w:proofErr w:type="spellEnd"/>
      <w:r w:rsidR="001B3D6F" w:rsidRPr="001B3D6F">
        <w:t xml:space="preserve"> and sexo="macho" and </w:t>
      </w:r>
      <w:proofErr w:type="spellStart"/>
      <w:r w:rsidR="001B3D6F" w:rsidRPr="001B3D6F">
        <w:t>zo.superficie</w:t>
      </w:r>
      <w:proofErr w:type="spellEnd"/>
      <w:r w:rsidR="001B3D6F" w:rsidRPr="001B3D6F">
        <w:t xml:space="preserve">&gt;(select </w:t>
      </w:r>
      <w:proofErr w:type="spellStart"/>
      <w:r w:rsidR="001B3D6F" w:rsidRPr="001B3D6F">
        <w:t>Avg</w:t>
      </w:r>
      <w:proofErr w:type="spellEnd"/>
      <w:r w:rsidR="001B3D6F" w:rsidRPr="001B3D6F">
        <w:t xml:space="preserve">(superficie) </w:t>
      </w:r>
      <w:proofErr w:type="spellStart"/>
      <w:r w:rsidR="001B3D6F" w:rsidRPr="001B3D6F">
        <w:t>from</w:t>
      </w:r>
      <w:proofErr w:type="spellEnd"/>
      <w:r w:rsidR="001B3D6F" w:rsidRPr="001B3D6F">
        <w:t xml:space="preserve"> zona);</w:t>
      </w:r>
    </w:p>
    <w:p w:rsidR="001B4C45" w:rsidRDefault="001B4C45" w:rsidP="005045D2">
      <w:pPr>
        <w:pStyle w:val="Ttulo3"/>
        <w:jc w:val="both"/>
      </w:pPr>
      <w:bookmarkStart w:id="44" w:name="_Toc480978469"/>
      <w:r>
        <w:t>GROUP BY</w:t>
      </w:r>
      <w:bookmarkEnd w:id="44"/>
    </w:p>
    <w:p w:rsidR="001B4C45" w:rsidRDefault="001B4C45" w:rsidP="005045D2">
      <w:pPr>
        <w:jc w:val="both"/>
      </w:pPr>
      <w:r>
        <w:t>Se puede añadir la cláusula “</w:t>
      </w:r>
      <w:proofErr w:type="spellStart"/>
      <w:r>
        <w:t>group</w:t>
      </w:r>
      <w:proofErr w:type="spellEnd"/>
      <w:r>
        <w:t xml:space="preserve"> </w:t>
      </w:r>
      <w:proofErr w:type="spellStart"/>
      <w:r>
        <w:t>by</w:t>
      </w:r>
      <w:proofErr w:type="spellEnd"/>
      <w:r>
        <w:t>” después de las condiciones del “</w:t>
      </w:r>
      <w:proofErr w:type="spellStart"/>
      <w:r>
        <w:t>where</w:t>
      </w:r>
      <w:proofErr w:type="spellEnd"/>
      <w:r>
        <w:t>”. Esta cláusula permite agrupar el resultado que debería salir con el “Select” en grupos con valores comunes en el campo o campos especificados con “</w:t>
      </w:r>
      <w:proofErr w:type="spellStart"/>
      <w:r>
        <w:t>Group</w:t>
      </w:r>
      <w:proofErr w:type="spellEnd"/>
      <w:r>
        <w:t xml:space="preserve"> </w:t>
      </w:r>
      <w:proofErr w:type="spellStart"/>
      <w:r>
        <w:t>by</w:t>
      </w:r>
      <w:proofErr w:type="spellEnd"/>
      <w:r>
        <w:t>”.</w:t>
      </w:r>
      <w:r w:rsidR="005045D2">
        <w:tab/>
      </w:r>
      <w:r>
        <w:br/>
        <w:t>Los campos que aparezcan en la cláusula “</w:t>
      </w:r>
      <w:proofErr w:type="spellStart"/>
      <w:r>
        <w:t>group</w:t>
      </w:r>
      <w:proofErr w:type="spellEnd"/>
      <w:r>
        <w:t xml:space="preserve"> </w:t>
      </w:r>
      <w:proofErr w:type="spellStart"/>
      <w:r>
        <w:t>by</w:t>
      </w:r>
      <w:proofErr w:type="spellEnd"/>
      <w:r>
        <w:t>” no tienen que aparecer obligatoriamente en el resto de la sentencia.</w:t>
      </w:r>
      <w:r w:rsidR="005045D2">
        <w:tab/>
      </w:r>
      <w:r>
        <w:br/>
        <w:t>Podemos hacer el “</w:t>
      </w:r>
      <w:proofErr w:type="spellStart"/>
      <w:r>
        <w:t>group</w:t>
      </w:r>
      <w:proofErr w:type="spellEnd"/>
      <w:r>
        <w:t xml:space="preserve"> </w:t>
      </w:r>
      <w:proofErr w:type="spellStart"/>
      <w:r>
        <w:t>by</w:t>
      </w:r>
      <w:proofErr w:type="spellEnd"/>
      <w:r>
        <w:t>” con números, indicando en este caso con que campo del “select” debemos agrupar. Esta opción solo es posible si el criterio de agrupación está en la lista del select.</w:t>
      </w:r>
    </w:p>
    <w:p w:rsidR="00D9355E" w:rsidRDefault="00D9355E" w:rsidP="005045D2">
      <w:pPr>
        <w:jc w:val="both"/>
      </w:pPr>
      <w:r>
        <w:t>Las funciones que se suelen utilizar con esta cláusula devuelven un resultado en el grupo</w:t>
      </w:r>
      <w:r w:rsidR="00BE015E">
        <w:t xml:space="preserve"> de registros con alguna característica común. Por ejemplo: se pueden contar cuantos ejemplares de cada especie hay.</w:t>
      </w:r>
    </w:p>
    <w:p w:rsidR="005045D2" w:rsidRDefault="005045D2" w:rsidP="005045D2">
      <w:pPr>
        <w:jc w:val="both"/>
      </w:pPr>
      <w:r>
        <w:t>Se puede agrupar por más de un campo.</w:t>
      </w:r>
      <w:r w:rsidR="00D10368">
        <w:t xml:space="preserve"> Los campos que </w:t>
      </w:r>
      <w:r w:rsidR="0089484E">
        <w:t>aparezcan en el select no pueden contener datos diferentes para cada agrupamiento</w:t>
      </w:r>
      <w:r w:rsidR="003118C7">
        <w:t>, es decir, que por ejemplo no se pueden poner en el select el nombre de la especie si agrupo por el código.</w:t>
      </w:r>
      <w:r w:rsidR="006B3DDB">
        <w:t xml:space="preserve"> Los campos que aparezcan en el select sin función deben tener los mismos valores par</w:t>
      </w:r>
      <w:r w:rsidR="00B040B9">
        <w:t xml:space="preserve">a todos los registros del grupo, si no se respetan estas indicaciones no da error pero los resultados serán </w:t>
      </w:r>
      <w:r w:rsidR="00C338AF">
        <w:t>sin sentido cogiendo un valor cualquiera de los que cambian dentro del grupo.</w:t>
      </w:r>
    </w:p>
    <w:p w:rsidR="009C4DE9" w:rsidRDefault="009C4DE9" w:rsidP="009C4DE9">
      <w:pPr>
        <w:pStyle w:val="Ttulo4"/>
      </w:pPr>
      <w:r>
        <w:lastRenderedPageBreak/>
        <w:t>Otras funciones:</w:t>
      </w:r>
    </w:p>
    <w:p w:rsidR="00AE0A84" w:rsidRDefault="00695A5D" w:rsidP="009C4DE9">
      <w:r>
        <w:t>Estas funciones se llaman también funciones de grupo o funciones colectivas</w:t>
      </w:r>
      <w:r w:rsidR="00F61BF1">
        <w:t>:</w:t>
      </w:r>
      <w:r w:rsidR="00F61BF1">
        <w:br/>
      </w:r>
      <w:r w:rsidR="00F61BF1" w:rsidRPr="00282950">
        <w:rPr>
          <w:b/>
        </w:rPr>
        <w:t xml:space="preserve"> - </w:t>
      </w:r>
      <w:proofErr w:type="gramStart"/>
      <w:r w:rsidR="00F61BF1" w:rsidRPr="00282950">
        <w:rPr>
          <w:b/>
        </w:rPr>
        <w:t>AVG(</w:t>
      </w:r>
      <w:proofErr w:type="gramEnd"/>
      <w:r w:rsidR="00F61BF1" w:rsidRPr="00282950">
        <w:rPr>
          <w:b/>
        </w:rPr>
        <w:t>[DISTINCT|ALL]n</w:t>
      </w:r>
      <w:r w:rsidR="00F61BF1">
        <w:t>): Devuelve la media de “n”</w:t>
      </w:r>
      <w:r w:rsidR="00AE0A84">
        <w:t>.</w:t>
      </w:r>
      <w:r w:rsidR="00AE0A84">
        <w:br/>
        <w:t xml:space="preserve"> </w:t>
      </w:r>
      <w:r w:rsidR="00AE0A84" w:rsidRPr="00282950">
        <w:rPr>
          <w:b/>
        </w:rPr>
        <w:t xml:space="preserve">- </w:t>
      </w:r>
      <w:proofErr w:type="gramStart"/>
      <w:r w:rsidR="00AE0A84" w:rsidRPr="00282950">
        <w:rPr>
          <w:b/>
        </w:rPr>
        <w:t>COUNT(</w:t>
      </w:r>
      <w:proofErr w:type="gramEnd"/>
      <w:r w:rsidR="00AE0A84" w:rsidRPr="00282950">
        <w:rPr>
          <w:b/>
        </w:rPr>
        <w:t>[DISTINCT|ALL]n):</w:t>
      </w:r>
      <w:r w:rsidR="00AE0A84">
        <w:t xml:space="preserve"> Cuenta el número de filas de la consulta.</w:t>
      </w:r>
      <w:r w:rsidR="00AE0A84">
        <w:br/>
      </w:r>
      <w:r w:rsidR="00AE0A84" w:rsidRPr="00282950">
        <w:rPr>
          <w:b/>
        </w:rPr>
        <w:t xml:space="preserve"> - </w:t>
      </w:r>
      <w:proofErr w:type="gramStart"/>
      <w:r w:rsidR="00AE0A84" w:rsidRPr="00282950">
        <w:rPr>
          <w:b/>
        </w:rPr>
        <w:t>MAX(</w:t>
      </w:r>
      <w:proofErr w:type="gramEnd"/>
      <w:r w:rsidR="00AE0A84" w:rsidRPr="00282950">
        <w:rPr>
          <w:b/>
          <w:strike/>
        </w:rPr>
        <w:t>[DISTINCT|ALL]</w:t>
      </w:r>
      <w:r w:rsidR="00AE0A84" w:rsidRPr="00282950">
        <w:rPr>
          <w:b/>
        </w:rPr>
        <w:t>n):</w:t>
      </w:r>
      <w:r w:rsidR="00AE0A84">
        <w:t xml:space="preserve"> Devuelve el valor máximo de “n”.</w:t>
      </w:r>
      <w:r w:rsidR="00AE0A84">
        <w:br/>
        <w:t xml:space="preserve"> </w:t>
      </w:r>
      <w:r w:rsidR="00AE0A84" w:rsidRPr="00282950">
        <w:rPr>
          <w:b/>
        </w:rPr>
        <w:t xml:space="preserve">- </w:t>
      </w:r>
      <w:proofErr w:type="gramStart"/>
      <w:r w:rsidR="00AE0A84" w:rsidRPr="00282950">
        <w:rPr>
          <w:b/>
        </w:rPr>
        <w:t>MIN(</w:t>
      </w:r>
      <w:proofErr w:type="gramEnd"/>
      <w:r w:rsidR="00AE0A84" w:rsidRPr="00282950">
        <w:rPr>
          <w:b/>
          <w:strike/>
        </w:rPr>
        <w:t>[DISTINCT|ALL]</w:t>
      </w:r>
      <w:r w:rsidR="00AE0A84" w:rsidRPr="00282950">
        <w:rPr>
          <w:b/>
        </w:rPr>
        <w:t>n):</w:t>
      </w:r>
      <w:r w:rsidR="00AE0A84">
        <w:t xml:space="preserve"> Devuelve el valor mínimo de “n”.</w:t>
      </w:r>
      <w:r w:rsidR="00AE0A84">
        <w:br/>
      </w:r>
      <w:r w:rsidR="000A0161">
        <w:t xml:space="preserve"> - </w:t>
      </w:r>
      <w:proofErr w:type="gramStart"/>
      <w:r w:rsidR="000A0161" w:rsidRPr="00282950">
        <w:rPr>
          <w:b/>
        </w:rPr>
        <w:t>SUM(</w:t>
      </w:r>
      <w:proofErr w:type="gramEnd"/>
      <w:r w:rsidR="000A0161" w:rsidRPr="00282950">
        <w:rPr>
          <w:b/>
        </w:rPr>
        <w:t>[DISTINCT|ALL]n):</w:t>
      </w:r>
      <w:r w:rsidR="000A0161">
        <w:t xml:space="preserve"> Devuelve la suma de los valores de “n”.</w:t>
      </w:r>
    </w:p>
    <w:p w:rsidR="00E15C76" w:rsidRDefault="00E15C76" w:rsidP="009C4DE9">
      <w:r>
        <w:t>Estas funciones también se puede usar fuera del “</w:t>
      </w:r>
      <w:proofErr w:type="spellStart"/>
      <w:r>
        <w:t>group</w:t>
      </w:r>
      <w:proofErr w:type="spellEnd"/>
      <w:r>
        <w:t xml:space="preserve"> </w:t>
      </w:r>
      <w:proofErr w:type="spellStart"/>
      <w:r>
        <w:t>by</w:t>
      </w:r>
      <w:proofErr w:type="spellEnd"/>
      <w:r>
        <w:t>” y todas ignoran los nulos, incluido “COUNT”.</w:t>
      </w:r>
    </w:p>
    <w:p w:rsidR="00E15C76" w:rsidRDefault="00E15C76" w:rsidP="009C4DE9">
      <w:r>
        <w:t xml:space="preserve">Las clausulas ALL y DISTINCT permiten especificar a la función respectivamente </w:t>
      </w:r>
      <w:r w:rsidR="00835102">
        <w:t xml:space="preserve">que considere todos los valores </w:t>
      </w:r>
      <w:r w:rsidR="00404460">
        <w:t>de la serie o solo los que son distintos.</w:t>
      </w:r>
      <w:r w:rsidR="00011C51">
        <w:t xml:space="preserve"> Por defecto la </w:t>
      </w:r>
      <w:r w:rsidR="00731E18">
        <w:t>función</w:t>
      </w:r>
      <w:r w:rsidR="00011C51">
        <w:t xml:space="preserve"> considerada es ALL.</w:t>
      </w:r>
    </w:p>
    <w:p w:rsidR="00731E18" w:rsidRDefault="00731E18" w:rsidP="009C4DE9">
      <w:r>
        <w:t>No tiene sentido utilizar las clausulas ALL y DISTINCT con el máximo y el mínimo, están bien, no dan error, pero no tiene ningún sentido ya que el resultado siempre será el mismo.</w:t>
      </w:r>
    </w:p>
    <w:p w:rsidR="00343282" w:rsidRPr="00865F74" w:rsidRDefault="00343282" w:rsidP="009C4DE9">
      <w:r>
        <w:t>DISTINCT: Hace que la función considere solo</w:t>
      </w:r>
      <w:r w:rsidR="007E45E0">
        <w:t xml:space="preserve"> los valores que sean distintos de la </w:t>
      </w:r>
      <w:r w:rsidR="003E5B72">
        <w:t>seri</w:t>
      </w:r>
      <w:r w:rsidR="00257AE8">
        <w:t>e, no utilizando los duplicados quedándose con solo uno de ellos</w:t>
      </w:r>
      <w:r w:rsidR="00257AE8" w:rsidRPr="00FC262B">
        <w:t>.</w:t>
      </w:r>
      <w:r w:rsidR="00A96E94" w:rsidRPr="00FC262B">
        <w:t xml:space="preserve"> </w:t>
      </w:r>
      <w:r w:rsidR="000F6461" w:rsidRPr="00FC262B">
        <w:rPr>
          <w:u w:val="single"/>
        </w:rPr>
        <w:t>También</w:t>
      </w:r>
      <w:r w:rsidR="00A96E94" w:rsidRPr="00FC262B">
        <w:rPr>
          <w:u w:val="single"/>
        </w:rPr>
        <w:t xml:space="preserve"> pueden usarse fuera de los agrupamientos.</w:t>
      </w:r>
    </w:p>
    <w:p w:rsidR="00865F74" w:rsidRDefault="00865F74" w:rsidP="009C4DE9">
      <w:r>
        <w:t>ALL: Considerara todos los valores de la serie incluyendo los duplicados. Es la opción por defecto y también se puede usar fuera de los agrupamientos.</w:t>
      </w:r>
    </w:p>
    <w:p w:rsidR="008C2BCB" w:rsidRDefault="008C2BCB" w:rsidP="009C4DE9"/>
    <w:p w:rsidR="008C2BCB" w:rsidRDefault="0009663A" w:rsidP="008C2BCB">
      <w:pPr>
        <w:pStyle w:val="Ttulo1"/>
      </w:pPr>
      <w:bookmarkStart w:id="45" w:name="_Toc480978470"/>
      <w:r>
        <w:t>HAVING</w:t>
      </w:r>
      <w:bookmarkEnd w:id="45"/>
    </w:p>
    <w:p w:rsidR="008C2BCB" w:rsidRDefault="008C2BCB" w:rsidP="009C4DE9">
      <w:r>
        <w:t xml:space="preserve">Es una </w:t>
      </w:r>
      <w:r w:rsidR="00A80E58">
        <w:t>cláusula</w:t>
      </w:r>
      <w:r>
        <w:t xml:space="preserve"> que complementa a “GROUP BY” y se puede usar para poner condiciones a los grupos que se visualizan con el “GROUP BY”, no a los registros.</w:t>
      </w:r>
      <w:r w:rsidR="006C2212">
        <w:t xml:space="preserve"> El orden de procesamiento cuando utilizamos la cláusula “HAVING” es el siguiente:</w:t>
      </w:r>
      <w:r w:rsidR="006C2212">
        <w:br/>
        <w:t xml:space="preserve"> - Primero: Se filtra con “</w:t>
      </w:r>
      <w:proofErr w:type="spellStart"/>
      <w:r w:rsidR="006C2212">
        <w:t>where</w:t>
      </w:r>
      <w:proofErr w:type="spellEnd"/>
      <w:r w:rsidR="006C2212">
        <w:t>” los registros que cumplan las condiciones especificadas.</w:t>
      </w:r>
      <w:r w:rsidR="006C2212">
        <w:br/>
        <w:t xml:space="preserve"> - Segundo: Se agrupan con “</w:t>
      </w:r>
      <w:proofErr w:type="spellStart"/>
      <w:r w:rsidR="006C2212">
        <w:t>group</w:t>
      </w:r>
      <w:proofErr w:type="spellEnd"/>
      <w:r w:rsidR="006C2212">
        <w:t xml:space="preserve"> </w:t>
      </w:r>
      <w:proofErr w:type="spellStart"/>
      <w:r w:rsidR="006C2212">
        <w:t>by</w:t>
      </w:r>
      <w:proofErr w:type="spellEnd"/>
      <w:r w:rsidR="006C2212">
        <w:t>”.</w:t>
      </w:r>
      <w:r w:rsidR="006C2212">
        <w:br/>
        <w:t xml:space="preserve"> - Tercero: Después de hacer los grupos se pueden poner condiciones a estos para eliminar algunos grupos.</w:t>
      </w:r>
    </w:p>
    <w:p w:rsidR="00147DF3" w:rsidRDefault="00147DF3" w:rsidP="009C4DE9">
      <w:r>
        <w:t>Nota importante: cuando el “</w:t>
      </w:r>
      <w:proofErr w:type="spellStart"/>
      <w:r>
        <w:t>having</w:t>
      </w:r>
      <w:proofErr w:type="spellEnd"/>
      <w:r>
        <w:t>” aparece en una condición con uno o varios campos, estos deben ser campos con los que se han agrupado o campos en los que para la agrupación sus valores no difieren en todo el grupo.</w:t>
      </w:r>
      <w:r w:rsidR="00800F0A">
        <w:t xml:space="preserve"> Si no se hace esto no dará error pero dará resultados sin sentido.</w:t>
      </w:r>
    </w:p>
    <w:p w:rsidR="00567D79" w:rsidRDefault="00567D79" w:rsidP="009C4DE9"/>
    <w:p w:rsidR="00567D79" w:rsidRDefault="00567D79" w:rsidP="00CC71CE">
      <w:pPr>
        <w:pStyle w:val="Ttulo1"/>
      </w:pPr>
      <w:bookmarkStart w:id="46" w:name="_Toc480978471"/>
      <w:r>
        <w:t>DISTINCT</w:t>
      </w:r>
      <w:bookmarkEnd w:id="46"/>
    </w:p>
    <w:p w:rsidR="00567D79" w:rsidRDefault="00567D79" w:rsidP="00567D79">
      <w:r>
        <w:t xml:space="preserve">Como hemos comentado se puede poner esta </w:t>
      </w:r>
      <w:r w:rsidR="00CC71CE">
        <w:t>cláusula</w:t>
      </w:r>
      <w:r>
        <w:t xml:space="preserve"> delante de los campos listados </w:t>
      </w:r>
      <w:r w:rsidR="00DA06AA">
        <w:t>“</w:t>
      </w:r>
      <w:r>
        <w:t>select</w:t>
      </w:r>
      <w:r w:rsidR="00DA06AA">
        <w:t>”</w:t>
      </w:r>
      <w:r>
        <w:t>, si se pone delante de un campo mostrara solo aquellos registros cuyo valor para ese campo sea distinto.</w:t>
      </w:r>
      <w:r w:rsidR="00CC71CE">
        <w:t xml:space="preserve"> Muestra solo uno de aquellos registros para </w:t>
      </w:r>
      <w:r w:rsidR="0081398B">
        <w:t>cuyos campos seleccionados</w:t>
      </w:r>
      <w:r w:rsidR="00CC71CE">
        <w:t xml:space="preserve"> coincidan totalmente.</w:t>
      </w:r>
    </w:p>
    <w:p w:rsidR="00DA06AA" w:rsidRDefault="00DA06AA" w:rsidP="00DA06AA">
      <w:pPr>
        <w:pStyle w:val="Ttulo1"/>
      </w:pPr>
      <w:bookmarkStart w:id="47" w:name="_Toc480978472"/>
      <w:r>
        <w:lastRenderedPageBreak/>
        <w:t>ALL</w:t>
      </w:r>
      <w:bookmarkEnd w:id="47"/>
    </w:p>
    <w:p w:rsidR="00DA06AA" w:rsidRDefault="00DA06AA" w:rsidP="00DA06AA">
      <w:r>
        <w:t>También se puede poner delante de cada uno de los campos listados en el “select”, pero es la opción por defecto y no es necesaria ponerla.</w:t>
      </w:r>
      <w:r w:rsidR="000B7040">
        <w:t xml:space="preserve"> Si se pone expresamente o no se pone nada mostrara todos los registros incluidos los duplicados.</w:t>
      </w:r>
    </w:p>
    <w:p w:rsidR="00A572CD" w:rsidRDefault="00A572CD" w:rsidP="00DA06AA"/>
    <w:p w:rsidR="00A572CD" w:rsidRDefault="00A572CD" w:rsidP="00A572CD">
      <w:pPr>
        <w:pStyle w:val="Ttulo1"/>
      </w:pPr>
      <w:bookmarkStart w:id="48" w:name="_Toc480978473"/>
      <w:r>
        <w:t>Combinaciones de tablas</w:t>
      </w:r>
      <w:bookmarkEnd w:id="48"/>
    </w:p>
    <w:p w:rsidR="00A572CD" w:rsidRDefault="00A572CD" w:rsidP="00A572CD">
      <w:r>
        <w:t xml:space="preserve">Por defecto se hace una combinación de todos </w:t>
      </w:r>
      <w:r w:rsidR="00560E4C">
        <w:t>los registros de las tablas implicadas en un “select” (Producto cartesiano) si no hay una condición que limite eso.</w:t>
      </w:r>
      <w:r w:rsidR="00FE4E15">
        <w:t xml:space="preserve"> Esto ya se explicó anteriormente.</w:t>
      </w:r>
    </w:p>
    <w:p w:rsidR="00FE4E15" w:rsidRDefault="00FE4E15" w:rsidP="00A572CD">
      <w:r>
        <w:t xml:space="preserve">En el caso de que aparezca más de una tabla en el “select” será necesario limitar </w:t>
      </w:r>
      <w:r w:rsidR="00C6176E">
        <w:t>las combinacio</w:t>
      </w:r>
      <w:r w:rsidR="006A6E1E">
        <w:t>nes de registros que son varias, y serán válidas solo aquellas en las que la clave ajena de una coincide con la clave de la otra</w:t>
      </w:r>
      <w:r w:rsidR="009C5FC6">
        <w:t xml:space="preserve"> con la que se relaciona. El formato general será el siguiente:</w:t>
      </w:r>
      <w:r w:rsidR="009C5FC6">
        <w:br/>
      </w:r>
      <w:r w:rsidR="009C5FC6">
        <w:tab/>
      </w:r>
      <w:r w:rsidR="009C5FC6">
        <w:tab/>
        <w:t xml:space="preserve">select campo/s </w:t>
      </w:r>
      <w:proofErr w:type="spellStart"/>
      <w:r w:rsidR="009C5FC6">
        <w:t>from</w:t>
      </w:r>
      <w:proofErr w:type="spellEnd"/>
      <w:r w:rsidR="009C5FC6">
        <w:t xml:space="preserve"> tablas </w:t>
      </w:r>
      <w:proofErr w:type="spellStart"/>
      <w:r w:rsidR="009C5FC6">
        <w:t>where</w:t>
      </w:r>
      <w:proofErr w:type="spellEnd"/>
      <w:r w:rsidR="009C5FC6">
        <w:t xml:space="preserve"> </w:t>
      </w:r>
      <w:proofErr w:type="spellStart"/>
      <w:r w:rsidR="009C5FC6">
        <w:t>condicionEnlace</w:t>
      </w:r>
      <w:proofErr w:type="spellEnd"/>
      <w:proofErr w:type="gramStart"/>
      <w:r w:rsidR="009C5FC6">
        <w:t>, …</w:t>
      </w:r>
      <w:proofErr w:type="gramEnd"/>
      <w:r w:rsidR="009C5FC6">
        <w:t>., …;</w:t>
      </w:r>
    </w:p>
    <w:p w:rsidR="005337D7" w:rsidRDefault="005337D7" w:rsidP="00A572CD"/>
    <w:p w:rsidR="005337D7" w:rsidRDefault="005337D7" w:rsidP="00A572CD">
      <w:r>
        <w:rPr>
          <w:b/>
          <w:u w:val="single"/>
        </w:rPr>
        <w:t>Nota importante:</w:t>
      </w:r>
      <w:r>
        <w:t xml:space="preserve"> Cuando combinamos más de una tabla solo saldrán los registros que tienen su correspondiente</w:t>
      </w:r>
      <w:r w:rsidR="00306E35">
        <w:t xml:space="preserve"> en </w:t>
      </w:r>
      <w:r w:rsidR="00306E35">
        <w:rPr>
          <w:u w:val="single"/>
        </w:rPr>
        <w:t>todas ellas</w:t>
      </w:r>
      <w:r w:rsidR="00486C0A">
        <w:t xml:space="preserve"> según la condición de enlace, no apareciendo la que no lo tenga.</w:t>
      </w:r>
    </w:p>
    <w:p w:rsidR="005F0617" w:rsidRDefault="005F0617" w:rsidP="00A572CD"/>
    <w:p w:rsidR="005F0617" w:rsidRDefault="005F0617" w:rsidP="005F0617">
      <w:pPr>
        <w:pStyle w:val="Ttulo1"/>
      </w:pPr>
      <w:bookmarkStart w:id="49" w:name="_Toc480978474"/>
      <w:r>
        <w:t>Sentencia anidadas</w:t>
      </w:r>
      <w:bookmarkEnd w:id="49"/>
    </w:p>
    <w:p w:rsidR="005F0617" w:rsidRDefault="005F0617" w:rsidP="00A572CD">
      <w:r>
        <w:t>Es una sentencia “select” que se encuentra dentro de otra sentencia “select” llamada sentencia padre. La sentencia padre utiliza las filas devueltas con la subconsulta.</w:t>
      </w:r>
    </w:p>
    <w:p w:rsidR="005F0617" w:rsidRDefault="005F0617" w:rsidP="00A572CD">
      <w:r>
        <w:t>En las sentencia “</w:t>
      </w:r>
      <w:proofErr w:type="spellStart"/>
      <w:r>
        <w:t>insert</w:t>
      </w:r>
      <w:proofErr w:type="spellEnd"/>
      <w:r>
        <w:t>” “</w:t>
      </w:r>
      <w:proofErr w:type="spellStart"/>
      <w:r>
        <w:t>update</w:t>
      </w:r>
      <w:proofErr w:type="spellEnd"/>
      <w:r>
        <w:t>” “</w:t>
      </w:r>
      <w:proofErr w:type="spellStart"/>
      <w:r>
        <w:t>delete</w:t>
      </w:r>
      <w:proofErr w:type="spellEnd"/>
      <w:r>
        <w:t>” no puede aparecer en la subconsulta la misma tabla en la que se pretende insertar, modificar o borrar.</w:t>
      </w:r>
    </w:p>
    <w:p w:rsidR="00387F77" w:rsidRDefault="00387F77" w:rsidP="00A572CD">
      <w:r>
        <w:t xml:space="preserve">Las subconsultas puede aparecer en cualquier orden, siempre que la construcción </w:t>
      </w:r>
      <w:r w:rsidR="00E5253F">
        <w:t>sea correcta, pudiendo incluso aparecer en la lista de campos del “select”.</w:t>
      </w:r>
    </w:p>
    <w:p w:rsidR="00733389" w:rsidRDefault="00733389" w:rsidP="00A572CD"/>
    <w:p w:rsidR="006C48C9" w:rsidRDefault="00733389" w:rsidP="00A572CD">
      <w:r>
        <w:t>Las subconsultas pueden devolver uno o varios valores en una o varias f</w:t>
      </w:r>
      <w:r w:rsidR="00645EB3">
        <w:t>ilas y hay que tener cuidado con esto</w:t>
      </w:r>
      <w:r w:rsidR="00DB2628">
        <w:t>, hay que tener en cuenta lo siguiente:</w:t>
      </w:r>
      <w:r w:rsidR="004F25CE">
        <w:br/>
      </w:r>
      <w:r w:rsidR="004F25CE">
        <w:tab/>
        <w:t>- Las órdenes que incluyan una subconsulta con el operador “in” esa subconsulta puede devolver un s</w:t>
      </w:r>
      <w:r w:rsidR="00DD1081">
        <w:t>olo valor pero con varias filas, que serán las utilizadas en la sentencia padre como si fueran las listas de valores del “in”.</w:t>
      </w:r>
      <w:r w:rsidR="00550ECA">
        <w:br/>
      </w:r>
      <w:r w:rsidR="00550ECA">
        <w:tab/>
        <w:t>- En otros casos de sentencias con operadores del tipo &lt;,&gt;</w:t>
      </w:r>
      <w:proofErr w:type="gramStart"/>
      <w:r w:rsidR="00550ECA">
        <w:t>,&lt;</w:t>
      </w:r>
      <w:proofErr w:type="gramEnd"/>
      <w:r w:rsidR="00550ECA">
        <w:t xml:space="preserve">=,&gt;=,… </w:t>
      </w:r>
      <w:r w:rsidR="00E25F87">
        <w:t>la subconsulta solo deberá devolver un valor y una fila.</w:t>
      </w:r>
      <w:r w:rsidR="00D860A5">
        <w:br/>
      </w:r>
      <w:r w:rsidR="00D860A5">
        <w:tab/>
        <w:t xml:space="preserve">- En una subconsulta a continuación con la </w:t>
      </w:r>
      <w:proofErr w:type="spellStart"/>
      <w:r w:rsidR="00D860A5">
        <w:t>clausula</w:t>
      </w:r>
      <w:proofErr w:type="spellEnd"/>
      <w:r w:rsidR="00D860A5">
        <w:t xml:space="preserve"> “</w:t>
      </w:r>
      <w:proofErr w:type="spellStart"/>
      <w:r w:rsidR="00D860A5">
        <w:t>values</w:t>
      </w:r>
      <w:proofErr w:type="spellEnd"/>
      <w:r w:rsidR="00D860A5">
        <w:t>” de la sentencia “</w:t>
      </w:r>
      <w:proofErr w:type="spellStart"/>
      <w:r w:rsidR="00D860A5">
        <w:t>insert</w:t>
      </w:r>
      <w:proofErr w:type="spellEnd"/>
      <w:r w:rsidR="00D860A5">
        <w:t>” puede llevar varios campos y varios registros, considerando que cada una de las filas de los resultados será un registro que se insertara con la sentencia “</w:t>
      </w:r>
      <w:proofErr w:type="spellStart"/>
      <w:r w:rsidR="00D860A5">
        <w:t>insert</w:t>
      </w:r>
      <w:proofErr w:type="spellEnd"/>
      <w:r w:rsidR="00D860A5">
        <w:t>”.</w:t>
      </w:r>
      <w:r w:rsidR="00B743BF">
        <w:t xml:space="preserve"> Es decir, se insertaran tantos registros como sentencias devuelva la subconsulta y cada uno de ellos tendrá tantos campos como los que haya en cada fila.</w:t>
      </w:r>
      <w:r w:rsidR="006C48C9">
        <w:t xml:space="preserve"> </w:t>
      </w:r>
    </w:p>
    <w:p w:rsidR="00D860A5" w:rsidRDefault="006C48C9" w:rsidP="00A572CD">
      <w:r>
        <w:lastRenderedPageBreak/>
        <w:t xml:space="preserve">La subconsulta se ejecutara </w:t>
      </w:r>
      <w:r w:rsidR="00007EAB">
        <w:t>y dará un resultado que será utilizado por la sentencia padre.</w:t>
      </w:r>
    </w:p>
    <w:p w:rsidR="00007EAB" w:rsidRDefault="00007EAB" w:rsidP="00A572CD">
      <w:r>
        <w:t xml:space="preserve">Una subconsulta puede tener a su vez otra subconsulta y no hay </w:t>
      </w:r>
      <w:r w:rsidR="00033BF7">
        <w:t>límite</w:t>
      </w:r>
      <w:r>
        <w:t xml:space="preserve"> en las anidaciones.</w:t>
      </w:r>
    </w:p>
    <w:p w:rsidR="00BE1903" w:rsidRDefault="00BE1903" w:rsidP="00A572CD"/>
    <w:p w:rsidR="00BE1903" w:rsidRPr="0009663A" w:rsidRDefault="0009663A" w:rsidP="00BE1903">
      <w:pPr>
        <w:pStyle w:val="Ttulo1"/>
        <w:rPr>
          <w:u w:val="single"/>
        </w:rPr>
      </w:pPr>
      <w:bookmarkStart w:id="50" w:name="_Toc480978475"/>
      <w:r>
        <w:t>EXIST</w:t>
      </w:r>
      <w:bookmarkEnd w:id="50"/>
    </w:p>
    <w:p w:rsidR="00755880" w:rsidRDefault="00755880" w:rsidP="00A572CD">
      <w:r>
        <w:t>Si la subconsulta devuelve algún registro se evalúa como verdadera y la condición “</w:t>
      </w:r>
      <w:proofErr w:type="spellStart"/>
      <w:r>
        <w:t>where</w:t>
      </w:r>
      <w:proofErr w:type="spellEnd"/>
      <w:r>
        <w:t>” se cumple. Da igual el número de campos y registros que devuelva la subconsulta, solo interesa saber si devuelven algo o no.</w:t>
      </w:r>
    </w:p>
    <w:p w:rsidR="00660C50" w:rsidRDefault="00660C50" w:rsidP="00A572CD"/>
    <w:p w:rsidR="00660C50" w:rsidRDefault="00660C50" w:rsidP="00660C50">
      <w:pPr>
        <w:pStyle w:val="Ttulo1"/>
      </w:pPr>
      <w:r>
        <w:t>Vistas</w:t>
      </w:r>
    </w:p>
    <w:p w:rsidR="00660C50" w:rsidRDefault="00660C50" w:rsidP="00660C50">
      <w:r>
        <w:t xml:space="preserve">Como objeto que es una vista debería </w:t>
      </w:r>
      <w:r w:rsidR="00561F07">
        <w:t>estar incluida en el DD</w:t>
      </w:r>
      <w:r>
        <w:t>L</w:t>
      </w:r>
      <w:r w:rsidR="002637BD">
        <w:t xml:space="preserve">, pero como es necesario </w:t>
      </w:r>
      <w:r w:rsidR="00233DF3">
        <w:t>conocer en profundidad la sentencia “select” y  las subconsultas para poder crearlas la hemos ubicado aquí.</w:t>
      </w:r>
    </w:p>
    <w:p w:rsidR="00A42C28" w:rsidRDefault="00A42C28" w:rsidP="00A42C28">
      <w:pPr>
        <w:pStyle w:val="Ttulo2"/>
      </w:pPr>
      <w:r>
        <w:t>Creación de vistas.</w:t>
      </w:r>
    </w:p>
    <w:p w:rsidR="00A42C28" w:rsidRDefault="00A42C28" w:rsidP="00A42C28">
      <w:r>
        <w:t>Una vista es una tabla lógica basada en una o varias tablas.</w:t>
      </w:r>
      <w:r w:rsidR="006724FB">
        <w:t xml:space="preserve"> La tabla no se crea físicamente, sino lo que se almacena es la sentencia “select” que define la vista.</w:t>
      </w:r>
    </w:p>
    <w:p w:rsidR="00A02A7E" w:rsidRDefault="00A02A7E" w:rsidP="00A42C28">
      <w:r>
        <w:t>A la hora de utilizar una vista se usa igual que una tabla cualquiera pudiendo usar todas las cláusulas que permite la sentencia “select”. Si empleamos una cláusula sobre la vista esta se ejecutara como si se añadiera sobre las que ya estuviera</w:t>
      </w:r>
      <w:r w:rsidR="0052361A">
        <w:t>n</w:t>
      </w:r>
      <w:r>
        <w:t xml:space="preserve"> definida la vista.</w:t>
      </w:r>
    </w:p>
    <w:p w:rsidR="0052361A" w:rsidRDefault="001B6A9B" w:rsidP="00A42C28">
      <w:r>
        <w:t>También</w:t>
      </w:r>
      <w:r w:rsidR="0052361A">
        <w:t xml:space="preserve"> es posible definir vistas sobre otras vistas, tablas o combinaciones de tablas.</w:t>
      </w:r>
    </w:p>
    <w:p w:rsidR="001B6A9B" w:rsidRDefault="001B6A9B" w:rsidP="00A42C28">
      <w:r>
        <w:t>Las vistas son utilizadas sobre todo para:</w:t>
      </w:r>
    </w:p>
    <w:p w:rsidR="001B6A9B" w:rsidRDefault="001B6A9B" w:rsidP="001B6A9B">
      <w:pPr>
        <w:pStyle w:val="Prrafodelista"/>
        <w:numPr>
          <w:ilvl w:val="0"/>
          <w:numId w:val="1"/>
        </w:numPr>
      </w:pPr>
      <w:r>
        <w:t xml:space="preserve">Prohibir el acceso a datos confidenciales. Ya que se crearan vistas que no incluyan columnas o tablas </w:t>
      </w:r>
      <w:r w:rsidR="00F5225F">
        <w:t xml:space="preserve">de las que no </w:t>
      </w:r>
      <w:r w:rsidR="00EB09D5">
        <w:t>se quieran revelar información y dando al usuario solo acceso a las vistas y no a las tablas.</w:t>
      </w:r>
    </w:p>
    <w:p w:rsidR="005361F8" w:rsidRDefault="005361F8" w:rsidP="001B6A9B">
      <w:pPr>
        <w:pStyle w:val="Prrafodelista"/>
        <w:numPr>
          <w:ilvl w:val="0"/>
          <w:numId w:val="1"/>
        </w:numPr>
      </w:pPr>
      <w:r>
        <w:t>Reducir la formulación de consultas complejas o utilizadas con mucha frecuencia.</w:t>
      </w:r>
      <w:r w:rsidR="00395334">
        <w:t xml:space="preserve"> De esta forma reducimos considerablemente consultas muy largas o muy utilizadas.</w:t>
      </w:r>
    </w:p>
    <w:p w:rsidR="00333547" w:rsidRDefault="00333547" w:rsidP="001B6A9B">
      <w:pPr>
        <w:pStyle w:val="Prrafodelista"/>
        <w:numPr>
          <w:ilvl w:val="0"/>
          <w:numId w:val="1"/>
        </w:numPr>
      </w:pPr>
      <w:r>
        <w:t>Independizar los programas de los datos al utilizarlas.</w:t>
      </w:r>
      <w:r w:rsidR="003119F1">
        <w:t xml:space="preserve"> Si por ejemplo utilizamos vistas en los programas y modificamos las tablas en las que se basas, por ejemplo cambiando un nombre a un campo, no habría que ree</w:t>
      </w:r>
      <w:r w:rsidR="00E0545A">
        <w:t>scribir el programa que la usen, bastaría con modificar la vista.</w:t>
      </w:r>
    </w:p>
    <w:p w:rsidR="00AD1E99" w:rsidRDefault="00AD1E99" w:rsidP="00AD1E99">
      <w:r>
        <w:t>Formato general para crear una vista:</w:t>
      </w:r>
    </w:p>
    <w:p w:rsidR="00AD1E99" w:rsidRDefault="00AD1E99" w:rsidP="00AD1E99">
      <w:proofErr w:type="spellStart"/>
      <w:r>
        <w:t>Create</w:t>
      </w:r>
      <w:proofErr w:type="spellEnd"/>
      <w:r>
        <w:t xml:space="preserve"> [</w:t>
      </w:r>
      <w:proofErr w:type="spellStart"/>
      <w:r>
        <w:t>or</w:t>
      </w:r>
      <w:proofErr w:type="spellEnd"/>
      <w:r>
        <w:t xml:space="preserve"> </w:t>
      </w:r>
      <w:proofErr w:type="spellStart"/>
      <w:r>
        <w:t>replace</w:t>
      </w:r>
      <w:proofErr w:type="spellEnd"/>
      <w:r>
        <w:t xml:space="preserve">] </w:t>
      </w:r>
      <w:proofErr w:type="spellStart"/>
      <w:r>
        <w:t>view</w:t>
      </w:r>
      <w:proofErr w:type="spellEnd"/>
      <w:r>
        <w:t xml:space="preserve"> </w:t>
      </w:r>
      <w:proofErr w:type="spellStart"/>
      <w:r>
        <w:t>NombreVista</w:t>
      </w:r>
      <w:proofErr w:type="spellEnd"/>
      <w:r>
        <w:t xml:space="preserve"> [Columna1][columna2][columna3][</w:t>
      </w:r>
      <w:proofErr w:type="gramStart"/>
      <w:r>
        <w:t>..]</w:t>
      </w:r>
      <w:proofErr w:type="gramEnd"/>
      <w:r>
        <w:t xml:space="preserve"> as Subconsulta [</w:t>
      </w:r>
      <w:proofErr w:type="spellStart"/>
      <w:r>
        <w:t>with</w:t>
      </w:r>
      <w:proofErr w:type="spellEnd"/>
      <w:r>
        <w:t xml:space="preserve"> </w:t>
      </w:r>
      <w:proofErr w:type="spellStart"/>
      <w:r>
        <w:t>check</w:t>
      </w:r>
      <w:proofErr w:type="spellEnd"/>
      <w:r>
        <w:t xml:space="preserve"> </w:t>
      </w:r>
      <w:proofErr w:type="spellStart"/>
      <w:r>
        <w:t>option</w:t>
      </w:r>
      <w:proofErr w:type="spellEnd"/>
      <w:r>
        <w:t>];</w:t>
      </w:r>
    </w:p>
    <w:p w:rsidR="00BA6AA9" w:rsidRDefault="00BA6AA9" w:rsidP="00AD1E99"/>
    <w:p w:rsidR="00BA6AA9" w:rsidRDefault="00BA6AA9" w:rsidP="00BA6AA9">
      <w:pPr>
        <w:pStyle w:val="Prrafodelista"/>
        <w:numPr>
          <w:ilvl w:val="0"/>
          <w:numId w:val="1"/>
        </w:numPr>
      </w:pPr>
      <w:proofErr w:type="spellStart"/>
      <w:r>
        <w:t>Or</w:t>
      </w:r>
      <w:proofErr w:type="spellEnd"/>
      <w:r>
        <w:t xml:space="preserve"> </w:t>
      </w:r>
      <w:proofErr w:type="spellStart"/>
      <w:r>
        <w:t>replace</w:t>
      </w:r>
      <w:proofErr w:type="spellEnd"/>
      <w:r>
        <w:t>: Vuelve a crear la vista si ya existe para</w:t>
      </w:r>
      <w:r w:rsidR="005A6062">
        <w:t xml:space="preserve"> no tener que borrarla y tener</w:t>
      </w:r>
      <w:r>
        <w:t xml:space="preserve"> que crear</w:t>
      </w:r>
      <w:r w:rsidR="00D905D0">
        <w:t xml:space="preserve"> nuevamente</w:t>
      </w:r>
      <w:r>
        <w:t>.</w:t>
      </w:r>
    </w:p>
    <w:p w:rsidR="00A25B53" w:rsidRDefault="00A25B53" w:rsidP="00BA6AA9">
      <w:pPr>
        <w:pStyle w:val="Prrafodelista"/>
        <w:numPr>
          <w:ilvl w:val="0"/>
          <w:numId w:val="1"/>
        </w:numPr>
      </w:pPr>
      <w:proofErr w:type="spellStart"/>
      <w:r>
        <w:t>With</w:t>
      </w:r>
      <w:proofErr w:type="spellEnd"/>
      <w:r>
        <w:t xml:space="preserve"> </w:t>
      </w:r>
      <w:proofErr w:type="spellStart"/>
      <w:r>
        <w:t>check</w:t>
      </w:r>
      <w:proofErr w:type="spellEnd"/>
      <w:r>
        <w:t xml:space="preserve"> </w:t>
      </w:r>
      <w:proofErr w:type="spellStart"/>
      <w:r>
        <w:t>option</w:t>
      </w:r>
      <w:proofErr w:type="spellEnd"/>
      <w:r>
        <w:t xml:space="preserve">: </w:t>
      </w:r>
      <w:r>
        <w:rPr>
          <w:u w:val="single"/>
        </w:rPr>
        <w:t>Si la vista permite inserciones,</w:t>
      </w:r>
      <w:r>
        <w:t xml:space="preserve"> comprobara que los datos que se introduzca a través de la vista cu</w:t>
      </w:r>
      <w:r w:rsidR="00F82C5E">
        <w:t xml:space="preserve">mplas las condiciones del </w:t>
      </w:r>
      <w:r w:rsidR="00A81728">
        <w:t>“</w:t>
      </w:r>
      <w:proofErr w:type="spellStart"/>
      <w:r w:rsidR="00F82C5E">
        <w:t>where</w:t>
      </w:r>
      <w:proofErr w:type="spellEnd"/>
      <w:r w:rsidR="00A81728">
        <w:t>”</w:t>
      </w:r>
      <w:r w:rsidR="00F82C5E">
        <w:t xml:space="preserve"> que puede </w:t>
      </w:r>
      <w:r w:rsidR="00F82C5E">
        <w:lastRenderedPageBreak/>
        <w:t>haber en las subconsulta. No solo no comprueba las condiciones al mostrar los datos sino también al introducirlos.</w:t>
      </w:r>
    </w:p>
    <w:p w:rsidR="001F7ABB" w:rsidRDefault="001F7ABB" w:rsidP="001F7ABB">
      <w:r>
        <w:t>El poner nuevos nombres a las columnas es opcional, pero se hace obligatorio cuando las tablas seleccionadas en las subconsultas existan nombres de campos repetidos.</w:t>
      </w:r>
    </w:p>
    <w:p w:rsidR="0066432D" w:rsidRDefault="0066432D" w:rsidP="001F7ABB"/>
    <w:p w:rsidR="0066432D" w:rsidRDefault="0066432D" w:rsidP="0066432D">
      <w:pPr>
        <w:pStyle w:val="Ttulo2"/>
      </w:pPr>
      <w:r>
        <w:t>Vista de actualización.</w:t>
      </w:r>
    </w:p>
    <w:p w:rsidR="0066432D" w:rsidRDefault="0066432D" w:rsidP="0066432D">
      <w:r>
        <w:t>En principio las vistas no permiten actualización, es decir, no se permite que se ejecutan instrucciones “</w:t>
      </w:r>
      <w:proofErr w:type="spellStart"/>
      <w:r>
        <w:t>insert</w:t>
      </w:r>
      <w:proofErr w:type="spellEnd"/>
      <w:r>
        <w:t xml:space="preserve"> </w:t>
      </w:r>
      <w:proofErr w:type="spellStart"/>
      <w:r>
        <w:t>into</w:t>
      </w:r>
      <w:proofErr w:type="spellEnd"/>
      <w:r>
        <w:t>”, “</w:t>
      </w:r>
      <w:proofErr w:type="spellStart"/>
      <w:r>
        <w:t>update</w:t>
      </w:r>
      <w:proofErr w:type="spellEnd"/>
      <w:r>
        <w:t>” y “</w:t>
      </w:r>
      <w:proofErr w:type="spellStart"/>
      <w:r>
        <w:t>delete</w:t>
      </w:r>
      <w:proofErr w:type="spellEnd"/>
      <w:r>
        <w:t>” sobre ellas.</w:t>
      </w:r>
      <w:r w:rsidR="007A0DA0">
        <w:t xml:space="preserve"> Si se hicieran, las modificaciones se deben </w:t>
      </w:r>
      <w:r w:rsidR="00FD58FB">
        <w:t>reflejar</w:t>
      </w:r>
      <w:r w:rsidR="007A0DA0">
        <w:t xml:space="preserve"> en las tablas originales sobre las que están </w:t>
      </w:r>
      <w:r w:rsidR="00E81226">
        <w:t>definidas, cosa que no siempre es posible.</w:t>
      </w:r>
      <w:r w:rsidR="00BD4BF9">
        <w:t xml:space="preserve"> Como norma general y por el momento una vista permitirá actualizaciones si cumple todo lo siguiente:</w:t>
      </w:r>
    </w:p>
    <w:p w:rsidR="00BD4BF9" w:rsidRDefault="004733F8" w:rsidP="00BD4BF9">
      <w:pPr>
        <w:pStyle w:val="Prrafodelista"/>
        <w:numPr>
          <w:ilvl w:val="0"/>
          <w:numId w:val="1"/>
        </w:numPr>
      </w:pPr>
      <w:r>
        <w:t>Está definida sobre una única tabla.</w:t>
      </w:r>
    </w:p>
    <w:p w:rsidR="00657E66" w:rsidRDefault="00657E66" w:rsidP="00BD4BF9">
      <w:pPr>
        <w:pStyle w:val="Prrafodelista"/>
        <w:numPr>
          <w:ilvl w:val="0"/>
          <w:numId w:val="1"/>
        </w:numPr>
      </w:pPr>
      <w:r>
        <w:t>No puede aparecer ningún “</w:t>
      </w:r>
      <w:proofErr w:type="spellStart"/>
      <w:r>
        <w:t>distinct</w:t>
      </w:r>
      <w:proofErr w:type="spellEnd"/>
      <w:r>
        <w:t>” en los campos del “select”.</w:t>
      </w:r>
    </w:p>
    <w:p w:rsidR="0002003D" w:rsidRDefault="0002003D" w:rsidP="00BD4BF9">
      <w:pPr>
        <w:pStyle w:val="Prrafodelista"/>
        <w:numPr>
          <w:ilvl w:val="0"/>
          <w:numId w:val="1"/>
        </w:numPr>
      </w:pPr>
      <w:r>
        <w:t>No puede tener un agrupamiento.</w:t>
      </w:r>
    </w:p>
    <w:p w:rsidR="00D9341B" w:rsidRDefault="00D9341B" w:rsidP="00BD4BF9">
      <w:pPr>
        <w:pStyle w:val="Prrafodelista"/>
        <w:numPr>
          <w:ilvl w:val="0"/>
          <w:numId w:val="1"/>
        </w:numPr>
      </w:pPr>
      <w:r>
        <w:t>No contiene funciones de grupo ni colectivas.</w:t>
      </w:r>
    </w:p>
    <w:p w:rsidR="00CC68B7" w:rsidRDefault="00CC68B7" w:rsidP="00BD4BF9">
      <w:pPr>
        <w:pStyle w:val="Prrafodelista"/>
        <w:numPr>
          <w:ilvl w:val="0"/>
          <w:numId w:val="1"/>
        </w:numPr>
      </w:pPr>
      <w:r>
        <w:t>No puede aparecer en una subconsulta una tabla que contenga la consulta padre.</w:t>
      </w:r>
    </w:p>
    <w:p w:rsidR="0088386E" w:rsidRDefault="0088386E" w:rsidP="0088386E">
      <w:r>
        <w:t>Si una vista es actualizable y contiene expresiones, esas columnas no serán actualizables.</w:t>
      </w:r>
    </w:p>
    <w:p w:rsidR="00DB21C5" w:rsidRDefault="00DB21C5" w:rsidP="0088386E">
      <w:r>
        <w:t>Si realizamos inserciones a través de una vista actualizable estas se realizaran sobr</w:t>
      </w:r>
      <w:r w:rsidR="00924749">
        <w:t>e la tabla real correspondiente y las restricciones que tienen.</w:t>
      </w:r>
    </w:p>
    <w:p w:rsidR="00EF1945" w:rsidRDefault="00EF1945" w:rsidP="0088386E">
      <w:r>
        <w:t>Todas las listas de actualización son a la vez de consulta.</w:t>
      </w:r>
    </w:p>
    <w:p w:rsidR="006C6521" w:rsidRDefault="00730890" w:rsidP="0088386E">
      <w:r>
        <w:rPr>
          <w:b/>
        </w:rPr>
        <w:t>Borrar vistas:</w:t>
      </w:r>
      <w:r>
        <w:t xml:space="preserve"> </w:t>
      </w:r>
      <w:r w:rsidR="006C6521">
        <w:t>Si borramos una vista sobre la que están definidas otras vistas, estas segundas se borraran en cascada.</w:t>
      </w:r>
    </w:p>
    <w:p w:rsidR="00730890" w:rsidRPr="00730890" w:rsidRDefault="00730890" w:rsidP="0088386E">
      <w:r>
        <w:rPr>
          <w:b/>
        </w:rPr>
        <w:t>Ver las vistas existentes:</w:t>
      </w:r>
      <w:bookmarkStart w:id="51" w:name="_GoBack"/>
      <w:bookmarkEnd w:id="51"/>
    </w:p>
    <w:sectPr w:rsidR="00730890" w:rsidRPr="00730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47D9"/>
    <w:multiLevelType w:val="hybridMultilevel"/>
    <w:tmpl w:val="DF80D3FE"/>
    <w:lvl w:ilvl="0" w:tplc="6ED2E0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54593A"/>
    <w:multiLevelType w:val="hybridMultilevel"/>
    <w:tmpl w:val="0C4E6076"/>
    <w:lvl w:ilvl="0" w:tplc="0BA2BBB8">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nsid w:val="29C238BA"/>
    <w:multiLevelType w:val="hybridMultilevel"/>
    <w:tmpl w:val="C3BE0D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18F5898"/>
    <w:multiLevelType w:val="hybridMultilevel"/>
    <w:tmpl w:val="AC6ACAAA"/>
    <w:lvl w:ilvl="0" w:tplc="687615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B75000"/>
    <w:multiLevelType w:val="hybridMultilevel"/>
    <w:tmpl w:val="026C6A7C"/>
    <w:lvl w:ilvl="0" w:tplc="BBF4FEC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nsid w:val="780F1F75"/>
    <w:multiLevelType w:val="hybridMultilevel"/>
    <w:tmpl w:val="BF54A392"/>
    <w:lvl w:ilvl="0" w:tplc="B2282C10">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04"/>
    <w:rsid w:val="00007EAB"/>
    <w:rsid w:val="00011C51"/>
    <w:rsid w:val="0001607E"/>
    <w:rsid w:val="0002003D"/>
    <w:rsid w:val="000227D5"/>
    <w:rsid w:val="00027A22"/>
    <w:rsid w:val="00033BF7"/>
    <w:rsid w:val="00035081"/>
    <w:rsid w:val="000442C5"/>
    <w:rsid w:val="0004773D"/>
    <w:rsid w:val="00051AB0"/>
    <w:rsid w:val="0005241A"/>
    <w:rsid w:val="00057BB6"/>
    <w:rsid w:val="00060950"/>
    <w:rsid w:val="00063602"/>
    <w:rsid w:val="00064E53"/>
    <w:rsid w:val="00065536"/>
    <w:rsid w:val="00070E92"/>
    <w:rsid w:val="00072943"/>
    <w:rsid w:val="000761D1"/>
    <w:rsid w:val="000769D5"/>
    <w:rsid w:val="0008772F"/>
    <w:rsid w:val="0009663A"/>
    <w:rsid w:val="000974CC"/>
    <w:rsid w:val="000A0161"/>
    <w:rsid w:val="000A2CA0"/>
    <w:rsid w:val="000B7040"/>
    <w:rsid w:val="000C33D3"/>
    <w:rsid w:val="000C63EC"/>
    <w:rsid w:val="000D6155"/>
    <w:rsid w:val="000E3FB9"/>
    <w:rsid w:val="000E6871"/>
    <w:rsid w:val="000E6D5A"/>
    <w:rsid w:val="000F5390"/>
    <w:rsid w:val="000F6461"/>
    <w:rsid w:val="001008A3"/>
    <w:rsid w:val="00102613"/>
    <w:rsid w:val="001028F0"/>
    <w:rsid w:val="001048C5"/>
    <w:rsid w:val="0012619F"/>
    <w:rsid w:val="00147DF3"/>
    <w:rsid w:val="00164163"/>
    <w:rsid w:val="001817DB"/>
    <w:rsid w:val="0018515F"/>
    <w:rsid w:val="00187553"/>
    <w:rsid w:val="001A010D"/>
    <w:rsid w:val="001A3049"/>
    <w:rsid w:val="001B017C"/>
    <w:rsid w:val="001B3D6F"/>
    <w:rsid w:val="001B4C45"/>
    <w:rsid w:val="001B6A9B"/>
    <w:rsid w:val="001C2485"/>
    <w:rsid w:val="001F2134"/>
    <w:rsid w:val="001F2FC9"/>
    <w:rsid w:val="001F7ABB"/>
    <w:rsid w:val="00203CD8"/>
    <w:rsid w:val="002172F3"/>
    <w:rsid w:val="002176A4"/>
    <w:rsid w:val="0022433F"/>
    <w:rsid w:val="00230319"/>
    <w:rsid w:val="00232355"/>
    <w:rsid w:val="00233DF3"/>
    <w:rsid w:val="002431D2"/>
    <w:rsid w:val="002443DE"/>
    <w:rsid w:val="002523A8"/>
    <w:rsid w:val="0025414C"/>
    <w:rsid w:val="00257AE8"/>
    <w:rsid w:val="002637BD"/>
    <w:rsid w:val="00265008"/>
    <w:rsid w:val="00270CE7"/>
    <w:rsid w:val="00282950"/>
    <w:rsid w:val="0028462C"/>
    <w:rsid w:val="00292745"/>
    <w:rsid w:val="002A5CBB"/>
    <w:rsid w:val="002B0E3A"/>
    <w:rsid w:val="002B3248"/>
    <w:rsid w:val="002B54BB"/>
    <w:rsid w:val="002C4C71"/>
    <w:rsid w:val="002C5A04"/>
    <w:rsid w:val="002C7697"/>
    <w:rsid w:val="002D179A"/>
    <w:rsid w:val="002D3587"/>
    <w:rsid w:val="002E420B"/>
    <w:rsid w:val="0030223E"/>
    <w:rsid w:val="003027A4"/>
    <w:rsid w:val="00306E35"/>
    <w:rsid w:val="003118C7"/>
    <w:rsid w:val="003119F1"/>
    <w:rsid w:val="00321A8B"/>
    <w:rsid w:val="003238BE"/>
    <w:rsid w:val="003265C5"/>
    <w:rsid w:val="00331A15"/>
    <w:rsid w:val="00333547"/>
    <w:rsid w:val="00334A6A"/>
    <w:rsid w:val="00334AF9"/>
    <w:rsid w:val="0033560F"/>
    <w:rsid w:val="00337809"/>
    <w:rsid w:val="00340D9A"/>
    <w:rsid w:val="0034174C"/>
    <w:rsid w:val="00343282"/>
    <w:rsid w:val="00344A16"/>
    <w:rsid w:val="003505BD"/>
    <w:rsid w:val="003511BA"/>
    <w:rsid w:val="00362B80"/>
    <w:rsid w:val="00366474"/>
    <w:rsid w:val="00371CC4"/>
    <w:rsid w:val="0038419D"/>
    <w:rsid w:val="00387F77"/>
    <w:rsid w:val="00395334"/>
    <w:rsid w:val="003C4E8B"/>
    <w:rsid w:val="003C5835"/>
    <w:rsid w:val="003D1600"/>
    <w:rsid w:val="003E03F7"/>
    <w:rsid w:val="003E15E9"/>
    <w:rsid w:val="003E5B72"/>
    <w:rsid w:val="003F3510"/>
    <w:rsid w:val="004005FC"/>
    <w:rsid w:val="00404460"/>
    <w:rsid w:val="004051ED"/>
    <w:rsid w:val="00410F11"/>
    <w:rsid w:val="004345E4"/>
    <w:rsid w:val="00437EFD"/>
    <w:rsid w:val="00444A2C"/>
    <w:rsid w:val="0046699A"/>
    <w:rsid w:val="004733F8"/>
    <w:rsid w:val="00481C32"/>
    <w:rsid w:val="004847B9"/>
    <w:rsid w:val="00485C65"/>
    <w:rsid w:val="00486565"/>
    <w:rsid w:val="00486C0A"/>
    <w:rsid w:val="004B0FE7"/>
    <w:rsid w:val="004B23E5"/>
    <w:rsid w:val="004C0DE7"/>
    <w:rsid w:val="004C2906"/>
    <w:rsid w:val="004C35DF"/>
    <w:rsid w:val="004C541E"/>
    <w:rsid w:val="004C656A"/>
    <w:rsid w:val="004F25CE"/>
    <w:rsid w:val="00500023"/>
    <w:rsid w:val="0050281F"/>
    <w:rsid w:val="005045D2"/>
    <w:rsid w:val="00505790"/>
    <w:rsid w:val="0052361A"/>
    <w:rsid w:val="00525D19"/>
    <w:rsid w:val="005302BA"/>
    <w:rsid w:val="005337D7"/>
    <w:rsid w:val="00534CA0"/>
    <w:rsid w:val="005361F8"/>
    <w:rsid w:val="00536BEA"/>
    <w:rsid w:val="00547BB4"/>
    <w:rsid w:val="00550ECA"/>
    <w:rsid w:val="00551689"/>
    <w:rsid w:val="005527D6"/>
    <w:rsid w:val="00552F1A"/>
    <w:rsid w:val="00553F0E"/>
    <w:rsid w:val="00560E4C"/>
    <w:rsid w:val="00561534"/>
    <w:rsid w:val="00561F07"/>
    <w:rsid w:val="00563F68"/>
    <w:rsid w:val="00563F72"/>
    <w:rsid w:val="00564143"/>
    <w:rsid w:val="005649EB"/>
    <w:rsid w:val="00564F5F"/>
    <w:rsid w:val="00567D79"/>
    <w:rsid w:val="00572B4A"/>
    <w:rsid w:val="00577259"/>
    <w:rsid w:val="00586C48"/>
    <w:rsid w:val="005A24FD"/>
    <w:rsid w:val="005A4809"/>
    <w:rsid w:val="005A6062"/>
    <w:rsid w:val="005A7DCF"/>
    <w:rsid w:val="005B006A"/>
    <w:rsid w:val="005B78FE"/>
    <w:rsid w:val="005C0642"/>
    <w:rsid w:val="005C069C"/>
    <w:rsid w:val="005C43F4"/>
    <w:rsid w:val="005C7000"/>
    <w:rsid w:val="005D6B97"/>
    <w:rsid w:val="005F0089"/>
    <w:rsid w:val="005F0617"/>
    <w:rsid w:val="005F171A"/>
    <w:rsid w:val="005F21F8"/>
    <w:rsid w:val="005F4930"/>
    <w:rsid w:val="005F546C"/>
    <w:rsid w:val="0060010E"/>
    <w:rsid w:val="0061646E"/>
    <w:rsid w:val="0062454C"/>
    <w:rsid w:val="00634B6B"/>
    <w:rsid w:val="00645EB3"/>
    <w:rsid w:val="00657E66"/>
    <w:rsid w:val="0066044B"/>
    <w:rsid w:val="0066072F"/>
    <w:rsid w:val="00660C50"/>
    <w:rsid w:val="0066432D"/>
    <w:rsid w:val="00667AB5"/>
    <w:rsid w:val="00667F62"/>
    <w:rsid w:val="00670180"/>
    <w:rsid w:val="006724FB"/>
    <w:rsid w:val="00672770"/>
    <w:rsid w:val="00695A5D"/>
    <w:rsid w:val="006A0F7A"/>
    <w:rsid w:val="006A1A95"/>
    <w:rsid w:val="006A1D4F"/>
    <w:rsid w:val="006A6E1E"/>
    <w:rsid w:val="006A787B"/>
    <w:rsid w:val="006B01FC"/>
    <w:rsid w:val="006B3DDB"/>
    <w:rsid w:val="006B51B4"/>
    <w:rsid w:val="006C2212"/>
    <w:rsid w:val="006C48C9"/>
    <w:rsid w:val="006C6521"/>
    <w:rsid w:val="006D5CB1"/>
    <w:rsid w:val="006E1467"/>
    <w:rsid w:val="006E66FA"/>
    <w:rsid w:val="006F2935"/>
    <w:rsid w:val="006F3B2E"/>
    <w:rsid w:val="007073B8"/>
    <w:rsid w:val="00711B87"/>
    <w:rsid w:val="007137A3"/>
    <w:rsid w:val="00730890"/>
    <w:rsid w:val="00731B12"/>
    <w:rsid w:val="00731E18"/>
    <w:rsid w:val="00733389"/>
    <w:rsid w:val="00733E6B"/>
    <w:rsid w:val="007350B8"/>
    <w:rsid w:val="0073788C"/>
    <w:rsid w:val="00755880"/>
    <w:rsid w:val="00756D12"/>
    <w:rsid w:val="00762384"/>
    <w:rsid w:val="00781B24"/>
    <w:rsid w:val="007830EA"/>
    <w:rsid w:val="00787DFE"/>
    <w:rsid w:val="007A0DA0"/>
    <w:rsid w:val="007A0E45"/>
    <w:rsid w:val="007B30F1"/>
    <w:rsid w:val="007C28E8"/>
    <w:rsid w:val="007C2F09"/>
    <w:rsid w:val="007C7999"/>
    <w:rsid w:val="007D6AB9"/>
    <w:rsid w:val="007E0F32"/>
    <w:rsid w:val="007E45E0"/>
    <w:rsid w:val="007E69EA"/>
    <w:rsid w:val="007F56F2"/>
    <w:rsid w:val="00800F0A"/>
    <w:rsid w:val="00804F9F"/>
    <w:rsid w:val="008133C7"/>
    <w:rsid w:val="0081398B"/>
    <w:rsid w:val="008156DD"/>
    <w:rsid w:val="008257D9"/>
    <w:rsid w:val="0082676A"/>
    <w:rsid w:val="0083430C"/>
    <w:rsid w:val="008345F5"/>
    <w:rsid w:val="00835102"/>
    <w:rsid w:val="008371BE"/>
    <w:rsid w:val="00850DAF"/>
    <w:rsid w:val="0085536A"/>
    <w:rsid w:val="00865F74"/>
    <w:rsid w:val="00873446"/>
    <w:rsid w:val="00875E60"/>
    <w:rsid w:val="00880B67"/>
    <w:rsid w:val="0088386E"/>
    <w:rsid w:val="00891551"/>
    <w:rsid w:val="0089484E"/>
    <w:rsid w:val="00895277"/>
    <w:rsid w:val="008B4EC2"/>
    <w:rsid w:val="008C2BCB"/>
    <w:rsid w:val="008C3855"/>
    <w:rsid w:val="008E2C16"/>
    <w:rsid w:val="008E3113"/>
    <w:rsid w:val="008E7F05"/>
    <w:rsid w:val="008F44B6"/>
    <w:rsid w:val="00902B80"/>
    <w:rsid w:val="009050E9"/>
    <w:rsid w:val="00912267"/>
    <w:rsid w:val="00914C72"/>
    <w:rsid w:val="00914CE0"/>
    <w:rsid w:val="0091514B"/>
    <w:rsid w:val="00923E1A"/>
    <w:rsid w:val="00924749"/>
    <w:rsid w:val="009315EB"/>
    <w:rsid w:val="00943615"/>
    <w:rsid w:val="00966089"/>
    <w:rsid w:val="00967981"/>
    <w:rsid w:val="00981164"/>
    <w:rsid w:val="00983546"/>
    <w:rsid w:val="00991534"/>
    <w:rsid w:val="0099157C"/>
    <w:rsid w:val="00995838"/>
    <w:rsid w:val="00996E7C"/>
    <w:rsid w:val="009A0B64"/>
    <w:rsid w:val="009A2EB9"/>
    <w:rsid w:val="009A5569"/>
    <w:rsid w:val="009A71E0"/>
    <w:rsid w:val="009B3840"/>
    <w:rsid w:val="009B4965"/>
    <w:rsid w:val="009C304D"/>
    <w:rsid w:val="009C4DE9"/>
    <w:rsid w:val="009C5FC6"/>
    <w:rsid w:val="009D0299"/>
    <w:rsid w:val="009D0B42"/>
    <w:rsid w:val="009D2F2F"/>
    <w:rsid w:val="009D6521"/>
    <w:rsid w:val="009E266C"/>
    <w:rsid w:val="009F039F"/>
    <w:rsid w:val="009F2167"/>
    <w:rsid w:val="009F4C84"/>
    <w:rsid w:val="00A02A7E"/>
    <w:rsid w:val="00A0772A"/>
    <w:rsid w:val="00A1563E"/>
    <w:rsid w:val="00A22F25"/>
    <w:rsid w:val="00A25252"/>
    <w:rsid w:val="00A2573E"/>
    <w:rsid w:val="00A25B53"/>
    <w:rsid w:val="00A4052A"/>
    <w:rsid w:val="00A42826"/>
    <w:rsid w:val="00A42C28"/>
    <w:rsid w:val="00A572CD"/>
    <w:rsid w:val="00A63F3F"/>
    <w:rsid w:val="00A64A34"/>
    <w:rsid w:val="00A77E6B"/>
    <w:rsid w:val="00A80E58"/>
    <w:rsid w:val="00A81728"/>
    <w:rsid w:val="00A85B36"/>
    <w:rsid w:val="00A92F01"/>
    <w:rsid w:val="00A93068"/>
    <w:rsid w:val="00A93576"/>
    <w:rsid w:val="00A96170"/>
    <w:rsid w:val="00A96E94"/>
    <w:rsid w:val="00AA2C1C"/>
    <w:rsid w:val="00AA5F09"/>
    <w:rsid w:val="00AB419B"/>
    <w:rsid w:val="00AD009C"/>
    <w:rsid w:val="00AD1E99"/>
    <w:rsid w:val="00AD1FFF"/>
    <w:rsid w:val="00AE0A84"/>
    <w:rsid w:val="00AE3133"/>
    <w:rsid w:val="00AE40F5"/>
    <w:rsid w:val="00B00081"/>
    <w:rsid w:val="00B03097"/>
    <w:rsid w:val="00B030ED"/>
    <w:rsid w:val="00B03CF1"/>
    <w:rsid w:val="00B040B9"/>
    <w:rsid w:val="00B14AF5"/>
    <w:rsid w:val="00B22198"/>
    <w:rsid w:val="00B22DA0"/>
    <w:rsid w:val="00B45CEA"/>
    <w:rsid w:val="00B51674"/>
    <w:rsid w:val="00B52E7D"/>
    <w:rsid w:val="00B55261"/>
    <w:rsid w:val="00B652CA"/>
    <w:rsid w:val="00B743BF"/>
    <w:rsid w:val="00B75A71"/>
    <w:rsid w:val="00B84A51"/>
    <w:rsid w:val="00B93787"/>
    <w:rsid w:val="00B9553F"/>
    <w:rsid w:val="00BA646B"/>
    <w:rsid w:val="00BA6AA9"/>
    <w:rsid w:val="00BC7401"/>
    <w:rsid w:val="00BC7804"/>
    <w:rsid w:val="00BD4BF9"/>
    <w:rsid w:val="00BE015E"/>
    <w:rsid w:val="00BE1903"/>
    <w:rsid w:val="00BF0C04"/>
    <w:rsid w:val="00BF381D"/>
    <w:rsid w:val="00C0168C"/>
    <w:rsid w:val="00C11C0B"/>
    <w:rsid w:val="00C12972"/>
    <w:rsid w:val="00C338AF"/>
    <w:rsid w:val="00C35E84"/>
    <w:rsid w:val="00C52BD8"/>
    <w:rsid w:val="00C54037"/>
    <w:rsid w:val="00C56B14"/>
    <w:rsid w:val="00C6176E"/>
    <w:rsid w:val="00C765E7"/>
    <w:rsid w:val="00C810BB"/>
    <w:rsid w:val="00C922F7"/>
    <w:rsid w:val="00C936EB"/>
    <w:rsid w:val="00CA096F"/>
    <w:rsid w:val="00CA0A29"/>
    <w:rsid w:val="00CA2F72"/>
    <w:rsid w:val="00CA42FD"/>
    <w:rsid w:val="00CB0CAC"/>
    <w:rsid w:val="00CB2F65"/>
    <w:rsid w:val="00CB60C6"/>
    <w:rsid w:val="00CC2D58"/>
    <w:rsid w:val="00CC68B7"/>
    <w:rsid w:val="00CC71CE"/>
    <w:rsid w:val="00D00752"/>
    <w:rsid w:val="00D10368"/>
    <w:rsid w:val="00D10758"/>
    <w:rsid w:val="00D2420A"/>
    <w:rsid w:val="00D24252"/>
    <w:rsid w:val="00D267AC"/>
    <w:rsid w:val="00D27915"/>
    <w:rsid w:val="00D316F9"/>
    <w:rsid w:val="00D32D7B"/>
    <w:rsid w:val="00D33375"/>
    <w:rsid w:val="00D533CF"/>
    <w:rsid w:val="00D56D63"/>
    <w:rsid w:val="00D63CEF"/>
    <w:rsid w:val="00D70816"/>
    <w:rsid w:val="00D714C6"/>
    <w:rsid w:val="00D82F01"/>
    <w:rsid w:val="00D84BB8"/>
    <w:rsid w:val="00D860A5"/>
    <w:rsid w:val="00D905D0"/>
    <w:rsid w:val="00D928B1"/>
    <w:rsid w:val="00D9341B"/>
    <w:rsid w:val="00D9355E"/>
    <w:rsid w:val="00D9795E"/>
    <w:rsid w:val="00DA06AA"/>
    <w:rsid w:val="00DB21C5"/>
    <w:rsid w:val="00DB2628"/>
    <w:rsid w:val="00DB6C95"/>
    <w:rsid w:val="00DD1081"/>
    <w:rsid w:val="00DF7AFE"/>
    <w:rsid w:val="00E01093"/>
    <w:rsid w:val="00E0278B"/>
    <w:rsid w:val="00E0545A"/>
    <w:rsid w:val="00E125F3"/>
    <w:rsid w:val="00E15C76"/>
    <w:rsid w:val="00E17646"/>
    <w:rsid w:val="00E25F87"/>
    <w:rsid w:val="00E44A34"/>
    <w:rsid w:val="00E45737"/>
    <w:rsid w:val="00E51F5B"/>
    <w:rsid w:val="00E5253F"/>
    <w:rsid w:val="00E55696"/>
    <w:rsid w:val="00E57D9A"/>
    <w:rsid w:val="00E651F5"/>
    <w:rsid w:val="00E81226"/>
    <w:rsid w:val="00E81611"/>
    <w:rsid w:val="00E84126"/>
    <w:rsid w:val="00E84920"/>
    <w:rsid w:val="00E85C69"/>
    <w:rsid w:val="00E870C4"/>
    <w:rsid w:val="00E90C59"/>
    <w:rsid w:val="00EA0F77"/>
    <w:rsid w:val="00EA23ED"/>
    <w:rsid w:val="00EA42DF"/>
    <w:rsid w:val="00EB09D5"/>
    <w:rsid w:val="00EB4A9B"/>
    <w:rsid w:val="00EB6CDC"/>
    <w:rsid w:val="00EB766F"/>
    <w:rsid w:val="00EC0F9A"/>
    <w:rsid w:val="00EC133C"/>
    <w:rsid w:val="00EC4B43"/>
    <w:rsid w:val="00EE542C"/>
    <w:rsid w:val="00EE70B0"/>
    <w:rsid w:val="00EF078D"/>
    <w:rsid w:val="00EF1945"/>
    <w:rsid w:val="00F00B90"/>
    <w:rsid w:val="00F126F2"/>
    <w:rsid w:val="00F243FF"/>
    <w:rsid w:val="00F30AEE"/>
    <w:rsid w:val="00F5225F"/>
    <w:rsid w:val="00F526D6"/>
    <w:rsid w:val="00F54965"/>
    <w:rsid w:val="00F61BF1"/>
    <w:rsid w:val="00F71D53"/>
    <w:rsid w:val="00F76AF4"/>
    <w:rsid w:val="00F82C5E"/>
    <w:rsid w:val="00F87E9C"/>
    <w:rsid w:val="00F9015E"/>
    <w:rsid w:val="00F93300"/>
    <w:rsid w:val="00F9670B"/>
    <w:rsid w:val="00FA087D"/>
    <w:rsid w:val="00FA219D"/>
    <w:rsid w:val="00FC262B"/>
    <w:rsid w:val="00FD58FB"/>
    <w:rsid w:val="00FD65AA"/>
    <w:rsid w:val="00FE3CBE"/>
    <w:rsid w:val="00FE47A2"/>
    <w:rsid w:val="00FE4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E359B-0CFE-4C86-BFC1-86514C78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0C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21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E6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31A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C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F21F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E687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31A15"/>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B52E7D"/>
    <w:pPr>
      <w:ind w:left="720"/>
      <w:contextualSpacing/>
    </w:pPr>
  </w:style>
  <w:style w:type="paragraph" w:styleId="TtulodeTDC">
    <w:name w:val="TOC Heading"/>
    <w:basedOn w:val="Ttulo1"/>
    <w:next w:val="Normal"/>
    <w:uiPriority w:val="39"/>
    <w:unhideWhenUsed/>
    <w:qFormat/>
    <w:rsid w:val="009C4DE9"/>
    <w:pPr>
      <w:outlineLvl w:val="9"/>
    </w:pPr>
    <w:rPr>
      <w:lang w:eastAsia="es-ES"/>
    </w:rPr>
  </w:style>
  <w:style w:type="paragraph" w:styleId="TDC1">
    <w:name w:val="toc 1"/>
    <w:basedOn w:val="Normal"/>
    <w:next w:val="Normal"/>
    <w:autoRedefine/>
    <w:uiPriority w:val="39"/>
    <w:unhideWhenUsed/>
    <w:rsid w:val="009C4DE9"/>
    <w:pPr>
      <w:spacing w:after="100"/>
    </w:pPr>
  </w:style>
  <w:style w:type="paragraph" w:styleId="TDC2">
    <w:name w:val="toc 2"/>
    <w:basedOn w:val="Normal"/>
    <w:next w:val="Normal"/>
    <w:autoRedefine/>
    <w:uiPriority w:val="39"/>
    <w:unhideWhenUsed/>
    <w:rsid w:val="009C4DE9"/>
    <w:pPr>
      <w:spacing w:after="100"/>
      <w:ind w:left="220"/>
    </w:pPr>
  </w:style>
  <w:style w:type="paragraph" w:styleId="TDC3">
    <w:name w:val="toc 3"/>
    <w:basedOn w:val="Normal"/>
    <w:next w:val="Normal"/>
    <w:autoRedefine/>
    <w:uiPriority w:val="39"/>
    <w:unhideWhenUsed/>
    <w:rsid w:val="009C4DE9"/>
    <w:pPr>
      <w:spacing w:after="100"/>
      <w:ind w:left="440"/>
    </w:pPr>
  </w:style>
  <w:style w:type="character" w:styleId="Hipervnculo">
    <w:name w:val="Hyperlink"/>
    <w:basedOn w:val="Fuentedeprrafopredeter"/>
    <w:uiPriority w:val="99"/>
    <w:unhideWhenUsed/>
    <w:rsid w:val="009C4D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BBF95-ECD8-48E5-B4E1-2F63B997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19</Pages>
  <Words>6386</Words>
  <Characters>35124</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Villalba Escamilla</dc:creator>
  <cp:keywords/>
  <dc:description/>
  <cp:lastModifiedBy>Manuel Villalba Escamilla</cp:lastModifiedBy>
  <cp:revision>500</cp:revision>
  <dcterms:created xsi:type="dcterms:W3CDTF">2017-01-23T09:44:00Z</dcterms:created>
  <dcterms:modified xsi:type="dcterms:W3CDTF">2017-05-03T11:59:00Z</dcterms:modified>
</cp:coreProperties>
</file>