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72700" w:rsidRDefault="00E856E7" w:rsidP="00E856E7">
      <w:pPr>
        <w:pStyle w:val="Heading1"/>
        <w:numPr>
          <w:ilvl w:val="0"/>
          <w:numId w:val="19"/>
        </w:numPr>
        <w:tabs>
          <w:tab w:val="clear" w:pos="396"/>
          <w:tab w:val="num" w:pos="-90"/>
        </w:tabs>
        <w:spacing w:before="100" w:beforeAutospacing="1"/>
        <w:ind w:left="0" w:hanging="720"/>
        <w:rPr>
          <w:rFonts w:ascii="Segoe UI" w:hAnsi="Segoe UI" w:cs="Segoe UI"/>
          <w:color w:val="3F94C2" w:themeColor="accent1" w:themeShade="BF"/>
          <w:sz w:val="20"/>
          <w:szCs w:val="20"/>
        </w:rPr>
      </w:pPr>
      <w:r>
        <w:rPr>
          <w:rFonts w:ascii="Segoe UI" w:hAnsi="Segoe UI" w:cs="Segoe UI"/>
          <w:color w:val="3F94C2" w:themeColor="accent1" w:themeShade="BF"/>
          <w:sz w:val="20"/>
          <w:szCs w:val="20"/>
        </w:rPr>
        <w:t>Response</w:t>
      </w:r>
    </w:p>
    <w:p w:rsidR="00E856E7" w:rsidRDefault="00E856E7" w:rsidP="00E856E7">
      <w:pPr>
        <w:pStyle w:val="Heading2"/>
        <w:keepLines w:val="0"/>
        <w:tabs>
          <w:tab w:val="clear" w:pos="1192"/>
          <w:tab w:val="num" w:pos="450"/>
        </w:tabs>
        <w:suppressAutoHyphens w:val="0"/>
        <w:spacing w:after="120"/>
        <w:ind w:hanging="1012"/>
        <w:rPr>
          <w:rFonts w:ascii="Segoe UI" w:eastAsiaTheme="minorHAnsi" w:hAnsi="Segoe UI" w:cs="Segoe UI"/>
          <w:b w:val="0"/>
          <w:bCs w:val="0"/>
          <w:color w:val="004B78" w:themeColor="text2" w:themeShade="BF"/>
          <w:sz w:val="20"/>
          <w:szCs w:val="20"/>
        </w:rPr>
      </w:pPr>
      <w:r w:rsidRPr="00E856E7">
        <w:rPr>
          <w:rFonts w:ascii="Segoe UI" w:eastAsiaTheme="minorHAnsi" w:hAnsi="Segoe UI" w:cs="Segoe UI"/>
          <w:b w:val="0"/>
          <w:bCs w:val="0"/>
          <w:color w:val="004B78" w:themeColor="text2" w:themeShade="BF"/>
          <w:sz w:val="20"/>
          <w:szCs w:val="20"/>
        </w:rPr>
        <w:t>Our understanding of your requirements</w:t>
      </w:r>
    </w:p>
    <w:p w:rsidR="00E856E7" w:rsidRDefault="00E856E7" w:rsidP="00E856E7">
      <w:pPr>
        <w:pStyle w:val="BodyCopy"/>
      </w:pPr>
    </w:p>
    <w:p w:rsidR="00E856E7" w:rsidRDefault="00543AAF" w:rsidP="00E856E7">
      <w:pPr>
        <w:autoSpaceDE w:val="0"/>
        <w:autoSpaceDN w:val="0"/>
        <w:adjustRightInd w:val="0"/>
        <w:ind w:left="450"/>
        <w:jc w:val="both"/>
        <w:rPr>
          <w:rFonts w:ascii="Segoe UI" w:hAnsi="Segoe UI" w:cs="Segoe UI"/>
          <w:color w:val="004B78" w:themeColor="text2" w:themeShade="BF"/>
        </w:rPr>
      </w:pPr>
      <w:r>
        <w:rPr>
          <w:rFonts w:ascii="Segoe UI" w:hAnsi="Segoe UI" w:cs="Segoe UI"/>
          <w:color w:val="004B78" w:themeColor="text2" w:themeShade="BF"/>
        </w:rPr>
        <w:t>XXXX</w:t>
      </w:r>
      <w:r w:rsidR="00E856E7" w:rsidRPr="00C7699B">
        <w:rPr>
          <w:rFonts w:ascii="Segoe UI" w:hAnsi="Segoe UI" w:cs="Segoe UI"/>
          <w:color w:val="004B78" w:themeColor="text2" w:themeShade="BF"/>
        </w:rPr>
        <w:t xml:space="preserve"> want</w:t>
      </w:r>
      <w:r w:rsidR="0021578D">
        <w:rPr>
          <w:rFonts w:ascii="Segoe UI" w:hAnsi="Segoe UI" w:cs="Segoe UI"/>
          <w:color w:val="004B78" w:themeColor="text2" w:themeShade="BF"/>
        </w:rPr>
        <w:t>s</w:t>
      </w:r>
      <w:r w:rsidR="00E856E7" w:rsidRPr="00C7699B">
        <w:rPr>
          <w:rFonts w:ascii="Segoe UI" w:hAnsi="Segoe UI" w:cs="Segoe UI"/>
          <w:color w:val="004B78" w:themeColor="text2" w:themeShade="BF"/>
        </w:rPr>
        <w:t xml:space="preserve"> to develop a mobile application which will </w:t>
      </w:r>
      <w:r w:rsidR="00E856E7" w:rsidRPr="00C7699B">
        <w:rPr>
          <w:rFonts w:ascii="Segoe UI" w:hAnsi="Segoe UI" w:cs="Segoe UI"/>
          <w:b/>
          <w:color w:val="004B78" w:themeColor="text2" w:themeShade="BF"/>
        </w:rPr>
        <w:t>offer extended services for the Connected Car</w:t>
      </w:r>
      <w:r w:rsidR="00E856E7" w:rsidRPr="00C7699B">
        <w:rPr>
          <w:rFonts w:ascii="Segoe UI" w:hAnsi="Segoe UI" w:cs="Segoe UI"/>
          <w:b/>
          <w:lang w:eastAsia="zh-CN"/>
        </w:rPr>
        <w:t xml:space="preserve"> </w:t>
      </w:r>
      <w:r w:rsidR="00E856E7" w:rsidRPr="00C7699B">
        <w:rPr>
          <w:rFonts w:ascii="Segoe UI" w:hAnsi="Segoe UI" w:cs="Segoe UI"/>
          <w:b/>
          <w:color w:val="004B78" w:themeColor="text2" w:themeShade="BF"/>
        </w:rPr>
        <w:t>vehicle</w:t>
      </w:r>
      <w:r w:rsidR="0021578D">
        <w:rPr>
          <w:rFonts w:ascii="Segoe UI" w:hAnsi="Segoe UI" w:cs="Segoe UI"/>
          <w:color w:val="004B78" w:themeColor="text2" w:themeShade="BF"/>
        </w:rPr>
        <w:t>. A</w:t>
      </w:r>
      <w:r w:rsidR="00E856E7" w:rsidRPr="00C7699B">
        <w:rPr>
          <w:rFonts w:ascii="Segoe UI" w:hAnsi="Segoe UI" w:cs="Segoe UI"/>
          <w:color w:val="004B78" w:themeColor="text2" w:themeShade="BF"/>
        </w:rPr>
        <w:t xml:space="preserve">s </w:t>
      </w:r>
      <w:r w:rsidR="0021578D">
        <w:rPr>
          <w:rFonts w:ascii="Segoe UI" w:hAnsi="Segoe UI" w:cs="Segoe UI"/>
          <w:color w:val="004B78" w:themeColor="text2" w:themeShade="BF"/>
        </w:rPr>
        <w:t xml:space="preserve">a </w:t>
      </w:r>
      <w:r w:rsidR="00E856E7" w:rsidRPr="00C7699B">
        <w:rPr>
          <w:rFonts w:ascii="Segoe UI" w:hAnsi="Segoe UI" w:cs="Segoe UI"/>
          <w:color w:val="004B78" w:themeColor="text2" w:themeShade="BF"/>
        </w:rPr>
        <w:t xml:space="preserve">part of this extension of functionality </w:t>
      </w:r>
      <w:r>
        <w:rPr>
          <w:rFonts w:ascii="Segoe UI" w:hAnsi="Segoe UI" w:cs="Segoe UI"/>
          <w:color w:val="004B78" w:themeColor="text2" w:themeShade="BF"/>
        </w:rPr>
        <w:t>XXXX</w:t>
      </w:r>
      <w:r w:rsidR="0021578D">
        <w:rPr>
          <w:rFonts w:ascii="Segoe UI" w:hAnsi="Segoe UI" w:cs="Segoe UI"/>
          <w:color w:val="004B78" w:themeColor="text2" w:themeShade="BF"/>
        </w:rPr>
        <w:t xml:space="preserve"> wants to get </w:t>
      </w:r>
      <w:r w:rsidR="00E856E7" w:rsidRPr="00C7699B">
        <w:rPr>
          <w:rFonts w:ascii="Segoe UI" w:hAnsi="Segoe UI" w:cs="Segoe UI"/>
          <w:color w:val="004B78" w:themeColor="text2" w:themeShade="BF"/>
        </w:rPr>
        <w:t>feedback from the customer as well as from the system itself</w:t>
      </w:r>
      <w:r w:rsidR="0021578D">
        <w:rPr>
          <w:rFonts w:ascii="Segoe UI" w:hAnsi="Segoe UI" w:cs="Segoe UI"/>
          <w:color w:val="004B78" w:themeColor="text2" w:themeShade="BF"/>
        </w:rPr>
        <w:t>.</w:t>
      </w:r>
      <w:r w:rsidR="00E856E7" w:rsidRPr="00C7699B">
        <w:rPr>
          <w:rFonts w:ascii="Segoe UI" w:hAnsi="Segoe UI" w:cs="Segoe UI"/>
          <w:color w:val="004B78" w:themeColor="text2" w:themeShade="BF"/>
        </w:rPr>
        <w:t xml:space="preserve"> My </w:t>
      </w:r>
      <w:r>
        <w:rPr>
          <w:rFonts w:ascii="Segoe UI" w:hAnsi="Segoe UI" w:cs="Segoe UI"/>
          <w:color w:val="004B78" w:themeColor="text2" w:themeShade="BF"/>
        </w:rPr>
        <w:t>XXXX</w:t>
      </w:r>
      <w:r w:rsidR="00E856E7" w:rsidRPr="00C7699B">
        <w:rPr>
          <w:rFonts w:ascii="Segoe UI" w:hAnsi="Segoe UI" w:cs="Segoe UI"/>
          <w:color w:val="004B78" w:themeColor="text2" w:themeShade="BF"/>
        </w:rPr>
        <w:t xml:space="preserve"> App </w:t>
      </w:r>
      <w:r w:rsidR="0021578D">
        <w:rPr>
          <w:rFonts w:ascii="Segoe UI" w:hAnsi="Segoe UI" w:cs="Segoe UI"/>
          <w:color w:val="004B78" w:themeColor="text2" w:themeShade="BF"/>
        </w:rPr>
        <w:t>will be smart enough to support</w:t>
      </w:r>
      <w:r w:rsidR="00E856E7" w:rsidRPr="00C7699B">
        <w:rPr>
          <w:rFonts w:ascii="Segoe UI" w:hAnsi="Segoe UI" w:cs="Segoe UI"/>
          <w:color w:val="004B78" w:themeColor="text2" w:themeShade="BF"/>
        </w:rPr>
        <w:t xml:space="preserve"> analysis of the customer behaviour and the </w:t>
      </w:r>
      <w:r>
        <w:rPr>
          <w:rFonts w:ascii="Segoe UI" w:hAnsi="Segoe UI" w:cs="Segoe UI"/>
          <w:color w:val="004B78" w:themeColor="text2" w:themeShade="BF"/>
        </w:rPr>
        <w:t>XXXX</w:t>
      </w:r>
      <w:r w:rsidR="00E856E7" w:rsidRPr="00C7699B">
        <w:rPr>
          <w:rFonts w:ascii="Segoe UI" w:hAnsi="Segoe UI" w:cs="Segoe UI"/>
          <w:color w:val="004B78" w:themeColor="text2" w:themeShade="BF"/>
        </w:rPr>
        <w:t xml:space="preserve"> connected services.</w:t>
      </w:r>
    </w:p>
    <w:p w:rsidR="00E856E7" w:rsidRDefault="00E856E7" w:rsidP="00E856E7">
      <w:pPr>
        <w:pStyle w:val="BodyCopy"/>
        <w:ind w:left="1192"/>
      </w:pPr>
    </w:p>
    <w:p w:rsidR="00E856E7" w:rsidRDefault="00543AAF" w:rsidP="00E856E7">
      <w:pPr>
        <w:autoSpaceDE w:val="0"/>
        <w:autoSpaceDN w:val="0"/>
        <w:adjustRightInd w:val="0"/>
        <w:ind w:left="450"/>
        <w:jc w:val="both"/>
        <w:rPr>
          <w:rFonts w:ascii="Segoe UI" w:hAnsi="Segoe UI" w:cs="Segoe UI"/>
          <w:color w:val="004B78" w:themeColor="text2" w:themeShade="BF"/>
        </w:rPr>
      </w:pPr>
      <w:r>
        <w:rPr>
          <w:rFonts w:ascii="Segoe UI" w:hAnsi="Segoe UI" w:cs="Segoe UI"/>
          <w:color w:val="004B78" w:themeColor="text2" w:themeShade="BF"/>
        </w:rPr>
        <w:t>XXXX</w:t>
      </w:r>
      <w:r w:rsidR="00E856E7" w:rsidRPr="00E856E7">
        <w:rPr>
          <w:rFonts w:ascii="Segoe UI" w:hAnsi="Segoe UI" w:cs="Segoe UI"/>
          <w:color w:val="004B78" w:themeColor="text2" w:themeShade="BF"/>
        </w:rPr>
        <w:t xml:space="preserve"> </w:t>
      </w:r>
      <w:r w:rsidR="00E856E7">
        <w:rPr>
          <w:rFonts w:ascii="Segoe UI" w:hAnsi="Segoe UI" w:cs="Segoe UI"/>
          <w:color w:val="004B78" w:themeColor="text2" w:themeShade="BF"/>
        </w:rPr>
        <w:t xml:space="preserve">wants to bring following experience for Connected Car Owners through </w:t>
      </w:r>
      <w:r>
        <w:rPr>
          <w:rFonts w:ascii="Segoe UI" w:hAnsi="Segoe UI" w:cs="Segoe UI"/>
          <w:color w:val="004B78" w:themeColor="text2" w:themeShade="BF"/>
        </w:rPr>
        <w:t>XXXX</w:t>
      </w:r>
      <w:r w:rsidR="00E856E7">
        <w:rPr>
          <w:rFonts w:ascii="Segoe UI" w:hAnsi="Segoe UI" w:cs="Segoe UI"/>
          <w:color w:val="004B78" w:themeColor="text2" w:themeShade="BF"/>
        </w:rPr>
        <w:t xml:space="preserve"> </w:t>
      </w:r>
      <w:r w:rsidR="00E856E7" w:rsidRPr="00E856E7">
        <w:rPr>
          <w:rFonts w:ascii="Segoe UI" w:hAnsi="Segoe UI" w:cs="Segoe UI"/>
          <w:color w:val="004B78" w:themeColor="text2" w:themeShade="BF"/>
        </w:rPr>
        <w:t>Mobile app</w:t>
      </w:r>
      <w:r w:rsidR="00E856E7">
        <w:rPr>
          <w:rFonts w:ascii="Segoe UI" w:hAnsi="Segoe UI" w:cs="Segoe UI"/>
          <w:color w:val="004B78" w:themeColor="text2" w:themeShade="BF"/>
        </w:rPr>
        <w:t xml:space="preserve"> 3.0</w:t>
      </w:r>
      <w:r w:rsidR="00E856E7" w:rsidRPr="00E856E7">
        <w:rPr>
          <w:rFonts w:ascii="Segoe UI" w:hAnsi="Segoe UI" w:cs="Segoe UI"/>
          <w:color w:val="004B78" w:themeColor="text2" w:themeShade="BF"/>
        </w:rPr>
        <w:t xml:space="preserve"> </w:t>
      </w:r>
    </w:p>
    <w:p w:rsidR="00E856E7" w:rsidRPr="00E856E7" w:rsidRDefault="00E856E7" w:rsidP="00E856E7">
      <w:pPr>
        <w:autoSpaceDE w:val="0"/>
        <w:autoSpaceDN w:val="0"/>
        <w:adjustRightInd w:val="0"/>
        <w:ind w:left="450"/>
        <w:jc w:val="both"/>
        <w:rPr>
          <w:rFonts w:ascii="Segoe UI" w:hAnsi="Segoe UI" w:cs="Segoe UI"/>
          <w:color w:val="004B78" w:themeColor="text2" w:themeShade="BF"/>
        </w:rPr>
      </w:pPr>
    </w:p>
    <w:p w:rsidR="00E856E7" w:rsidRPr="00E856E7" w:rsidRDefault="00E856E7" w:rsidP="00E856E7">
      <w:pPr>
        <w:pStyle w:val="ListParagraph"/>
        <w:numPr>
          <w:ilvl w:val="0"/>
          <w:numId w:val="31"/>
        </w:numPr>
        <w:autoSpaceDE w:val="0"/>
        <w:autoSpaceDN w:val="0"/>
        <w:adjustRightInd w:val="0"/>
        <w:jc w:val="both"/>
        <w:rPr>
          <w:rFonts w:ascii="Segoe UI" w:hAnsi="Segoe UI" w:cs="Segoe UI"/>
          <w:b/>
          <w:color w:val="004B78" w:themeColor="text2" w:themeShade="BF"/>
          <w:sz w:val="20"/>
        </w:rPr>
      </w:pPr>
      <w:r w:rsidRPr="00E856E7">
        <w:rPr>
          <w:rFonts w:ascii="Segoe UI" w:hAnsi="Segoe UI" w:cs="Segoe UI"/>
          <w:b/>
          <w:color w:val="004B78" w:themeColor="text2" w:themeShade="BF"/>
          <w:sz w:val="20"/>
        </w:rPr>
        <w:t>Personalized, Software-Driven Consumer Experience</w:t>
      </w:r>
    </w:p>
    <w:p w:rsidR="00E856E7" w:rsidRPr="00E856E7" w:rsidRDefault="00E856E7" w:rsidP="00E856E7">
      <w:pPr>
        <w:pStyle w:val="ListParagraph"/>
        <w:numPr>
          <w:ilvl w:val="0"/>
          <w:numId w:val="31"/>
        </w:numPr>
        <w:autoSpaceDE w:val="0"/>
        <w:autoSpaceDN w:val="0"/>
        <w:adjustRightInd w:val="0"/>
        <w:jc w:val="both"/>
        <w:rPr>
          <w:rFonts w:ascii="Segoe UI" w:hAnsi="Segoe UI" w:cs="Segoe UI"/>
          <w:b/>
          <w:color w:val="004B78" w:themeColor="text2" w:themeShade="BF"/>
          <w:sz w:val="20"/>
        </w:rPr>
      </w:pPr>
      <w:r w:rsidRPr="00E856E7">
        <w:rPr>
          <w:rFonts w:ascii="Segoe UI" w:hAnsi="Segoe UI" w:cs="Segoe UI"/>
          <w:b/>
          <w:color w:val="004B78" w:themeColor="text2" w:themeShade="BF"/>
          <w:sz w:val="20"/>
        </w:rPr>
        <w:t>Data Analytics</w:t>
      </w:r>
      <w:bookmarkStart w:id="0" w:name="_GoBack"/>
      <w:bookmarkEnd w:id="0"/>
    </w:p>
    <w:p w:rsidR="00E856E7" w:rsidRPr="00E856E7" w:rsidRDefault="00E856E7" w:rsidP="00E856E7">
      <w:pPr>
        <w:pStyle w:val="ListParagraph"/>
        <w:numPr>
          <w:ilvl w:val="0"/>
          <w:numId w:val="31"/>
        </w:numPr>
        <w:autoSpaceDE w:val="0"/>
        <w:autoSpaceDN w:val="0"/>
        <w:adjustRightInd w:val="0"/>
        <w:jc w:val="both"/>
        <w:rPr>
          <w:rFonts w:ascii="Segoe UI" w:hAnsi="Segoe UI" w:cs="Segoe UI"/>
          <w:b/>
          <w:color w:val="004B78" w:themeColor="text2" w:themeShade="BF"/>
          <w:sz w:val="20"/>
        </w:rPr>
      </w:pPr>
      <w:r w:rsidRPr="00E856E7">
        <w:rPr>
          <w:rFonts w:ascii="Segoe UI" w:hAnsi="Segoe UI" w:cs="Segoe UI"/>
          <w:b/>
          <w:color w:val="004B78" w:themeColor="text2" w:themeShade="BF"/>
          <w:sz w:val="20"/>
        </w:rPr>
        <w:t>Security</w:t>
      </w:r>
    </w:p>
    <w:p w:rsidR="00E856E7" w:rsidRPr="00E856E7" w:rsidRDefault="00E856E7" w:rsidP="00E856E7">
      <w:pPr>
        <w:autoSpaceDE w:val="0"/>
        <w:autoSpaceDN w:val="0"/>
        <w:adjustRightInd w:val="0"/>
        <w:ind w:left="450"/>
        <w:jc w:val="both"/>
        <w:rPr>
          <w:rFonts w:ascii="Segoe UI" w:hAnsi="Segoe UI" w:cs="Segoe UI"/>
          <w:color w:val="004B78" w:themeColor="text2" w:themeShade="BF"/>
        </w:rPr>
      </w:pPr>
    </w:p>
    <w:p w:rsidR="00E856E7" w:rsidRPr="00E856E7" w:rsidRDefault="00E856E7" w:rsidP="00E856E7">
      <w:pPr>
        <w:autoSpaceDE w:val="0"/>
        <w:autoSpaceDN w:val="0"/>
        <w:adjustRightInd w:val="0"/>
        <w:ind w:left="450"/>
        <w:jc w:val="both"/>
        <w:rPr>
          <w:rFonts w:ascii="Segoe UI" w:hAnsi="Segoe UI" w:cs="Segoe UI"/>
          <w:color w:val="004B78" w:themeColor="text2" w:themeShade="BF"/>
        </w:rPr>
      </w:pPr>
      <w:r w:rsidRPr="00E856E7">
        <w:rPr>
          <w:rFonts w:ascii="Segoe UI" w:hAnsi="Segoe UI" w:cs="Segoe UI"/>
          <w:color w:val="004B78" w:themeColor="text2" w:themeShade="BF"/>
        </w:rPr>
        <w:t>We also understand</w:t>
      </w:r>
      <w:r>
        <w:rPr>
          <w:rFonts w:ascii="Segoe UI" w:hAnsi="Segoe UI" w:cs="Segoe UI"/>
          <w:color w:val="004B78" w:themeColor="text2" w:themeShade="BF"/>
        </w:rPr>
        <w:t xml:space="preserve"> existing infrastructure and components (MBB Backend and Audi Framework) will be reused and enhanced (If required) to develop My </w:t>
      </w:r>
      <w:r w:rsidR="00543AAF">
        <w:rPr>
          <w:rFonts w:ascii="Segoe UI" w:hAnsi="Segoe UI" w:cs="Segoe UI"/>
          <w:color w:val="004B78" w:themeColor="text2" w:themeShade="BF"/>
        </w:rPr>
        <w:t>XXXX</w:t>
      </w:r>
      <w:r>
        <w:rPr>
          <w:rFonts w:ascii="Segoe UI" w:hAnsi="Segoe UI" w:cs="Segoe UI"/>
          <w:color w:val="004B78" w:themeColor="text2" w:themeShade="BF"/>
        </w:rPr>
        <w:t xml:space="preserve"> mobile app.</w:t>
      </w:r>
      <w:r w:rsidRPr="00E856E7">
        <w:rPr>
          <w:rFonts w:ascii="Segoe UI" w:hAnsi="Segoe UI" w:cs="Segoe UI"/>
          <w:color w:val="004B78" w:themeColor="text2" w:themeShade="BF"/>
        </w:rPr>
        <w:t xml:space="preserve"> </w:t>
      </w:r>
      <w:r>
        <w:rPr>
          <w:rFonts w:ascii="Segoe UI" w:hAnsi="Segoe UI" w:cs="Segoe UI"/>
          <w:color w:val="004B78" w:themeColor="text2" w:themeShade="BF"/>
        </w:rPr>
        <w:t xml:space="preserve">Analysing and incorporating usable code from existing 2.0 mobile app is also required to increase reusability. </w:t>
      </w:r>
    </w:p>
    <w:p w:rsidR="00D77A5D" w:rsidRPr="00C7699B" w:rsidRDefault="002D4393" w:rsidP="00E856E7">
      <w:pPr>
        <w:pStyle w:val="Heading2"/>
        <w:keepLines w:val="0"/>
        <w:tabs>
          <w:tab w:val="clear" w:pos="1192"/>
          <w:tab w:val="num" w:pos="450"/>
        </w:tabs>
        <w:suppressAutoHyphens w:val="0"/>
        <w:spacing w:after="120"/>
        <w:ind w:hanging="1012"/>
        <w:rPr>
          <w:rFonts w:ascii="Segoe UI" w:eastAsiaTheme="minorHAnsi" w:hAnsi="Segoe UI" w:cs="Segoe UI"/>
          <w:b w:val="0"/>
          <w:bCs w:val="0"/>
          <w:color w:val="004B78" w:themeColor="text2" w:themeShade="BF"/>
          <w:sz w:val="20"/>
          <w:szCs w:val="20"/>
        </w:rPr>
      </w:pPr>
      <w:r>
        <w:rPr>
          <w:rFonts w:ascii="Segoe UI" w:eastAsiaTheme="minorHAnsi" w:hAnsi="Segoe UI" w:cs="Segoe UI"/>
          <w:b w:val="0"/>
          <w:bCs w:val="0"/>
          <w:color w:val="004B78" w:themeColor="text2" w:themeShade="BF"/>
          <w:sz w:val="20"/>
          <w:szCs w:val="20"/>
        </w:rPr>
        <w:t>Solution</w:t>
      </w:r>
    </w:p>
    <w:p w:rsidR="00ED744C" w:rsidRDefault="00ED744C" w:rsidP="00E856E7">
      <w:pPr>
        <w:autoSpaceDE w:val="0"/>
        <w:autoSpaceDN w:val="0"/>
        <w:adjustRightInd w:val="0"/>
        <w:jc w:val="both"/>
        <w:rPr>
          <w:rFonts w:ascii="Segoe UI" w:hAnsi="Segoe UI" w:cs="Segoe UI"/>
          <w:color w:val="004B78" w:themeColor="text2" w:themeShade="BF"/>
        </w:rPr>
      </w:pPr>
    </w:p>
    <w:p w:rsidR="0030467D" w:rsidRPr="0030467D" w:rsidRDefault="0030467D" w:rsidP="00E856E7">
      <w:pPr>
        <w:autoSpaceDE w:val="0"/>
        <w:autoSpaceDN w:val="0"/>
        <w:adjustRightInd w:val="0"/>
        <w:ind w:left="540"/>
        <w:jc w:val="both"/>
        <w:rPr>
          <w:rFonts w:ascii="Segoe UI" w:hAnsi="Segoe UI" w:cs="Segoe UI"/>
          <w:b/>
          <w:lang w:eastAsia="zh-CN"/>
        </w:rPr>
      </w:pPr>
      <w:r w:rsidRPr="0030467D">
        <w:rPr>
          <w:rFonts w:ascii="Segoe UI" w:hAnsi="Segoe UI" w:cs="Segoe UI"/>
          <w:b/>
          <w:color w:val="004B78" w:themeColor="text2" w:themeShade="BF"/>
        </w:rPr>
        <w:t xml:space="preserve">Our understanding and approach depends on provided documents during proposal stage. We have reached into this approach after analysing requirements and implementing following best practices and considerations. Although our approach is flexible to incorporate any </w:t>
      </w:r>
      <w:r w:rsidR="00543AAF">
        <w:rPr>
          <w:rFonts w:ascii="Segoe UI" w:hAnsi="Segoe UI" w:cs="Segoe UI"/>
          <w:b/>
          <w:color w:val="004B78" w:themeColor="text2" w:themeShade="BF"/>
        </w:rPr>
        <w:t>XXXX</w:t>
      </w:r>
      <w:r w:rsidRPr="0030467D">
        <w:rPr>
          <w:rFonts w:ascii="Segoe UI" w:hAnsi="Segoe UI" w:cs="Segoe UI"/>
          <w:b/>
          <w:color w:val="004B78" w:themeColor="text2" w:themeShade="BF"/>
        </w:rPr>
        <w:t xml:space="preserve"> enterprise level guideline and architectural roadmap.  </w:t>
      </w:r>
    </w:p>
    <w:p w:rsidR="00E17204" w:rsidRDefault="00E17204" w:rsidP="00E856E7">
      <w:pPr>
        <w:pStyle w:val="BodyCopy"/>
        <w:ind w:left="540" w:firstLine="180"/>
        <w:rPr>
          <w:rFonts w:ascii="Segoe UI" w:hAnsi="Segoe UI" w:cs="Segoe UI"/>
          <w:color w:val="004B78" w:themeColor="text2" w:themeShade="BF"/>
        </w:rPr>
      </w:pPr>
    </w:p>
    <w:p w:rsidR="0030467D" w:rsidRDefault="0030467D" w:rsidP="00E856E7">
      <w:pPr>
        <w:pStyle w:val="BodyCopy"/>
        <w:ind w:left="540" w:firstLine="180"/>
        <w:rPr>
          <w:rFonts w:ascii="Segoe UI" w:hAnsi="Segoe UI" w:cs="Segoe UI"/>
          <w:color w:val="004B78" w:themeColor="text2" w:themeShade="BF"/>
        </w:rPr>
      </w:pPr>
      <w:r>
        <w:rPr>
          <w:rFonts w:ascii="Segoe UI" w:hAnsi="Segoe UI" w:cs="Segoe UI"/>
          <w:color w:val="004B78" w:themeColor="text2" w:themeShade="BF"/>
        </w:rPr>
        <w:t xml:space="preserve">Key Architectural Consideration for My </w:t>
      </w:r>
      <w:r w:rsidR="00543AAF">
        <w:rPr>
          <w:rFonts w:ascii="Segoe UI" w:hAnsi="Segoe UI" w:cs="Segoe UI"/>
          <w:color w:val="004B78" w:themeColor="text2" w:themeShade="BF"/>
        </w:rPr>
        <w:t>XXXX</w:t>
      </w:r>
      <w:r>
        <w:rPr>
          <w:rFonts w:ascii="Segoe UI" w:hAnsi="Segoe UI" w:cs="Segoe UI"/>
          <w:color w:val="004B78" w:themeColor="text2" w:themeShade="BF"/>
        </w:rPr>
        <w:t xml:space="preserve"> App</w:t>
      </w:r>
    </w:p>
    <w:p w:rsidR="0030467D" w:rsidRDefault="0030467D" w:rsidP="00E856E7">
      <w:pPr>
        <w:pStyle w:val="BodyCopy"/>
        <w:numPr>
          <w:ilvl w:val="6"/>
          <w:numId w:val="7"/>
        </w:numPr>
        <w:ind w:left="540" w:firstLine="180"/>
        <w:rPr>
          <w:rFonts w:ascii="Segoe UI" w:hAnsi="Segoe UI" w:cs="Segoe UI"/>
          <w:color w:val="004B78" w:themeColor="text2" w:themeShade="BF"/>
        </w:rPr>
      </w:pPr>
      <w:r>
        <w:rPr>
          <w:rFonts w:ascii="Segoe UI" w:hAnsi="Segoe UI" w:cs="Segoe UI"/>
          <w:color w:val="004B78" w:themeColor="text2" w:themeShade="BF"/>
        </w:rPr>
        <w:t>Separation of Responsibility</w:t>
      </w:r>
    </w:p>
    <w:p w:rsidR="0030467D" w:rsidRDefault="0030467D" w:rsidP="00E856E7">
      <w:pPr>
        <w:pStyle w:val="BodyCopy"/>
        <w:numPr>
          <w:ilvl w:val="6"/>
          <w:numId w:val="7"/>
        </w:numPr>
        <w:ind w:left="540" w:firstLine="180"/>
        <w:rPr>
          <w:rFonts w:ascii="Segoe UI" w:hAnsi="Segoe UI" w:cs="Segoe UI"/>
          <w:color w:val="004B78" w:themeColor="text2" w:themeShade="BF"/>
        </w:rPr>
      </w:pPr>
      <w:r>
        <w:rPr>
          <w:rFonts w:ascii="Segoe UI" w:hAnsi="Segoe UI" w:cs="Segoe UI"/>
          <w:color w:val="004B78" w:themeColor="text2" w:themeShade="BF"/>
        </w:rPr>
        <w:t>Loose Coupling</w:t>
      </w:r>
      <w:r w:rsidR="002D4393">
        <w:rPr>
          <w:rFonts w:ascii="Segoe UI" w:hAnsi="Segoe UI" w:cs="Segoe UI"/>
          <w:color w:val="004B78" w:themeColor="text2" w:themeShade="BF"/>
        </w:rPr>
        <w:t xml:space="preserve"> at all levels</w:t>
      </w:r>
    </w:p>
    <w:p w:rsidR="0030467D" w:rsidRDefault="0030467D" w:rsidP="00E856E7">
      <w:pPr>
        <w:pStyle w:val="BodyCopy"/>
        <w:numPr>
          <w:ilvl w:val="6"/>
          <w:numId w:val="7"/>
        </w:numPr>
        <w:ind w:left="540" w:firstLine="180"/>
        <w:rPr>
          <w:rFonts w:ascii="Segoe UI" w:hAnsi="Segoe UI" w:cs="Segoe UI"/>
          <w:color w:val="004B78" w:themeColor="text2" w:themeShade="BF"/>
        </w:rPr>
      </w:pPr>
      <w:r>
        <w:rPr>
          <w:rFonts w:ascii="Segoe UI" w:hAnsi="Segoe UI" w:cs="Segoe UI"/>
          <w:color w:val="004B78" w:themeColor="text2" w:themeShade="BF"/>
        </w:rPr>
        <w:t>Data Security</w:t>
      </w:r>
      <w:r w:rsidR="002D4393">
        <w:rPr>
          <w:rFonts w:ascii="Segoe UI" w:hAnsi="Segoe UI" w:cs="Segoe UI"/>
          <w:color w:val="004B78" w:themeColor="text2" w:themeShade="BF"/>
        </w:rPr>
        <w:t xml:space="preserve"> ( On Rest and in Transit )</w:t>
      </w:r>
    </w:p>
    <w:p w:rsidR="0030467D" w:rsidRDefault="0030467D" w:rsidP="00E856E7">
      <w:pPr>
        <w:pStyle w:val="BodyCopy"/>
        <w:numPr>
          <w:ilvl w:val="6"/>
          <w:numId w:val="7"/>
        </w:numPr>
        <w:ind w:left="540" w:firstLine="180"/>
        <w:rPr>
          <w:rFonts w:ascii="Segoe UI" w:hAnsi="Segoe UI" w:cs="Segoe UI"/>
          <w:color w:val="004B78" w:themeColor="text2" w:themeShade="BF"/>
        </w:rPr>
      </w:pPr>
      <w:r>
        <w:rPr>
          <w:rFonts w:ascii="Segoe UI" w:hAnsi="Segoe UI" w:cs="Segoe UI"/>
          <w:color w:val="004B78" w:themeColor="text2" w:themeShade="BF"/>
        </w:rPr>
        <w:t>Following Service oriented Architecture</w:t>
      </w:r>
    </w:p>
    <w:p w:rsidR="002D4393" w:rsidRDefault="002D4393" w:rsidP="00E856E7">
      <w:pPr>
        <w:pStyle w:val="BodyCopy"/>
        <w:numPr>
          <w:ilvl w:val="6"/>
          <w:numId w:val="7"/>
        </w:numPr>
        <w:ind w:left="540" w:firstLine="180"/>
        <w:rPr>
          <w:rFonts w:ascii="Segoe UI" w:hAnsi="Segoe UI" w:cs="Segoe UI"/>
          <w:color w:val="004B78" w:themeColor="text2" w:themeShade="BF"/>
        </w:rPr>
      </w:pPr>
      <w:r>
        <w:rPr>
          <w:rFonts w:ascii="Segoe UI" w:hAnsi="Segoe UI" w:cs="Segoe UI"/>
          <w:color w:val="004B78" w:themeColor="text2" w:themeShade="BF"/>
        </w:rPr>
        <w:t>Configurable</w:t>
      </w:r>
    </w:p>
    <w:p w:rsidR="002D4393" w:rsidRDefault="002D4393" w:rsidP="00E856E7">
      <w:pPr>
        <w:pStyle w:val="BodyCopy"/>
        <w:numPr>
          <w:ilvl w:val="6"/>
          <w:numId w:val="7"/>
        </w:numPr>
        <w:ind w:left="540" w:firstLine="180"/>
        <w:rPr>
          <w:rFonts w:ascii="Segoe UI" w:hAnsi="Segoe UI" w:cs="Segoe UI"/>
          <w:color w:val="004B78" w:themeColor="text2" w:themeShade="BF"/>
        </w:rPr>
      </w:pPr>
      <w:r w:rsidRPr="002D4393">
        <w:rPr>
          <w:rFonts w:ascii="Segoe UI" w:hAnsi="Segoe UI" w:cs="Segoe UI"/>
          <w:color w:val="004B78" w:themeColor="text2" w:themeShade="BF"/>
        </w:rPr>
        <w:t>Device Agnostics</w:t>
      </w:r>
      <w:r>
        <w:rPr>
          <w:rFonts w:ascii="Segoe UI" w:hAnsi="Segoe UI" w:cs="Segoe UI"/>
          <w:color w:val="004B78" w:themeColor="text2" w:themeShade="BF"/>
        </w:rPr>
        <w:t xml:space="preserve"> (Will work in different devices of particular OS)</w:t>
      </w:r>
    </w:p>
    <w:p w:rsidR="00714FA2" w:rsidRDefault="00714FA2" w:rsidP="00714FA2">
      <w:pPr>
        <w:pStyle w:val="BodyCopy"/>
        <w:rPr>
          <w:rFonts w:ascii="Segoe UI" w:hAnsi="Segoe UI" w:cs="Segoe UI"/>
          <w:color w:val="004B78" w:themeColor="text2" w:themeShade="BF"/>
        </w:rPr>
      </w:pPr>
    </w:p>
    <w:p w:rsidR="00714FA2" w:rsidRDefault="00714FA2" w:rsidP="00714FA2">
      <w:pPr>
        <w:autoSpaceDE w:val="0"/>
        <w:autoSpaceDN w:val="0"/>
        <w:adjustRightInd w:val="0"/>
        <w:spacing w:after="0"/>
        <w:jc w:val="both"/>
        <w:rPr>
          <w:rFonts w:ascii="Segoe UI" w:hAnsi="Segoe UI" w:cs="Segoe UI"/>
          <w:color w:val="004B78" w:themeColor="text2" w:themeShade="BF"/>
        </w:rPr>
      </w:pPr>
    </w:p>
    <w:p w:rsidR="0030467D" w:rsidRPr="00714FA2" w:rsidRDefault="0030467D" w:rsidP="00714FA2">
      <w:pPr>
        <w:autoSpaceDE w:val="0"/>
        <w:autoSpaceDN w:val="0"/>
        <w:adjustRightInd w:val="0"/>
        <w:spacing w:after="0"/>
        <w:ind w:firstLine="360"/>
        <w:jc w:val="both"/>
        <w:rPr>
          <w:rFonts w:ascii="Segoe UI" w:hAnsi="Segoe UI" w:cs="Segoe UI"/>
          <w:b/>
          <w:color w:val="004B78" w:themeColor="text2" w:themeShade="BF"/>
        </w:rPr>
      </w:pPr>
      <w:r w:rsidRPr="00714FA2">
        <w:rPr>
          <w:rFonts w:ascii="Segoe UI" w:hAnsi="Segoe UI" w:cs="Segoe UI"/>
          <w:b/>
          <w:color w:val="004B78" w:themeColor="text2" w:themeShade="BF"/>
        </w:rPr>
        <w:t xml:space="preserve">My </w:t>
      </w:r>
      <w:r w:rsidR="00543AAF">
        <w:rPr>
          <w:rFonts w:ascii="Segoe UI" w:hAnsi="Segoe UI" w:cs="Segoe UI"/>
          <w:b/>
          <w:color w:val="004B78" w:themeColor="text2" w:themeShade="BF"/>
        </w:rPr>
        <w:t>XXXX</w:t>
      </w:r>
      <w:r w:rsidRPr="00714FA2">
        <w:rPr>
          <w:rFonts w:ascii="Segoe UI" w:hAnsi="Segoe UI" w:cs="Segoe UI"/>
          <w:b/>
          <w:color w:val="004B78" w:themeColor="text2" w:themeShade="BF"/>
        </w:rPr>
        <w:t xml:space="preserve"> App will use following component diagram to develop Mobile Application</w:t>
      </w:r>
    </w:p>
    <w:p w:rsidR="0030467D" w:rsidRPr="0030467D" w:rsidRDefault="0030467D" w:rsidP="0030467D">
      <w:pPr>
        <w:pStyle w:val="ListParagraph"/>
        <w:autoSpaceDE w:val="0"/>
        <w:autoSpaceDN w:val="0"/>
        <w:adjustRightInd w:val="0"/>
        <w:spacing w:after="0"/>
        <w:ind w:left="360"/>
        <w:jc w:val="both"/>
        <w:rPr>
          <w:rFonts w:ascii="Segoe UI" w:hAnsi="Segoe UI" w:cs="Segoe UI"/>
          <w:b/>
          <w:color w:val="004B78" w:themeColor="text2" w:themeShade="BF"/>
          <w:sz w:val="20"/>
          <w:szCs w:val="20"/>
        </w:rPr>
      </w:pPr>
    </w:p>
    <w:p w:rsidR="0030467D" w:rsidRPr="0030467D" w:rsidRDefault="0030467D" w:rsidP="0030467D">
      <w:pPr>
        <w:pStyle w:val="ListParagraph"/>
        <w:numPr>
          <w:ilvl w:val="1"/>
          <w:numId w:val="24"/>
        </w:numPr>
        <w:autoSpaceDE w:val="0"/>
        <w:autoSpaceDN w:val="0"/>
        <w:adjustRightInd w:val="0"/>
        <w:spacing w:after="0"/>
        <w:jc w:val="both"/>
        <w:rPr>
          <w:rFonts w:ascii="Segoe UI" w:hAnsi="Segoe UI" w:cs="Segoe UI"/>
          <w:color w:val="004B78" w:themeColor="text2" w:themeShade="BF"/>
          <w:sz w:val="20"/>
          <w:szCs w:val="20"/>
        </w:rPr>
      </w:pPr>
      <w:r w:rsidRPr="0030467D">
        <w:rPr>
          <w:rFonts w:ascii="Segoe UI" w:hAnsi="Segoe UI" w:cs="Segoe UI"/>
          <w:color w:val="004B78" w:themeColor="text2" w:themeShade="BF"/>
          <w:sz w:val="20"/>
          <w:szCs w:val="20"/>
        </w:rPr>
        <w:t>Here is component representation of Mobile Application Components for Android Application.</w:t>
      </w:r>
    </w:p>
    <w:p w:rsidR="0030467D" w:rsidRPr="00C7699B" w:rsidRDefault="0030467D" w:rsidP="0030467D">
      <w:pPr>
        <w:spacing w:after="240"/>
        <w:ind w:left="2160"/>
        <w:rPr>
          <w:rFonts w:ascii="Segoe UI" w:hAnsi="Segoe UI" w:cs="Segoe UI"/>
          <w:b/>
          <w:bCs/>
        </w:rPr>
      </w:pPr>
      <w:r w:rsidRPr="00C7699B">
        <w:rPr>
          <w:rFonts w:ascii="Segoe UI" w:hAnsi="Segoe UI" w:cs="Segoe UI"/>
          <w:noProof/>
          <w:lang w:val="en-US"/>
        </w:rPr>
        <w:lastRenderedPageBreak/>
        <w:drawing>
          <wp:inline distT="0" distB="0" distL="0" distR="0" wp14:anchorId="1E6D36B4" wp14:editId="5ED86AC9">
            <wp:extent cx="2638425" cy="295482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40782" cy="2957461"/>
                    </a:xfrm>
                    <a:prstGeom prst="rect">
                      <a:avLst/>
                    </a:prstGeom>
                    <a:noFill/>
                    <a:ln>
                      <a:noFill/>
                    </a:ln>
                  </pic:spPr>
                </pic:pic>
              </a:graphicData>
            </a:graphic>
          </wp:inline>
        </w:drawing>
      </w:r>
    </w:p>
    <w:p w:rsidR="0030467D" w:rsidRPr="00C7699B" w:rsidRDefault="0030467D" w:rsidP="0030467D">
      <w:pPr>
        <w:spacing w:after="240"/>
        <w:rPr>
          <w:rFonts w:ascii="Segoe UI" w:hAnsi="Segoe UI" w:cs="Segoe UI"/>
          <w:b/>
          <w:bCs/>
        </w:rPr>
      </w:pPr>
    </w:p>
    <w:p w:rsidR="0030467D" w:rsidRPr="00C7699B" w:rsidRDefault="0030467D" w:rsidP="0030467D">
      <w:pPr>
        <w:pStyle w:val="ListBulletLevel1"/>
        <w:numPr>
          <w:ilvl w:val="0"/>
          <w:numId w:val="22"/>
        </w:numPr>
        <w:jc w:val="both"/>
        <w:rPr>
          <w:rFonts w:ascii="Segoe UI" w:hAnsi="Segoe UI" w:cs="Segoe UI"/>
          <w:bCs/>
          <w:color w:val="0066A1"/>
        </w:rPr>
      </w:pPr>
      <w:r w:rsidRPr="00C7699B">
        <w:rPr>
          <w:rFonts w:ascii="Segoe UI" w:hAnsi="Segoe UI" w:cs="Segoe UI"/>
          <w:bCs/>
          <w:color w:val="0066A1"/>
        </w:rPr>
        <w:t>Fragments: This will represent behaviour or a portion of user interface in an Activity. This help to develop application user interface which could be easily arrange itself depend on different device size.</w:t>
      </w:r>
    </w:p>
    <w:p w:rsidR="0030467D" w:rsidRPr="00C7699B" w:rsidRDefault="0030467D" w:rsidP="0030467D">
      <w:pPr>
        <w:pStyle w:val="ListBulletLevel1"/>
        <w:numPr>
          <w:ilvl w:val="0"/>
          <w:numId w:val="22"/>
        </w:numPr>
        <w:jc w:val="both"/>
        <w:rPr>
          <w:rFonts w:ascii="Segoe UI" w:hAnsi="Segoe UI" w:cs="Segoe UI"/>
          <w:bCs/>
          <w:color w:val="0066A1"/>
        </w:rPr>
      </w:pPr>
      <w:r w:rsidRPr="00C7699B">
        <w:rPr>
          <w:rFonts w:ascii="Segoe UI" w:hAnsi="Segoe UI" w:cs="Segoe UI"/>
          <w:bCs/>
          <w:color w:val="0066A1"/>
        </w:rPr>
        <w:t>Activity: This dictates the UI and handles the user interaction to the smartphone screen.</w:t>
      </w:r>
    </w:p>
    <w:p w:rsidR="0030467D" w:rsidRPr="00C7699B" w:rsidRDefault="0030467D" w:rsidP="0030467D">
      <w:pPr>
        <w:pStyle w:val="ListBulletLevel1"/>
        <w:numPr>
          <w:ilvl w:val="0"/>
          <w:numId w:val="22"/>
        </w:numPr>
        <w:jc w:val="both"/>
        <w:rPr>
          <w:rFonts w:ascii="Segoe UI" w:hAnsi="Segoe UI" w:cs="Segoe UI"/>
          <w:bCs/>
          <w:color w:val="0066A1"/>
        </w:rPr>
      </w:pPr>
      <w:r w:rsidRPr="00C7699B">
        <w:rPr>
          <w:rFonts w:ascii="Segoe UI" w:hAnsi="Segoe UI" w:cs="Segoe UI"/>
          <w:bCs/>
          <w:color w:val="0066A1"/>
        </w:rPr>
        <w:t>Content Provider: A content provider component supplies data from different source to destination on request. Such requests are handled by the methods of the Content Resolver class. The data may be stored in the database or can be fetched through service or other communication mechanism. A content provider is implemented as a subclass of Content Provider class and must implement a standard set of APIs that enable other applications to perform transactions.</w:t>
      </w:r>
    </w:p>
    <w:p w:rsidR="0030467D" w:rsidRPr="00C7699B" w:rsidRDefault="0030467D" w:rsidP="0030467D">
      <w:pPr>
        <w:pStyle w:val="ListBulletLevel1"/>
        <w:numPr>
          <w:ilvl w:val="0"/>
          <w:numId w:val="22"/>
        </w:numPr>
        <w:jc w:val="both"/>
        <w:rPr>
          <w:rFonts w:ascii="Segoe UI" w:hAnsi="Segoe UI" w:cs="Segoe UI"/>
          <w:bCs/>
          <w:color w:val="0066A1"/>
        </w:rPr>
      </w:pPr>
      <w:r w:rsidRPr="00C7699B">
        <w:rPr>
          <w:rFonts w:ascii="Segoe UI" w:hAnsi="Segoe UI" w:cs="Segoe UI"/>
          <w:bCs/>
          <w:color w:val="0066A1"/>
        </w:rPr>
        <w:t>Content Aggregation: This will aggregate the contents which we gather from different sources</w:t>
      </w:r>
    </w:p>
    <w:p w:rsidR="0030467D" w:rsidRPr="00C7699B" w:rsidRDefault="0030467D" w:rsidP="0030467D">
      <w:pPr>
        <w:pStyle w:val="ListBulletLevel1"/>
        <w:numPr>
          <w:ilvl w:val="0"/>
          <w:numId w:val="22"/>
        </w:numPr>
        <w:jc w:val="both"/>
        <w:rPr>
          <w:rFonts w:ascii="Segoe UI" w:hAnsi="Segoe UI" w:cs="Segoe UI"/>
          <w:bCs/>
          <w:color w:val="0066A1"/>
        </w:rPr>
      </w:pPr>
      <w:r w:rsidRPr="00C7699B">
        <w:rPr>
          <w:rFonts w:ascii="Segoe UI" w:hAnsi="Segoe UI" w:cs="Segoe UI"/>
          <w:bCs/>
          <w:color w:val="0066A1"/>
        </w:rPr>
        <w:t>WIFI Finder: This will use mobile hard ware capability to find available WIFI’s and connect if available. This will also allow exchanging data from external devices.</w:t>
      </w:r>
    </w:p>
    <w:p w:rsidR="0030467D" w:rsidRPr="00C7699B" w:rsidRDefault="0030467D" w:rsidP="0030467D">
      <w:pPr>
        <w:pStyle w:val="ListBulletLevel1"/>
        <w:numPr>
          <w:ilvl w:val="0"/>
          <w:numId w:val="22"/>
        </w:numPr>
        <w:jc w:val="both"/>
        <w:rPr>
          <w:rFonts w:ascii="Segoe UI" w:hAnsi="Segoe UI" w:cs="Segoe UI"/>
          <w:bCs/>
          <w:color w:val="0066A1"/>
        </w:rPr>
      </w:pPr>
      <w:r w:rsidRPr="00C7699B">
        <w:rPr>
          <w:rFonts w:ascii="Segoe UI" w:hAnsi="Segoe UI" w:cs="Segoe UI"/>
          <w:bCs/>
          <w:color w:val="0066A1"/>
        </w:rPr>
        <w:t>Service Connector: This  component will use to connect external services and exchange data with external services</w:t>
      </w:r>
    </w:p>
    <w:p w:rsidR="0030467D" w:rsidRPr="00C7699B" w:rsidRDefault="0030467D" w:rsidP="0030467D">
      <w:pPr>
        <w:pStyle w:val="ListBulletLevel1"/>
        <w:numPr>
          <w:ilvl w:val="0"/>
          <w:numId w:val="22"/>
        </w:numPr>
        <w:jc w:val="both"/>
        <w:rPr>
          <w:rFonts w:ascii="Segoe UI" w:hAnsi="Segoe UI" w:cs="Segoe UI"/>
          <w:bCs/>
          <w:color w:val="0066A1"/>
        </w:rPr>
      </w:pPr>
      <w:r w:rsidRPr="00C7699B">
        <w:rPr>
          <w:rFonts w:ascii="Segoe UI" w:hAnsi="Segoe UI" w:cs="Segoe UI"/>
          <w:bCs/>
          <w:color w:val="0066A1"/>
        </w:rPr>
        <w:t>DB Connection Manager: DB Connection manager will help to connect and manage CURD operation with mobile local database (SQLite)</w:t>
      </w:r>
    </w:p>
    <w:p w:rsidR="0030467D" w:rsidRPr="00C7699B" w:rsidRDefault="0030467D" w:rsidP="0030467D">
      <w:pPr>
        <w:pStyle w:val="ListBulletLevel1"/>
        <w:numPr>
          <w:ilvl w:val="0"/>
          <w:numId w:val="22"/>
        </w:numPr>
        <w:jc w:val="both"/>
        <w:rPr>
          <w:rFonts w:ascii="Segoe UI" w:hAnsi="Segoe UI" w:cs="Segoe UI"/>
          <w:bCs/>
          <w:color w:val="0066A1"/>
        </w:rPr>
      </w:pPr>
      <w:r w:rsidRPr="00C7699B">
        <w:rPr>
          <w:rFonts w:ascii="Segoe UI" w:hAnsi="Segoe UI" w:cs="Segoe UI"/>
          <w:bCs/>
          <w:color w:val="0066A1"/>
        </w:rPr>
        <w:t>Image Capture: Image Capture will use Mobile Device Hardware to capture and format image as per requirement</w:t>
      </w:r>
    </w:p>
    <w:p w:rsidR="0030467D" w:rsidRPr="00C7699B" w:rsidRDefault="0030467D" w:rsidP="0030467D">
      <w:pPr>
        <w:pStyle w:val="ListBulletLevel1"/>
        <w:numPr>
          <w:ilvl w:val="0"/>
          <w:numId w:val="22"/>
        </w:numPr>
        <w:jc w:val="both"/>
        <w:rPr>
          <w:rFonts w:ascii="Segoe UI" w:hAnsi="Segoe UI" w:cs="Segoe UI"/>
          <w:bCs/>
          <w:color w:val="0066A1"/>
        </w:rPr>
      </w:pPr>
      <w:r w:rsidRPr="00C7699B">
        <w:rPr>
          <w:rFonts w:ascii="Segoe UI" w:hAnsi="Segoe UI" w:cs="Segoe UI"/>
          <w:bCs/>
          <w:color w:val="0066A1"/>
        </w:rPr>
        <w:t>File Manager: File Manager component will help to get log files from device.</w:t>
      </w:r>
    </w:p>
    <w:p w:rsidR="0030467D" w:rsidRPr="00C7699B" w:rsidRDefault="0030467D" w:rsidP="0030467D">
      <w:pPr>
        <w:pStyle w:val="ListBulletLevel1"/>
        <w:numPr>
          <w:ilvl w:val="0"/>
          <w:numId w:val="22"/>
        </w:numPr>
        <w:jc w:val="both"/>
        <w:rPr>
          <w:rFonts w:ascii="Segoe UI" w:hAnsi="Segoe UI" w:cs="Segoe UI"/>
          <w:bCs/>
          <w:color w:val="0066A1"/>
        </w:rPr>
      </w:pPr>
      <w:r w:rsidRPr="00C7699B">
        <w:rPr>
          <w:rFonts w:ascii="Segoe UI" w:hAnsi="Segoe UI" w:cs="Segoe UI"/>
          <w:bCs/>
          <w:color w:val="0066A1"/>
        </w:rPr>
        <w:t>Broadcast Receiver: Broadcast Receiver will receive notification massages and will display on device</w:t>
      </w:r>
    </w:p>
    <w:p w:rsidR="00714FA2" w:rsidRDefault="00714FA2" w:rsidP="0030467D">
      <w:pPr>
        <w:spacing w:after="240"/>
        <w:ind w:left="720"/>
        <w:rPr>
          <w:rFonts w:ascii="Segoe UI" w:hAnsi="Segoe UI" w:cs="Segoe UI"/>
          <w:color w:val="004B78" w:themeColor="text2" w:themeShade="BF"/>
        </w:rPr>
      </w:pPr>
    </w:p>
    <w:p w:rsidR="00755591" w:rsidRDefault="00755591" w:rsidP="0030467D">
      <w:pPr>
        <w:spacing w:after="240"/>
        <w:ind w:left="720"/>
        <w:rPr>
          <w:rFonts w:ascii="Segoe UI" w:hAnsi="Segoe UI" w:cs="Segoe UI"/>
          <w:color w:val="004B78" w:themeColor="text2" w:themeShade="BF"/>
        </w:rPr>
      </w:pPr>
    </w:p>
    <w:p w:rsidR="00714FA2" w:rsidRPr="0030467D" w:rsidRDefault="00714FA2" w:rsidP="00714FA2">
      <w:pPr>
        <w:pStyle w:val="ListParagraph"/>
        <w:numPr>
          <w:ilvl w:val="1"/>
          <w:numId w:val="24"/>
        </w:numPr>
        <w:autoSpaceDE w:val="0"/>
        <w:autoSpaceDN w:val="0"/>
        <w:adjustRightInd w:val="0"/>
        <w:spacing w:after="0"/>
        <w:jc w:val="both"/>
        <w:rPr>
          <w:rFonts w:ascii="Segoe UI" w:hAnsi="Segoe UI" w:cs="Segoe UI"/>
          <w:color w:val="004B78" w:themeColor="text2" w:themeShade="BF"/>
          <w:sz w:val="20"/>
          <w:szCs w:val="20"/>
        </w:rPr>
      </w:pPr>
      <w:r w:rsidRPr="0030467D">
        <w:rPr>
          <w:rFonts w:ascii="Segoe UI" w:hAnsi="Segoe UI" w:cs="Segoe UI"/>
          <w:color w:val="004B78" w:themeColor="text2" w:themeShade="BF"/>
          <w:sz w:val="20"/>
          <w:szCs w:val="20"/>
        </w:rPr>
        <w:lastRenderedPageBreak/>
        <w:t xml:space="preserve">Here is component representation of Mobile Application Components for </w:t>
      </w:r>
      <w:r>
        <w:rPr>
          <w:rFonts w:ascii="Segoe UI" w:hAnsi="Segoe UI" w:cs="Segoe UI"/>
          <w:color w:val="004B78" w:themeColor="text2" w:themeShade="BF"/>
          <w:sz w:val="20"/>
          <w:szCs w:val="20"/>
        </w:rPr>
        <w:t>IOS</w:t>
      </w:r>
      <w:r w:rsidRPr="0030467D">
        <w:rPr>
          <w:rFonts w:ascii="Segoe UI" w:hAnsi="Segoe UI" w:cs="Segoe UI"/>
          <w:color w:val="004B78" w:themeColor="text2" w:themeShade="BF"/>
          <w:sz w:val="20"/>
          <w:szCs w:val="20"/>
        </w:rPr>
        <w:t xml:space="preserve"> Application.</w:t>
      </w:r>
    </w:p>
    <w:p w:rsidR="0030467D" w:rsidRDefault="00714FA2" w:rsidP="0030467D">
      <w:pPr>
        <w:spacing w:after="240"/>
        <w:ind w:left="720"/>
        <w:rPr>
          <w:rFonts w:ascii="Segoe UI" w:hAnsi="Segoe UI" w:cs="Segoe UI"/>
          <w:color w:val="004B78" w:themeColor="text2" w:themeShade="BF"/>
        </w:rPr>
      </w:pPr>
      <w:r w:rsidRPr="00714FA2">
        <w:rPr>
          <w:rFonts w:ascii="Segoe UI" w:hAnsi="Segoe UI" w:cs="Segoe UI"/>
          <w:color w:val="004B78" w:themeColor="text2" w:themeShade="BF"/>
          <w:highlight w:val="yellow"/>
        </w:rPr>
        <w:t>&lt;&lt;</w:t>
      </w:r>
      <w:r w:rsidR="00755591">
        <w:rPr>
          <w:rFonts w:ascii="Segoe UI" w:hAnsi="Segoe UI" w:cs="Segoe UI"/>
          <w:color w:val="004B78" w:themeColor="text2" w:themeShade="BF"/>
          <w:highlight w:val="yellow"/>
        </w:rPr>
        <w:t xml:space="preserve"> I have talked with Chiranjib he will add iOS diagram </w:t>
      </w:r>
      <w:r w:rsidRPr="00714FA2">
        <w:rPr>
          <w:rFonts w:ascii="Segoe UI" w:hAnsi="Segoe UI" w:cs="Segoe UI"/>
          <w:color w:val="004B78" w:themeColor="text2" w:themeShade="BF"/>
          <w:highlight w:val="yellow"/>
        </w:rPr>
        <w:t>&gt;&gt;</w:t>
      </w:r>
      <w:r w:rsidR="0030467D">
        <w:rPr>
          <w:rFonts w:ascii="Segoe UI" w:hAnsi="Segoe UI" w:cs="Segoe UI"/>
          <w:color w:val="004B78" w:themeColor="text2" w:themeShade="BF"/>
        </w:rPr>
        <w:br w:type="page"/>
      </w:r>
    </w:p>
    <w:p w:rsidR="00714FA2" w:rsidRDefault="00714FA2" w:rsidP="00755591">
      <w:pPr>
        <w:pStyle w:val="Heading2"/>
        <w:keepLines w:val="0"/>
        <w:tabs>
          <w:tab w:val="clear" w:pos="1192"/>
          <w:tab w:val="num" w:pos="450"/>
        </w:tabs>
        <w:suppressAutoHyphens w:val="0"/>
        <w:spacing w:after="120"/>
        <w:ind w:hanging="1012"/>
        <w:rPr>
          <w:rFonts w:ascii="Segoe UI" w:eastAsiaTheme="minorHAnsi" w:hAnsi="Segoe UI" w:cs="Segoe UI"/>
          <w:b w:val="0"/>
          <w:bCs w:val="0"/>
          <w:color w:val="004B78" w:themeColor="text2" w:themeShade="BF"/>
          <w:sz w:val="20"/>
          <w:szCs w:val="20"/>
        </w:rPr>
      </w:pPr>
      <w:r>
        <w:rPr>
          <w:rFonts w:ascii="Segoe UI" w:eastAsiaTheme="minorHAnsi" w:hAnsi="Segoe UI" w:cs="Segoe UI"/>
          <w:b w:val="0"/>
          <w:bCs w:val="0"/>
          <w:color w:val="004B78" w:themeColor="text2" w:themeShade="BF"/>
          <w:sz w:val="20"/>
          <w:szCs w:val="20"/>
        </w:rPr>
        <w:lastRenderedPageBreak/>
        <w:t>Architecture</w:t>
      </w:r>
    </w:p>
    <w:p w:rsidR="00714FA2" w:rsidRDefault="00714FA2" w:rsidP="00714FA2">
      <w:pPr>
        <w:pStyle w:val="BodyCopy"/>
      </w:pPr>
    </w:p>
    <w:p w:rsidR="002B7D1A" w:rsidRPr="0030467D" w:rsidRDefault="002B7D1A" w:rsidP="00714FA2">
      <w:pPr>
        <w:pStyle w:val="ListParagraph"/>
        <w:autoSpaceDE w:val="0"/>
        <w:autoSpaceDN w:val="0"/>
        <w:adjustRightInd w:val="0"/>
        <w:spacing w:after="0"/>
        <w:ind w:left="872"/>
        <w:jc w:val="both"/>
        <w:rPr>
          <w:rFonts w:ascii="Segoe UI" w:hAnsi="Segoe UI" w:cs="Segoe UI"/>
          <w:b/>
          <w:color w:val="004B78" w:themeColor="text2" w:themeShade="BF"/>
          <w:sz w:val="20"/>
          <w:szCs w:val="20"/>
        </w:rPr>
      </w:pPr>
      <w:r w:rsidRPr="0030467D">
        <w:rPr>
          <w:rFonts w:ascii="Segoe UI" w:hAnsi="Segoe UI" w:cs="Segoe UI"/>
          <w:b/>
          <w:color w:val="004B78" w:themeColor="text2" w:themeShade="BF"/>
          <w:sz w:val="20"/>
          <w:szCs w:val="20"/>
        </w:rPr>
        <w:t xml:space="preserve">My </w:t>
      </w:r>
      <w:r w:rsidR="00543AAF">
        <w:rPr>
          <w:rFonts w:ascii="Segoe UI" w:hAnsi="Segoe UI" w:cs="Segoe UI"/>
          <w:b/>
          <w:color w:val="004B78" w:themeColor="text2" w:themeShade="BF"/>
          <w:sz w:val="20"/>
          <w:szCs w:val="20"/>
        </w:rPr>
        <w:t>XXXX</w:t>
      </w:r>
      <w:r w:rsidRPr="0030467D">
        <w:rPr>
          <w:rFonts w:ascii="Segoe UI" w:hAnsi="Segoe UI" w:cs="Segoe UI"/>
          <w:b/>
          <w:color w:val="004B78" w:themeColor="text2" w:themeShade="BF"/>
          <w:sz w:val="20"/>
          <w:szCs w:val="20"/>
        </w:rPr>
        <w:t xml:space="preserve"> App will </w:t>
      </w:r>
      <w:r w:rsidR="00C7699B" w:rsidRPr="0030467D">
        <w:rPr>
          <w:rFonts w:ascii="Segoe UI" w:hAnsi="Segoe UI" w:cs="Segoe UI"/>
          <w:b/>
          <w:color w:val="004B78" w:themeColor="text2" w:themeShade="BF"/>
          <w:sz w:val="20"/>
          <w:szCs w:val="20"/>
        </w:rPr>
        <w:t xml:space="preserve">use </w:t>
      </w:r>
      <w:r w:rsidRPr="0030467D">
        <w:rPr>
          <w:rFonts w:ascii="Segoe UI" w:hAnsi="Segoe UI" w:cs="Segoe UI"/>
          <w:b/>
          <w:color w:val="004B78" w:themeColor="text2" w:themeShade="BF"/>
          <w:sz w:val="20"/>
          <w:szCs w:val="20"/>
        </w:rPr>
        <w:t xml:space="preserve">following high level </w:t>
      </w:r>
      <w:r w:rsidR="00714FA2">
        <w:rPr>
          <w:rFonts w:ascii="Segoe UI" w:hAnsi="Segoe UI" w:cs="Segoe UI"/>
          <w:b/>
          <w:color w:val="004B78" w:themeColor="text2" w:themeShade="BF"/>
          <w:sz w:val="20"/>
          <w:szCs w:val="20"/>
        </w:rPr>
        <w:t xml:space="preserve">Architecture and </w:t>
      </w:r>
      <w:r w:rsidR="00C7699B" w:rsidRPr="0030467D">
        <w:rPr>
          <w:rFonts w:ascii="Segoe UI" w:hAnsi="Segoe UI" w:cs="Segoe UI"/>
          <w:b/>
          <w:color w:val="004B78" w:themeColor="text2" w:themeShade="BF"/>
          <w:sz w:val="20"/>
          <w:szCs w:val="20"/>
        </w:rPr>
        <w:t>technical implementation strategy</w:t>
      </w:r>
      <w:r w:rsidR="0030467D" w:rsidRPr="0030467D">
        <w:rPr>
          <w:rFonts w:ascii="Segoe UI" w:hAnsi="Segoe UI" w:cs="Segoe UI"/>
          <w:b/>
          <w:color w:val="004B78" w:themeColor="text2" w:themeShade="BF"/>
          <w:sz w:val="20"/>
          <w:szCs w:val="20"/>
        </w:rPr>
        <w:t xml:space="preserve"> for Enterprise system integration</w:t>
      </w:r>
      <w:r w:rsidR="00C7699B" w:rsidRPr="0030467D">
        <w:rPr>
          <w:rFonts w:ascii="Segoe UI" w:hAnsi="Segoe UI" w:cs="Segoe UI"/>
          <w:b/>
          <w:color w:val="004B78" w:themeColor="text2" w:themeShade="BF"/>
          <w:sz w:val="20"/>
          <w:szCs w:val="20"/>
        </w:rPr>
        <w:t xml:space="preserve">. Which will in-turn implement all required functional requirements. </w:t>
      </w:r>
    </w:p>
    <w:p w:rsidR="002B7D1A" w:rsidRDefault="002B7D1A" w:rsidP="00714FA2">
      <w:pPr>
        <w:autoSpaceDE w:val="0"/>
        <w:autoSpaceDN w:val="0"/>
        <w:adjustRightInd w:val="0"/>
        <w:spacing w:after="0"/>
        <w:ind w:left="512"/>
        <w:rPr>
          <w:rFonts w:ascii="Segoe UI" w:hAnsi="Segoe UI" w:cs="Segoe UI"/>
          <w:color w:val="004B78" w:themeColor="text2" w:themeShade="BF"/>
        </w:rPr>
      </w:pPr>
    </w:p>
    <w:p w:rsidR="00714FA2" w:rsidRDefault="00714FA2" w:rsidP="00714FA2">
      <w:pPr>
        <w:autoSpaceDE w:val="0"/>
        <w:autoSpaceDN w:val="0"/>
        <w:adjustRightInd w:val="0"/>
        <w:spacing w:after="0"/>
        <w:ind w:left="872" w:firstLine="15"/>
        <w:rPr>
          <w:rFonts w:ascii="Segoe UI" w:hAnsi="Segoe UI" w:cs="Segoe UI"/>
          <w:color w:val="004B78" w:themeColor="text2" w:themeShade="BF"/>
        </w:rPr>
      </w:pPr>
      <w:r>
        <w:rPr>
          <w:rFonts w:ascii="Segoe UI" w:hAnsi="Segoe UI" w:cs="Segoe UI"/>
          <w:color w:val="004B78" w:themeColor="text2" w:themeShade="BF"/>
        </w:rPr>
        <w:t xml:space="preserve">High level architecture will differ for different set of use cases. But border categorization of architectural components can be categorised into following three set of functional bucket.  </w:t>
      </w:r>
    </w:p>
    <w:p w:rsidR="00714FA2" w:rsidRPr="00C7699B" w:rsidRDefault="00714FA2" w:rsidP="00714FA2">
      <w:pPr>
        <w:autoSpaceDE w:val="0"/>
        <w:autoSpaceDN w:val="0"/>
        <w:adjustRightInd w:val="0"/>
        <w:spacing w:after="0"/>
        <w:ind w:left="512"/>
        <w:rPr>
          <w:rFonts w:ascii="Segoe UI" w:hAnsi="Segoe UI" w:cs="Segoe UI"/>
          <w:color w:val="004B78" w:themeColor="text2" w:themeShade="BF"/>
        </w:rPr>
      </w:pPr>
    </w:p>
    <w:p w:rsidR="00C7699B" w:rsidRPr="00C7699B" w:rsidRDefault="00C7699B" w:rsidP="00714FA2">
      <w:pPr>
        <w:pStyle w:val="ListParagraph"/>
        <w:numPr>
          <w:ilvl w:val="0"/>
          <w:numId w:val="26"/>
        </w:numPr>
        <w:autoSpaceDE w:val="0"/>
        <w:autoSpaceDN w:val="0"/>
        <w:adjustRightInd w:val="0"/>
        <w:spacing w:after="0"/>
        <w:rPr>
          <w:rFonts w:ascii="Segoe UI" w:hAnsi="Segoe UI" w:cs="Segoe UI"/>
          <w:color w:val="004B78" w:themeColor="text2" w:themeShade="BF"/>
          <w:kern w:val="2"/>
          <w:sz w:val="20"/>
          <w:szCs w:val="20"/>
          <w14:ligatures w14:val="standard"/>
        </w:rPr>
      </w:pPr>
      <w:r w:rsidRPr="00714FA2">
        <w:rPr>
          <w:rFonts w:ascii="Segoe UI" w:hAnsi="Segoe UI" w:cs="Segoe UI"/>
          <w:b/>
          <w:color w:val="004B78" w:themeColor="text2" w:themeShade="BF"/>
          <w:kern w:val="2"/>
          <w:sz w:val="20"/>
          <w:szCs w:val="20"/>
          <w14:ligatures w14:val="standard"/>
        </w:rPr>
        <w:t>General Use Case</w:t>
      </w:r>
      <w:r w:rsidRPr="00C7699B">
        <w:rPr>
          <w:rFonts w:ascii="Segoe UI" w:hAnsi="Segoe UI" w:cs="Segoe UI"/>
          <w:color w:val="004B78" w:themeColor="text2" w:themeShade="BF"/>
          <w:kern w:val="2"/>
          <w:sz w:val="20"/>
          <w:szCs w:val="20"/>
          <w14:ligatures w14:val="standard"/>
        </w:rPr>
        <w:t xml:space="preserve"> implementation</w:t>
      </w:r>
    </w:p>
    <w:p w:rsidR="00C7699B" w:rsidRPr="00C7699B" w:rsidRDefault="002B7D1A" w:rsidP="00714FA2">
      <w:pPr>
        <w:pStyle w:val="ListParagraph"/>
        <w:numPr>
          <w:ilvl w:val="0"/>
          <w:numId w:val="26"/>
        </w:numPr>
        <w:autoSpaceDE w:val="0"/>
        <w:autoSpaceDN w:val="0"/>
        <w:adjustRightInd w:val="0"/>
        <w:spacing w:after="0"/>
        <w:rPr>
          <w:rFonts w:ascii="Segoe UI" w:hAnsi="Segoe UI" w:cs="Segoe UI"/>
          <w:color w:val="004B78" w:themeColor="text2" w:themeShade="BF"/>
          <w:kern w:val="2"/>
          <w:sz w:val="20"/>
          <w:szCs w:val="20"/>
          <w14:ligatures w14:val="standard"/>
        </w:rPr>
      </w:pPr>
      <w:r w:rsidRPr="00C7699B">
        <w:rPr>
          <w:rFonts w:ascii="Segoe UI" w:hAnsi="Segoe UI" w:cs="Segoe UI"/>
          <w:color w:val="004B78" w:themeColor="text2" w:themeShade="BF"/>
          <w:kern w:val="2"/>
          <w:sz w:val="20"/>
          <w:szCs w:val="20"/>
          <w14:ligatures w14:val="standard"/>
        </w:rPr>
        <w:t xml:space="preserve">Provide </w:t>
      </w:r>
      <w:r w:rsidRPr="00714FA2">
        <w:rPr>
          <w:rFonts w:ascii="Segoe UI" w:hAnsi="Segoe UI" w:cs="Segoe UI"/>
          <w:b/>
          <w:color w:val="004B78" w:themeColor="text2" w:themeShade="BF"/>
          <w:kern w:val="2"/>
          <w:sz w:val="20"/>
          <w:szCs w:val="20"/>
          <w14:ligatures w14:val="standard"/>
        </w:rPr>
        <w:t>Remote Management of Car</w:t>
      </w:r>
      <w:r w:rsidRPr="00C7699B">
        <w:rPr>
          <w:rFonts w:ascii="Segoe UI" w:hAnsi="Segoe UI" w:cs="Segoe UI"/>
          <w:color w:val="004B78" w:themeColor="text2" w:themeShade="BF"/>
          <w:kern w:val="2"/>
          <w:sz w:val="20"/>
          <w:szCs w:val="20"/>
          <w14:ligatures w14:val="standard"/>
        </w:rPr>
        <w:t xml:space="preserve"> using MBB Middleware Services</w:t>
      </w:r>
    </w:p>
    <w:p w:rsidR="002B7D1A" w:rsidRDefault="002B7D1A" w:rsidP="00714FA2">
      <w:pPr>
        <w:pStyle w:val="ListParagraph"/>
        <w:numPr>
          <w:ilvl w:val="0"/>
          <w:numId w:val="26"/>
        </w:numPr>
        <w:autoSpaceDE w:val="0"/>
        <w:autoSpaceDN w:val="0"/>
        <w:adjustRightInd w:val="0"/>
        <w:spacing w:after="0"/>
        <w:rPr>
          <w:rFonts w:ascii="Segoe UI" w:hAnsi="Segoe UI" w:cs="Segoe UI"/>
          <w:color w:val="004B78" w:themeColor="text2" w:themeShade="BF"/>
          <w:kern w:val="2"/>
          <w:sz w:val="20"/>
          <w:szCs w:val="20"/>
          <w14:ligatures w14:val="standard"/>
        </w:rPr>
      </w:pPr>
      <w:r w:rsidRPr="00C7699B">
        <w:rPr>
          <w:rFonts w:ascii="Segoe UI" w:hAnsi="Segoe UI" w:cs="Segoe UI"/>
          <w:color w:val="004B78" w:themeColor="text2" w:themeShade="BF"/>
          <w:kern w:val="2"/>
          <w:sz w:val="20"/>
          <w:szCs w:val="20"/>
          <w14:ligatures w14:val="standard"/>
        </w:rPr>
        <w:t xml:space="preserve">Provide </w:t>
      </w:r>
      <w:r w:rsidRPr="00714FA2">
        <w:rPr>
          <w:rFonts w:ascii="Segoe UI" w:hAnsi="Segoe UI" w:cs="Segoe UI"/>
          <w:b/>
          <w:color w:val="004B78" w:themeColor="text2" w:themeShade="BF"/>
          <w:kern w:val="2"/>
          <w:sz w:val="20"/>
          <w:szCs w:val="20"/>
          <w14:ligatures w14:val="standard"/>
        </w:rPr>
        <w:t>Entertainment Services to Head Unit</w:t>
      </w:r>
      <w:r w:rsidRPr="00C7699B">
        <w:rPr>
          <w:rFonts w:ascii="Segoe UI" w:hAnsi="Segoe UI" w:cs="Segoe UI"/>
          <w:color w:val="004B78" w:themeColor="text2" w:themeShade="BF"/>
          <w:kern w:val="2"/>
          <w:sz w:val="20"/>
          <w:szCs w:val="20"/>
          <w14:ligatures w14:val="standard"/>
        </w:rPr>
        <w:t xml:space="preserve"> through </w:t>
      </w:r>
      <w:r w:rsidR="00543AAF">
        <w:rPr>
          <w:rFonts w:ascii="Segoe UI" w:hAnsi="Segoe UI" w:cs="Segoe UI"/>
          <w:color w:val="004B78" w:themeColor="text2" w:themeShade="BF"/>
          <w:kern w:val="2"/>
          <w:sz w:val="20"/>
          <w:szCs w:val="20"/>
          <w14:ligatures w14:val="standard"/>
        </w:rPr>
        <w:t>XXXX</w:t>
      </w:r>
      <w:r w:rsidRPr="00C7699B">
        <w:rPr>
          <w:rFonts w:ascii="Segoe UI" w:hAnsi="Segoe UI" w:cs="Segoe UI"/>
          <w:color w:val="004B78" w:themeColor="text2" w:themeShade="BF"/>
          <w:kern w:val="2"/>
          <w:sz w:val="20"/>
          <w:szCs w:val="20"/>
          <w14:ligatures w14:val="standard"/>
        </w:rPr>
        <w:t xml:space="preserve"> Mobile App</w:t>
      </w:r>
      <w:r w:rsidR="00C7699B">
        <w:rPr>
          <w:rFonts w:ascii="Segoe UI" w:hAnsi="Segoe UI" w:cs="Segoe UI"/>
          <w:color w:val="004B78" w:themeColor="text2" w:themeShade="BF"/>
          <w:kern w:val="2"/>
          <w:sz w:val="20"/>
          <w:szCs w:val="20"/>
          <w14:ligatures w14:val="standard"/>
        </w:rPr>
        <w:t xml:space="preserve"> using APP 2 CAR communication methodology</w:t>
      </w:r>
    </w:p>
    <w:p w:rsidR="002B7D1A" w:rsidRDefault="002B7D1A" w:rsidP="00714FA2">
      <w:pPr>
        <w:autoSpaceDE w:val="0"/>
        <w:autoSpaceDN w:val="0"/>
        <w:adjustRightInd w:val="0"/>
        <w:spacing w:after="0"/>
        <w:rPr>
          <w:rFonts w:ascii="Segoe UI" w:hAnsi="Segoe UI" w:cs="Segoe UI"/>
          <w:color w:val="004B78" w:themeColor="text2" w:themeShade="BF"/>
        </w:rPr>
      </w:pPr>
    </w:p>
    <w:p w:rsidR="002E6C3D" w:rsidRDefault="00714FA2" w:rsidP="00714FA2">
      <w:pPr>
        <w:autoSpaceDE w:val="0"/>
        <w:autoSpaceDN w:val="0"/>
        <w:adjustRightInd w:val="0"/>
        <w:spacing w:after="0"/>
        <w:ind w:left="962"/>
        <w:jc w:val="both"/>
        <w:rPr>
          <w:rFonts w:ascii="Segoe UI" w:hAnsi="Segoe UI" w:cs="Segoe UI"/>
          <w:color w:val="004B78" w:themeColor="text2" w:themeShade="BF"/>
        </w:rPr>
      </w:pPr>
      <w:r>
        <w:rPr>
          <w:rFonts w:ascii="Segoe UI" w:hAnsi="Segoe UI" w:cs="Segoe UI"/>
          <w:color w:val="004B78" w:themeColor="text2" w:themeShade="BF"/>
        </w:rPr>
        <w:t xml:space="preserve">These buckets will follow different approach for implementation and integration. </w:t>
      </w:r>
      <w:r w:rsidR="002E6C3D">
        <w:rPr>
          <w:rFonts w:ascii="Segoe UI" w:hAnsi="Segoe UI" w:cs="Segoe UI"/>
          <w:color w:val="004B78" w:themeColor="text2" w:themeShade="BF"/>
        </w:rPr>
        <w:t xml:space="preserve">Below is </w:t>
      </w:r>
      <w:r>
        <w:rPr>
          <w:rFonts w:ascii="Segoe UI" w:hAnsi="Segoe UI" w:cs="Segoe UI"/>
          <w:color w:val="004B78" w:themeColor="text2" w:themeShade="BF"/>
        </w:rPr>
        <w:t xml:space="preserve">the </w:t>
      </w:r>
      <w:r w:rsidR="002E6C3D">
        <w:rPr>
          <w:rFonts w:ascii="Segoe UI" w:hAnsi="Segoe UI" w:cs="Segoe UI"/>
          <w:color w:val="004B78" w:themeColor="text2" w:themeShade="BF"/>
        </w:rPr>
        <w:t>functional use-case mapping with technical implementation approach and strategy</w:t>
      </w:r>
      <w:r w:rsidR="0030467D">
        <w:rPr>
          <w:rFonts w:ascii="Segoe UI" w:hAnsi="Segoe UI" w:cs="Segoe UI"/>
          <w:color w:val="004B78" w:themeColor="text2" w:themeShade="BF"/>
        </w:rPr>
        <w:t>. Grey and Green Services are covered under Remote Management of Car Section.</w:t>
      </w:r>
    </w:p>
    <w:p w:rsidR="002E6C3D" w:rsidRDefault="002E6C3D" w:rsidP="00714FA2">
      <w:pPr>
        <w:autoSpaceDE w:val="0"/>
        <w:autoSpaceDN w:val="0"/>
        <w:adjustRightInd w:val="0"/>
        <w:spacing w:after="0"/>
        <w:ind w:left="962"/>
        <w:rPr>
          <w:rFonts w:ascii="Segoe UI" w:hAnsi="Segoe UI" w:cs="Segoe UI"/>
          <w:color w:val="004B78" w:themeColor="text2" w:themeShade="BF"/>
        </w:rPr>
      </w:pPr>
    </w:p>
    <w:p w:rsidR="009076F5" w:rsidRDefault="009076F5" w:rsidP="00714FA2">
      <w:pPr>
        <w:autoSpaceDE w:val="0"/>
        <w:autoSpaceDN w:val="0"/>
        <w:adjustRightInd w:val="0"/>
        <w:spacing w:after="0"/>
        <w:ind w:left="962"/>
        <w:rPr>
          <w:rFonts w:ascii="Segoe UI" w:hAnsi="Segoe UI" w:cs="Segoe UI"/>
          <w:color w:val="004B78" w:themeColor="text2" w:themeShade="BF"/>
        </w:rPr>
      </w:pPr>
      <w:r w:rsidRPr="009076F5">
        <w:rPr>
          <w:noProof/>
          <w:lang w:val="en-US"/>
        </w:rPr>
        <w:drawing>
          <wp:inline distT="0" distB="0" distL="0" distR="0" wp14:anchorId="4C844963" wp14:editId="0A002945">
            <wp:extent cx="5238750" cy="22288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47773" cy="2232689"/>
                    </a:xfrm>
                    <a:prstGeom prst="rect">
                      <a:avLst/>
                    </a:prstGeom>
                    <a:noFill/>
                    <a:ln>
                      <a:noFill/>
                    </a:ln>
                  </pic:spPr>
                </pic:pic>
              </a:graphicData>
            </a:graphic>
          </wp:inline>
        </w:drawing>
      </w:r>
    </w:p>
    <w:p w:rsidR="009076F5" w:rsidRDefault="009076F5" w:rsidP="00714FA2">
      <w:pPr>
        <w:autoSpaceDE w:val="0"/>
        <w:autoSpaceDN w:val="0"/>
        <w:adjustRightInd w:val="0"/>
        <w:spacing w:after="0"/>
        <w:ind w:left="962"/>
        <w:rPr>
          <w:rFonts w:ascii="Segoe UI" w:hAnsi="Segoe UI" w:cs="Segoe UI"/>
          <w:color w:val="004B78" w:themeColor="text2" w:themeShade="BF"/>
        </w:rPr>
      </w:pPr>
    </w:p>
    <w:p w:rsidR="009076F5" w:rsidRPr="00C7699B" w:rsidRDefault="009076F5" w:rsidP="00714FA2">
      <w:pPr>
        <w:autoSpaceDE w:val="0"/>
        <w:autoSpaceDN w:val="0"/>
        <w:adjustRightInd w:val="0"/>
        <w:spacing w:after="0"/>
        <w:ind w:left="962"/>
        <w:rPr>
          <w:rFonts w:ascii="Segoe UI" w:hAnsi="Segoe UI" w:cs="Segoe UI"/>
          <w:color w:val="004B78" w:themeColor="text2" w:themeShade="BF"/>
        </w:rPr>
      </w:pPr>
    </w:p>
    <w:p w:rsidR="006E54F4" w:rsidRPr="00C7699B" w:rsidRDefault="002B7D1A" w:rsidP="00714FA2">
      <w:pPr>
        <w:autoSpaceDE w:val="0"/>
        <w:autoSpaceDN w:val="0"/>
        <w:adjustRightInd w:val="0"/>
        <w:spacing w:after="0"/>
        <w:ind w:left="962"/>
        <w:rPr>
          <w:rFonts w:ascii="Segoe UI" w:hAnsi="Segoe UI" w:cs="Segoe UI"/>
          <w:color w:val="004B78" w:themeColor="text2" w:themeShade="BF"/>
        </w:rPr>
      </w:pPr>
      <w:r w:rsidRPr="00C7699B">
        <w:rPr>
          <w:rFonts w:ascii="Segoe UI" w:hAnsi="Segoe UI" w:cs="Segoe UI"/>
          <w:color w:val="004B78" w:themeColor="text2" w:themeShade="BF"/>
        </w:rPr>
        <w:t xml:space="preserve">Beside above </w:t>
      </w:r>
      <w:proofErr w:type="gramStart"/>
      <w:r w:rsidRPr="00C7699B">
        <w:rPr>
          <w:rFonts w:ascii="Segoe UI" w:hAnsi="Segoe UI" w:cs="Segoe UI"/>
          <w:color w:val="004B78" w:themeColor="text2" w:themeShade="BF"/>
        </w:rPr>
        <w:t>high level</w:t>
      </w:r>
      <w:proofErr w:type="gramEnd"/>
      <w:r w:rsidRPr="00C7699B">
        <w:rPr>
          <w:rFonts w:ascii="Segoe UI" w:hAnsi="Segoe UI" w:cs="Segoe UI"/>
          <w:color w:val="004B78" w:themeColor="text2" w:themeShade="BF"/>
        </w:rPr>
        <w:t xml:space="preserve"> functionality My </w:t>
      </w:r>
      <w:r w:rsidR="00543AAF">
        <w:rPr>
          <w:rFonts w:ascii="Segoe UI" w:hAnsi="Segoe UI" w:cs="Segoe UI"/>
          <w:color w:val="004B78" w:themeColor="text2" w:themeShade="BF"/>
        </w:rPr>
        <w:t>XXXX</w:t>
      </w:r>
      <w:r w:rsidRPr="00C7699B">
        <w:rPr>
          <w:rFonts w:ascii="Segoe UI" w:hAnsi="Segoe UI" w:cs="Segoe UI"/>
          <w:color w:val="004B78" w:themeColor="text2" w:themeShade="BF"/>
        </w:rPr>
        <w:t xml:space="preserve"> App </w:t>
      </w:r>
      <w:r w:rsidR="00714FA2">
        <w:rPr>
          <w:rFonts w:ascii="Segoe UI" w:hAnsi="Segoe UI" w:cs="Segoe UI"/>
          <w:color w:val="004B78" w:themeColor="text2" w:themeShade="BF"/>
        </w:rPr>
        <w:t xml:space="preserve">will also be capable to provide </w:t>
      </w:r>
      <w:r w:rsidRPr="00C7699B">
        <w:rPr>
          <w:rFonts w:ascii="Segoe UI" w:hAnsi="Segoe UI" w:cs="Segoe UI"/>
          <w:color w:val="004B78" w:themeColor="text2" w:themeShade="BF"/>
        </w:rPr>
        <w:t>following</w:t>
      </w:r>
      <w:r w:rsidR="006E54F4" w:rsidRPr="00C7699B">
        <w:rPr>
          <w:rFonts w:ascii="Segoe UI" w:hAnsi="Segoe UI" w:cs="Segoe UI"/>
          <w:color w:val="004B78" w:themeColor="text2" w:themeShade="BF"/>
        </w:rPr>
        <w:t xml:space="preserve"> features.</w:t>
      </w:r>
    </w:p>
    <w:p w:rsidR="006E54F4" w:rsidRPr="00C7699B" w:rsidRDefault="006E54F4" w:rsidP="00714FA2">
      <w:pPr>
        <w:autoSpaceDE w:val="0"/>
        <w:autoSpaceDN w:val="0"/>
        <w:adjustRightInd w:val="0"/>
        <w:spacing w:after="0"/>
        <w:ind w:left="512"/>
        <w:rPr>
          <w:rFonts w:ascii="Segoe UI" w:hAnsi="Segoe UI" w:cs="Segoe UI"/>
          <w:color w:val="004B78" w:themeColor="text2" w:themeShade="BF"/>
        </w:rPr>
      </w:pPr>
    </w:p>
    <w:p w:rsidR="002B7D1A" w:rsidRPr="00C7699B" w:rsidRDefault="006E54F4" w:rsidP="00714FA2">
      <w:pPr>
        <w:pStyle w:val="ListParagraph"/>
        <w:numPr>
          <w:ilvl w:val="0"/>
          <w:numId w:val="21"/>
        </w:numPr>
        <w:autoSpaceDE w:val="0"/>
        <w:autoSpaceDN w:val="0"/>
        <w:adjustRightInd w:val="0"/>
        <w:spacing w:after="0"/>
        <w:ind w:left="1997"/>
        <w:rPr>
          <w:rFonts w:ascii="Segoe UI" w:hAnsi="Segoe UI" w:cs="Segoe UI"/>
          <w:color w:val="004B78" w:themeColor="text2" w:themeShade="BF"/>
          <w:kern w:val="2"/>
          <w:sz w:val="20"/>
          <w:szCs w:val="20"/>
          <w14:ligatures w14:val="standard"/>
        </w:rPr>
      </w:pPr>
      <w:r w:rsidRPr="00C7699B">
        <w:rPr>
          <w:rFonts w:ascii="Segoe UI" w:hAnsi="Segoe UI" w:cs="Segoe UI"/>
          <w:color w:val="004B78" w:themeColor="text2" w:themeShade="BF"/>
          <w:kern w:val="2"/>
          <w:sz w:val="20"/>
          <w:szCs w:val="20"/>
          <w14:ligatures w14:val="standard"/>
        </w:rPr>
        <w:t xml:space="preserve">Capture App Metrics and user behaviour  </w:t>
      </w:r>
    </w:p>
    <w:p w:rsidR="006E54F4" w:rsidRPr="00C7699B" w:rsidRDefault="006E54F4" w:rsidP="00714FA2">
      <w:pPr>
        <w:pStyle w:val="ListParagraph"/>
        <w:numPr>
          <w:ilvl w:val="0"/>
          <w:numId w:val="21"/>
        </w:numPr>
        <w:autoSpaceDE w:val="0"/>
        <w:autoSpaceDN w:val="0"/>
        <w:adjustRightInd w:val="0"/>
        <w:spacing w:after="0"/>
        <w:ind w:left="1997"/>
        <w:rPr>
          <w:rFonts w:ascii="Segoe UI" w:hAnsi="Segoe UI" w:cs="Segoe UI"/>
          <w:color w:val="004B78" w:themeColor="text2" w:themeShade="BF"/>
          <w:kern w:val="2"/>
          <w:sz w:val="20"/>
          <w:szCs w:val="20"/>
          <w14:ligatures w14:val="standard"/>
        </w:rPr>
      </w:pPr>
      <w:r w:rsidRPr="00C7699B">
        <w:rPr>
          <w:rFonts w:ascii="Segoe UI" w:hAnsi="Segoe UI" w:cs="Segoe UI"/>
          <w:color w:val="004B78" w:themeColor="text2" w:themeShade="BF"/>
          <w:kern w:val="2"/>
          <w:sz w:val="20"/>
          <w:szCs w:val="20"/>
          <w14:ligatures w14:val="standard"/>
        </w:rPr>
        <w:t>Capture App Performance Metrics</w:t>
      </w:r>
    </w:p>
    <w:p w:rsidR="006E54F4" w:rsidRDefault="006E54F4" w:rsidP="00714FA2">
      <w:pPr>
        <w:pStyle w:val="ListParagraph"/>
        <w:numPr>
          <w:ilvl w:val="0"/>
          <w:numId w:val="21"/>
        </w:numPr>
        <w:autoSpaceDE w:val="0"/>
        <w:autoSpaceDN w:val="0"/>
        <w:adjustRightInd w:val="0"/>
        <w:spacing w:after="0"/>
        <w:ind w:left="1997"/>
        <w:rPr>
          <w:rFonts w:ascii="Segoe UI" w:hAnsi="Segoe UI" w:cs="Segoe UI"/>
          <w:color w:val="004B78" w:themeColor="text2" w:themeShade="BF"/>
          <w:kern w:val="2"/>
          <w:sz w:val="20"/>
          <w:szCs w:val="20"/>
          <w14:ligatures w14:val="standard"/>
        </w:rPr>
      </w:pPr>
      <w:r w:rsidRPr="00C7699B">
        <w:rPr>
          <w:rFonts w:ascii="Segoe UI" w:hAnsi="Segoe UI" w:cs="Segoe UI"/>
          <w:color w:val="004B78" w:themeColor="text2" w:themeShade="BF"/>
          <w:kern w:val="2"/>
          <w:sz w:val="20"/>
          <w:szCs w:val="20"/>
          <w14:ligatures w14:val="standard"/>
        </w:rPr>
        <w:t>Capture and Provide app running state info (log file) for better and efficient customer service.</w:t>
      </w:r>
    </w:p>
    <w:p w:rsidR="0030467D" w:rsidRDefault="0030467D" w:rsidP="00714FA2">
      <w:pPr>
        <w:autoSpaceDE w:val="0"/>
        <w:autoSpaceDN w:val="0"/>
        <w:adjustRightInd w:val="0"/>
        <w:spacing w:after="0"/>
        <w:ind w:left="512"/>
        <w:rPr>
          <w:rFonts w:ascii="Segoe UI" w:hAnsi="Segoe UI" w:cs="Segoe UI"/>
          <w:color w:val="004B78" w:themeColor="text2" w:themeShade="BF"/>
        </w:rPr>
      </w:pPr>
    </w:p>
    <w:p w:rsidR="002B7D1A" w:rsidRDefault="002B7D1A" w:rsidP="00714FA2">
      <w:pPr>
        <w:autoSpaceDE w:val="0"/>
        <w:autoSpaceDN w:val="0"/>
        <w:adjustRightInd w:val="0"/>
        <w:spacing w:after="0"/>
        <w:ind w:left="512"/>
        <w:rPr>
          <w:rFonts w:ascii="Segoe UI" w:hAnsi="Segoe UI" w:cs="Segoe UI"/>
          <w:color w:val="004B78" w:themeColor="text2" w:themeShade="BF"/>
        </w:rPr>
      </w:pPr>
      <w:r w:rsidRPr="00C7699B">
        <w:rPr>
          <w:rFonts w:ascii="Segoe UI" w:hAnsi="Segoe UI" w:cs="Segoe UI"/>
          <w:color w:val="004B78" w:themeColor="text2" w:themeShade="BF"/>
        </w:rPr>
        <w:tab/>
      </w:r>
    </w:p>
    <w:p w:rsidR="00714FA2" w:rsidRDefault="00714FA2" w:rsidP="00714FA2">
      <w:pPr>
        <w:autoSpaceDE w:val="0"/>
        <w:autoSpaceDN w:val="0"/>
        <w:adjustRightInd w:val="0"/>
        <w:spacing w:after="0"/>
        <w:ind w:left="512"/>
        <w:rPr>
          <w:rFonts w:ascii="Segoe UI" w:hAnsi="Segoe UI" w:cs="Segoe UI"/>
          <w:color w:val="004B78" w:themeColor="text2" w:themeShade="BF"/>
        </w:rPr>
      </w:pPr>
    </w:p>
    <w:p w:rsidR="00714FA2" w:rsidRDefault="00714FA2" w:rsidP="00714FA2">
      <w:pPr>
        <w:autoSpaceDE w:val="0"/>
        <w:autoSpaceDN w:val="0"/>
        <w:adjustRightInd w:val="0"/>
        <w:spacing w:after="0"/>
        <w:ind w:left="512"/>
        <w:rPr>
          <w:rFonts w:ascii="Segoe UI" w:hAnsi="Segoe UI" w:cs="Segoe UI"/>
          <w:color w:val="004B78" w:themeColor="text2" w:themeShade="BF"/>
        </w:rPr>
      </w:pPr>
    </w:p>
    <w:p w:rsidR="00714FA2" w:rsidRDefault="00714FA2" w:rsidP="00714FA2">
      <w:pPr>
        <w:autoSpaceDE w:val="0"/>
        <w:autoSpaceDN w:val="0"/>
        <w:adjustRightInd w:val="0"/>
        <w:spacing w:after="0"/>
        <w:ind w:left="512"/>
        <w:rPr>
          <w:rFonts w:ascii="Segoe UI" w:hAnsi="Segoe UI" w:cs="Segoe UI"/>
          <w:color w:val="004B78" w:themeColor="text2" w:themeShade="BF"/>
        </w:rPr>
      </w:pPr>
    </w:p>
    <w:p w:rsidR="00714FA2" w:rsidRDefault="00714FA2" w:rsidP="00714FA2">
      <w:pPr>
        <w:autoSpaceDE w:val="0"/>
        <w:autoSpaceDN w:val="0"/>
        <w:adjustRightInd w:val="0"/>
        <w:spacing w:after="0"/>
        <w:ind w:left="512"/>
        <w:rPr>
          <w:rFonts w:ascii="Segoe UI" w:hAnsi="Segoe UI" w:cs="Segoe UI"/>
          <w:color w:val="004B78" w:themeColor="text2" w:themeShade="BF"/>
        </w:rPr>
      </w:pPr>
    </w:p>
    <w:p w:rsidR="00714FA2" w:rsidRDefault="00714FA2" w:rsidP="00714FA2">
      <w:pPr>
        <w:autoSpaceDE w:val="0"/>
        <w:autoSpaceDN w:val="0"/>
        <w:adjustRightInd w:val="0"/>
        <w:spacing w:after="0"/>
        <w:ind w:left="512"/>
        <w:rPr>
          <w:rFonts w:ascii="Segoe UI" w:hAnsi="Segoe UI" w:cs="Segoe UI"/>
          <w:color w:val="004B78" w:themeColor="text2" w:themeShade="BF"/>
        </w:rPr>
      </w:pPr>
    </w:p>
    <w:p w:rsidR="00714FA2" w:rsidRDefault="00714FA2" w:rsidP="00714FA2">
      <w:pPr>
        <w:autoSpaceDE w:val="0"/>
        <w:autoSpaceDN w:val="0"/>
        <w:adjustRightInd w:val="0"/>
        <w:spacing w:after="0"/>
        <w:ind w:left="512"/>
        <w:rPr>
          <w:rFonts w:ascii="Segoe UI" w:hAnsi="Segoe UI" w:cs="Segoe UI"/>
          <w:color w:val="004B78" w:themeColor="text2" w:themeShade="BF"/>
        </w:rPr>
      </w:pPr>
    </w:p>
    <w:p w:rsidR="00714FA2" w:rsidRDefault="00714FA2" w:rsidP="00714FA2">
      <w:pPr>
        <w:autoSpaceDE w:val="0"/>
        <w:autoSpaceDN w:val="0"/>
        <w:adjustRightInd w:val="0"/>
        <w:spacing w:after="0"/>
        <w:ind w:left="512"/>
        <w:rPr>
          <w:rFonts w:ascii="Segoe UI" w:hAnsi="Segoe UI" w:cs="Segoe UI"/>
          <w:color w:val="004B78" w:themeColor="text2" w:themeShade="BF"/>
        </w:rPr>
      </w:pPr>
    </w:p>
    <w:p w:rsidR="00714FA2" w:rsidRPr="00C7699B" w:rsidRDefault="00714FA2" w:rsidP="00714FA2">
      <w:pPr>
        <w:autoSpaceDE w:val="0"/>
        <w:autoSpaceDN w:val="0"/>
        <w:adjustRightInd w:val="0"/>
        <w:spacing w:after="0"/>
        <w:ind w:left="512"/>
        <w:rPr>
          <w:rFonts w:ascii="Segoe UI" w:hAnsi="Segoe UI" w:cs="Segoe UI"/>
          <w:color w:val="004B78" w:themeColor="text2" w:themeShade="BF"/>
        </w:rPr>
      </w:pPr>
    </w:p>
    <w:p w:rsidR="00C62D02" w:rsidRPr="00C7699B" w:rsidRDefault="00C62D02" w:rsidP="00755591">
      <w:pPr>
        <w:autoSpaceDE w:val="0"/>
        <w:autoSpaceDN w:val="0"/>
        <w:adjustRightInd w:val="0"/>
        <w:spacing w:after="0"/>
        <w:ind w:left="90"/>
        <w:rPr>
          <w:rFonts w:ascii="Segoe UI" w:hAnsi="Segoe UI" w:cs="Segoe UI"/>
          <w:color w:val="004B78" w:themeColor="text2" w:themeShade="BF"/>
        </w:rPr>
      </w:pPr>
      <w:r w:rsidRPr="00C7699B">
        <w:rPr>
          <w:rFonts w:ascii="Segoe UI" w:hAnsi="Segoe UI" w:cs="Segoe UI"/>
          <w:color w:val="004B78" w:themeColor="text2" w:themeShade="BF"/>
        </w:rPr>
        <w:lastRenderedPageBreak/>
        <w:t xml:space="preserve">Below is the overall component integration diagram to implement high level functionalities for my </w:t>
      </w:r>
      <w:r w:rsidR="00543AAF">
        <w:rPr>
          <w:rFonts w:ascii="Segoe UI" w:hAnsi="Segoe UI" w:cs="Segoe UI"/>
          <w:color w:val="004B78" w:themeColor="text2" w:themeShade="BF"/>
        </w:rPr>
        <w:t>XXXX</w:t>
      </w:r>
      <w:r w:rsidRPr="00C7699B">
        <w:rPr>
          <w:rFonts w:ascii="Segoe UI" w:hAnsi="Segoe UI" w:cs="Segoe UI"/>
          <w:color w:val="004B78" w:themeColor="text2" w:themeShade="BF"/>
        </w:rPr>
        <w:t xml:space="preserve"> App</w:t>
      </w:r>
    </w:p>
    <w:p w:rsidR="002B7D1A" w:rsidRPr="00C7699B" w:rsidRDefault="002B7D1A" w:rsidP="00714FA2">
      <w:pPr>
        <w:autoSpaceDE w:val="0"/>
        <w:autoSpaceDN w:val="0"/>
        <w:adjustRightInd w:val="0"/>
        <w:spacing w:after="0"/>
        <w:ind w:left="512"/>
        <w:rPr>
          <w:rFonts w:ascii="Segoe UI" w:hAnsi="Segoe UI" w:cs="Segoe UI"/>
          <w:color w:val="004B78" w:themeColor="text2" w:themeShade="BF"/>
        </w:rPr>
      </w:pPr>
    </w:p>
    <w:p w:rsidR="002B7D1A" w:rsidRPr="00C7699B" w:rsidRDefault="002B7D1A" w:rsidP="00714FA2">
      <w:pPr>
        <w:autoSpaceDE w:val="0"/>
        <w:autoSpaceDN w:val="0"/>
        <w:adjustRightInd w:val="0"/>
        <w:spacing w:after="0"/>
        <w:ind w:left="512"/>
        <w:rPr>
          <w:rFonts w:ascii="Segoe UI" w:hAnsi="Segoe UI" w:cs="Segoe UI"/>
          <w:color w:val="004B78" w:themeColor="text2" w:themeShade="BF"/>
        </w:rPr>
      </w:pPr>
    </w:p>
    <w:p w:rsidR="002B7D1A" w:rsidRPr="00C7699B" w:rsidRDefault="00C62D02" w:rsidP="00755591">
      <w:pPr>
        <w:autoSpaceDE w:val="0"/>
        <w:autoSpaceDN w:val="0"/>
        <w:adjustRightInd w:val="0"/>
        <w:spacing w:after="0"/>
        <w:ind w:left="90"/>
        <w:rPr>
          <w:rFonts w:ascii="Segoe UI" w:hAnsi="Segoe UI" w:cs="Segoe UI"/>
          <w:color w:val="004B78" w:themeColor="text2" w:themeShade="BF"/>
        </w:rPr>
      </w:pPr>
      <w:r w:rsidRPr="00C7699B">
        <w:rPr>
          <w:rFonts w:ascii="Segoe UI" w:hAnsi="Segoe UI" w:cs="Segoe UI"/>
          <w:noProof/>
          <w:lang w:val="en-US"/>
        </w:rPr>
        <w:drawing>
          <wp:inline distT="0" distB="0" distL="0" distR="0" wp14:anchorId="433BE86D" wp14:editId="6C506574">
            <wp:extent cx="6000750" cy="3158811"/>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00750" cy="3158811"/>
                    </a:xfrm>
                    <a:prstGeom prst="rect">
                      <a:avLst/>
                    </a:prstGeom>
                    <a:noFill/>
                    <a:ln>
                      <a:noFill/>
                    </a:ln>
                  </pic:spPr>
                </pic:pic>
              </a:graphicData>
            </a:graphic>
          </wp:inline>
        </w:drawing>
      </w:r>
    </w:p>
    <w:p w:rsidR="00D77A5D" w:rsidRDefault="006E54F4" w:rsidP="00714FA2">
      <w:pPr>
        <w:pStyle w:val="Heading2"/>
        <w:numPr>
          <w:ilvl w:val="0"/>
          <w:numId w:val="0"/>
        </w:numPr>
        <w:ind w:left="1192"/>
        <w:rPr>
          <w:rFonts w:ascii="Segoe UI" w:hAnsi="Segoe UI" w:cs="Segoe UI"/>
          <w:b w:val="0"/>
          <w:bCs w:val="0"/>
          <w:sz w:val="20"/>
          <w:szCs w:val="20"/>
        </w:rPr>
      </w:pPr>
      <w:r w:rsidRPr="00C7699B">
        <w:rPr>
          <w:rFonts w:ascii="Segoe UI" w:hAnsi="Segoe UI" w:cs="Segoe UI"/>
          <w:b w:val="0"/>
          <w:bCs w:val="0"/>
          <w:sz w:val="20"/>
          <w:szCs w:val="20"/>
        </w:rPr>
        <w:t xml:space="preserve"> </w:t>
      </w:r>
    </w:p>
    <w:p w:rsidR="002E6C3D" w:rsidRDefault="002E6C3D" w:rsidP="00755591">
      <w:pPr>
        <w:pStyle w:val="ListParagraph"/>
        <w:numPr>
          <w:ilvl w:val="0"/>
          <w:numId w:val="20"/>
        </w:numPr>
        <w:autoSpaceDE w:val="0"/>
        <w:autoSpaceDN w:val="0"/>
        <w:adjustRightInd w:val="0"/>
        <w:spacing w:after="0"/>
        <w:ind w:left="450"/>
        <w:jc w:val="both"/>
        <w:rPr>
          <w:rFonts w:ascii="Segoe UI" w:hAnsi="Segoe UI" w:cs="Segoe UI"/>
          <w:color w:val="004B78" w:themeColor="text2" w:themeShade="BF"/>
          <w:kern w:val="2"/>
          <w:sz w:val="20"/>
          <w:szCs w:val="20"/>
          <w14:ligatures w14:val="standard"/>
        </w:rPr>
      </w:pPr>
      <w:r w:rsidRPr="00C7699B">
        <w:rPr>
          <w:rFonts w:ascii="Segoe UI" w:hAnsi="Segoe UI" w:cs="Segoe UI"/>
          <w:color w:val="004B78" w:themeColor="text2" w:themeShade="BF"/>
          <w:kern w:val="2"/>
          <w:sz w:val="20"/>
          <w:szCs w:val="20"/>
          <w14:ligatures w14:val="standard"/>
        </w:rPr>
        <w:t>General Use Case implementation</w:t>
      </w:r>
      <w:r>
        <w:rPr>
          <w:rFonts w:ascii="Segoe UI" w:hAnsi="Segoe UI" w:cs="Segoe UI"/>
          <w:color w:val="004B78" w:themeColor="text2" w:themeShade="BF"/>
          <w:kern w:val="2"/>
          <w:sz w:val="20"/>
          <w:szCs w:val="20"/>
          <w14:ligatures w14:val="standard"/>
        </w:rPr>
        <w:t xml:space="preserve"> : This will use existing services to implement business functionality</w:t>
      </w:r>
    </w:p>
    <w:p w:rsidR="002E6C3D" w:rsidRDefault="002E6C3D" w:rsidP="00755591">
      <w:pPr>
        <w:pStyle w:val="ListParagraph"/>
        <w:numPr>
          <w:ilvl w:val="0"/>
          <w:numId w:val="20"/>
        </w:numPr>
        <w:autoSpaceDE w:val="0"/>
        <w:autoSpaceDN w:val="0"/>
        <w:adjustRightInd w:val="0"/>
        <w:spacing w:after="0"/>
        <w:ind w:left="450"/>
        <w:jc w:val="both"/>
        <w:rPr>
          <w:rFonts w:ascii="Segoe UI" w:hAnsi="Segoe UI" w:cs="Segoe UI"/>
          <w:color w:val="004B78" w:themeColor="text2" w:themeShade="BF"/>
          <w:kern w:val="2"/>
          <w:sz w:val="20"/>
          <w:szCs w:val="20"/>
          <w14:ligatures w14:val="standard"/>
        </w:rPr>
      </w:pPr>
      <w:r w:rsidRPr="00C7699B">
        <w:rPr>
          <w:rFonts w:ascii="Segoe UI" w:hAnsi="Segoe UI" w:cs="Segoe UI"/>
          <w:color w:val="004B78" w:themeColor="text2" w:themeShade="BF"/>
          <w:kern w:val="2"/>
          <w:sz w:val="20"/>
          <w:szCs w:val="20"/>
          <w14:ligatures w14:val="standard"/>
        </w:rPr>
        <w:t>Remote Management of Car</w:t>
      </w:r>
      <w:r>
        <w:rPr>
          <w:rFonts w:ascii="Segoe UI" w:hAnsi="Segoe UI" w:cs="Segoe UI"/>
          <w:color w:val="004B78" w:themeColor="text2" w:themeShade="BF"/>
          <w:kern w:val="2"/>
          <w:sz w:val="20"/>
          <w:szCs w:val="20"/>
          <w14:ligatures w14:val="standard"/>
        </w:rPr>
        <w:t xml:space="preserve"> / Middleware Services: This will integrate with backed MBB services and will provide remote management services. </w:t>
      </w:r>
    </w:p>
    <w:p w:rsidR="002E6C3D" w:rsidRPr="00C7699B" w:rsidRDefault="002E6C3D" w:rsidP="00755591">
      <w:pPr>
        <w:pStyle w:val="ListParagraph"/>
        <w:numPr>
          <w:ilvl w:val="0"/>
          <w:numId w:val="20"/>
        </w:numPr>
        <w:autoSpaceDE w:val="0"/>
        <w:autoSpaceDN w:val="0"/>
        <w:adjustRightInd w:val="0"/>
        <w:spacing w:after="0"/>
        <w:ind w:left="450"/>
        <w:jc w:val="both"/>
        <w:rPr>
          <w:rFonts w:ascii="Segoe UI" w:hAnsi="Segoe UI" w:cs="Segoe UI"/>
          <w:color w:val="004B78" w:themeColor="text2" w:themeShade="BF"/>
          <w:kern w:val="2"/>
          <w:sz w:val="20"/>
          <w:szCs w:val="20"/>
          <w14:ligatures w14:val="standard"/>
        </w:rPr>
      </w:pPr>
      <w:r w:rsidRPr="00C7699B">
        <w:rPr>
          <w:rFonts w:ascii="Segoe UI" w:hAnsi="Segoe UI" w:cs="Segoe UI"/>
          <w:color w:val="004B78" w:themeColor="text2" w:themeShade="BF"/>
          <w:kern w:val="2"/>
          <w:sz w:val="20"/>
          <w:szCs w:val="20"/>
          <w14:ligatures w14:val="standard"/>
        </w:rPr>
        <w:t>Provide Entertainment Services to Head Unit</w:t>
      </w:r>
      <w:r>
        <w:rPr>
          <w:rFonts w:ascii="Segoe UI" w:hAnsi="Segoe UI" w:cs="Segoe UI"/>
          <w:color w:val="004B78" w:themeColor="text2" w:themeShade="BF"/>
          <w:kern w:val="2"/>
          <w:sz w:val="20"/>
          <w:szCs w:val="20"/>
          <w14:ligatures w14:val="standard"/>
        </w:rPr>
        <w:t xml:space="preserve">: This will use Audi App Framework to communicate and provide entertainment </w:t>
      </w:r>
      <w:r w:rsidR="0030467D">
        <w:rPr>
          <w:rFonts w:ascii="Segoe UI" w:hAnsi="Segoe UI" w:cs="Segoe UI"/>
          <w:color w:val="004B78" w:themeColor="text2" w:themeShade="BF"/>
          <w:kern w:val="2"/>
          <w:sz w:val="20"/>
          <w:szCs w:val="20"/>
          <w14:ligatures w14:val="standard"/>
        </w:rPr>
        <w:t>services to</w:t>
      </w:r>
      <w:r>
        <w:rPr>
          <w:rFonts w:ascii="Segoe UI" w:hAnsi="Segoe UI" w:cs="Segoe UI"/>
          <w:color w:val="004B78" w:themeColor="text2" w:themeShade="BF"/>
          <w:kern w:val="2"/>
          <w:sz w:val="20"/>
          <w:szCs w:val="20"/>
          <w14:ligatures w14:val="standard"/>
        </w:rPr>
        <w:t xml:space="preserve"> Head Unit using Car WLAN connectivity.  </w:t>
      </w:r>
    </w:p>
    <w:p w:rsidR="002E6C3D" w:rsidRDefault="002E6C3D" w:rsidP="00755591">
      <w:pPr>
        <w:pStyle w:val="BodyCopy"/>
        <w:ind w:left="0"/>
      </w:pPr>
    </w:p>
    <w:p w:rsidR="002E6C3D" w:rsidRDefault="002E6C3D" w:rsidP="00755591">
      <w:pPr>
        <w:pStyle w:val="BodyCopy"/>
        <w:ind w:left="0"/>
      </w:pPr>
    </w:p>
    <w:p w:rsidR="00755591" w:rsidRDefault="00755591" w:rsidP="00755591">
      <w:pPr>
        <w:pStyle w:val="BodyCopy"/>
        <w:ind w:left="0"/>
      </w:pPr>
    </w:p>
    <w:p w:rsidR="00755591" w:rsidRDefault="00755591" w:rsidP="00755591">
      <w:pPr>
        <w:pStyle w:val="BodyCopy"/>
        <w:ind w:left="0"/>
      </w:pPr>
    </w:p>
    <w:p w:rsidR="00755591" w:rsidRDefault="00755591" w:rsidP="00755591">
      <w:pPr>
        <w:pStyle w:val="BodyCopy"/>
        <w:ind w:left="0"/>
      </w:pPr>
    </w:p>
    <w:p w:rsidR="00755591" w:rsidRDefault="00755591" w:rsidP="00755591">
      <w:pPr>
        <w:pStyle w:val="BodyCopy"/>
        <w:ind w:left="0"/>
      </w:pPr>
    </w:p>
    <w:p w:rsidR="00755591" w:rsidRDefault="00755591" w:rsidP="00755591">
      <w:pPr>
        <w:pStyle w:val="BodyCopy"/>
        <w:ind w:left="0"/>
      </w:pPr>
    </w:p>
    <w:p w:rsidR="00755591" w:rsidRDefault="00755591" w:rsidP="00755591">
      <w:pPr>
        <w:pStyle w:val="BodyCopy"/>
        <w:ind w:left="0"/>
      </w:pPr>
    </w:p>
    <w:p w:rsidR="00755591" w:rsidRDefault="00755591" w:rsidP="00755591">
      <w:pPr>
        <w:pStyle w:val="BodyCopy"/>
        <w:ind w:left="0"/>
      </w:pPr>
    </w:p>
    <w:p w:rsidR="00755591" w:rsidRDefault="00755591" w:rsidP="00755591">
      <w:pPr>
        <w:pStyle w:val="BodyCopy"/>
        <w:ind w:left="0"/>
      </w:pPr>
    </w:p>
    <w:p w:rsidR="00755591" w:rsidRDefault="00755591" w:rsidP="00755591">
      <w:pPr>
        <w:pStyle w:val="BodyCopy"/>
        <w:ind w:left="0"/>
      </w:pPr>
    </w:p>
    <w:p w:rsidR="00755591" w:rsidRDefault="00755591" w:rsidP="00755591">
      <w:pPr>
        <w:pStyle w:val="BodyCopy"/>
        <w:ind w:left="0"/>
      </w:pPr>
    </w:p>
    <w:p w:rsidR="00755591" w:rsidRDefault="00755591" w:rsidP="00755591">
      <w:pPr>
        <w:pStyle w:val="BodyCopy"/>
        <w:ind w:left="0"/>
      </w:pPr>
    </w:p>
    <w:p w:rsidR="00755591" w:rsidRDefault="00755591" w:rsidP="00755591">
      <w:pPr>
        <w:pStyle w:val="BodyCopy"/>
        <w:ind w:left="0"/>
      </w:pPr>
    </w:p>
    <w:p w:rsidR="002E6C3D" w:rsidRDefault="002E6C3D" w:rsidP="00755591">
      <w:pPr>
        <w:pStyle w:val="BodyCopy"/>
        <w:ind w:left="0"/>
      </w:pPr>
    </w:p>
    <w:p w:rsidR="0030467D" w:rsidRDefault="00C62D02" w:rsidP="00755591">
      <w:pPr>
        <w:autoSpaceDE w:val="0"/>
        <w:autoSpaceDN w:val="0"/>
        <w:adjustRightInd w:val="0"/>
        <w:spacing w:after="0"/>
        <w:rPr>
          <w:rFonts w:ascii="Segoe UI" w:hAnsi="Segoe UI" w:cs="Segoe UI"/>
          <w:color w:val="004B78" w:themeColor="text2" w:themeShade="BF"/>
        </w:rPr>
      </w:pPr>
      <w:r w:rsidRPr="00C7699B">
        <w:rPr>
          <w:rFonts w:ascii="Segoe UI" w:hAnsi="Segoe UI" w:cs="Segoe UI"/>
          <w:color w:val="004B78" w:themeColor="text2" w:themeShade="BF"/>
        </w:rPr>
        <w:lastRenderedPageBreak/>
        <w:t xml:space="preserve">Each </w:t>
      </w:r>
      <w:r w:rsidR="0063007E" w:rsidRPr="00C7699B">
        <w:rPr>
          <w:rFonts w:ascii="Segoe UI" w:hAnsi="Segoe UI" w:cs="Segoe UI"/>
          <w:color w:val="004B78" w:themeColor="text2" w:themeShade="BF"/>
        </w:rPr>
        <w:t>component</w:t>
      </w:r>
      <w:r w:rsidRPr="00C7699B">
        <w:rPr>
          <w:rFonts w:ascii="Segoe UI" w:hAnsi="Segoe UI" w:cs="Segoe UI"/>
          <w:color w:val="004B78" w:themeColor="text2" w:themeShade="BF"/>
        </w:rPr>
        <w:t xml:space="preserve"> </w:t>
      </w:r>
      <w:r w:rsidR="0063007E" w:rsidRPr="00C7699B">
        <w:rPr>
          <w:rFonts w:ascii="Segoe UI" w:hAnsi="Segoe UI" w:cs="Segoe UI"/>
          <w:color w:val="004B78" w:themeColor="text2" w:themeShade="BF"/>
        </w:rPr>
        <w:t>has</w:t>
      </w:r>
      <w:r w:rsidRPr="00C7699B">
        <w:rPr>
          <w:rFonts w:ascii="Segoe UI" w:hAnsi="Segoe UI" w:cs="Segoe UI"/>
          <w:color w:val="004B78" w:themeColor="text2" w:themeShade="BF"/>
        </w:rPr>
        <w:t xml:space="preserve"> b</w:t>
      </w:r>
      <w:r w:rsidR="00755591">
        <w:rPr>
          <w:rFonts w:ascii="Segoe UI" w:hAnsi="Segoe UI" w:cs="Segoe UI"/>
          <w:color w:val="004B78" w:themeColor="text2" w:themeShade="BF"/>
        </w:rPr>
        <w:t>een elaborate in sections below</w:t>
      </w:r>
    </w:p>
    <w:p w:rsidR="00755591" w:rsidRPr="00755591" w:rsidRDefault="00755591" w:rsidP="00755591">
      <w:pPr>
        <w:autoSpaceDE w:val="0"/>
        <w:autoSpaceDN w:val="0"/>
        <w:adjustRightInd w:val="0"/>
        <w:spacing w:after="0"/>
        <w:rPr>
          <w:rFonts w:ascii="Segoe UI" w:hAnsi="Segoe UI" w:cs="Segoe UI"/>
          <w:color w:val="004B78" w:themeColor="text2" w:themeShade="BF"/>
        </w:rPr>
      </w:pPr>
    </w:p>
    <w:p w:rsidR="0030467D" w:rsidRPr="0030467D" w:rsidRDefault="0030467D" w:rsidP="00755591">
      <w:pPr>
        <w:pStyle w:val="ListParagraph"/>
        <w:numPr>
          <w:ilvl w:val="0"/>
          <w:numId w:val="25"/>
        </w:numPr>
        <w:autoSpaceDE w:val="0"/>
        <w:autoSpaceDN w:val="0"/>
        <w:adjustRightInd w:val="0"/>
        <w:spacing w:after="0"/>
        <w:ind w:left="0" w:firstLine="0"/>
        <w:jc w:val="both"/>
        <w:rPr>
          <w:rFonts w:ascii="Segoe UI" w:hAnsi="Segoe UI" w:cs="Segoe UI"/>
          <w:b/>
          <w:vanish/>
          <w:color w:val="004B78" w:themeColor="text2" w:themeShade="BF"/>
          <w:sz w:val="20"/>
          <w:szCs w:val="20"/>
        </w:rPr>
      </w:pPr>
    </w:p>
    <w:p w:rsidR="00C50EE3" w:rsidRPr="0030467D" w:rsidRDefault="00C50EE3" w:rsidP="00755591">
      <w:pPr>
        <w:pStyle w:val="ListParagraph"/>
        <w:numPr>
          <w:ilvl w:val="1"/>
          <w:numId w:val="25"/>
        </w:numPr>
        <w:autoSpaceDE w:val="0"/>
        <w:autoSpaceDN w:val="0"/>
        <w:adjustRightInd w:val="0"/>
        <w:spacing w:after="0"/>
        <w:ind w:left="0" w:firstLine="0"/>
        <w:jc w:val="both"/>
        <w:rPr>
          <w:rFonts w:ascii="Segoe UI" w:hAnsi="Segoe UI" w:cs="Segoe UI"/>
          <w:b/>
          <w:color w:val="004B78" w:themeColor="text2" w:themeShade="BF"/>
          <w:sz w:val="20"/>
          <w:szCs w:val="20"/>
        </w:rPr>
      </w:pPr>
      <w:r w:rsidRPr="0030467D">
        <w:rPr>
          <w:rFonts w:ascii="Segoe UI" w:hAnsi="Segoe UI" w:cs="Segoe UI"/>
          <w:b/>
          <w:color w:val="004B78" w:themeColor="text2" w:themeShade="BF"/>
          <w:sz w:val="20"/>
          <w:szCs w:val="20"/>
        </w:rPr>
        <w:t>Here is graphical representation of Technical Solution Overview</w:t>
      </w:r>
      <w:r w:rsidR="00F243FD" w:rsidRPr="0030467D">
        <w:rPr>
          <w:rFonts w:ascii="Segoe UI" w:hAnsi="Segoe UI" w:cs="Segoe UI"/>
          <w:b/>
          <w:color w:val="004B78" w:themeColor="text2" w:themeShade="BF"/>
          <w:sz w:val="20"/>
          <w:szCs w:val="20"/>
        </w:rPr>
        <w:t xml:space="preserve"> for General Use Cases [User Registration and Login with Car Management and Virtual Garage]</w:t>
      </w:r>
    </w:p>
    <w:p w:rsidR="00E17204" w:rsidRPr="00C7699B" w:rsidRDefault="00F243FD" w:rsidP="00755591">
      <w:pPr>
        <w:pStyle w:val="BodyCopy"/>
        <w:ind w:left="0"/>
        <w:rPr>
          <w:rFonts w:ascii="Segoe UI" w:hAnsi="Segoe UI" w:cs="Segoe UI"/>
        </w:rPr>
      </w:pPr>
      <w:r w:rsidRPr="00C7699B">
        <w:rPr>
          <w:rFonts w:ascii="Segoe UI" w:hAnsi="Segoe UI" w:cs="Segoe UI"/>
        </w:rPr>
        <w:tab/>
      </w:r>
      <w:r w:rsidRPr="00C7699B">
        <w:rPr>
          <w:rFonts w:ascii="Segoe UI" w:hAnsi="Segoe UI" w:cs="Segoe UI"/>
          <w:noProof/>
          <w:lang w:val="en-US"/>
        </w:rPr>
        <w:drawing>
          <wp:inline distT="0" distB="0" distL="0" distR="0" wp14:anchorId="6350F465" wp14:editId="33BCBE0E">
            <wp:extent cx="6057900" cy="352882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76930" cy="3539907"/>
                    </a:xfrm>
                    <a:prstGeom prst="rect">
                      <a:avLst/>
                    </a:prstGeom>
                    <a:noFill/>
                    <a:ln>
                      <a:noFill/>
                    </a:ln>
                  </pic:spPr>
                </pic:pic>
              </a:graphicData>
            </a:graphic>
          </wp:inline>
        </w:drawing>
      </w:r>
    </w:p>
    <w:p w:rsidR="00B770C3" w:rsidRPr="00C7699B" w:rsidRDefault="00B770C3" w:rsidP="00714FA2">
      <w:pPr>
        <w:pStyle w:val="BodyCopy"/>
        <w:ind w:left="512"/>
        <w:rPr>
          <w:rFonts w:ascii="Segoe UI" w:hAnsi="Segoe UI" w:cs="Segoe UI"/>
        </w:rPr>
      </w:pPr>
    </w:p>
    <w:p w:rsidR="006D4B65" w:rsidRPr="00C7699B" w:rsidRDefault="00F243FD" w:rsidP="00755591">
      <w:pPr>
        <w:pStyle w:val="ListBulletLevel1"/>
        <w:tabs>
          <w:tab w:val="clear" w:pos="1134"/>
          <w:tab w:val="num" w:pos="4038"/>
        </w:tabs>
        <w:ind w:left="454"/>
        <w:jc w:val="both"/>
        <w:rPr>
          <w:rFonts w:ascii="Segoe UI" w:hAnsi="Segoe UI" w:cs="Segoe UI"/>
          <w:bCs/>
          <w:color w:val="0066A1"/>
        </w:rPr>
      </w:pPr>
      <w:r w:rsidRPr="00C7699B">
        <w:rPr>
          <w:rFonts w:ascii="Segoe UI" w:hAnsi="Segoe UI" w:cs="Segoe UI"/>
          <w:bCs/>
          <w:color w:val="0066A1"/>
        </w:rPr>
        <w:t xml:space="preserve">My </w:t>
      </w:r>
      <w:r w:rsidR="00543AAF">
        <w:rPr>
          <w:rFonts w:ascii="Segoe UI" w:hAnsi="Segoe UI" w:cs="Segoe UI"/>
          <w:bCs/>
          <w:color w:val="0066A1"/>
        </w:rPr>
        <w:t>XXXX</w:t>
      </w:r>
      <w:r w:rsidRPr="00C7699B">
        <w:rPr>
          <w:rFonts w:ascii="Segoe UI" w:hAnsi="Segoe UI" w:cs="Segoe UI"/>
          <w:bCs/>
          <w:color w:val="0066A1"/>
        </w:rPr>
        <w:t xml:space="preserve"> Mobile App and Smart Watch App</w:t>
      </w:r>
    </w:p>
    <w:p w:rsidR="00B770C3" w:rsidRPr="00C7699B" w:rsidRDefault="00F243FD" w:rsidP="00755591">
      <w:pPr>
        <w:pStyle w:val="BodyCopy"/>
        <w:spacing w:line="360" w:lineRule="auto"/>
        <w:ind w:left="454"/>
        <w:jc w:val="both"/>
        <w:rPr>
          <w:rFonts w:ascii="Segoe UI" w:hAnsi="Segoe UI" w:cs="Segoe UI"/>
          <w:color w:val="004B78" w:themeColor="text2" w:themeShade="BF"/>
        </w:rPr>
      </w:pPr>
      <w:r w:rsidRPr="00C7699B">
        <w:rPr>
          <w:rFonts w:ascii="Segoe UI" w:hAnsi="Segoe UI" w:cs="Segoe UI"/>
          <w:color w:val="004B78" w:themeColor="text2" w:themeShade="BF"/>
        </w:rPr>
        <w:t xml:space="preserve">These are </w:t>
      </w:r>
      <w:r w:rsidR="00543AAF">
        <w:rPr>
          <w:rFonts w:ascii="Segoe UI" w:hAnsi="Segoe UI" w:cs="Segoe UI"/>
          <w:color w:val="004B78" w:themeColor="text2" w:themeShade="BF"/>
        </w:rPr>
        <w:t>XXXX</w:t>
      </w:r>
      <w:r w:rsidRPr="00C7699B">
        <w:rPr>
          <w:rFonts w:ascii="Segoe UI" w:hAnsi="Segoe UI" w:cs="Segoe UI"/>
          <w:color w:val="004B78" w:themeColor="text2" w:themeShade="BF"/>
        </w:rPr>
        <w:t xml:space="preserve"> Mobile Applications (Native Application) which will be developed and deployed using Android and iOS platform for Handheld and Smart Watch device. </w:t>
      </w:r>
    </w:p>
    <w:p w:rsidR="00DE4CD7" w:rsidRPr="00C7699B" w:rsidRDefault="00543AAF" w:rsidP="00755591">
      <w:pPr>
        <w:pStyle w:val="ListBulletLevel1"/>
        <w:tabs>
          <w:tab w:val="clear" w:pos="1134"/>
          <w:tab w:val="num" w:pos="4718"/>
        </w:tabs>
        <w:ind w:left="454"/>
        <w:jc w:val="both"/>
        <w:rPr>
          <w:rFonts w:ascii="Segoe UI" w:hAnsi="Segoe UI" w:cs="Segoe UI"/>
          <w:bCs/>
          <w:color w:val="0066A1"/>
        </w:rPr>
      </w:pPr>
      <w:r>
        <w:rPr>
          <w:rFonts w:ascii="Segoe UI" w:hAnsi="Segoe UI" w:cs="Segoe UI"/>
          <w:bCs/>
          <w:color w:val="0066A1"/>
        </w:rPr>
        <w:t>XXXX</w:t>
      </w:r>
      <w:r w:rsidR="00F243FD" w:rsidRPr="00C7699B">
        <w:rPr>
          <w:rFonts w:ascii="Segoe UI" w:hAnsi="Segoe UI" w:cs="Segoe UI"/>
          <w:bCs/>
          <w:color w:val="0066A1"/>
        </w:rPr>
        <w:t xml:space="preserve"> IT Middleware Services</w:t>
      </w:r>
    </w:p>
    <w:p w:rsidR="00BE6626" w:rsidRPr="00C7699B" w:rsidRDefault="00543AAF" w:rsidP="00755591">
      <w:pPr>
        <w:pStyle w:val="BodyCopy"/>
        <w:spacing w:line="360" w:lineRule="auto"/>
        <w:ind w:left="454"/>
        <w:jc w:val="both"/>
        <w:rPr>
          <w:rFonts w:ascii="Segoe UI" w:hAnsi="Segoe UI" w:cs="Segoe UI"/>
          <w:color w:val="004B78" w:themeColor="text2" w:themeShade="BF"/>
        </w:rPr>
      </w:pPr>
      <w:r>
        <w:rPr>
          <w:rFonts w:ascii="Segoe UI" w:hAnsi="Segoe UI" w:cs="Segoe UI"/>
          <w:color w:val="004B78" w:themeColor="text2" w:themeShade="BF"/>
        </w:rPr>
        <w:t>XXXX</w:t>
      </w:r>
      <w:r w:rsidR="00F243FD" w:rsidRPr="00C7699B">
        <w:rPr>
          <w:rFonts w:ascii="Segoe UI" w:hAnsi="Segoe UI" w:cs="Segoe UI"/>
          <w:color w:val="004B78" w:themeColor="text2" w:themeShade="BF"/>
        </w:rPr>
        <w:t xml:space="preserve"> Middleware Services are existing micro services hosted in </w:t>
      </w:r>
      <w:r>
        <w:rPr>
          <w:rFonts w:ascii="Segoe UI" w:hAnsi="Segoe UI" w:cs="Segoe UI"/>
          <w:color w:val="004B78" w:themeColor="text2" w:themeShade="BF"/>
        </w:rPr>
        <w:t>XXXX</w:t>
      </w:r>
      <w:r w:rsidR="00F243FD" w:rsidRPr="00C7699B">
        <w:rPr>
          <w:rFonts w:ascii="Segoe UI" w:hAnsi="Segoe UI" w:cs="Segoe UI"/>
          <w:color w:val="004B78" w:themeColor="text2" w:themeShade="BF"/>
        </w:rPr>
        <w:t xml:space="preserve"> Enterprise domain and exposed to internet using Service </w:t>
      </w:r>
      <w:proofErr w:type="gramStart"/>
      <w:r w:rsidR="00F243FD" w:rsidRPr="00C7699B">
        <w:rPr>
          <w:rFonts w:ascii="Segoe UI" w:hAnsi="Segoe UI" w:cs="Segoe UI"/>
          <w:color w:val="004B78" w:themeColor="text2" w:themeShade="BF"/>
        </w:rPr>
        <w:t>oriented</w:t>
      </w:r>
      <w:proofErr w:type="gramEnd"/>
      <w:r w:rsidR="00F243FD" w:rsidRPr="00C7699B">
        <w:rPr>
          <w:rFonts w:ascii="Segoe UI" w:hAnsi="Segoe UI" w:cs="Segoe UI"/>
          <w:color w:val="004B78" w:themeColor="text2" w:themeShade="BF"/>
        </w:rPr>
        <w:t xml:space="preserve"> Architecture. </w:t>
      </w:r>
      <w:r>
        <w:rPr>
          <w:rFonts w:ascii="Segoe UI" w:hAnsi="Segoe UI" w:cs="Segoe UI"/>
          <w:color w:val="004B78" w:themeColor="text2" w:themeShade="BF"/>
        </w:rPr>
        <w:t>XXXX</w:t>
      </w:r>
      <w:r w:rsidR="00F243FD" w:rsidRPr="00C7699B">
        <w:rPr>
          <w:rFonts w:ascii="Segoe UI" w:hAnsi="Segoe UI" w:cs="Segoe UI"/>
          <w:color w:val="004B78" w:themeColor="text2" w:themeShade="BF"/>
        </w:rPr>
        <w:t xml:space="preserve"> Middleware Services will be re-used in my </w:t>
      </w:r>
      <w:r>
        <w:rPr>
          <w:rFonts w:ascii="Segoe UI" w:hAnsi="Segoe UI" w:cs="Segoe UI"/>
          <w:color w:val="004B78" w:themeColor="text2" w:themeShade="BF"/>
        </w:rPr>
        <w:t>XXXX</w:t>
      </w:r>
      <w:r w:rsidR="00F243FD" w:rsidRPr="00C7699B">
        <w:rPr>
          <w:rFonts w:ascii="Segoe UI" w:hAnsi="Segoe UI" w:cs="Segoe UI"/>
          <w:color w:val="004B78" w:themeColor="text2" w:themeShade="BF"/>
        </w:rPr>
        <w:t xml:space="preserve"> app and will be access using HTTPS protocol. Data exchanged between Mobile Application and Middleware Services will be in predefined format (JSON format)   </w:t>
      </w:r>
    </w:p>
    <w:p w:rsidR="00F549E9" w:rsidRPr="00F549E9" w:rsidRDefault="00F549E9" w:rsidP="00755591">
      <w:pPr>
        <w:pStyle w:val="ListBulletLevel1"/>
        <w:tabs>
          <w:tab w:val="clear" w:pos="1134"/>
          <w:tab w:val="num" w:pos="5230"/>
        </w:tabs>
        <w:spacing w:line="360" w:lineRule="auto"/>
        <w:ind w:left="454"/>
        <w:jc w:val="both"/>
        <w:rPr>
          <w:rFonts w:ascii="Segoe UI" w:hAnsi="Segoe UI" w:cs="Segoe UI"/>
          <w:color w:val="004B78" w:themeColor="text2" w:themeShade="BF"/>
        </w:rPr>
      </w:pPr>
      <w:r w:rsidRPr="00F549E9">
        <w:rPr>
          <w:rFonts w:ascii="Segoe UI" w:hAnsi="Segoe UI" w:cs="Segoe UI"/>
          <w:color w:val="004B78" w:themeColor="text2" w:themeShade="BF"/>
        </w:rPr>
        <w:t xml:space="preserve">Security and Data Exchange Mechanism: Connect with micro services will be done using HTTPS protocol. HTTPS will ensure security of data on transmit. Data exchange will be done using JSON format. Authentication and Authorization is required before using protected services / functionality through </w:t>
      </w:r>
      <w:r w:rsidR="00543AAF">
        <w:rPr>
          <w:rFonts w:ascii="Segoe UI" w:hAnsi="Segoe UI" w:cs="Segoe UI"/>
          <w:color w:val="004B78" w:themeColor="text2" w:themeShade="BF"/>
        </w:rPr>
        <w:t>XXXX</w:t>
      </w:r>
      <w:r>
        <w:rPr>
          <w:rFonts w:ascii="Segoe UI" w:hAnsi="Segoe UI" w:cs="Segoe UI"/>
          <w:color w:val="004B78" w:themeColor="text2" w:themeShade="BF"/>
        </w:rPr>
        <w:t xml:space="preserve"> Microservices.</w:t>
      </w:r>
      <w:r w:rsidRPr="00F549E9">
        <w:rPr>
          <w:rFonts w:ascii="Segoe UI" w:hAnsi="Segoe UI" w:cs="Segoe UI"/>
          <w:color w:val="004B78" w:themeColor="text2" w:themeShade="BF"/>
        </w:rPr>
        <w:t xml:space="preserve"> </w:t>
      </w:r>
    </w:p>
    <w:p w:rsidR="004A41D5" w:rsidRPr="00C7699B" w:rsidRDefault="004A41D5" w:rsidP="00714FA2">
      <w:pPr>
        <w:pStyle w:val="ContentsHeader"/>
        <w:ind w:left="512"/>
        <w:rPr>
          <w:rFonts w:ascii="Segoe UI" w:hAnsi="Segoe UI" w:cs="Segoe UI"/>
          <w:color w:val="14435D" w:themeColor="background2" w:themeShade="80"/>
          <w:sz w:val="20"/>
          <w:szCs w:val="20"/>
        </w:rPr>
      </w:pPr>
    </w:p>
    <w:p w:rsidR="00F243FD" w:rsidRPr="00C7699B" w:rsidRDefault="00F243FD" w:rsidP="00714FA2">
      <w:pPr>
        <w:pStyle w:val="ContentsHeader"/>
        <w:ind w:left="512"/>
        <w:rPr>
          <w:rFonts w:ascii="Segoe UI" w:hAnsi="Segoe UI" w:cs="Segoe UI"/>
          <w:color w:val="14435D" w:themeColor="background2" w:themeShade="80"/>
          <w:sz w:val="20"/>
          <w:szCs w:val="20"/>
        </w:rPr>
      </w:pPr>
    </w:p>
    <w:p w:rsidR="00F243FD" w:rsidRPr="00C7699B" w:rsidRDefault="00F243FD" w:rsidP="00714FA2">
      <w:pPr>
        <w:pStyle w:val="ContentsHeader"/>
        <w:ind w:left="512"/>
        <w:rPr>
          <w:rFonts w:ascii="Segoe UI" w:hAnsi="Segoe UI" w:cs="Segoe UI"/>
          <w:color w:val="14435D" w:themeColor="background2" w:themeShade="80"/>
          <w:sz w:val="20"/>
          <w:szCs w:val="20"/>
        </w:rPr>
      </w:pPr>
    </w:p>
    <w:p w:rsidR="00F243FD" w:rsidRPr="00100394" w:rsidRDefault="00F243FD" w:rsidP="00755591">
      <w:pPr>
        <w:pStyle w:val="ListParagraph"/>
        <w:numPr>
          <w:ilvl w:val="1"/>
          <w:numId w:val="25"/>
        </w:numPr>
        <w:autoSpaceDE w:val="0"/>
        <w:autoSpaceDN w:val="0"/>
        <w:adjustRightInd w:val="0"/>
        <w:spacing w:after="0"/>
        <w:ind w:left="0" w:firstLine="0"/>
        <w:jc w:val="both"/>
        <w:rPr>
          <w:rFonts w:ascii="Segoe UI" w:hAnsi="Segoe UI" w:cs="Segoe UI"/>
          <w:b/>
          <w:color w:val="004B78" w:themeColor="text2" w:themeShade="BF"/>
          <w:sz w:val="20"/>
          <w:szCs w:val="20"/>
        </w:rPr>
      </w:pPr>
      <w:r w:rsidRPr="00100394">
        <w:rPr>
          <w:rFonts w:ascii="Segoe UI" w:hAnsi="Segoe UI" w:cs="Segoe UI"/>
          <w:b/>
          <w:color w:val="004B78" w:themeColor="text2" w:themeShade="BF"/>
          <w:sz w:val="20"/>
          <w:szCs w:val="20"/>
        </w:rPr>
        <w:t>Here is graphical representation of Technical Solution Overview for implementation of Middleware service features in Mobile Application and Smart Watch</w:t>
      </w:r>
    </w:p>
    <w:p w:rsidR="00F243FD" w:rsidRPr="00C7699B" w:rsidRDefault="00F243FD" w:rsidP="00755591">
      <w:pPr>
        <w:pStyle w:val="ContentsHeader"/>
        <w:ind w:left="90"/>
        <w:rPr>
          <w:rFonts w:ascii="Segoe UI" w:hAnsi="Segoe UI" w:cs="Segoe UI"/>
          <w:color w:val="14435D" w:themeColor="background2" w:themeShade="80"/>
          <w:sz w:val="20"/>
          <w:szCs w:val="20"/>
        </w:rPr>
      </w:pPr>
      <w:r w:rsidRPr="00C7699B">
        <w:rPr>
          <w:rFonts w:ascii="Segoe UI" w:hAnsi="Segoe UI" w:cs="Segoe UI"/>
          <w:noProof/>
          <w:sz w:val="20"/>
          <w:szCs w:val="20"/>
          <w:lang w:val="en-US"/>
        </w:rPr>
        <w:drawing>
          <wp:inline distT="0" distB="0" distL="0" distR="0" wp14:anchorId="00337D12" wp14:editId="5251B8FC">
            <wp:extent cx="6161985" cy="37242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66241" cy="3726847"/>
                    </a:xfrm>
                    <a:prstGeom prst="rect">
                      <a:avLst/>
                    </a:prstGeom>
                    <a:noFill/>
                    <a:ln>
                      <a:noFill/>
                    </a:ln>
                  </pic:spPr>
                </pic:pic>
              </a:graphicData>
            </a:graphic>
          </wp:inline>
        </w:drawing>
      </w:r>
    </w:p>
    <w:p w:rsidR="00F243FD" w:rsidRPr="00C7699B" w:rsidRDefault="00F243FD" w:rsidP="00714FA2">
      <w:pPr>
        <w:pStyle w:val="BodyCopy"/>
        <w:ind w:left="1192"/>
        <w:rPr>
          <w:rFonts w:ascii="Segoe UI" w:hAnsi="Segoe UI" w:cs="Segoe UI"/>
        </w:rPr>
      </w:pPr>
    </w:p>
    <w:p w:rsidR="00F243FD" w:rsidRPr="00C7699B" w:rsidRDefault="00543AAF" w:rsidP="00755591">
      <w:pPr>
        <w:pStyle w:val="ListBulletLevel1"/>
        <w:tabs>
          <w:tab w:val="clear" w:pos="1134"/>
          <w:tab w:val="num" w:pos="3616"/>
        </w:tabs>
        <w:ind w:left="544"/>
        <w:rPr>
          <w:rFonts w:ascii="Segoe UI" w:hAnsi="Segoe UI" w:cs="Segoe UI"/>
          <w:bCs/>
          <w:color w:val="0066A1"/>
        </w:rPr>
      </w:pPr>
      <w:r>
        <w:rPr>
          <w:rFonts w:ascii="Segoe UI" w:hAnsi="Segoe UI" w:cs="Segoe UI"/>
          <w:bCs/>
          <w:color w:val="0066A1"/>
        </w:rPr>
        <w:t>XXXX</w:t>
      </w:r>
      <w:r w:rsidR="00F243FD" w:rsidRPr="00C7699B">
        <w:rPr>
          <w:rFonts w:ascii="Segoe UI" w:hAnsi="Segoe UI" w:cs="Segoe UI"/>
          <w:bCs/>
          <w:color w:val="0066A1"/>
        </w:rPr>
        <w:t xml:space="preserve"> MBB / Backend Services</w:t>
      </w:r>
    </w:p>
    <w:p w:rsidR="00F243FD" w:rsidRPr="00C7699B" w:rsidRDefault="00543AAF" w:rsidP="00755591">
      <w:pPr>
        <w:pStyle w:val="BodyCopy"/>
        <w:spacing w:line="360" w:lineRule="auto"/>
        <w:ind w:left="544"/>
        <w:jc w:val="both"/>
        <w:rPr>
          <w:rFonts w:ascii="Segoe UI" w:hAnsi="Segoe UI" w:cs="Segoe UI"/>
          <w:color w:val="004B78" w:themeColor="text2" w:themeShade="BF"/>
        </w:rPr>
      </w:pPr>
      <w:r>
        <w:rPr>
          <w:rFonts w:ascii="Segoe UI" w:hAnsi="Segoe UI" w:cs="Segoe UI"/>
          <w:color w:val="004B78" w:themeColor="text2" w:themeShade="BF"/>
        </w:rPr>
        <w:t>XXXX</w:t>
      </w:r>
      <w:r w:rsidR="00F243FD" w:rsidRPr="00C7699B">
        <w:rPr>
          <w:rFonts w:ascii="Segoe UI" w:hAnsi="Segoe UI" w:cs="Segoe UI"/>
          <w:color w:val="004B78" w:themeColor="text2" w:themeShade="BF"/>
        </w:rPr>
        <w:t xml:space="preserve"> </w:t>
      </w:r>
      <w:r w:rsidR="00E05779" w:rsidRPr="00C7699B">
        <w:rPr>
          <w:rFonts w:ascii="Segoe UI" w:hAnsi="Segoe UI" w:cs="Segoe UI"/>
          <w:color w:val="004B78" w:themeColor="text2" w:themeShade="BF"/>
        </w:rPr>
        <w:t xml:space="preserve">MBB services are internet services provided on top of car MIB Head unit and allow user to operate / manage specific features remotely. MBB services are available in internet over HTTPS. And consumption of MBB services is restricted only to My </w:t>
      </w:r>
      <w:r>
        <w:rPr>
          <w:rFonts w:ascii="Segoe UI" w:hAnsi="Segoe UI" w:cs="Segoe UI"/>
          <w:color w:val="004B78" w:themeColor="text2" w:themeShade="BF"/>
        </w:rPr>
        <w:t>XXXX</w:t>
      </w:r>
      <w:r w:rsidR="00E05779" w:rsidRPr="00C7699B">
        <w:rPr>
          <w:rFonts w:ascii="Segoe UI" w:hAnsi="Segoe UI" w:cs="Segoe UI"/>
          <w:color w:val="004B78" w:themeColor="text2" w:themeShade="BF"/>
        </w:rPr>
        <w:t xml:space="preserve"> Car users. User will be able to consume these services after authentication and pairing with Car only.   </w:t>
      </w:r>
    </w:p>
    <w:p w:rsidR="001750AE" w:rsidRPr="00C7699B" w:rsidRDefault="00543AAF" w:rsidP="00755591">
      <w:pPr>
        <w:pStyle w:val="BodyCopy"/>
        <w:spacing w:line="360" w:lineRule="auto"/>
        <w:ind w:left="544"/>
        <w:jc w:val="both"/>
        <w:rPr>
          <w:rFonts w:ascii="Segoe UI" w:hAnsi="Segoe UI" w:cs="Segoe UI"/>
          <w:color w:val="004B78" w:themeColor="text2" w:themeShade="BF"/>
        </w:rPr>
      </w:pPr>
      <w:r>
        <w:rPr>
          <w:rFonts w:ascii="Segoe UI" w:hAnsi="Segoe UI" w:cs="Segoe UI"/>
          <w:color w:val="004B78" w:themeColor="text2" w:themeShade="BF"/>
        </w:rPr>
        <w:t>XXXX</w:t>
      </w:r>
      <w:r w:rsidR="001750AE" w:rsidRPr="00C7699B">
        <w:rPr>
          <w:rFonts w:ascii="Segoe UI" w:hAnsi="Segoe UI" w:cs="Segoe UI"/>
          <w:color w:val="004B78" w:themeColor="text2" w:themeShade="BF"/>
        </w:rPr>
        <w:t xml:space="preserve"> MBB services send command to MIB Head Unit to operate on Car. These services will be accessible using internet </w:t>
      </w:r>
    </w:p>
    <w:p w:rsidR="00F243FD" w:rsidRPr="00C7699B" w:rsidRDefault="00F243FD" w:rsidP="00755591">
      <w:pPr>
        <w:pStyle w:val="BodyCopy"/>
        <w:ind w:left="90"/>
        <w:rPr>
          <w:rFonts w:ascii="Segoe UI" w:hAnsi="Segoe UI" w:cs="Segoe UI"/>
        </w:rPr>
      </w:pPr>
    </w:p>
    <w:p w:rsidR="00F243FD" w:rsidRPr="00C7699B" w:rsidRDefault="00F243FD" w:rsidP="00755591">
      <w:pPr>
        <w:pStyle w:val="ListBulletLevel1"/>
        <w:tabs>
          <w:tab w:val="clear" w:pos="1134"/>
          <w:tab w:val="num" w:pos="4206"/>
        </w:tabs>
        <w:ind w:left="544"/>
        <w:rPr>
          <w:rFonts w:ascii="Segoe UI" w:hAnsi="Segoe UI" w:cs="Segoe UI"/>
          <w:bCs/>
          <w:color w:val="0066A1"/>
        </w:rPr>
      </w:pPr>
      <w:r w:rsidRPr="00C7699B">
        <w:rPr>
          <w:rFonts w:ascii="Segoe UI" w:hAnsi="Segoe UI" w:cs="Segoe UI"/>
          <w:bCs/>
          <w:color w:val="0066A1"/>
        </w:rPr>
        <w:t xml:space="preserve">My </w:t>
      </w:r>
      <w:r w:rsidR="00543AAF">
        <w:rPr>
          <w:rFonts w:ascii="Segoe UI" w:hAnsi="Segoe UI" w:cs="Segoe UI"/>
          <w:bCs/>
          <w:color w:val="0066A1"/>
        </w:rPr>
        <w:t>XXXX</w:t>
      </w:r>
      <w:r w:rsidRPr="00C7699B">
        <w:rPr>
          <w:rFonts w:ascii="Segoe UI" w:hAnsi="Segoe UI" w:cs="Segoe UI"/>
          <w:bCs/>
          <w:color w:val="0066A1"/>
        </w:rPr>
        <w:t xml:space="preserve"> Mobile App and Smart Watch App</w:t>
      </w:r>
    </w:p>
    <w:p w:rsidR="00F243FD" w:rsidRPr="00C7699B" w:rsidRDefault="00F243FD" w:rsidP="00755591">
      <w:pPr>
        <w:pStyle w:val="BodyCopy"/>
        <w:spacing w:line="360" w:lineRule="auto"/>
        <w:ind w:left="544"/>
        <w:jc w:val="both"/>
        <w:rPr>
          <w:rFonts w:ascii="Segoe UI" w:hAnsi="Segoe UI" w:cs="Segoe UI"/>
          <w:color w:val="004B78" w:themeColor="text2" w:themeShade="BF"/>
        </w:rPr>
      </w:pPr>
      <w:r w:rsidRPr="00C7699B">
        <w:rPr>
          <w:rFonts w:ascii="Segoe UI" w:hAnsi="Segoe UI" w:cs="Segoe UI"/>
          <w:color w:val="004B78" w:themeColor="text2" w:themeShade="BF"/>
        </w:rPr>
        <w:t xml:space="preserve">These are </w:t>
      </w:r>
      <w:r w:rsidR="00543AAF">
        <w:rPr>
          <w:rFonts w:ascii="Segoe UI" w:hAnsi="Segoe UI" w:cs="Segoe UI"/>
          <w:color w:val="004B78" w:themeColor="text2" w:themeShade="BF"/>
        </w:rPr>
        <w:t>XXXX</w:t>
      </w:r>
      <w:r w:rsidRPr="00C7699B">
        <w:rPr>
          <w:rFonts w:ascii="Segoe UI" w:hAnsi="Segoe UI" w:cs="Segoe UI"/>
          <w:color w:val="004B78" w:themeColor="text2" w:themeShade="BF"/>
        </w:rPr>
        <w:t xml:space="preserve"> Mobile Applications (Native Application) which will be developed and deployed using Android and iOS platform for Handheld and Smart Watch device. </w:t>
      </w:r>
      <w:r w:rsidR="001750AE" w:rsidRPr="00C7699B">
        <w:rPr>
          <w:rFonts w:ascii="Segoe UI" w:hAnsi="Segoe UI" w:cs="Segoe UI"/>
          <w:color w:val="004B78" w:themeColor="text2" w:themeShade="BF"/>
        </w:rPr>
        <w:t>Mobile app will consume exposed HTTPS MBB services and send command to operate on car remotely.</w:t>
      </w:r>
    </w:p>
    <w:p w:rsidR="00F243FD" w:rsidRPr="00C7699B" w:rsidRDefault="00F243FD" w:rsidP="00714FA2">
      <w:pPr>
        <w:spacing w:after="240"/>
        <w:ind w:left="512"/>
        <w:rPr>
          <w:rFonts w:ascii="Segoe UI" w:hAnsi="Segoe UI" w:cs="Segoe UI"/>
          <w:b/>
          <w:bCs/>
        </w:rPr>
      </w:pPr>
      <w:r w:rsidRPr="00C7699B">
        <w:rPr>
          <w:rFonts w:ascii="Segoe UI" w:hAnsi="Segoe UI" w:cs="Segoe UI"/>
          <w:b/>
          <w:bCs/>
        </w:rPr>
        <w:tab/>
      </w:r>
    </w:p>
    <w:p w:rsidR="001750AE" w:rsidRPr="00C7699B" w:rsidRDefault="001750AE" w:rsidP="00714FA2">
      <w:pPr>
        <w:spacing w:after="240"/>
        <w:ind w:left="512"/>
        <w:rPr>
          <w:rFonts w:ascii="Segoe UI" w:hAnsi="Segoe UI" w:cs="Segoe UI"/>
          <w:b/>
          <w:bCs/>
        </w:rPr>
      </w:pPr>
    </w:p>
    <w:p w:rsidR="001750AE" w:rsidRPr="00C7699B" w:rsidRDefault="001750AE" w:rsidP="00714FA2">
      <w:pPr>
        <w:spacing w:after="240"/>
        <w:ind w:left="512"/>
        <w:rPr>
          <w:rFonts w:ascii="Segoe UI" w:hAnsi="Segoe UI" w:cs="Segoe UI"/>
          <w:b/>
          <w:bCs/>
        </w:rPr>
      </w:pPr>
    </w:p>
    <w:p w:rsidR="00F3288C" w:rsidRPr="00100394" w:rsidRDefault="00F3288C" w:rsidP="00755591">
      <w:pPr>
        <w:pStyle w:val="ListParagraph"/>
        <w:numPr>
          <w:ilvl w:val="1"/>
          <w:numId w:val="25"/>
        </w:numPr>
        <w:autoSpaceDE w:val="0"/>
        <w:autoSpaceDN w:val="0"/>
        <w:adjustRightInd w:val="0"/>
        <w:spacing w:after="0"/>
        <w:ind w:left="0" w:firstLine="0"/>
        <w:jc w:val="both"/>
        <w:rPr>
          <w:rFonts w:ascii="Segoe UI" w:hAnsi="Segoe UI" w:cs="Segoe UI"/>
          <w:b/>
          <w:color w:val="004B78" w:themeColor="text2" w:themeShade="BF"/>
          <w:sz w:val="20"/>
          <w:szCs w:val="20"/>
        </w:rPr>
      </w:pPr>
      <w:r w:rsidRPr="00100394">
        <w:rPr>
          <w:rFonts w:ascii="Segoe UI" w:hAnsi="Segoe UI" w:cs="Segoe UI"/>
          <w:b/>
          <w:color w:val="004B78" w:themeColor="text2" w:themeShade="BF"/>
          <w:sz w:val="20"/>
          <w:szCs w:val="20"/>
        </w:rPr>
        <w:t xml:space="preserve">Here is graphical representation of Technical Solution Overview for implementation of MEDIA and Entertainment feature using My </w:t>
      </w:r>
      <w:r w:rsidR="00543AAF">
        <w:rPr>
          <w:rFonts w:ascii="Segoe UI" w:hAnsi="Segoe UI" w:cs="Segoe UI"/>
          <w:b/>
          <w:color w:val="004B78" w:themeColor="text2" w:themeShade="BF"/>
          <w:sz w:val="20"/>
          <w:szCs w:val="20"/>
        </w:rPr>
        <w:t>XXXX</w:t>
      </w:r>
      <w:r w:rsidRPr="00100394">
        <w:rPr>
          <w:rFonts w:ascii="Segoe UI" w:hAnsi="Segoe UI" w:cs="Segoe UI"/>
          <w:b/>
          <w:color w:val="004B78" w:themeColor="text2" w:themeShade="BF"/>
          <w:sz w:val="20"/>
          <w:szCs w:val="20"/>
        </w:rPr>
        <w:t xml:space="preserve"> Mobile Application.</w:t>
      </w:r>
    </w:p>
    <w:p w:rsidR="00F3288C" w:rsidRPr="00C7699B" w:rsidRDefault="00F3288C" w:rsidP="00714FA2">
      <w:pPr>
        <w:pStyle w:val="BodyCopy"/>
        <w:ind w:left="1024"/>
        <w:rPr>
          <w:rFonts w:ascii="Segoe UI" w:hAnsi="Segoe UI" w:cs="Segoe UI"/>
          <w:color w:val="004B78" w:themeColor="text2" w:themeShade="BF"/>
        </w:rPr>
      </w:pPr>
      <w:r w:rsidRPr="00C7699B">
        <w:rPr>
          <w:rFonts w:ascii="Segoe UI" w:hAnsi="Segoe UI" w:cs="Segoe UI"/>
          <w:color w:val="004B78" w:themeColor="text2" w:themeShade="BF"/>
        </w:rPr>
        <w:t xml:space="preserve"> </w:t>
      </w:r>
    </w:p>
    <w:p w:rsidR="00F3288C" w:rsidRPr="00C7699B" w:rsidRDefault="00F3288C" w:rsidP="00755591">
      <w:pPr>
        <w:spacing w:after="240"/>
        <w:rPr>
          <w:rFonts w:ascii="Segoe UI" w:hAnsi="Segoe UI" w:cs="Segoe UI"/>
          <w:b/>
          <w:bCs/>
        </w:rPr>
      </w:pPr>
      <w:r w:rsidRPr="00C7699B">
        <w:rPr>
          <w:rFonts w:ascii="Segoe UI" w:hAnsi="Segoe UI" w:cs="Segoe UI"/>
          <w:b/>
          <w:bCs/>
        </w:rPr>
        <w:t xml:space="preserve">          </w:t>
      </w:r>
      <w:r w:rsidRPr="00C7699B">
        <w:rPr>
          <w:rFonts w:ascii="Segoe UI" w:hAnsi="Segoe UI" w:cs="Segoe UI"/>
          <w:noProof/>
          <w:lang w:val="en-US"/>
        </w:rPr>
        <w:drawing>
          <wp:inline distT="0" distB="0" distL="0" distR="0" wp14:anchorId="491E5051" wp14:editId="2AFBFDAE">
            <wp:extent cx="6105525" cy="3710181"/>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10886" cy="3713439"/>
                    </a:xfrm>
                    <a:prstGeom prst="rect">
                      <a:avLst/>
                    </a:prstGeom>
                    <a:noFill/>
                    <a:ln>
                      <a:noFill/>
                    </a:ln>
                  </pic:spPr>
                </pic:pic>
              </a:graphicData>
            </a:graphic>
          </wp:inline>
        </w:drawing>
      </w:r>
      <w:r w:rsidRPr="00C7699B">
        <w:rPr>
          <w:rFonts w:ascii="Segoe UI" w:hAnsi="Segoe UI" w:cs="Segoe UI"/>
          <w:b/>
          <w:bCs/>
        </w:rPr>
        <w:t xml:space="preserve">  </w:t>
      </w:r>
      <w:r w:rsidRPr="00C7699B">
        <w:rPr>
          <w:rFonts w:ascii="Segoe UI" w:hAnsi="Segoe UI" w:cs="Segoe UI"/>
          <w:b/>
          <w:bCs/>
        </w:rPr>
        <w:tab/>
      </w:r>
    </w:p>
    <w:p w:rsidR="00DA6866" w:rsidRPr="00C7699B" w:rsidRDefault="00DA6866" w:rsidP="00755591">
      <w:pPr>
        <w:pStyle w:val="ListBulletLevel1"/>
        <w:tabs>
          <w:tab w:val="clear" w:pos="1134"/>
          <w:tab w:val="num" w:pos="2502"/>
        </w:tabs>
        <w:ind w:left="454"/>
        <w:rPr>
          <w:rFonts w:ascii="Segoe UI" w:hAnsi="Segoe UI" w:cs="Segoe UI"/>
          <w:bCs/>
          <w:color w:val="0066A1"/>
        </w:rPr>
      </w:pPr>
      <w:r w:rsidRPr="00C7699B">
        <w:rPr>
          <w:rFonts w:ascii="Segoe UI" w:hAnsi="Segoe UI" w:cs="Segoe UI"/>
          <w:bCs/>
          <w:color w:val="0066A1"/>
        </w:rPr>
        <w:t>Audi App Framework</w:t>
      </w:r>
    </w:p>
    <w:p w:rsidR="00DA6866" w:rsidRPr="00C7699B" w:rsidRDefault="00DA6866" w:rsidP="00755591">
      <w:pPr>
        <w:autoSpaceDE w:val="0"/>
        <w:autoSpaceDN w:val="0"/>
        <w:adjustRightInd w:val="0"/>
        <w:ind w:left="454"/>
        <w:jc w:val="both"/>
        <w:rPr>
          <w:rFonts w:ascii="Segoe UI" w:hAnsi="Segoe UI" w:cs="Segoe UI"/>
          <w:color w:val="004B78" w:themeColor="text2" w:themeShade="BF"/>
        </w:rPr>
      </w:pPr>
    </w:p>
    <w:p w:rsidR="00DA6866" w:rsidRPr="00C7699B" w:rsidRDefault="00DA6866" w:rsidP="00755591">
      <w:pPr>
        <w:pStyle w:val="BodyCopy"/>
        <w:spacing w:line="360" w:lineRule="auto"/>
        <w:ind w:left="454"/>
        <w:jc w:val="both"/>
        <w:rPr>
          <w:rFonts w:ascii="Segoe UI" w:hAnsi="Segoe UI" w:cs="Segoe UI"/>
          <w:color w:val="004B78" w:themeColor="text2" w:themeShade="BF"/>
        </w:rPr>
      </w:pPr>
      <w:r w:rsidRPr="00C7699B">
        <w:rPr>
          <w:rFonts w:ascii="Segoe UI" w:hAnsi="Segoe UI" w:cs="Segoe UI"/>
          <w:color w:val="004B78" w:themeColor="text2" w:themeShade="BF"/>
        </w:rPr>
        <w:t>Audi App framework is another middle ware service framework will be used for app to car communication. The App Framework provided by Audi for the MIB Projects shall be integrated in the App focussed on the function and code reusability. Interfaces provided by the Audi App Framework for communication to the MIB Head Unit, Connected Gateway unit will be used for APP 2 CAR communication.</w:t>
      </w:r>
    </w:p>
    <w:p w:rsidR="00DA6866" w:rsidRPr="00C7699B" w:rsidRDefault="00DA6866" w:rsidP="00755591">
      <w:pPr>
        <w:pStyle w:val="ListBulletLevel1"/>
        <w:tabs>
          <w:tab w:val="clear" w:pos="1134"/>
          <w:tab w:val="num" w:pos="3182"/>
        </w:tabs>
        <w:ind w:left="454"/>
        <w:rPr>
          <w:rFonts w:ascii="Segoe UI" w:hAnsi="Segoe UI" w:cs="Segoe UI"/>
          <w:bCs/>
          <w:color w:val="0066A1"/>
        </w:rPr>
      </w:pPr>
      <w:r w:rsidRPr="00C7699B">
        <w:rPr>
          <w:rFonts w:ascii="Segoe UI" w:hAnsi="Segoe UI" w:cs="Segoe UI"/>
          <w:bCs/>
          <w:color w:val="0066A1"/>
        </w:rPr>
        <w:t xml:space="preserve">My </w:t>
      </w:r>
      <w:r w:rsidR="00543AAF">
        <w:rPr>
          <w:rFonts w:ascii="Segoe UI" w:hAnsi="Segoe UI" w:cs="Segoe UI"/>
          <w:bCs/>
          <w:color w:val="0066A1"/>
        </w:rPr>
        <w:t>XXXX</w:t>
      </w:r>
      <w:r w:rsidRPr="00C7699B">
        <w:rPr>
          <w:rFonts w:ascii="Segoe UI" w:hAnsi="Segoe UI" w:cs="Segoe UI"/>
          <w:bCs/>
          <w:color w:val="0066A1"/>
        </w:rPr>
        <w:t xml:space="preserve"> Mobile App </w:t>
      </w:r>
    </w:p>
    <w:p w:rsidR="00DA6866" w:rsidRPr="00C7699B" w:rsidRDefault="00DA6866" w:rsidP="00755591">
      <w:pPr>
        <w:pStyle w:val="BodyCopy"/>
        <w:spacing w:line="360" w:lineRule="auto"/>
        <w:ind w:left="454"/>
        <w:jc w:val="both"/>
        <w:rPr>
          <w:rFonts w:ascii="Segoe UI" w:hAnsi="Segoe UI" w:cs="Segoe UI"/>
          <w:color w:val="004B78" w:themeColor="text2" w:themeShade="BF"/>
        </w:rPr>
      </w:pPr>
      <w:r w:rsidRPr="00C7699B">
        <w:rPr>
          <w:rFonts w:ascii="Segoe UI" w:hAnsi="Segoe UI" w:cs="Segoe UI"/>
          <w:color w:val="004B78" w:themeColor="text2" w:themeShade="BF"/>
        </w:rPr>
        <w:t xml:space="preserve">These are </w:t>
      </w:r>
      <w:r w:rsidR="00543AAF">
        <w:rPr>
          <w:rFonts w:ascii="Segoe UI" w:hAnsi="Segoe UI" w:cs="Segoe UI"/>
          <w:color w:val="004B78" w:themeColor="text2" w:themeShade="BF"/>
        </w:rPr>
        <w:t>XXXX</w:t>
      </w:r>
      <w:r w:rsidRPr="00C7699B">
        <w:rPr>
          <w:rFonts w:ascii="Segoe UI" w:hAnsi="Segoe UI" w:cs="Segoe UI"/>
          <w:color w:val="004B78" w:themeColor="text2" w:themeShade="BF"/>
        </w:rPr>
        <w:t xml:space="preserve"> Mobile Applications (Native Application) which will be developed and deployed using Android and iOS platform for Handheld and Smart Watch device. Mobile app will consume exposed HTTPS MBB services and send command to operate on car remotely.</w:t>
      </w:r>
    </w:p>
    <w:p w:rsidR="00DA6866" w:rsidRPr="00C7699B" w:rsidRDefault="00DA6866" w:rsidP="00755591">
      <w:pPr>
        <w:pStyle w:val="BodyCopy"/>
        <w:spacing w:line="360" w:lineRule="auto"/>
        <w:ind w:left="454"/>
        <w:jc w:val="both"/>
        <w:rPr>
          <w:rFonts w:ascii="Segoe UI" w:hAnsi="Segoe UI" w:cs="Segoe UI"/>
          <w:color w:val="004B78" w:themeColor="text2" w:themeShade="BF"/>
        </w:rPr>
      </w:pPr>
      <w:r w:rsidRPr="00C7699B">
        <w:rPr>
          <w:rFonts w:ascii="Segoe UI" w:hAnsi="Segoe UI" w:cs="Segoe UI"/>
          <w:color w:val="004B78" w:themeColor="text2" w:themeShade="BF"/>
        </w:rPr>
        <w:t xml:space="preserve">APP 2 CAR communication feature is available when User is within proximity of Car so that Car WLAN is available and accessible to Mobile App. </w:t>
      </w:r>
    </w:p>
    <w:p w:rsidR="00DA6866" w:rsidRPr="00C7699B" w:rsidRDefault="00DA6866" w:rsidP="00755591">
      <w:pPr>
        <w:pStyle w:val="ListBulletLevel1"/>
        <w:tabs>
          <w:tab w:val="clear" w:pos="1134"/>
          <w:tab w:val="num" w:pos="2670"/>
        </w:tabs>
        <w:ind w:left="454"/>
        <w:rPr>
          <w:rFonts w:ascii="Segoe UI" w:hAnsi="Segoe UI" w:cs="Segoe UI"/>
          <w:bCs/>
          <w:color w:val="0066A1"/>
        </w:rPr>
      </w:pPr>
      <w:r w:rsidRPr="00C7699B">
        <w:rPr>
          <w:rFonts w:ascii="Segoe UI" w:hAnsi="Segoe UI" w:cs="Segoe UI"/>
          <w:bCs/>
          <w:color w:val="0066A1"/>
        </w:rPr>
        <w:t>WLAN</w:t>
      </w:r>
    </w:p>
    <w:p w:rsidR="00DA6866" w:rsidRPr="00C7699B" w:rsidRDefault="00DA6866" w:rsidP="00755591">
      <w:pPr>
        <w:pStyle w:val="BodyCopy"/>
        <w:spacing w:line="360" w:lineRule="auto"/>
        <w:ind w:left="454"/>
        <w:jc w:val="both"/>
        <w:rPr>
          <w:rFonts w:ascii="Segoe UI" w:hAnsi="Segoe UI" w:cs="Segoe UI"/>
          <w:color w:val="004B78" w:themeColor="text2" w:themeShade="BF"/>
        </w:rPr>
      </w:pPr>
      <w:r w:rsidRPr="00C7699B">
        <w:rPr>
          <w:rFonts w:ascii="Segoe UI" w:hAnsi="Segoe UI" w:cs="Segoe UI"/>
          <w:color w:val="004B78" w:themeColor="text2" w:themeShade="BF"/>
        </w:rPr>
        <w:lastRenderedPageBreak/>
        <w:t xml:space="preserve">My </w:t>
      </w:r>
      <w:r w:rsidR="00543AAF">
        <w:rPr>
          <w:rFonts w:ascii="Segoe UI" w:hAnsi="Segoe UI" w:cs="Segoe UI"/>
          <w:color w:val="004B78" w:themeColor="text2" w:themeShade="BF"/>
        </w:rPr>
        <w:t>XXXX</w:t>
      </w:r>
      <w:r w:rsidRPr="00C7699B">
        <w:rPr>
          <w:rFonts w:ascii="Segoe UI" w:hAnsi="Segoe UI" w:cs="Segoe UI"/>
          <w:color w:val="004B78" w:themeColor="text2" w:themeShade="BF"/>
        </w:rPr>
        <w:t xml:space="preserve"> app will connect to MIB Head Unit using CAR WLAN system. This will use Audi Framework for Service discovery and data exchange in SCXML format</w:t>
      </w:r>
    </w:p>
    <w:p w:rsidR="00DA6866" w:rsidRPr="00C7699B" w:rsidRDefault="00DA6866" w:rsidP="00755591">
      <w:pPr>
        <w:pStyle w:val="ListBulletLevel1"/>
        <w:tabs>
          <w:tab w:val="clear" w:pos="1134"/>
          <w:tab w:val="num" w:pos="2158"/>
        </w:tabs>
        <w:ind w:left="454"/>
        <w:rPr>
          <w:rFonts w:ascii="Segoe UI" w:hAnsi="Segoe UI" w:cs="Segoe UI"/>
          <w:bCs/>
          <w:color w:val="0066A1"/>
        </w:rPr>
      </w:pPr>
      <w:r w:rsidRPr="00C7699B">
        <w:rPr>
          <w:rFonts w:ascii="Segoe UI" w:hAnsi="Segoe UI" w:cs="Segoe UI"/>
          <w:bCs/>
          <w:color w:val="0066A1"/>
        </w:rPr>
        <w:t>Internet Cloud Services</w:t>
      </w:r>
    </w:p>
    <w:p w:rsidR="00DA6866" w:rsidRPr="00C7699B" w:rsidRDefault="00DA6866" w:rsidP="00755591">
      <w:pPr>
        <w:pStyle w:val="BodyCopy"/>
        <w:spacing w:line="360" w:lineRule="auto"/>
        <w:ind w:left="454"/>
        <w:jc w:val="both"/>
        <w:rPr>
          <w:rFonts w:ascii="Segoe UI" w:hAnsi="Segoe UI" w:cs="Segoe UI"/>
          <w:color w:val="004B78" w:themeColor="text2" w:themeShade="BF"/>
        </w:rPr>
      </w:pPr>
      <w:r w:rsidRPr="00C7699B">
        <w:rPr>
          <w:rFonts w:ascii="Segoe UI" w:hAnsi="Segoe UI" w:cs="Segoe UI"/>
          <w:color w:val="004B78" w:themeColor="text2" w:themeShade="BF"/>
        </w:rPr>
        <w:t xml:space="preserve">Radio.de and </w:t>
      </w:r>
      <w:proofErr w:type="spellStart"/>
      <w:r w:rsidRPr="00C7699B">
        <w:rPr>
          <w:rFonts w:ascii="Segoe UI" w:hAnsi="Segoe UI" w:cs="Segoe UI"/>
          <w:color w:val="004B78" w:themeColor="text2" w:themeShade="BF"/>
        </w:rPr>
        <w:t>napster</w:t>
      </w:r>
      <w:proofErr w:type="spellEnd"/>
      <w:r w:rsidRPr="00C7699B">
        <w:rPr>
          <w:rFonts w:ascii="Segoe UI" w:hAnsi="Segoe UI" w:cs="Segoe UI"/>
          <w:color w:val="004B78" w:themeColor="text2" w:themeShade="BF"/>
        </w:rPr>
        <w:t xml:space="preserve"> are internet services will be integrated with My </w:t>
      </w:r>
      <w:r w:rsidR="00543AAF">
        <w:rPr>
          <w:rFonts w:ascii="Segoe UI" w:hAnsi="Segoe UI" w:cs="Segoe UI"/>
          <w:color w:val="004B78" w:themeColor="text2" w:themeShade="BF"/>
        </w:rPr>
        <w:t>XXXX</w:t>
      </w:r>
      <w:r w:rsidRPr="00C7699B">
        <w:rPr>
          <w:rFonts w:ascii="Segoe UI" w:hAnsi="Segoe UI" w:cs="Segoe UI"/>
          <w:color w:val="004B78" w:themeColor="text2" w:themeShade="BF"/>
        </w:rPr>
        <w:t xml:space="preserve"> App to provide services within MIB Head Unit</w:t>
      </w:r>
    </w:p>
    <w:sectPr w:rsidR="00DA6866" w:rsidRPr="00C7699B" w:rsidSect="002E6C3D">
      <w:headerReference w:type="default" r:id="rId14"/>
      <w:footerReference w:type="default" r:id="rId15"/>
      <w:pgSz w:w="11906" w:h="16838" w:code="9"/>
      <w:pgMar w:top="1440" w:right="1376" w:bottom="1440" w:left="1530" w:header="561" w:footer="425" w:gutter="0"/>
      <w:pgNumType w:chapStyle="7"/>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1133B" w:rsidRDefault="0061133B" w:rsidP="00D23A40">
      <w:pPr>
        <w:spacing w:after="0"/>
      </w:pPr>
      <w:r>
        <w:separator/>
      </w:r>
    </w:p>
  </w:endnote>
  <w:endnote w:type="continuationSeparator" w:id="0">
    <w:p w:rsidR="0061133B" w:rsidRDefault="0061133B" w:rsidP="00D23A4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Lucida Sans">
    <w:panose1 w:val="020B0602030504020204"/>
    <w:charset w:val="00"/>
    <w:family w:val="swiss"/>
    <w:pitch w:val="variable"/>
    <w:sig w:usb0="00000003" w:usb1="00000000" w:usb2="00000000" w:usb3="00000000" w:csb0="00000001"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Latha">
    <w:panose1 w:val="020B0604020202020204"/>
    <w:charset w:val="00"/>
    <w:family w:val="swiss"/>
    <w:pitch w:val="variable"/>
    <w:sig w:usb0="00100003" w:usb1="00000000" w:usb2="00000000" w:usb3="00000000" w:csb0="00000001" w:csb1="00000000"/>
  </w:font>
  <w:font w:name="Verdana">
    <w:panose1 w:val="020B0604030504040204"/>
    <w:charset w:val="00"/>
    <w:family w:val="swiss"/>
    <w:pitch w:val="variable"/>
    <w:sig w:usb0="A10006FF" w:usb1="4000205B" w:usb2="00000010" w:usb3="00000000" w:csb0="0000019F" w:csb1="00000000"/>
    <w:embedRegular r:id="rId1" w:subsetted="1" w:fontKey="{6E75F4FB-2DDE-4A95-BEE4-28D42CC7191F}"/>
  </w:font>
  <w:font w:name="Tahoma">
    <w:panose1 w:val="020B0604030504040204"/>
    <w:charset w:val="00"/>
    <w:family w:val="swiss"/>
    <w:pitch w:val="variable"/>
    <w:sig w:usb0="E1002EFF" w:usb1="C000605B" w:usb2="00000029" w:usb3="00000000" w:csb0="000101FF" w:csb1="00000000"/>
  </w:font>
  <w:font w:name="Arial Bold">
    <w:panose1 w:val="020B0704020202020204"/>
    <w:charset w:val="00"/>
    <w:family w:val="auto"/>
    <w:pitch w:val="variable"/>
    <w:sig w:usb0="00000003" w:usb1="00000000" w:usb2="00000000" w:usb3="00000000" w:csb0="00000001" w:csb1="00000000"/>
  </w:font>
  <w:font w:name="OfficinaSansITCStd Book">
    <w:altName w:val="Franklin Gothic Medium Cond"/>
    <w:panose1 w:val="00000000000000000000"/>
    <w:charset w:val="00"/>
    <w:family w:val="modern"/>
    <w:notTrueType/>
    <w:pitch w:val="variable"/>
    <w:sig w:usb0="00000003" w:usb1="00000000" w:usb2="00000000" w:usb3="00000000" w:csb0="00000001" w:csb1="00000000"/>
  </w:font>
  <w:font w:name="Mylius">
    <w:altName w:val="Times New Roman"/>
    <w:charset w:val="00"/>
    <w:family w:val="roman"/>
    <w:pitch w:val="variable"/>
    <w:sig w:usb0="00000001" w:usb1="00000000" w:usb2="00000000" w:usb3="00000000" w:csb0="00000093" w:csb1="00000000"/>
  </w:font>
  <w:font w:name="Segoe UI">
    <w:panose1 w:val="020B0502040204020203"/>
    <w:charset w:val="00"/>
    <w:family w:val="swiss"/>
    <w:pitch w:val="variable"/>
    <w:sig w:usb0="E10022FF" w:usb1="C000E47F" w:usb2="00000029" w:usb3="00000000" w:csb0="000001DF" w:csb1="00000000"/>
    <w:embedRegular r:id="rId2" w:fontKey="{22D7FF97-98AE-485A-BE36-494EBA60E42E}"/>
    <w:embedBold r:id="rId3" w:fontKey="{6A15D9DA-B93F-4826-A6C9-575F98CE085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10081" w:type="dxa"/>
      <w:tblInd w:w="-743" w:type="dxa"/>
      <w:tblBorders>
        <w:top w:val="single" w:sz="4" w:space="0" w:color="808080"/>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40"/>
      <w:gridCol w:w="5041"/>
    </w:tblGrid>
    <w:tr w:rsidR="0063604E" w:rsidRPr="00A70BC5" w:rsidTr="00B25E43">
      <w:trPr>
        <w:trHeight w:val="567"/>
      </w:trPr>
      <w:tc>
        <w:tcPr>
          <w:tcW w:w="4264" w:type="dxa"/>
          <w:shd w:val="clear" w:color="auto" w:fill="auto"/>
        </w:tcPr>
        <w:p w:rsidR="0063604E" w:rsidRPr="00A70BC5" w:rsidRDefault="00C2628A" w:rsidP="00E56F4D">
          <w:pPr>
            <w:pStyle w:val="Footer"/>
            <w:tabs>
              <w:tab w:val="clear" w:pos="4513"/>
              <w:tab w:val="clear" w:pos="9026"/>
            </w:tabs>
          </w:pPr>
          <w:r>
            <w:t>August</w:t>
          </w:r>
          <w:r w:rsidR="0063604E">
            <w:t xml:space="preserve"> 2015</w:t>
          </w:r>
        </w:p>
      </w:tc>
      <w:tc>
        <w:tcPr>
          <w:tcW w:w="4264" w:type="dxa"/>
          <w:shd w:val="clear" w:color="auto" w:fill="auto"/>
        </w:tcPr>
        <w:p w:rsidR="0063604E" w:rsidRPr="00A70BC5" w:rsidRDefault="0063604E" w:rsidP="005E7CED">
          <w:pPr>
            <w:pStyle w:val="Footer"/>
            <w:tabs>
              <w:tab w:val="clear" w:pos="4513"/>
              <w:tab w:val="clear" w:pos="9026"/>
            </w:tabs>
            <w:jc w:val="right"/>
          </w:pPr>
          <w:r w:rsidRPr="00A70BC5">
            <w:t xml:space="preserve">Page </w:t>
          </w:r>
          <w:r>
            <w:fldChar w:fldCharType="begin"/>
          </w:r>
          <w:r>
            <w:instrText xml:space="preserve"> PAGE   \* MERGEFORMAT </w:instrText>
          </w:r>
          <w:r>
            <w:fldChar w:fldCharType="separate"/>
          </w:r>
          <w:r w:rsidR="0021578D">
            <w:rPr>
              <w:noProof/>
            </w:rPr>
            <w:t>4</w:t>
          </w:r>
          <w:r>
            <w:rPr>
              <w:noProof/>
            </w:rPr>
            <w:fldChar w:fldCharType="end"/>
          </w:r>
        </w:p>
        <w:p w:rsidR="0063604E" w:rsidRPr="00A70BC5" w:rsidRDefault="0063604E" w:rsidP="005E7CED">
          <w:pPr>
            <w:pStyle w:val="Footer"/>
            <w:tabs>
              <w:tab w:val="clear" w:pos="4513"/>
              <w:tab w:val="clear" w:pos="9026"/>
            </w:tabs>
            <w:jc w:val="right"/>
          </w:pPr>
        </w:p>
      </w:tc>
    </w:tr>
  </w:tbl>
  <w:p w:rsidR="0063604E" w:rsidRDefault="0063604E" w:rsidP="005E7CED">
    <w:pPr>
      <w:pStyle w:val="Footer"/>
      <w:tabs>
        <w:tab w:val="clear" w:pos="4513"/>
        <w:tab w:val="clear" w:pos="9026"/>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1133B" w:rsidRDefault="0061133B" w:rsidP="00D23A40">
      <w:pPr>
        <w:spacing w:after="0"/>
      </w:pPr>
      <w:r>
        <w:separator/>
      </w:r>
    </w:p>
  </w:footnote>
  <w:footnote w:type="continuationSeparator" w:id="0">
    <w:p w:rsidR="0061133B" w:rsidRDefault="0061133B" w:rsidP="00D23A40">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10081" w:type="dxa"/>
      <w:tblInd w:w="-743" w:type="dxa"/>
      <w:tblBorders>
        <w:top w:val="none" w:sz="0" w:space="0" w:color="auto"/>
        <w:left w:val="none" w:sz="0" w:space="0" w:color="auto"/>
        <w:bottom w:val="single" w:sz="4" w:space="0" w:color="808080"/>
        <w:right w:val="none" w:sz="0" w:space="0" w:color="auto"/>
        <w:insideH w:val="none" w:sz="0" w:space="0" w:color="auto"/>
        <w:insideV w:val="none" w:sz="0" w:space="0" w:color="auto"/>
      </w:tblBorders>
      <w:tblLook w:val="04A0" w:firstRow="1" w:lastRow="0" w:firstColumn="1" w:lastColumn="0" w:noHBand="0" w:noVBand="1"/>
    </w:tblPr>
    <w:tblGrid>
      <w:gridCol w:w="5040"/>
      <w:gridCol w:w="5041"/>
    </w:tblGrid>
    <w:tr w:rsidR="0063604E" w:rsidRPr="006252F8" w:rsidTr="00B25E43">
      <w:trPr>
        <w:trHeight w:val="437"/>
      </w:trPr>
      <w:tc>
        <w:tcPr>
          <w:tcW w:w="5040" w:type="dxa"/>
          <w:shd w:val="clear" w:color="auto" w:fill="auto"/>
          <w:vAlign w:val="bottom"/>
        </w:tcPr>
        <w:p w:rsidR="0063604E" w:rsidRPr="006252F8" w:rsidRDefault="00E56F4D" w:rsidP="002B7D1A">
          <w:pPr>
            <w:pStyle w:val="HeaderNameOfService"/>
          </w:pPr>
          <w:r w:rsidRPr="00E56F4D">
            <w:t xml:space="preserve">Response to </w:t>
          </w:r>
          <w:r w:rsidR="002B7D1A">
            <w:t>Bentley My App</w:t>
          </w:r>
        </w:p>
      </w:tc>
      <w:tc>
        <w:tcPr>
          <w:tcW w:w="5041" w:type="dxa"/>
          <w:shd w:val="clear" w:color="auto" w:fill="auto"/>
        </w:tcPr>
        <w:p w:rsidR="0063604E" w:rsidRPr="00543AAF" w:rsidRDefault="0063604E" w:rsidP="005E7CED">
          <w:pPr>
            <w:pStyle w:val="Header"/>
            <w:jc w:val="right"/>
          </w:pPr>
        </w:p>
      </w:tc>
    </w:tr>
  </w:tbl>
  <w:p w:rsidR="0063604E" w:rsidRDefault="0063604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F71D77"/>
    <w:multiLevelType w:val="multilevel"/>
    <w:tmpl w:val="ADBE0386"/>
    <w:styleLink w:val="ListDefs"/>
    <w:lvl w:ilvl="0">
      <w:start w:val="1"/>
      <w:numFmt w:val="none"/>
      <w:pStyle w:val="CVheading"/>
      <w:suff w:val="nothing"/>
      <w:lvlText w:val="%1"/>
      <w:lvlJc w:val="left"/>
      <w:pPr>
        <w:ind w:left="0" w:firstLine="0"/>
      </w:pPr>
      <w:rPr>
        <w:rFonts w:hint="default"/>
      </w:rPr>
    </w:lvl>
    <w:lvl w:ilvl="1">
      <w:start w:val="1"/>
      <w:numFmt w:val="lowerLetter"/>
      <w:lvlText w:val="(%2)"/>
      <w:lvlJc w:val="left"/>
      <w:pPr>
        <w:tabs>
          <w:tab w:val="num" w:pos="1418"/>
        </w:tabs>
        <w:ind w:left="1418" w:hanging="567"/>
      </w:pPr>
      <w:rPr>
        <w:rFonts w:hint="default"/>
      </w:rPr>
    </w:lvl>
    <w:lvl w:ilvl="2">
      <w:start w:val="1"/>
      <w:numFmt w:val="lowerRoman"/>
      <w:lvlText w:val="(%3)"/>
      <w:lvlJc w:val="left"/>
      <w:pPr>
        <w:tabs>
          <w:tab w:val="num" w:pos="1985"/>
        </w:tabs>
        <w:ind w:left="1985" w:hanging="567"/>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08985FF8"/>
    <w:multiLevelType w:val="multilevel"/>
    <w:tmpl w:val="AB9E6BD0"/>
    <w:styleLink w:val="ListAtosSingleLevelNumber"/>
    <w:lvl w:ilvl="0">
      <w:start w:val="1"/>
      <w:numFmt w:val="decimal"/>
      <w:pStyle w:val="ListNumber"/>
      <w:lvlText w:val="%1."/>
      <w:lvlJc w:val="left"/>
      <w:pPr>
        <w:tabs>
          <w:tab w:val="num" w:pos="1134"/>
        </w:tabs>
        <w:ind w:left="1134" w:hanging="454"/>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08BA6F88"/>
    <w:multiLevelType w:val="hybridMultilevel"/>
    <w:tmpl w:val="2B2A53A0"/>
    <w:lvl w:ilvl="0" w:tplc="04090005">
      <w:start w:val="1"/>
      <w:numFmt w:val="bullet"/>
      <w:lvlText w:val=""/>
      <w:lvlJc w:val="left"/>
      <w:pPr>
        <w:ind w:left="1485" w:hanging="360"/>
      </w:pPr>
      <w:rPr>
        <w:rFonts w:ascii="Wingdings" w:hAnsi="Wingdings" w:hint="default"/>
      </w:rPr>
    </w:lvl>
    <w:lvl w:ilvl="1" w:tplc="04090003" w:tentative="1">
      <w:start w:val="1"/>
      <w:numFmt w:val="bullet"/>
      <w:lvlText w:val="o"/>
      <w:lvlJc w:val="left"/>
      <w:pPr>
        <w:ind w:left="2205" w:hanging="360"/>
      </w:pPr>
      <w:rPr>
        <w:rFonts w:ascii="Courier New" w:hAnsi="Courier New" w:cs="Courier New" w:hint="default"/>
      </w:rPr>
    </w:lvl>
    <w:lvl w:ilvl="2" w:tplc="04090005">
      <w:start w:val="1"/>
      <w:numFmt w:val="bullet"/>
      <w:lvlText w:val=""/>
      <w:lvlJc w:val="left"/>
      <w:pPr>
        <w:ind w:left="2925" w:hanging="360"/>
      </w:pPr>
      <w:rPr>
        <w:rFonts w:ascii="Wingdings" w:hAnsi="Wingdings" w:hint="default"/>
      </w:rPr>
    </w:lvl>
    <w:lvl w:ilvl="3" w:tplc="04090001" w:tentative="1">
      <w:start w:val="1"/>
      <w:numFmt w:val="bullet"/>
      <w:lvlText w:val=""/>
      <w:lvlJc w:val="left"/>
      <w:pPr>
        <w:ind w:left="3645" w:hanging="360"/>
      </w:pPr>
      <w:rPr>
        <w:rFonts w:ascii="Symbol" w:hAnsi="Symbol" w:hint="default"/>
      </w:rPr>
    </w:lvl>
    <w:lvl w:ilvl="4" w:tplc="04090003" w:tentative="1">
      <w:start w:val="1"/>
      <w:numFmt w:val="bullet"/>
      <w:lvlText w:val="o"/>
      <w:lvlJc w:val="left"/>
      <w:pPr>
        <w:ind w:left="4365" w:hanging="360"/>
      </w:pPr>
      <w:rPr>
        <w:rFonts w:ascii="Courier New" w:hAnsi="Courier New" w:cs="Courier New" w:hint="default"/>
      </w:rPr>
    </w:lvl>
    <w:lvl w:ilvl="5" w:tplc="04090005" w:tentative="1">
      <w:start w:val="1"/>
      <w:numFmt w:val="bullet"/>
      <w:lvlText w:val=""/>
      <w:lvlJc w:val="left"/>
      <w:pPr>
        <w:ind w:left="5085" w:hanging="360"/>
      </w:pPr>
      <w:rPr>
        <w:rFonts w:ascii="Wingdings" w:hAnsi="Wingdings" w:hint="default"/>
      </w:rPr>
    </w:lvl>
    <w:lvl w:ilvl="6" w:tplc="04090001" w:tentative="1">
      <w:start w:val="1"/>
      <w:numFmt w:val="bullet"/>
      <w:lvlText w:val=""/>
      <w:lvlJc w:val="left"/>
      <w:pPr>
        <w:ind w:left="5805" w:hanging="360"/>
      </w:pPr>
      <w:rPr>
        <w:rFonts w:ascii="Symbol" w:hAnsi="Symbol" w:hint="default"/>
      </w:rPr>
    </w:lvl>
    <w:lvl w:ilvl="7" w:tplc="04090003" w:tentative="1">
      <w:start w:val="1"/>
      <w:numFmt w:val="bullet"/>
      <w:lvlText w:val="o"/>
      <w:lvlJc w:val="left"/>
      <w:pPr>
        <w:ind w:left="6525" w:hanging="360"/>
      </w:pPr>
      <w:rPr>
        <w:rFonts w:ascii="Courier New" w:hAnsi="Courier New" w:cs="Courier New" w:hint="default"/>
      </w:rPr>
    </w:lvl>
    <w:lvl w:ilvl="8" w:tplc="04090005" w:tentative="1">
      <w:start w:val="1"/>
      <w:numFmt w:val="bullet"/>
      <w:lvlText w:val=""/>
      <w:lvlJc w:val="left"/>
      <w:pPr>
        <w:ind w:left="7245" w:hanging="360"/>
      </w:pPr>
      <w:rPr>
        <w:rFonts w:ascii="Wingdings" w:hAnsi="Wingdings" w:hint="default"/>
      </w:rPr>
    </w:lvl>
  </w:abstractNum>
  <w:abstractNum w:abstractNumId="3" w15:restartNumberingAfterBreak="0">
    <w:nsid w:val="160D1375"/>
    <w:multiLevelType w:val="multilevel"/>
    <w:tmpl w:val="1E4CD460"/>
    <w:styleLink w:val="ListAtosBullets"/>
    <w:lvl w:ilvl="0">
      <w:start w:val="1"/>
      <w:numFmt w:val="bullet"/>
      <w:pStyle w:val="ListBulletLevel1"/>
      <w:lvlText w:val="►"/>
      <w:lvlJc w:val="left"/>
      <w:pPr>
        <w:tabs>
          <w:tab w:val="num" w:pos="1134"/>
        </w:tabs>
        <w:ind w:left="1134" w:hanging="454"/>
      </w:pPr>
      <w:rPr>
        <w:rFonts w:ascii="Arial" w:hAnsi="Arial" w:hint="default"/>
        <w:color w:val="0073AE"/>
      </w:rPr>
    </w:lvl>
    <w:lvl w:ilvl="1">
      <w:start w:val="1"/>
      <w:numFmt w:val="bullet"/>
      <w:pStyle w:val="ListBulletLevel2"/>
      <w:lvlText w:val="-"/>
      <w:lvlJc w:val="left"/>
      <w:pPr>
        <w:tabs>
          <w:tab w:val="num" w:pos="1588"/>
        </w:tabs>
        <w:ind w:left="1588" w:hanging="454"/>
      </w:pPr>
      <w:rPr>
        <w:rFonts w:ascii="Lucida Sans Unicode" w:hAnsi="Lucida Sans Unicode" w:hint="default"/>
        <w:color w:val="0066A1" w:themeColor="text2"/>
      </w:rPr>
    </w:lvl>
    <w:lvl w:ilvl="2">
      <w:start w:val="1"/>
      <w:numFmt w:val="bullet"/>
      <w:pStyle w:val="ListBulletLevel3"/>
      <w:lvlText w:val=""/>
      <w:lvlJc w:val="left"/>
      <w:pPr>
        <w:tabs>
          <w:tab w:val="num" w:pos="2041"/>
        </w:tabs>
        <w:ind w:left="2041" w:hanging="453"/>
      </w:pPr>
      <w:rPr>
        <w:rFonts w:ascii="Symbol" w:hAnsi="Symbol" w:hint="default"/>
        <w:color w:val="0073AE"/>
        <w:sz w:val="16"/>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19ED4C0F"/>
    <w:multiLevelType w:val="multilevel"/>
    <w:tmpl w:val="9D1CB53E"/>
    <w:lvl w:ilvl="0">
      <w:start w:val="1"/>
      <w:numFmt w:val="bullet"/>
      <w:pStyle w:val="TableBulletLevel1"/>
      <w:lvlText w:val="▶"/>
      <w:lvlJc w:val="left"/>
      <w:pPr>
        <w:tabs>
          <w:tab w:val="num" w:pos="482"/>
        </w:tabs>
        <w:ind w:left="482" w:hanging="482"/>
      </w:pPr>
      <w:rPr>
        <w:rFonts w:ascii="Lucida Sans Unicode" w:hAnsi="Lucida Sans Unicode" w:hint="default"/>
        <w:color w:val="0066A1" w:themeColor="text2"/>
      </w:rPr>
    </w:lvl>
    <w:lvl w:ilvl="1">
      <w:start w:val="1"/>
      <w:numFmt w:val="bullet"/>
      <w:lvlText w:val=""/>
      <w:lvlJc w:val="left"/>
      <w:pPr>
        <w:tabs>
          <w:tab w:val="num" w:pos="964"/>
        </w:tabs>
        <w:ind w:left="964" w:hanging="482"/>
      </w:pPr>
      <w:rPr>
        <w:rFonts w:ascii="Symbol" w:hAnsi="Symbol" w:hint="default"/>
        <w:color w:val="0073AF"/>
      </w:rPr>
    </w:lvl>
    <w:lvl w:ilvl="2">
      <w:start w:val="1"/>
      <w:numFmt w:val="bullet"/>
      <w:lvlText w:val="-"/>
      <w:lvlJc w:val="left"/>
      <w:pPr>
        <w:tabs>
          <w:tab w:val="num" w:pos="1446"/>
        </w:tabs>
        <w:ind w:left="1446" w:hanging="482"/>
      </w:pPr>
      <w:rPr>
        <w:rFonts w:ascii="Lucida Sans" w:hAnsi="Lucida Sans" w:hint="default"/>
        <w:color w:val="0073AE"/>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1B6065B8"/>
    <w:multiLevelType w:val="multilevel"/>
    <w:tmpl w:val="DE8643B4"/>
    <w:styleLink w:val="ListAtosTableNumber"/>
    <w:lvl w:ilvl="0">
      <w:start w:val="1"/>
      <w:numFmt w:val="decimal"/>
      <w:pStyle w:val="TableListNumber"/>
      <w:lvlText w:val="%1."/>
      <w:lvlJc w:val="left"/>
      <w:pPr>
        <w:tabs>
          <w:tab w:val="num" w:pos="482"/>
        </w:tabs>
        <w:ind w:left="482" w:hanging="482"/>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1BD04122"/>
    <w:multiLevelType w:val="multilevel"/>
    <w:tmpl w:val="2F0096E8"/>
    <w:styleLink w:val="ListPartiesNumbering"/>
    <w:lvl w:ilvl="0">
      <w:start w:val="1"/>
      <w:numFmt w:val="decimal"/>
      <w:pStyle w:val="Parties"/>
      <w:lvlText w:val="(%1)"/>
      <w:lvlJc w:val="left"/>
      <w:pPr>
        <w:tabs>
          <w:tab w:val="num" w:pos="851"/>
        </w:tabs>
        <w:ind w:left="851" w:hanging="851"/>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1FA10BD6"/>
    <w:multiLevelType w:val="multilevel"/>
    <w:tmpl w:val="9E1627F6"/>
    <w:styleLink w:val="ListRecitalsNumbering"/>
    <w:lvl w:ilvl="0">
      <w:start w:val="1"/>
      <w:numFmt w:val="upperLetter"/>
      <w:pStyle w:val="Recitals"/>
      <w:lvlText w:val="(%1)"/>
      <w:lvlJc w:val="left"/>
      <w:pPr>
        <w:tabs>
          <w:tab w:val="num" w:pos="851"/>
        </w:tabs>
        <w:ind w:left="851" w:hanging="851"/>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21F61268"/>
    <w:multiLevelType w:val="multilevel"/>
    <w:tmpl w:val="8CB0A9AE"/>
    <w:styleLink w:val="ListCustomBullets"/>
    <w:lvl w:ilvl="0">
      <w:start w:val="1"/>
      <w:numFmt w:val="bullet"/>
      <w:pStyle w:val="Bullet"/>
      <w:lvlText w:val=""/>
      <w:lvlJc w:val="left"/>
      <w:pPr>
        <w:tabs>
          <w:tab w:val="num" w:pos="284"/>
        </w:tabs>
        <w:ind w:left="284" w:hanging="284"/>
      </w:pPr>
      <w:rPr>
        <w:rFonts w:ascii="Symbol" w:hAnsi="Symbol" w:hint="default"/>
      </w:rPr>
    </w:lvl>
    <w:lvl w:ilvl="1">
      <w:start w:val="1"/>
      <w:numFmt w:val="bullet"/>
      <w:pStyle w:val="Bullet1"/>
      <w:lvlText w:val=""/>
      <w:lvlJc w:val="left"/>
      <w:pPr>
        <w:tabs>
          <w:tab w:val="num" w:pos="1134"/>
        </w:tabs>
        <w:ind w:left="1134" w:hanging="283"/>
      </w:pPr>
      <w:rPr>
        <w:rFonts w:ascii="Symbol" w:hAnsi="Symbol" w:hint="default"/>
      </w:rPr>
    </w:lvl>
    <w:lvl w:ilvl="2">
      <w:start w:val="1"/>
      <w:numFmt w:val="bullet"/>
      <w:pStyle w:val="Bullet2"/>
      <w:lvlText w:val=""/>
      <w:lvlJc w:val="left"/>
      <w:pPr>
        <w:tabs>
          <w:tab w:val="num" w:pos="1134"/>
        </w:tabs>
        <w:ind w:left="1134" w:hanging="283"/>
      </w:pPr>
      <w:rPr>
        <w:rFonts w:ascii="Symbol" w:hAnsi="Symbol" w:hint="default"/>
      </w:rPr>
    </w:lvl>
    <w:lvl w:ilvl="3">
      <w:start w:val="1"/>
      <w:numFmt w:val="bullet"/>
      <w:pStyle w:val="Bullet3"/>
      <w:lvlText w:val=""/>
      <w:lvlJc w:val="left"/>
      <w:pPr>
        <w:tabs>
          <w:tab w:val="num" w:pos="2268"/>
        </w:tabs>
        <w:ind w:left="2268" w:hanging="283"/>
      </w:pPr>
      <w:rPr>
        <w:rFonts w:ascii="Symbol" w:hAnsi="Symbol" w:hint="default"/>
      </w:rPr>
    </w:lvl>
    <w:lvl w:ilvl="4">
      <w:start w:val="1"/>
      <w:numFmt w:val="bullet"/>
      <w:pStyle w:val="Bullet4"/>
      <w:lvlText w:val=""/>
      <w:lvlJc w:val="left"/>
      <w:pPr>
        <w:tabs>
          <w:tab w:val="num" w:pos="3402"/>
        </w:tabs>
        <w:ind w:left="3402" w:hanging="283"/>
      </w:pPr>
      <w:rPr>
        <w:rFonts w:ascii="Symbol" w:hAnsi="Symbol" w:hint="default"/>
      </w:rPr>
    </w:lvl>
    <w:lvl w:ilvl="5">
      <w:start w:val="1"/>
      <w:numFmt w:val="bullet"/>
      <w:pStyle w:val="Bullet5"/>
      <w:lvlText w:val=""/>
      <w:lvlJc w:val="left"/>
      <w:pPr>
        <w:tabs>
          <w:tab w:val="num" w:pos="3969"/>
        </w:tabs>
        <w:ind w:left="3969" w:hanging="283"/>
      </w:pPr>
      <w:rPr>
        <w:rFonts w:ascii="Symbol" w:hAnsi="Symbol" w:hint="default"/>
      </w:rPr>
    </w:lvl>
    <w:lvl w:ilvl="6">
      <w:start w:val="1"/>
      <w:numFmt w:val="bullet"/>
      <w:pStyle w:val="Bullet6"/>
      <w:lvlText w:val=""/>
      <w:lvlJc w:val="left"/>
      <w:pPr>
        <w:tabs>
          <w:tab w:val="num" w:pos="4536"/>
        </w:tabs>
        <w:ind w:left="4536" w:hanging="283"/>
      </w:pPr>
      <w:rPr>
        <w:rFonts w:ascii="Symbol" w:hAnsi="Symbol"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289D5299"/>
    <w:multiLevelType w:val="multilevel"/>
    <w:tmpl w:val="6BE80ADC"/>
    <w:styleLink w:val="ListLOnlyNumbering"/>
    <w:lvl w:ilvl="0">
      <w:start w:val="1"/>
      <w:numFmt w:val="decimal"/>
      <w:pStyle w:val="Level1"/>
      <w:lvlText w:val="%1."/>
      <w:lvlJc w:val="left"/>
      <w:pPr>
        <w:tabs>
          <w:tab w:val="num" w:pos="851"/>
        </w:tabs>
        <w:ind w:left="851" w:hanging="851"/>
      </w:pPr>
      <w:rPr>
        <w:rFonts w:hint="default"/>
        <w:b w:val="0"/>
        <w:i w:val="0"/>
      </w:rPr>
    </w:lvl>
    <w:lvl w:ilvl="1">
      <w:start w:val="1"/>
      <w:numFmt w:val="decimal"/>
      <w:pStyle w:val="Level2"/>
      <w:lvlText w:val="%1.%2"/>
      <w:lvlJc w:val="left"/>
      <w:pPr>
        <w:tabs>
          <w:tab w:val="num" w:pos="851"/>
        </w:tabs>
        <w:ind w:left="851" w:hanging="851"/>
      </w:pPr>
      <w:rPr>
        <w:rFonts w:hint="default"/>
      </w:rPr>
    </w:lvl>
    <w:lvl w:ilvl="2">
      <w:start w:val="1"/>
      <w:numFmt w:val="decimal"/>
      <w:pStyle w:val="Level3"/>
      <w:lvlText w:val="%1.%2.%3"/>
      <w:lvlJc w:val="left"/>
      <w:pPr>
        <w:tabs>
          <w:tab w:val="num" w:pos="1985"/>
        </w:tabs>
        <w:ind w:left="1985" w:hanging="1134"/>
      </w:pPr>
      <w:rPr>
        <w:rFonts w:hint="default"/>
      </w:rPr>
    </w:lvl>
    <w:lvl w:ilvl="3">
      <w:start w:val="1"/>
      <w:numFmt w:val="decimal"/>
      <w:pStyle w:val="Level4"/>
      <w:lvlText w:val="%1.%2.%3.%4"/>
      <w:lvlJc w:val="left"/>
      <w:pPr>
        <w:tabs>
          <w:tab w:val="num" w:pos="3119"/>
        </w:tabs>
        <w:ind w:left="3119" w:hanging="1134"/>
      </w:pPr>
      <w:rPr>
        <w:rFonts w:hint="default"/>
      </w:rPr>
    </w:lvl>
    <w:lvl w:ilvl="4">
      <w:start w:val="1"/>
      <w:numFmt w:val="lowerLetter"/>
      <w:pStyle w:val="Level5"/>
      <w:lvlText w:val="(%5)"/>
      <w:lvlJc w:val="left"/>
      <w:pPr>
        <w:tabs>
          <w:tab w:val="num" w:pos="3686"/>
        </w:tabs>
        <w:ind w:left="3686" w:hanging="567"/>
      </w:pPr>
      <w:rPr>
        <w:rFonts w:hint="default"/>
      </w:rPr>
    </w:lvl>
    <w:lvl w:ilvl="5">
      <w:start w:val="1"/>
      <w:numFmt w:val="lowerRoman"/>
      <w:pStyle w:val="Level6"/>
      <w:lvlText w:val="(%6)"/>
      <w:lvlJc w:val="left"/>
      <w:pPr>
        <w:tabs>
          <w:tab w:val="num" w:pos="4253"/>
        </w:tabs>
        <w:ind w:left="4253" w:hanging="567"/>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15:restartNumberingAfterBreak="0">
    <w:nsid w:val="2A220234"/>
    <w:multiLevelType w:val="hybridMultilevel"/>
    <w:tmpl w:val="5D8C4F06"/>
    <w:lvl w:ilvl="0" w:tplc="0409000F">
      <w:start w:val="1"/>
      <w:numFmt w:val="decimal"/>
      <w:lvlText w:val="%1."/>
      <w:lvlJc w:val="left"/>
      <w:pPr>
        <w:ind w:left="2160" w:hanging="360"/>
      </w:pPr>
      <w:rPr>
        <w:rFonts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15:restartNumberingAfterBreak="0">
    <w:nsid w:val="2D4C67B6"/>
    <w:multiLevelType w:val="multilevel"/>
    <w:tmpl w:val="5CA457F8"/>
    <w:styleLink w:val="ListAtosAppendixHeadings"/>
    <w:lvl w:ilvl="0">
      <w:start w:val="1"/>
      <w:numFmt w:val="upperLetter"/>
      <w:pStyle w:val="Heading7"/>
      <w:suff w:val="space"/>
      <w:lvlText w:val="Appendix %1 -"/>
      <w:lvlJc w:val="left"/>
      <w:pPr>
        <w:ind w:left="0" w:firstLine="680"/>
      </w:pPr>
      <w:rPr>
        <w:rFonts w:hint="default"/>
      </w:rPr>
    </w:lvl>
    <w:lvl w:ilvl="1">
      <w:start w:val="1"/>
      <w:numFmt w:val="decimal"/>
      <w:pStyle w:val="AppendixHeadingLevel2"/>
      <w:lvlText w:val="%1.%2"/>
      <w:lvlJc w:val="right"/>
      <w:pPr>
        <w:tabs>
          <w:tab w:val="num" w:pos="680"/>
        </w:tabs>
        <w:ind w:left="680" w:hanging="396"/>
      </w:pPr>
      <w:rPr>
        <w:rFonts w:hint="default"/>
      </w:rPr>
    </w:lvl>
    <w:lvl w:ilvl="2">
      <w:start w:val="1"/>
      <w:numFmt w:val="decimal"/>
      <w:pStyle w:val="AppendixHeadingLevel3"/>
      <w:lvlText w:val="%1.%2.%3"/>
      <w:lvlJc w:val="right"/>
      <w:pPr>
        <w:tabs>
          <w:tab w:val="num" w:pos="680"/>
        </w:tabs>
        <w:ind w:left="680" w:hanging="396"/>
      </w:pPr>
      <w:rPr>
        <w:rFonts w:hint="default"/>
      </w:rPr>
    </w:lvl>
    <w:lvl w:ilvl="3">
      <w:start w:val="1"/>
      <w:numFmt w:val="decimal"/>
      <w:pStyle w:val="AppendixHeadingLevel4"/>
      <w:lvlText w:val="%1.%2.%3.%4"/>
      <w:lvlJc w:val="right"/>
      <w:pPr>
        <w:tabs>
          <w:tab w:val="num" w:pos="680"/>
        </w:tabs>
        <w:ind w:left="680" w:hanging="396"/>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33FF7342"/>
    <w:multiLevelType w:val="hybridMultilevel"/>
    <w:tmpl w:val="ECA88648"/>
    <w:lvl w:ilvl="0" w:tplc="0409000B">
      <w:start w:val="1"/>
      <w:numFmt w:val="bullet"/>
      <w:lvlText w:val=""/>
      <w:lvlJc w:val="left"/>
      <w:pPr>
        <w:ind w:left="1912" w:hanging="360"/>
      </w:pPr>
      <w:rPr>
        <w:rFonts w:ascii="Wingdings" w:hAnsi="Wingdings" w:hint="default"/>
      </w:rPr>
    </w:lvl>
    <w:lvl w:ilvl="1" w:tplc="04090003" w:tentative="1">
      <w:start w:val="1"/>
      <w:numFmt w:val="bullet"/>
      <w:lvlText w:val="o"/>
      <w:lvlJc w:val="left"/>
      <w:pPr>
        <w:ind w:left="2632" w:hanging="360"/>
      </w:pPr>
      <w:rPr>
        <w:rFonts w:ascii="Courier New" w:hAnsi="Courier New" w:cs="Courier New" w:hint="default"/>
      </w:rPr>
    </w:lvl>
    <w:lvl w:ilvl="2" w:tplc="04090005" w:tentative="1">
      <w:start w:val="1"/>
      <w:numFmt w:val="bullet"/>
      <w:lvlText w:val=""/>
      <w:lvlJc w:val="left"/>
      <w:pPr>
        <w:ind w:left="3352" w:hanging="360"/>
      </w:pPr>
      <w:rPr>
        <w:rFonts w:ascii="Wingdings" w:hAnsi="Wingdings" w:hint="default"/>
      </w:rPr>
    </w:lvl>
    <w:lvl w:ilvl="3" w:tplc="04090001" w:tentative="1">
      <w:start w:val="1"/>
      <w:numFmt w:val="bullet"/>
      <w:lvlText w:val=""/>
      <w:lvlJc w:val="left"/>
      <w:pPr>
        <w:ind w:left="4072" w:hanging="360"/>
      </w:pPr>
      <w:rPr>
        <w:rFonts w:ascii="Symbol" w:hAnsi="Symbol" w:hint="default"/>
      </w:rPr>
    </w:lvl>
    <w:lvl w:ilvl="4" w:tplc="04090003" w:tentative="1">
      <w:start w:val="1"/>
      <w:numFmt w:val="bullet"/>
      <w:lvlText w:val="o"/>
      <w:lvlJc w:val="left"/>
      <w:pPr>
        <w:ind w:left="4792" w:hanging="360"/>
      </w:pPr>
      <w:rPr>
        <w:rFonts w:ascii="Courier New" w:hAnsi="Courier New" w:cs="Courier New" w:hint="default"/>
      </w:rPr>
    </w:lvl>
    <w:lvl w:ilvl="5" w:tplc="04090005" w:tentative="1">
      <w:start w:val="1"/>
      <w:numFmt w:val="bullet"/>
      <w:lvlText w:val=""/>
      <w:lvlJc w:val="left"/>
      <w:pPr>
        <w:ind w:left="5512" w:hanging="360"/>
      </w:pPr>
      <w:rPr>
        <w:rFonts w:ascii="Wingdings" w:hAnsi="Wingdings" w:hint="default"/>
      </w:rPr>
    </w:lvl>
    <w:lvl w:ilvl="6" w:tplc="04090001" w:tentative="1">
      <w:start w:val="1"/>
      <w:numFmt w:val="bullet"/>
      <w:lvlText w:val=""/>
      <w:lvlJc w:val="left"/>
      <w:pPr>
        <w:ind w:left="6232" w:hanging="360"/>
      </w:pPr>
      <w:rPr>
        <w:rFonts w:ascii="Symbol" w:hAnsi="Symbol" w:hint="default"/>
      </w:rPr>
    </w:lvl>
    <w:lvl w:ilvl="7" w:tplc="04090003" w:tentative="1">
      <w:start w:val="1"/>
      <w:numFmt w:val="bullet"/>
      <w:lvlText w:val="o"/>
      <w:lvlJc w:val="left"/>
      <w:pPr>
        <w:ind w:left="6952" w:hanging="360"/>
      </w:pPr>
      <w:rPr>
        <w:rFonts w:ascii="Courier New" w:hAnsi="Courier New" w:cs="Courier New" w:hint="default"/>
      </w:rPr>
    </w:lvl>
    <w:lvl w:ilvl="8" w:tplc="04090005" w:tentative="1">
      <w:start w:val="1"/>
      <w:numFmt w:val="bullet"/>
      <w:lvlText w:val=""/>
      <w:lvlJc w:val="left"/>
      <w:pPr>
        <w:ind w:left="7672" w:hanging="360"/>
      </w:pPr>
      <w:rPr>
        <w:rFonts w:ascii="Wingdings" w:hAnsi="Wingdings" w:hint="default"/>
      </w:rPr>
    </w:lvl>
  </w:abstractNum>
  <w:abstractNum w:abstractNumId="13" w15:restartNumberingAfterBreak="0">
    <w:nsid w:val="3468412C"/>
    <w:multiLevelType w:val="multilevel"/>
    <w:tmpl w:val="8968D9E2"/>
    <w:styleLink w:val="ListAtosTableLetter"/>
    <w:lvl w:ilvl="0">
      <w:start w:val="1"/>
      <w:numFmt w:val="lowerLetter"/>
      <w:pStyle w:val="TableListLetter"/>
      <w:lvlText w:val="%1."/>
      <w:lvlJc w:val="left"/>
      <w:pPr>
        <w:tabs>
          <w:tab w:val="num" w:pos="482"/>
        </w:tabs>
        <w:ind w:left="482" w:hanging="482"/>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3B457712"/>
    <w:multiLevelType w:val="hybridMultilevel"/>
    <w:tmpl w:val="5F3AAE52"/>
    <w:lvl w:ilvl="0" w:tplc="0409000B">
      <w:start w:val="1"/>
      <w:numFmt w:val="bullet"/>
      <w:lvlText w:val=""/>
      <w:lvlJc w:val="left"/>
      <w:pPr>
        <w:ind w:left="1170" w:hanging="360"/>
      </w:pPr>
      <w:rPr>
        <w:rFonts w:ascii="Wingdings" w:hAnsi="Wingdings"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5" w15:restartNumberingAfterBreak="0">
    <w:nsid w:val="41117C25"/>
    <w:multiLevelType w:val="multilevel"/>
    <w:tmpl w:val="E604C39E"/>
    <w:styleLink w:val="ListAtosCustomerNumber"/>
    <w:lvl w:ilvl="0">
      <w:start w:val="1"/>
      <w:numFmt w:val="decimal"/>
      <w:pStyle w:val="CustomerListNumber"/>
      <w:lvlText w:val="%1."/>
      <w:lvlJc w:val="left"/>
      <w:pPr>
        <w:tabs>
          <w:tab w:val="num" w:pos="1038"/>
        </w:tabs>
        <w:ind w:left="1038" w:hanging="358"/>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42B02BB9"/>
    <w:multiLevelType w:val="multilevel"/>
    <w:tmpl w:val="275AFB26"/>
    <w:styleLink w:val="ListAtosCustomerBullet"/>
    <w:lvl w:ilvl="0">
      <w:start w:val="1"/>
      <w:numFmt w:val="bullet"/>
      <w:pStyle w:val="CustomerListBullet"/>
      <w:lvlText w:val=""/>
      <w:lvlJc w:val="left"/>
      <w:pPr>
        <w:tabs>
          <w:tab w:val="num" w:pos="1038"/>
        </w:tabs>
        <w:ind w:left="1038" w:hanging="358"/>
      </w:pPr>
      <w:rPr>
        <w:rFonts w:ascii="Symbol" w:hAnsi="Symbol" w:hint="default"/>
        <w:color w:val="002060"/>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15:restartNumberingAfterBreak="0">
    <w:nsid w:val="44E248F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580E5586"/>
    <w:multiLevelType w:val="multilevel"/>
    <w:tmpl w:val="B158F7AC"/>
    <w:styleLink w:val="ListScheduleNumberingPlain"/>
    <w:lvl w:ilvl="0">
      <w:start w:val="1"/>
      <w:numFmt w:val="decimal"/>
      <w:pStyle w:val="S-Heading"/>
      <w:suff w:val="space"/>
      <w:lvlText w:val="Schedule %1"/>
      <w:lvlJc w:val="left"/>
      <w:pPr>
        <w:ind w:left="0" w:firstLine="0"/>
      </w:pPr>
      <w:rPr>
        <w:rFonts w:hint="default"/>
      </w:rPr>
    </w:lvl>
    <w:lvl w:ilvl="1">
      <w:start w:val="1"/>
      <w:numFmt w:val="decimal"/>
      <w:pStyle w:val="S-Part"/>
      <w:suff w:val="nothing"/>
      <w:lvlText w:val="Part %2"/>
      <w:lvlJc w:val="left"/>
      <w:pPr>
        <w:ind w:left="0" w:firstLine="0"/>
      </w:pPr>
      <w:rPr>
        <w:rFonts w:hint="default"/>
      </w:rPr>
    </w:lvl>
    <w:lvl w:ilvl="2">
      <w:start w:val="1"/>
      <w:numFmt w:val="decimal"/>
      <w:pStyle w:val="S-Level1"/>
      <w:lvlText w:val="%3."/>
      <w:lvlJc w:val="left"/>
      <w:pPr>
        <w:tabs>
          <w:tab w:val="num" w:pos="851"/>
        </w:tabs>
        <w:ind w:left="851" w:hanging="851"/>
      </w:pPr>
      <w:rPr>
        <w:rFonts w:hint="default"/>
      </w:rPr>
    </w:lvl>
    <w:lvl w:ilvl="3">
      <w:start w:val="1"/>
      <w:numFmt w:val="decimal"/>
      <w:pStyle w:val="S-Level2"/>
      <w:lvlText w:val="%3.%4"/>
      <w:lvlJc w:val="left"/>
      <w:pPr>
        <w:tabs>
          <w:tab w:val="num" w:pos="851"/>
        </w:tabs>
        <w:ind w:left="851" w:hanging="851"/>
      </w:pPr>
      <w:rPr>
        <w:rFonts w:hint="default"/>
      </w:rPr>
    </w:lvl>
    <w:lvl w:ilvl="4">
      <w:start w:val="1"/>
      <w:numFmt w:val="decimal"/>
      <w:pStyle w:val="S-Level3"/>
      <w:lvlText w:val="%3.%4.%5"/>
      <w:lvlJc w:val="left"/>
      <w:pPr>
        <w:tabs>
          <w:tab w:val="num" w:pos="1985"/>
        </w:tabs>
        <w:ind w:left="1985" w:hanging="1134"/>
      </w:pPr>
      <w:rPr>
        <w:rFonts w:hint="default"/>
      </w:rPr>
    </w:lvl>
    <w:lvl w:ilvl="5">
      <w:start w:val="1"/>
      <w:numFmt w:val="decimal"/>
      <w:pStyle w:val="S-Level4"/>
      <w:lvlText w:val="%3.%4.%5.%6"/>
      <w:lvlJc w:val="left"/>
      <w:pPr>
        <w:tabs>
          <w:tab w:val="num" w:pos="3119"/>
        </w:tabs>
        <w:ind w:left="3119" w:hanging="1134"/>
      </w:pPr>
      <w:rPr>
        <w:rFonts w:hint="default"/>
      </w:rPr>
    </w:lvl>
    <w:lvl w:ilvl="6">
      <w:start w:val="1"/>
      <w:numFmt w:val="lowerLetter"/>
      <w:pStyle w:val="S-Level5"/>
      <w:lvlText w:val="(%7)"/>
      <w:lvlJc w:val="left"/>
      <w:pPr>
        <w:tabs>
          <w:tab w:val="num" w:pos="3686"/>
        </w:tabs>
        <w:ind w:left="3686" w:hanging="567"/>
      </w:pPr>
      <w:rPr>
        <w:rFonts w:hint="default"/>
      </w:rPr>
    </w:lvl>
    <w:lvl w:ilvl="7">
      <w:start w:val="1"/>
      <w:numFmt w:val="lowerRoman"/>
      <w:pStyle w:val="S-Level6"/>
      <w:lvlText w:val="(%8)"/>
      <w:lvlJc w:val="left"/>
      <w:pPr>
        <w:tabs>
          <w:tab w:val="num" w:pos="4253"/>
        </w:tabs>
        <w:ind w:left="4253" w:hanging="567"/>
      </w:pPr>
      <w:rPr>
        <w:rFonts w:hint="default"/>
      </w:rPr>
    </w:lvl>
    <w:lvl w:ilvl="8">
      <w:start w:val="1"/>
      <w:numFmt w:val="lowerRoman"/>
      <w:lvlText w:val="%9."/>
      <w:lvlJc w:val="left"/>
      <w:pPr>
        <w:ind w:left="3240" w:hanging="360"/>
      </w:pPr>
      <w:rPr>
        <w:rFonts w:hint="default"/>
      </w:rPr>
    </w:lvl>
  </w:abstractNum>
  <w:abstractNum w:abstractNumId="19" w15:restartNumberingAfterBreak="0">
    <w:nsid w:val="5F4F278C"/>
    <w:multiLevelType w:val="hybridMultilevel"/>
    <w:tmpl w:val="9FF27D9C"/>
    <w:lvl w:ilvl="0" w:tplc="0409000B">
      <w:start w:val="1"/>
      <w:numFmt w:val="bullet"/>
      <w:lvlText w:val=""/>
      <w:lvlJc w:val="left"/>
      <w:pPr>
        <w:ind w:left="1485" w:hanging="360"/>
      </w:pPr>
      <w:rPr>
        <w:rFonts w:ascii="Wingdings" w:hAnsi="Wingdings" w:hint="default"/>
      </w:rPr>
    </w:lvl>
    <w:lvl w:ilvl="1" w:tplc="04090003">
      <w:start w:val="1"/>
      <w:numFmt w:val="bullet"/>
      <w:lvlText w:val="o"/>
      <w:lvlJc w:val="left"/>
      <w:pPr>
        <w:ind w:left="2205" w:hanging="360"/>
      </w:pPr>
      <w:rPr>
        <w:rFonts w:ascii="Courier New" w:hAnsi="Courier New" w:cs="Courier New" w:hint="default"/>
      </w:rPr>
    </w:lvl>
    <w:lvl w:ilvl="2" w:tplc="04090005" w:tentative="1">
      <w:start w:val="1"/>
      <w:numFmt w:val="bullet"/>
      <w:lvlText w:val=""/>
      <w:lvlJc w:val="left"/>
      <w:pPr>
        <w:ind w:left="2925" w:hanging="360"/>
      </w:pPr>
      <w:rPr>
        <w:rFonts w:ascii="Wingdings" w:hAnsi="Wingdings" w:hint="default"/>
      </w:rPr>
    </w:lvl>
    <w:lvl w:ilvl="3" w:tplc="04090001" w:tentative="1">
      <w:start w:val="1"/>
      <w:numFmt w:val="bullet"/>
      <w:lvlText w:val=""/>
      <w:lvlJc w:val="left"/>
      <w:pPr>
        <w:ind w:left="3645" w:hanging="360"/>
      </w:pPr>
      <w:rPr>
        <w:rFonts w:ascii="Symbol" w:hAnsi="Symbol" w:hint="default"/>
      </w:rPr>
    </w:lvl>
    <w:lvl w:ilvl="4" w:tplc="04090003" w:tentative="1">
      <w:start w:val="1"/>
      <w:numFmt w:val="bullet"/>
      <w:lvlText w:val="o"/>
      <w:lvlJc w:val="left"/>
      <w:pPr>
        <w:ind w:left="4365" w:hanging="360"/>
      </w:pPr>
      <w:rPr>
        <w:rFonts w:ascii="Courier New" w:hAnsi="Courier New" w:cs="Courier New" w:hint="default"/>
      </w:rPr>
    </w:lvl>
    <w:lvl w:ilvl="5" w:tplc="04090005" w:tentative="1">
      <w:start w:val="1"/>
      <w:numFmt w:val="bullet"/>
      <w:lvlText w:val=""/>
      <w:lvlJc w:val="left"/>
      <w:pPr>
        <w:ind w:left="5085" w:hanging="360"/>
      </w:pPr>
      <w:rPr>
        <w:rFonts w:ascii="Wingdings" w:hAnsi="Wingdings" w:hint="default"/>
      </w:rPr>
    </w:lvl>
    <w:lvl w:ilvl="6" w:tplc="04090001" w:tentative="1">
      <w:start w:val="1"/>
      <w:numFmt w:val="bullet"/>
      <w:lvlText w:val=""/>
      <w:lvlJc w:val="left"/>
      <w:pPr>
        <w:ind w:left="5805" w:hanging="360"/>
      </w:pPr>
      <w:rPr>
        <w:rFonts w:ascii="Symbol" w:hAnsi="Symbol" w:hint="default"/>
      </w:rPr>
    </w:lvl>
    <w:lvl w:ilvl="7" w:tplc="04090003" w:tentative="1">
      <w:start w:val="1"/>
      <w:numFmt w:val="bullet"/>
      <w:lvlText w:val="o"/>
      <w:lvlJc w:val="left"/>
      <w:pPr>
        <w:ind w:left="6525" w:hanging="360"/>
      </w:pPr>
      <w:rPr>
        <w:rFonts w:ascii="Courier New" w:hAnsi="Courier New" w:cs="Courier New" w:hint="default"/>
      </w:rPr>
    </w:lvl>
    <w:lvl w:ilvl="8" w:tplc="04090005" w:tentative="1">
      <w:start w:val="1"/>
      <w:numFmt w:val="bullet"/>
      <w:lvlText w:val=""/>
      <w:lvlJc w:val="left"/>
      <w:pPr>
        <w:ind w:left="7245" w:hanging="360"/>
      </w:pPr>
      <w:rPr>
        <w:rFonts w:ascii="Wingdings" w:hAnsi="Wingdings" w:hint="default"/>
      </w:rPr>
    </w:lvl>
  </w:abstractNum>
  <w:abstractNum w:abstractNumId="20" w15:restartNumberingAfterBreak="0">
    <w:nsid w:val="61041CA5"/>
    <w:multiLevelType w:val="multilevel"/>
    <w:tmpl w:val="2A46472C"/>
    <w:lvl w:ilvl="0">
      <w:start w:val="1"/>
      <w:numFmt w:val="decimal"/>
      <w:lvlText w:val="%1."/>
      <w:lvlJc w:val="left"/>
      <w:pPr>
        <w:tabs>
          <w:tab w:val="num" w:pos="396"/>
        </w:tabs>
        <w:ind w:left="396" w:hanging="396"/>
      </w:pPr>
      <w:rPr>
        <w:rFonts w:hint="default"/>
      </w:rPr>
    </w:lvl>
    <w:lvl w:ilvl="1">
      <w:start w:val="1"/>
      <w:numFmt w:val="decimal"/>
      <w:lvlText w:val="%1.%2"/>
      <w:lvlJc w:val="right"/>
      <w:pPr>
        <w:tabs>
          <w:tab w:val="num" w:pos="396"/>
        </w:tabs>
        <w:ind w:left="396" w:hanging="396"/>
      </w:pPr>
      <w:rPr>
        <w:rFonts w:hint="default"/>
      </w:rPr>
    </w:lvl>
    <w:lvl w:ilvl="2">
      <w:start w:val="1"/>
      <w:numFmt w:val="decimal"/>
      <w:lvlText w:val="%1.%2.%3"/>
      <w:lvlJc w:val="right"/>
      <w:pPr>
        <w:tabs>
          <w:tab w:val="num" w:pos="396"/>
        </w:tabs>
        <w:ind w:left="396" w:hanging="396"/>
      </w:pPr>
      <w:rPr>
        <w:rFonts w:hint="default"/>
      </w:rPr>
    </w:lvl>
    <w:lvl w:ilvl="3">
      <w:start w:val="1"/>
      <w:numFmt w:val="decimal"/>
      <w:lvlText w:val="%1.%2.%3.%4"/>
      <w:lvlJc w:val="right"/>
      <w:pPr>
        <w:tabs>
          <w:tab w:val="num" w:pos="396"/>
        </w:tabs>
        <w:ind w:left="396" w:hanging="396"/>
      </w:pPr>
      <w:rPr>
        <w:rFonts w:hint="default"/>
      </w:rPr>
    </w:lvl>
    <w:lvl w:ilvl="4">
      <w:start w:val="1"/>
      <w:numFmt w:val="lowerLetter"/>
      <w:lvlText w:val="(%5)"/>
      <w:lvlJc w:val="left"/>
      <w:pPr>
        <w:ind w:left="1516" w:hanging="360"/>
      </w:pPr>
      <w:rPr>
        <w:rFonts w:hint="default"/>
      </w:rPr>
    </w:lvl>
    <w:lvl w:ilvl="5">
      <w:start w:val="1"/>
      <w:numFmt w:val="lowerRoman"/>
      <w:lvlText w:val="(%6)"/>
      <w:lvlJc w:val="left"/>
      <w:pPr>
        <w:ind w:left="1876" w:hanging="360"/>
      </w:pPr>
      <w:rPr>
        <w:rFonts w:hint="default"/>
      </w:rPr>
    </w:lvl>
    <w:lvl w:ilvl="6">
      <w:start w:val="1"/>
      <w:numFmt w:val="decimal"/>
      <w:lvlText w:val="%7."/>
      <w:lvlJc w:val="left"/>
      <w:pPr>
        <w:ind w:left="2236" w:hanging="360"/>
      </w:pPr>
      <w:rPr>
        <w:rFonts w:hint="default"/>
      </w:rPr>
    </w:lvl>
    <w:lvl w:ilvl="7">
      <w:start w:val="1"/>
      <w:numFmt w:val="lowerLetter"/>
      <w:lvlText w:val="%8."/>
      <w:lvlJc w:val="left"/>
      <w:pPr>
        <w:ind w:left="2596" w:hanging="360"/>
      </w:pPr>
      <w:rPr>
        <w:rFonts w:hint="default"/>
      </w:rPr>
    </w:lvl>
    <w:lvl w:ilvl="8">
      <w:start w:val="1"/>
      <w:numFmt w:val="lowerRoman"/>
      <w:lvlText w:val="%9."/>
      <w:lvlJc w:val="left"/>
      <w:pPr>
        <w:ind w:left="2956" w:hanging="360"/>
      </w:pPr>
      <w:rPr>
        <w:rFonts w:hint="default"/>
      </w:rPr>
    </w:lvl>
  </w:abstractNum>
  <w:abstractNum w:abstractNumId="21" w15:restartNumberingAfterBreak="0">
    <w:nsid w:val="634921C3"/>
    <w:multiLevelType w:val="multilevel"/>
    <w:tmpl w:val="ECAC232C"/>
    <w:styleLink w:val="ListAtosHeadingNumbering"/>
    <w:lvl w:ilvl="0">
      <w:start w:val="1"/>
      <w:numFmt w:val="decimal"/>
      <w:pStyle w:val="Heading1"/>
      <w:lvlText w:val="%1"/>
      <w:lvlJc w:val="right"/>
      <w:pPr>
        <w:tabs>
          <w:tab w:val="num" w:pos="1192"/>
        </w:tabs>
        <w:ind w:left="1192" w:hanging="396"/>
      </w:pPr>
      <w:rPr>
        <w:rFonts w:hint="default"/>
      </w:rPr>
    </w:lvl>
    <w:lvl w:ilvl="1">
      <w:start w:val="1"/>
      <w:numFmt w:val="decimal"/>
      <w:pStyle w:val="Heading2"/>
      <w:lvlText w:val="%1.%2"/>
      <w:lvlJc w:val="right"/>
      <w:pPr>
        <w:tabs>
          <w:tab w:val="num" w:pos="1192"/>
        </w:tabs>
        <w:ind w:left="1192" w:hanging="396"/>
      </w:pPr>
      <w:rPr>
        <w:rFonts w:hint="default"/>
      </w:rPr>
    </w:lvl>
    <w:lvl w:ilvl="2">
      <w:start w:val="1"/>
      <w:numFmt w:val="decimal"/>
      <w:pStyle w:val="Heading3"/>
      <w:lvlText w:val="%1.%2.%3"/>
      <w:lvlJc w:val="right"/>
      <w:pPr>
        <w:tabs>
          <w:tab w:val="num" w:pos="1192"/>
        </w:tabs>
        <w:ind w:left="1192" w:hanging="396"/>
      </w:pPr>
      <w:rPr>
        <w:rFonts w:hint="default"/>
      </w:rPr>
    </w:lvl>
    <w:lvl w:ilvl="3">
      <w:start w:val="1"/>
      <w:numFmt w:val="decimal"/>
      <w:pStyle w:val="Heading4"/>
      <w:lvlText w:val="%1.%2.%3.%4"/>
      <w:lvlJc w:val="right"/>
      <w:pPr>
        <w:tabs>
          <w:tab w:val="num" w:pos="1192"/>
        </w:tabs>
        <w:ind w:left="1192" w:hanging="396"/>
      </w:pPr>
      <w:rPr>
        <w:rFonts w:hint="default"/>
      </w:rPr>
    </w:lvl>
    <w:lvl w:ilvl="4">
      <w:start w:val="1"/>
      <w:numFmt w:val="lowerLetter"/>
      <w:lvlText w:val="(%5)"/>
      <w:lvlJc w:val="left"/>
      <w:pPr>
        <w:ind w:left="2312" w:hanging="360"/>
      </w:pPr>
      <w:rPr>
        <w:rFonts w:hint="default"/>
      </w:rPr>
    </w:lvl>
    <w:lvl w:ilvl="5">
      <w:start w:val="1"/>
      <w:numFmt w:val="lowerRoman"/>
      <w:lvlText w:val="(%6)"/>
      <w:lvlJc w:val="left"/>
      <w:pPr>
        <w:ind w:left="2672" w:hanging="360"/>
      </w:pPr>
      <w:rPr>
        <w:rFonts w:hint="default"/>
      </w:rPr>
    </w:lvl>
    <w:lvl w:ilvl="6">
      <w:start w:val="1"/>
      <w:numFmt w:val="decimal"/>
      <w:lvlText w:val="%7."/>
      <w:lvlJc w:val="left"/>
      <w:pPr>
        <w:ind w:left="3032" w:hanging="360"/>
      </w:pPr>
      <w:rPr>
        <w:rFonts w:hint="default"/>
      </w:rPr>
    </w:lvl>
    <w:lvl w:ilvl="7">
      <w:start w:val="1"/>
      <w:numFmt w:val="lowerLetter"/>
      <w:lvlText w:val="%8."/>
      <w:lvlJc w:val="left"/>
      <w:pPr>
        <w:ind w:left="3392" w:hanging="360"/>
      </w:pPr>
      <w:rPr>
        <w:rFonts w:hint="default"/>
      </w:rPr>
    </w:lvl>
    <w:lvl w:ilvl="8">
      <w:start w:val="1"/>
      <w:numFmt w:val="lowerRoman"/>
      <w:lvlText w:val="%9."/>
      <w:lvlJc w:val="left"/>
      <w:pPr>
        <w:ind w:left="3752" w:hanging="360"/>
      </w:pPr>
      <w:rPr>
        <w:rFonts w:hint="default"/>
      </w:rPr>
    </w:lvl>
  </w:abstractNum>
  <w:abstractNum w:abstractNumId="22" w15:restartNumberingAfterBreak="0">
    <w:nsid w:val="66581548"/>
    <w:multiLevelType w:val="hybridMultilevel"/>
    <w:tmpl w:val="48BA99D4"/>
    <w:lvl w:ilvl="0" w:tplc="04090005">
      <w:start w:val="1"/>
      <w:numFmt w:val="bullet"/>
      <w:lvlText w:val=""/>
      <w:lvlJc w:val="left"/>
      <w:pPr>
        <w:ind w:left="1485" w:hanging="360"/>
      </w:pPr>
      <w:rPr>
        <w:rFonts w:ascii="Wingdings" w:hAnsi="Wingdings" w:hint="default"/>
      </w:rPr>
    </w:lvl>
    <w:lvl w:ilvl="1" w:tplc="04090003" w:tentative="1">
      <w:start w:val="1"/>
      <w:numFmt w:val="bullet"/>
      <w:lvlText w:val="o"/>
      <w:lvlJc w:val="left"/>
      <w:pPr>
        <w:ind w:left="2205" w:hanging="360"/>
      </w:pPr>
      <w:rPr>
        <w:rFonts w:ascii="Courier New" w:hAnsi="Courier New" w:cs="Courier New" w:hint="default"/>
      </w:rPr>
    </w:lvl>
    <w:lvl w:ilvl="2" w:tplc="04090005" w:tentative="1">
      <w:start w:val="1"/>
      <w:numFmt w:val="bullet"/>
      <w:lvlText w:val=""/>
      <w:lvlJc w:val="left"/>
      <w:pPr>
        <w:ind w:left="2925" w:hanging="360"/>
      </w:pPr>
      <w:rPr>
        <w:rFonts w:ascii="Wingdings" w:hAnsi="Wingdings" w:hint="default"/>
      </w:rPr>
    </w:lvl>
    <w:lvl w:ilvl="3" w:tplc="04090001" w:tentative="1">
      <w:start w:val="1"/>
      <w:numFmt w:val="bullet"/>
      <w:lvlText w:val=""/>
      <w:lvlJc w:val="left"/>
      <w:pPr>
        <w:ind w:left="3645" w:hanging="360"/>
      </w:pPr>
      <w:rPr>
        <w:rFonts w:ascii="Symbol" w:hAnsi="Symbol" w:hint="default"/>
      </w:rPr>
    </w:lvl>
    <w:lvl w:ilvl="4" w:tplc="04090003" w:tentative="1">
      <w:start w:val="1"/>
      <w:numFmt w:val="bullet"/>
      <w:lvlText w:val="o"/>
      <w:lvlJc w:val="left"/>
      <w:pPr>
        <w:ind w:left="4365" w:hanging="360"/>
      </w:pPr>
      <w:rPr>
        <w:rFonts w:ascii="Courier New" w:hAnsi="Courier New" w:cs="Courier New" w:hint="default"/>
      </w:rPr>
    </w:lvl>
    <w:lvl w:ilvl="5" w:tplc="04090005" w:tentative="1">
      <w:start w:val="1"/>
      <w:numFmt w:val="bullet"/>
      <w:lvlText w:val=""/>
      <w:lvlJc w:val="left"/>
      <w:pPr>
        <w:ind w:left="5085" w:hanging="360"/>
      </w:pPr>
      <w:rPr>
        <w:rFonts w:ascii="Wingdings" w:hAnsi="Wingdings" w:hint="default"/>
      </w:rPr>
    </w:lvl>
    <w:lvl w:ilvl="6" w:tplc="04090001" w:tentative="1">
      <w:start w:val="1"/>
      <w:numFmt w:val="bullet"/>
      <w:lvlText w:val=""/>
      <w:lvlJc w:val="left"/>
      <w:pPr>
        <w:ind w:left="5805" w:hanging="360"/>
      </w:pPr>
      <w:rPr>
        <w:rFonts w:ascii="Symbol" w:hAnsi="Symbol" w:hint="default"/>
      </w:rPr>
    </w:lvl>
    <w:lvl w:ilvl="7" w:tplc="04090003" w:tentative="1">
      <w:start w:val="1"/>
      <w:numFmt w:val="bullet"/>
      <w:lvlText w:val="o"/>
      <w:lvlJc w:val="left"/>
      <w:pPr>
        <w:ind w:left="6525" w:hanging="360"/>
      </w:pPr>
      <w:rPr>
        <w:rFonts w:ascii="Courier New" w:hAnsi="Courier New" w:cs="Courier New" w:hint="default"/>
      </w:rPr>
    </w:lvl>
    <w:lvl w:ilvl="8" w:tplc="04090005" w:tentative="1">
      <w:start w:val="1"/>
      <w:numFmt w:val="bullet"/>
      <w:lvlText w:val=""/>
      <w:lvlJc w:val="left"/>
      <w:pPr>
        <w:ind w:left="7245" w:hanging="360"/>
      </w:pPr>
      <w:rPr>
        <w:rFonts w:ascii="Wingdings" w:hAnsi="Wingdings" w:hint="default"/>
      </w:rPr>
    </w:lvl>
  </w:abstractNum>
  <w:abstractNum w:abstractNumId="23" w15:restartNumberingAfterBreak="0">
    <w:nsid w:val="6BBA1A4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7375133D"/>
    <w:multiLevelType w:val="multilevel"/>
    <w:tmpl w:val="BC90594C"/>
    <w:styleLink w:val="ListAtosSingleLevelLetter"/>
    <w:lvl w:ilvl="0">
      <w:start w:val="1"/>
      <w:numFmt w:val="lowerLetter"/>
      <w:pStyle w:val="ListLetter"/>
      <w:lvlText w:val="%1."/>
      <w:lvlJc w:val="left"/>
      <w:pPr>
        <w:tabs>
          <w:tab w:val="num" w:pos="1134"/>
        </w:tabs>
        <w:ind w:left="1134" w:hanging="454"/>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5" w15:restartNumberingAfterBreak="0">
    <w:nsid w:val="77F538F2"/>
    <w:multiLevelType w:val="hybridMultilevel"/>
    <w:tmpl w:val="A5BA7F7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7A211A92"/>
    <w:multiLevelType w:val="multilevel"/>
    <w:tmpl w:val="D84432FC"/>
    <w:styleLink w:val="ListAtosTableBullets"/>
    <w:lvl w:ilvl="0">
      <w:start w:val="1"/>
      <w:numFmt w:val="bullet"/>
      <w:lvlText w:val=""/>
      <w:lvlJc w:val="left"/>
      <w:pPr>
        <w:tabs>
          <w:tab w:val="num" w:pos="482"/>
        </w:tabs>
        <w:ind w:left="482" w:hanging="482"/>
      </w:pPr>
      <w:rPr>
        <w:rFonts w:ascii="Wingdings 3" w:hAnsi="Wingdings 3" w:hint="default"/>
        <w:color w:val="0073AE"/>
      </w:rPr>
    </w:lvl>
    <w:lvl w:ilvl="1">
      <w:start w:val="1"/>
      <w:numFmt w:val="bullet"/>
      <w:lvlText w:val=""/>
      <w:lvlJc w:val="left"/>
      <w:pPr>
        <w:tabs>
          <w:tab w:val="num" w:pos="964"/>
        </w:tabs>
        <w:ind w:left="964" w:hanging="482"/>
      </w:pPr>
      <w:rPr>
        <w:rFonts w:ascii="Symbol" w:hAnsi="Symbol" w:hint="default"/>
        <w:color w:val="0073AF"/>
      </w:rPr>
    </w:lvl>
    <w:lvl w:ilvl="2">
      <w:start w:val="1"/>
      <w:numFmt w:val="bullet"/>
      <w:lvlText w:val="-"/>
      <w:lvlJc w:val="left"/>
      <w:pPr>
        <w:tabs>
          <w:tab w:val="num" w:pos="1446"/>
        </w:tabs>
        <w:ind w:left="1446" w:hanging="482"/>
      </w:pPr>
      <w:rPr>
        <w:rFonts w:ascii="Lucida Sans" w:hAnsi="Lucida Sans" w:hint="default"/>
        <w:color w:val="0073AE"/>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8"/>
  </w:num>
  <w:num w:numId="2">
    <w:abstractNumId w:val="9"/>
  </w:num>
  <w:num w:numId="3">
    <w:abstractNumId w:val="6"/>
  </w:num>
  <w:num w:numId="4">
    <w:abstractNumId w:val="7"/>
  </w:num>
  <w:num w:numId="5">
    <w:abstractNumId w:val="18"/>
  </w:num>
  <w:num w:numId="6">
    <w:abstractNumId w:val="0"/>
  </w:num>
  <w:num w:numId="7">
    <w:abstractNumId w:val="21"/>
    <w:lvlOverride w:ilvl="1">
      <w:lvl w:ilvl="1">
        <w:start w:val="1"/>
        <w:numFmt w:val="decimal"/>
        <w:pStyle w:val="Heading2"/>
        <w:lvlText w:val="%1.%2"/>
        <w:lvlJc w:val="right"/>
        <w:pPr>
          <w:tabs>
            <w:tab w:val="num" w:pos="1192"/>
          </w:tabs>
          <w:ind w:left="1192" w:hanging="396"/>
        </w:pPr>
        <w:rPr>
          <w:rFonts w:hint="default"/>
        </w:rPr>
      </w:lvl>
    </w:lvlOverride>
  </w:num>
  <w:num w:numId="8">
    <w:abstractNumId w:val="11"/>
  </w:num>
  <w:num w:numId="9">
    <w:abstractNumId w:val="3"/>
  </w:num>
  <w:num w:numId="10">
    <w:abstractNumId w:val="16"/>
  </w:num>
  <w:num w:numId="11">
    <w:abstractNumId w:val="15"/>
  </w:num>
  <w:num w:numId="12">
    <w:abstractNumId w:val="24"/>
  </w:num>
  <w:num w:numId="13">
    <w:abstractNumId w:val="1"/>
  </w:num>
  <w:num w:numId="14">
    <w:abstractNumId w:val="26"/>
  </w:num>
  <w:num w:numId="15">
    <w:abstractNumId w:val="13"/>
  </w:num>
  <w:num w:numId="16">
    <w:abstractNumId w:val="5"/>
  </w:num>
  <w:num w:numId="17">
    <w:abstractNumId w:val="4"/>
  </w:num>
  <w:num w:numId="18">
    <w:abstractNumId w:val="3"/>
  </w:num>
  <w:num w:numId="19">
    <w:abstractNumId w:val="20"/>
  </w:num>
  <w:num w:numId="20">
    <w:abstractNumId w:val="19"/>
  </w:num>
  <w:num w:numId="21">
    <w:abstractNumId w:val="22"/>
  </w:num>
  <w:num w:numId="22">
    <w:abstractNumId w:val="2"/>
  </w:num>
  <w:num w:numId="23">
    <w:abstractNumId w:val="25"/>
  </w:num>
  <w:num w:numId="24">
    <w:abstractNumId w:val="17"/>
  </w:num>
  <w:num w:numId="25">
    <w:abstractNumId w:val="23"/>
  </w:num>
  <w:num w:numId="26">
    <w:abstractNumId w:val="10"/>
  </w:num>
  <w:num w:numId="27">
    <w:abstractNumId w:val="21"/>
  </w:num>
  <w:num w:numId="28">
    <w:abstractNumId w:val="12"/>
  </w:num>
  <w:num w:numId="29">
    <w:abstractNumId w:val="21"/>
  </w:num>
  <w:num w:numId="30">
    <w:abstractNumId w:val="21"/>
  </w:num>
  <w:num w:numId="31">
    <w:abstractNumId w:val="14"/>
  </w:num>
  <w:num w:numId="32">
    <w:abstractNumId w:val="21"/>
    <w:lvlOverride w:ilvl="1">
      <w:lvl w:ilvl="1">
        <w:start w:val="1"/>
        <w:numFmt w:val="decimal"/>
        <w:pStyle w:val="Heading2"/>
        <w:lvlText w:val="%1.%2"/>
        <w:lvlJc w:val="right"/>
        <w:pPr>
          <w:tabs>
            <w:tab w:val="num" w:pos="1192"/>
          </w:tabs>
          <w:ind w:left="1192" w:hanging="396"/>
        </w:pPr>
        <w:rPr>
          <w:rFonts w:hint="default"/>
        </w:rPr>
      </w:lvl>
    </w:lvlOverride>
  </w:num>
  <w:num w:numId="33">
    <w:abstractNumId w:val="21"/>
    <w:lvlOverride w:ilvl="1">
      <w:lvl w:ilvl="1">
        <w:start w:val="1"/>
        <w:numFmt w:val="decimal"/>
        <w:pStyle w:val="Heading2"/>
        <w:lvlText w:val="%1.%2"/>
        <w:lvlJc w:val="right"/>
        <w:pPr>
          <w:tabs>
            <w:tab w:val="num" w:pos="1192"/>
          </w:tabs>
          <w:ind w:left="1192" w:hanging="396"/>
        </w:pPr>
        <w:rPr>
          <w:rFonts w:hint="default"/>
        </w:rPr>
      </w:lvl>
    </w:lvlOverride>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TrueTypeFonts/>
  <w:saveSubsetFonts/>
  <w:proofState w:spelling="clean"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characterSpacingControl w:val="doNotCompress"/>
  <w:hdrShapeDefaults>
    <o:shapedefaults v:ext="edit" spidmax="30721"/>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36654"/>
    <w:rsid w:val="00001584"/>
    <w:rsid w:val="00001E1B"/>
    <w:rsid w:val="00013277"/>
    <w:rsid w:val="00025FB4"/>
    <w:rsid w:val="00036486"/>
    <w:rsid w:val="00037428"/>
    <w:rsid w:val="000458E0"/>
    <w:rsid w:val="00050419"/>
    <w:rsid w:val="00051B66"/>
    <w:rsid w:val="00052751"/>
    <w:rsid w:val="00077D8B"/>
    <w:rsid w:val="00084D38"/>
    <w:rsid w:val="00086560"/>
    <w:rsid w:val="0009130A"/>
    <w:rsid w:val="00092777"/>
    <w:rsid w:val="000B056B"/>
    <w:rsid w:val="000B344C"/>
    <w:rsid w:val="000C1A25"/>
    <w:rsid w:val="000C490C"/>
    <w:rsid w:val="000C606D"/>
    <w:rsid w:val="000D4D2E"/>
    <w:rsid w:val="000D4F7B"/>
    <w:rsid w:val="000E0751"/>
    <w:rsid w:val="000E3D4B"/>
    <w:rsid w:val="000F356A"/>
    <w:rsid w:val="00100394"/>
    <w:rsid w:val="0010555F"/>
    <w:rsid w:val="00105699"/>
    <w:rsid w:val="00111E92"/>
    <w:rsid w:val="0011643F"/>
    <w:rsid w:val="001225C9"/>
    <w:rsid w:val="00124C5B"/>
    <w:rsid w:val="00127472"/>
    <w:rsid w:val="00127ACE"/>
    <w:rsid w:val="00133E7C"/>
    <w:rsid w:val="00135FA2"/>
    <w:rsid w:val="00136654"/>
    <w:rsid w:val="0013727E"/>
    <w:rsid w:val="001750AE"/>
    <w:rsid w:val="00185660"/>
    <w:rsid w:val="001923EA"/>
    <w:rsid w:val="0019759D"/>
    <w:rsid w:val="001A29B2"/>
    <w:rsid w:val="001B6D7C"/>
    <w:rsid w:val="001C2768"/>
    <w:rsid w:val="001D1B38"/>
    <w:rsid w:val="001E37B5"/>
    <w:rsid w:val="001F09B9"/>
    <w:rsid w:val="001F1939"/>
    <w:rsid w:val="0021578D"/>
    <w:rsid w:val="002217F0"/>
    <w:rsid w:val="0022691D"/>
    <w:rsid w:val="00245CBD"/>
    <w:rsid w:val="00253E8A"/>
    <w:rsid w:val="00255BEE"/>
    <w:rsid w:val="002670CD"/>
    <w:rsid w:val="00274CAB"/>
    <w:rsid w:val="00284269"/>
    <w:rsid w:val="002868E9"/>
    <w:rsid w:val="002925E4"/>
    <w:rsid w:val="002B09C4"/>
    <w:rsid w:val="002B1F92"/>
    <w:rsid w:val="002B7D1A"/>
    <w:rsid w:val="002D4393"/>
    <w:rsid w:val="002E468D"/>
    <w:rsid w:val="002E6C3D"/>
    <w:rsid w:val="0030467D"/>
    <w:rsid w:val="00310154"/>
    <w:rsid w:val="00310DE7"/>
    <w:rsid w:val="00312C7B"/>
    <w:rsid w:val="00316896"/>
    <w:rsid w:val="00324236"/>
    <w:rsid w:val="00331C36"/>
    <w:rsid w:val="00343EB1"/>
    <w:rsid w:val="00356594"/>
    <w:rsid w:val="00364587"/>
    <w:rsid w:val="00364CBF"/>
    <w:rsid w:val="00384905"/>
    <w:rsid w:val="00390458"/>
    <w:rsid w:val="00394546"/>
    <w:rsid w:val="00396117"/>
    <w:rsid w:val="00396527"/>
    <w:rsid w:val="003A1153"/>
    <w:rsid w:val="003A528D"/>
    <w:rsid w:val="003C618C"/>
    <w:rsid w:val="003E148C"/>
    <w:rsid w:val="003F1530"/>
    <w:rsid w:val="003F339F"/>
    <w:rsid w:val="0041014D"/>
    <w:rsid w:val="004113F7"/>
    <w:rsid w:val="004145CD"/>
    <w:rsid w:val="0041733B"/>
    <w:rsid w:val="004344F8"/>
    <w:rsid w:val="0044078C"/>
    <w:rsid w:val="004471D2"/>
    <w:rsid w:val="00450012"/>
    <w:rsid w:val="00485B3F"/>
    <w:rsid w:val="004A08DE"/>
    <w:rsid w:val="004A41D5"/>
    <w:rsid w:val="004A6F42"/>
    <w:rsid w:val="004B1A40"/>
    <w:rsid w:val="004D08AD"/>
    <w:rsid w:val="004E253D"/>
    <w:rsid w:val="004E7BD1"/>
    <w:rsid w:val="004F0897"/>
    <w:rsid w:val="004F47C1"/>
    <w:rsid w:val="004F4F9B"/>
    <w:rsid w:val="00510C90"/>
    <w:rsid w:val="00524E36"/>
    <w:rsid w:val="00535326"/>
    <w:rsid w:val="005402CE"/>
    <w:rsid w:val="0054222F"/>
    <w:rsid w:val="00543AAF"/>
    <w:rsid w:val="005647AC"/>
    <w:rsid w:val="00565A30"/>
    <w:rsid w:val="00570540"/>
    <w:rsid w:val="0057343F"/>
    <w:rsid w:val="00574FF3"/>
    <w:rsid w:val="00576EAD"/>
    <w:rsid w:val="005908DC"/>
    <w:rsid w:val="00597F18"/>
    <w:rsid w:val="005A2E8F"/>
    <w:rsid w:val="005B074E"/>
    <w:rsid w:val="005D2C9A"/>
    <w:rsid w:val="005D7864"/>
    <w:rsid w:val="005E7CED"/>
    <w:rsid w:val="005F63C7"/>
    <w:rsid w:val="0061133B"/>
    <w:rsid w:val="00617F61"/>
    <w:rsid w:val="0063007E"/>
    <w:rsid w:val="00630250"/>
    <w:rsid w:val="00633DBC"/>
    <w:rsid w:val="0063604E"/>
    <w:rsid w:val="0065151C"/>
    <w:rsid w:val="006537DC"/>
    <w:rsid w:val="0067334C"/>
    <w:rsid w:val="00681241"/>
    <w:rsid w:val="00685357"/>
    <w:rsid w:val="00692F41"/>
    <w:rsid w:val="00696759"/>
    <w:rsid w:val="006A68AA"/>
    <w:rsid w:val="006B39ED"/>
    <w:rsid w:val="006B567F"/>
    <w:rsid w:val="006B6617"/>
    <w:rsid w:val="006C45E2"/>
    <w:rsid w:val="006C7D0E"/>
    <w:rsid w:val="006D4B65"/>
    <w:rsid w:val="006E54F4"/>
    <w:rsid w:val="0071293C"/>
    <w:rsid w:val="00714CD1"/>
    <w:rsid w:val="00714FA2"/>
    <w:rsid w:val="00717FE0"/>
    <w:rsid w:val="0072028A"/>
    <w:rsid w:val="00731087"/>
    <w:rsid w:val="00737386"/>
    <w:rsid w:val="007465FA"/>
    <w:rsid w:val="00753FD6"/>
    <w:rsid w:val="00755591"/>
    <w:rsid w:val="00761AAF"/>
    <w:rsid w:val="00763AEB"/>
    <w:rsid w:val="007647CB"/>
    <w:rsid w:val="00767A7B"/>
    <w:rsid w:val="00767E4C"/>
    <w:rsid w:val="007857F1"/>
    <w:rsid w:val="00786D48"/>
    <w:rsid w:val="007B26E6"/>
    <w:rsid w:val="007B68FF"/>
    <w:rsid w:val="007E3EF2"/>
    <w:rsid w:val="007E51E1"/>
    <w:rsid w:val="007E5F95"/>
    <w:rsid w:val="007F25FC"/>
    <w:rsid w:val="008269B0"/>
    <w:rsid w:val="00827C54"/>
    <w:rsid w:val="00830202"/>
    <w:rsid w:val="00843CD5"/>
    <w:rsid w:val="00854655"/>
    <w:rsid w:val="008557CA"/>
    <w:rsid w:val="00865775"/>
    <w:rsid w:val="0087058D"/>
    <w:rsid w:val="00882848"/>
    <w:rsid w:val="00883292"/>
    <w:rsid w:val="00883D4A"/>
    <w:rsid w:val="00887E55"/>
    <w:rsid w:val="00890E78"/>
    <w:rsid w:val="008A2CF3"/>
    <w:rsid w:val="008A3ACF"/>
    <w:rsid w:val="008A3FB9"/>
    <w:rsid w:val="008A4F63"/>
    <w:rsid w:val="008A672B"/>
    <w:rsid w:val="008B6963"/>
    <w:rsid w:val="008C4FDB"/>
    <w:rsid w:val="008C6227"/>
    <w:rsid w:val="008F7AAD"/>
    <w:rsid w:val="009003E5"/>
    <w:rsid w:val="009076F5"/>
    <w:rsid w:val="00914F4A"/>
    <w:rsid w:val="00917F58"/>
    <w:rsid w:val="00920130"/>
    <w:rsid w:val="00923861"/>
    <w:rsid w:val="00924DB6"/>
    <w:rsid w:val="00932C53"/>
    <w:rsid w:val="00934D07"/>
    <w:rsid w:val="00944926"/>
    <w:rsid w:val="00950253"/>
    <w:rsid w:val="00951AC7"/>
    <w:rsid w:val="00975EB6"/>
    <w:rsid w:val="00986A2E"/>
    <w:rsid w:val="00986A50"/>
    <w:rsid w:val="00992EEA"/>
    <w:rsid w:val="009A1EC3"/>
    <w:rsid w:val="009B2615"/>
    <w:rsid w:val="009D057C"/>
    <w:rsid w:val="009D5A50"/>
    <w:rsid w:val="009E2C52"/>
    <w:rsid w:val="009E402C"/>
    <w:rsid w:val="009E493C"/>
    <w:rsid w:val="00A06751"/>
    <w:rsid w:val="00A0752F"/>
    <w:rsid w:val="00A10E04"/>
    <w:rsid w:val="00A10FE3"/>
    <w:rsid w:val="00A20439"/>
    <w:rsid w:val="00A30B99"/>
    <w:rsid w:val="00A37E3F"/>
    <w:rsid w:val="00A642FE"/>
    <w:rsid w:val="00A76D11"/>
    <w:rsid w:val="00A8792B"/>
    <w:rsid w:val="00AA080A"/>
    <w:rsid w:val="00AB06CF"/>
    <w:rsid w:val="00AC020F"/>
    <w:rsid w:val="00AC2875"/>
    <w:rsid w:val="00AC405F"/>
    <w:rsid w:val="00AC494B"/>
    <w:rsid w:val="00AC6F23"/>
    <w:rsid w:val="00AD2733"/>
    <w:rsid w:val="00AD2AD0"/>
    <w:rsid w:val="00AD4561"/>
    <w:rsid w:val="00AE041E"/>
    <w:rsid w:val="00AE7760"/>
    <w:rsid w:val="00B111CB"/>
    <w:rsid w:val="00B25A9C"/>
    <w:rsid w:val="00B25E43"/>
    <w:rsid w:val="00B32482"/>
    <w:rsid w:val="00B54999"/>
    <w:rsid w:val="00B55F21"/>
    <w:rsid w:val="00B56FD0"/>
    <w:rsid w:val="00B63CD3"/>
    <w:rsid w:val="00B67EB2"/>
    <w:rsid w:val="00B770C3"/>
    <w:rsid w:val="00B81F54"/>
    <w:rsid w:val="00B8411D"/>
    <w:rsid w:val="00B87D66"/>
    <w:rsid w:val="00B95ED3"/>
    <w:rsid w:val="00B97D97"/>
    <w:rsid w:val="00BB2712"/>
    <w:rsid w:val="00BE6626"/>
    <w:rsid w:val="00C052C9"/>
    <w:rsid w:val="00C10702"/>
    <w:rsid w:val="00C12C9B"/>
    <w:rsid w:val="00C20E2F"/>
    <w:rsid w:val="00C2628A"/>
    <w:rsid w:val="00C50EE3"/>
    <w:rsid w:val="00C5133D"/>
    <w:rsid w:val="00C56ABE"/>
    <w:rsid w:val="00C576F0"/>
    <w:rsid w:val="00C57CC9"/>
    <w:rsid w:val="00C60BD8"/>
    <w:rsid w:val="00C62D02"/>
    <w:rsid w:val="00C63B64"/>
    <w:rsid w:val="00C66107"/>
    <w:rsid w:val="00C7699B"/>
    <w:rsid w:val="00C76BE6"/>
    <w:rsid w:val="00C85D2B"/>
    <w:rsid w:val="00C86ED3"/>
    <w:rsid w:val="00C93A79"/>
    <w:rsid w:val="00C94A69"/>
    <w:rsid w:val="00CA21AB"/>
    <w:rsid w:val="00CA47A9"/>
    <w:rsid w:val="00CB15CC"/>
    <w:rsid w:val="00CB44B2"/>
    <w:rsid w:val="00CB5DCD"/>
    <w:rsid w:val="00CB64F3"/>
    <w:rsid w:val="00CC1711"/>
    <w:rsid w:val="00CC5A99"/>
    <w:rsid w:val="00CD5CBD"/>
    <w:rsid w:val="00CD6E50"/>
    <w:rsid w:val="00CD7387"/>
    <w:rsid w:val="00CE37C1"/>
    <w:rsid w:val="00CF0C64"/>
    <w:rsid w:val="00D01EBE"/>
    <w:rsid w:val="00D16496"/>
    <w:rsid w:val="00D17BC1"/>
    <w:rsid w:val="00D21D36"/>
    <w:rsid w:val="00D23A40"/>
    <w:rsid w:val="00D30568"/>
    <w:rsid w:val="00D3062C"/>
    <w:rsid w:val="00D34935"/>
    <w:rsid w:val="00D373F8"/>
    <w:rsid w:val="00D46409"/>
    <w:rsid w:val="00D47368"/>
    <w:rsid w:val="00D738D4"/>
    <w:rsid w:val="00D77A5D"/>
    <w:rsid w:val="00D77E68"/>
    <w:rsid w:val="00D90894"/>
    <w:rsid w:val="00D9542F"/>
    <w:rsid w:val="00D97BD6"/>
    <w:rsid w:val="00DA1868"/>
    <w:rsid w:val="00DA6866"/>
    <w:rsid w:val="00DC2E12"/>
    <w:rsid w:val="00DC59AF"/>
    <w:rsid w:val="00DD20BC"/>
    <w:rsid w:val="00DE1B01"/>
    <w:rsid w:val="00DE38A4"/>
    <w:rsid w:val="00DE4CD7"/>
    <w:rsid w:val="00DF3A01"/>
    <w:rsid w:val="00DF79EE"/>
    <w:rsid w:val="00E05779"/>
    <w:rsid w:val="00E17204"/>
    <w:rsid w:val="00E20906"/>
    <w:rsid w:val="00E30CC6"/>
    <w:rsid w:val="00E40786"/>
    <w:rsid w:val="00E51BDD"/>
    <w:rsid w:val="00E55D88"/>
    <w:rsid w:val="00E56F4D"/>
    <w:rsid w:val="00E72700"/>
    <w:rsid w:val="00E7468A"/>
    <w:rsid w:val="00E808BC"/>
    <w:rsid w:val="00E856E7"/>
    <w:rsid w:val="00E87C5C"/>
    <w:rsid w:val="00EA22D3"/>
    <w:rsid w:val="00EB288E"/>
    <w:rsid w:val="00EC2DEB"/>
    <w:rsid w:val="00ED4536"/>
    <w:rsid w:val="00ED6E3B"/>
    <w:rsid w:val="00ED744C"/>
    <w:rsid w:val="00EF70D6"/>
    <w:rsid w:val="00F02930"/>
    <w:rsid w:val="00F035BC"/>
    <w:rsid w:val="00F243FD"/>
    <w:rsid w:val="00F32817"/>
    <w:rsid w:val="00F3288C"/>
    <w:rsid w:val="00F32FD8"/>
    <w:rsid w:val="00F42DA0"/>
    <w:rsid w:val="00F459EC"/>
    <w:rsid w:val="00F50433"/>
    <w:rsid w:val="00F549E9"/>
    <w:rsid w:val="00F670D9"/>
    <w:rsid w:val="00F70E8C"/>
    <w:rsid w:val="00F831A1"/>
    <w:rsid w:val="00FB0084"/>
    <w:rsid w:val="00FC0ABA"/>
    <w:rsid w:val="00FD4043"/>
    <w:rsid w:val="00FD67F7"/>
    <w:rsid w:val="00FE69AB"/>
    <w:rsid w:val="00FF59D0"/>
  </w:rsids>
  <m:mathPr>
    <m:mathFont m:val="Cambria Math"/>
    <m:brkBin m:val="before"/>
    <m:brkBinSub m:val="--"/>
    <m:smallFrac m:val="0"/>
    <m:dispDef/>
    <m:lMargin m:val="0"/>
    <m:rMargin m:val="0"/>
    <m:defJc m:val="centerGroup"/>
    <m:wrapIndent m:val="1440"/>
    <m:intLim m:val="subSup"/>
    <m:naryLim m:val="undOvr"/>
  </m:mathPr>
  <w:themeFontLang w:val="en-GB" w:bidi="ta-I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30721"/>
    <o:shapelayout v:ext="edit">
      <o:idmap v:ext="edit" data="1"/>
    </o:shapelayout>
  </w:shapeDefaults>
  <w:decimalSymbol w:val="."/>
  <w:listSeparator w:val=","/>
  <w15:docId w15:val="{5492FDE5-343A-4816-AC17-9AF23A16B7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Theme="minorHAnsi" w:hAnsi="Arial" w:cstheme="minorBidi"/>
        <w:sz w:val="24"/>
        <w:szCs w:val="24"/>
        <w:lang w:val="en-GB" w:eastAsia="en-US" w:bidi="ar-SA"/>
      </w:rPr>
    </w:rPrDefault>
    <w:pPrDefault>
      <w:pPr>
        <w:spacing w:after="240"/>
      </w:pPr>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lsdException w:name="toa heading" w:semiHidden="1" w:unhideWhenUsed="1"/>
    <w:lsdException w:name="List" w:semiHidden="1" w:unhideWhenUsed="1"/>
    <w:lsdException w:name="List Bullet" w:semiHidden="1"/>
    <w:lsdException w:name="List Number" w:semiHidden="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lsdException w:name="List Continue 4" w:semiHidden="1"/>
    <w:lsdException w:name="List Continue 5" w:semiHidden="1"/>
    <w:lsdException w:name="Message Header" w:semiHidden="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lsdException w:name="Balloon Text" w:semiHidden="1" w:unhideWhenUsed="1"/>
    <w:lsdException w:name="Table Grid" w:semiHidden="1" w:uiPriority="39"/>
    <w:lsdException w:name="Table Theme" w:semiHidden="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semiHidden="1" w:uiPriority="32" w:qFormat="1"/>
    <w:lsdException w:name="Book Title" w:semiHidden="1" w:uiPriority="33" w:qFormat="1"/>
    <w:lsdException w:name="Bibliography" w:semiHidden="1" w:uiPriority="37"/>
    <w:lsdException w:name="TOC Heading" w:semiHidden="1"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87D66"/>
    <w:pPr>
      <w:spacing w:after="100"/>
    </w:pPr>
    <w:rPr>
      <w:rFonts w:ascii="Verdana" w:hAnsi="Verdana"/>
      <w:kern w:val="2"/>
      <w:sz w:val="20"/>
      <w:szCs w:val="20"/>
      <w14:ligatures w14:val="standard"/>
    </w:rPr>
  </w:style>
  <w:style w:type="paragraph" w:styleId="Heading1">
    <w:name w:val="heading 1"/>
    <w:aliases w:val="Headline 1,Char Char,h1,H1,Head1,Part,L1,Head,1,Numbered,nu,Level 1 Head,Section Title,SCE,level 1,H1 Char,h1 Char,Heading 1numbered,Project 1,RFS,Section,Schedule number,Section Heading,Section1,Section2,Section11,Prop"/>
    <w:basedOn w:val="nb-normal"/>
    <w:next w:val="BodyCopy"/>
    <w:link w:val="Heading1Char"/>
    <w:qFormat/>
    <w:rsid w:val="009A1EC3"/>
    <w:pPr>
      <w:keepNext/>
      <w:keepLines/>
      <w:pageBreakBefore/>
      <w:numPr>
        <w:numId w:val="7"/>
      </w:numPr>
      <w:suppressAutoHyphens/>
      <w:spacing w:before="360" w:after="0"/>
      <w:outlineLvl w:val="0"/>
    </w:pPr>
    <w:rPr>
      <w:rFonts w:eastAsiaTheme="majorEastAsia" w:cstheme="majorBidi"/>
      <w:b/>
      <w:bCs/>
      <w:sz w:val="32"/>
      <w:szCs w:val="28"/>
    </w:rPr>
  </w:style>
  <w:style w:type="paragraph" w:styleId="Heading2">
    <w:name w:val="heading 2"/>
    <w:aliases w:val="Heading 2 Char2,Heading 2 Char Char2,Heading 2 Char1 Char Char,Heading 2 Char Char Char Char,Heading 2 Char Char1 Char,Heading 2 Char1 Char1,Heading 2 Char Char Char1,h2,Major,H2,2,Header 2,l2,Level 2 Head,A,Outline2,???,Titre"/>
    <w:basedOn w:val="nb-normal"/>
    <w:next w:val="BodyCopy"/>
    <w:link w:val="Heading2Char"/>
    <w:qFormat/>
    <w:rsid w:val="009A1EC3"/>
    <w:pPr>
      <w:keepNext/>
      <w:keepLines/>
      <w:numPr>
        <w:ilvl w:val="1"/>
        <w:numId w:val="7"/>
      </w:numPr>
      <w:suppressAutoHyphens/>
      <w:spacing w:before="360" w:after="0"/>
      <w:outlineLvl w:val="1"/>
    </w:pPr>
    <w:rPr>
      <w:rFonts w:eastAsiaTheme="majorEastAsia" w:cstheme="majorBidi"/>
      <w:b/>
      <w:bCs/>
      <w:color w:val="0066A1"/>
      <w:sz w:val="24"/>
      <w:szCs w:val="26"/>
    </w:rPr>
  </w:style>
  <w:style w:type="paragraph" w:styleId="Heading3">
    <w:name w:val="heading 3"/>
    <w:aliases w:val="h3,l3,Level 3 Head,H3,3,Minor,Üb 3,DTSÜberschrift 3,3 bullet,b,SECOND,Second,BLANK2,4 bullet,bdullet,Bold Head,bh,bh####,bh#### + Line ...,L3,H31,Heading 3 Char1 Char,Heading 3 Char Char Char,Heading 3 Char1,heading 3"/>
    <w:basedOn w:val="nb-normal"/>
    <w:next w:val="BodyCopy"/>
    <w:link w:val="Heading3Char"/>
    <w:qFormat/>
    <w:rsid w:val="009A1EC3"/>
    <w:pPr>
      <w:keepNext/>
      <w:keepLines/>
      <w:numPr>
        <w:ilvl w:val="2"/>
        <w:numId w:val="7"/>
      </w:numPr>
      <w:suppressAutoHyphens/>
      <w:spacing w:before="360" w:after="0"/>
      <w:outlineLvl w:val="2"/>
    </w:pPr>
    <w:rPr>
      <w:rFonts w:eastAsiaTheme="majorEastAsia" w:cstheme="majorBidi"/>
      <w:b/>
      <w:bCs/>
      <w:color w:val="0066A1"/>
      <w:sz w:val="22"/>
    </w:rPr>
  </w:style>
  <w:style w:type="paragraph" w:styleId="Heading4">
    <w:name w:val="heading 4"/>
    <w:aliases w:val="PA Micro Section,list 2,Level 2 - a,Sub-Minor,h4,H4,dash,d,PARA4,PARA41,PARA42,PARA43,PARA44,PARA45,PARA46,PARA47,PARA48,PARA49,PARA411,PARA410,PARA412,PARA421,PARA431,PARA441,PARA451,PARA461,PARA471,PARA481,PARA491,PARA413,PARA414,PARA422,4"/>
    <w:basedOn w:val="nb-normal"/>
    <w:next w:val="BodyCopy"/>
    <w:link w:val="Heading4Char"/>
    <w:qFormat/>
    <w:rsid w:val="009A1EC3"/>
    <w:pPr>
      <w:keepNext/>
      <w:keepLines/>
      <w:numPr>
        <w:ilvl w:val="3"/>
        <w:numId w:val="7"/>
      </w:numPr>
      <w:suppressAutoHyphens/>
      <w:spacing w:before="360" w:after="0"/>
      <w:outlineLvl w:val="3"/>
    </w:pPr>
    <w:rPr>
      <w:rFonts w:eastAsiaTheme="majorEastAsia" w:cstheme="majorBidi"/>
      <w:b/>
      <w:bCs/>
      <w:iCs/>
      <w:color w:val="0066A1"/>
      <w:sz w:val="21"/>
    </w:rPr>
  </w:style>
  <w:style w:type="paragraph" w:styleId="Heading5">
    <w:name w:val="heading 5"/>
    <w:aliases w:val="PA Pico Section,a-head line,Level 3 - i,h5,PIM 5,Para5,Roman list,H5,Appendix A to X,Heading 5   Appendix A to X,5 sub-bullet,sb"/>
    <w:basedOn w:val="Normal"/>
    <w:next w:val="Normal"/>
    <w:link w:val="Heading5Char"/>
    <w:qFormat/>
    <w:rsid w:val="00887E55"/>
    <w:pPr>
      <w:tabs>
        <w:tab w:val="num" w:pos="1688"/>
      </w:tabs>
      <w:spacing w:before="240" w:after="60"/>
      <w:ind w:left="1688" w:hanging="1008"/>
      <w:outlineLvl w:val="4"/>
    </w:pPr>
    <w:rPr>
      <w:rFonts w:eastAsia="Times New Roman" w:cs="Times New Roman"/>
      <w:bCs/>
      <w:i/>
      <w:color w:val="003399"/>
      <w:kern w:val="0"/>
      <w:szCs w:val="26"/>
      <w:lang w:eastAsia="de-DE"/>
      <w14:ligatures w14:val="none"/>
    </w:rPr>
  </w:style>
  <w:style w:type="paragraph" w:styleId="Heading6">
    <w:name w:val="heading 6"/>
    <w:aliases w:val="PA Appendix,2 column,h6,Legal Level 1.,H6,sub-dash,sd,5"/>
    <w:basedOn w:val="Normal"/>
    <w:next w:val="Normal"/>
    <w:link w:val="Heading6Char"/>
    <w:qFormat/>
    <w:rsid w:val="00887E55"/>
    <w:pPr>
      <w:tabs>
        <w:tab w:val="num" w:pos="1832"/>
      </w:tabs>
      <w:spacing w:before="240" w:after="60"/>
      <w:ind w:left="1832" w:hanging="1152"/>
      <w:outlineLvl w:val="5"/>
    </w:pPr>
    <w:rPr>
      <w:rFonts w:eastAsia="Times New Roman" w:cs="Times New Roman"/>
      <w:bCs/>
      <w:color w:val="000000"/>
      <w:kern w:val="0"/>
      <w:szCs w:val="22"/>
      <w:lang w:eastAsia="de-DE"/>
      <w14:ligatures w14:val="none"/>
    </w:rPr>
  </w:style>
  <w:style w:type="paragraph" w:styleId="Heading7">
    <w:name w:val="heading 7"/>
    <w:aliases w:val="PA Appendix Major,Legal Level 1.1.,Appendix 1,H7,h7,L7,letter list"/>
    <w:basedOn w:val="nb-normal"/>
    <w:next w:val="BodyCopy"/>
    <w:link w:val="Heading7Char"/>
    <w:qFormat/>
    <w:rsid w:val="009A1EC3"/>
    <w:pPr>
      <w:numPr>
        <w:numId w:val="8"/>
      </w:numPr>
      <w:spacing w:before="360" w:after="0"/>
      <w:outlineLvl w:val="6"/>
    </w:pPr>
    <w:rPr>
      <w:b/>
      <w:sz w:val="32"/>
    </w:rPr>
  </w:style>
  <w:style w:type="paragraph" w:styleId="Heading8">
    <w:name w:val="heading 8"/>
    <w:aliases w:val="PA Appendix Minor,Legal Level 1.1.1.,Appendix 2,H8,Figures,figures,h8,Center Bold"/>
    <w:basedOn w:val="Normal"/>
    <w:next w:val="Normal"/>
    <w:link w:val="Heading8Char"/>
    <w:qFormat/>
    <w:rsid w:val="00887E55"/>
    <w:pPr>
      <w:tabs>
        <w:tab w:val="num" w:pos="2120"/>
      </w:tabs>
      <w:spacing w:before="240" w:after="60"/>
      <w:ind w:left="2120" w:hanging="1440"/>
      <w:outlineLvl w:val="7"/>
    </w:pPr>
    <w:rPr>
      <w:rFonts w:eastAsia="Times New Roman" w:cs="Times New Roman"/>
      <w:bCs/>
      <w:color w:val="000000"/>
      <w:kern w:val="0"/>
      <w:lang w:eastAsia="de-DE"/>
      <w14:ligatures w14:val="none"/>
    </w:rPr>
  </w:style>
  <w:style w:type="paragraph" w:styleId="Heading9">
    <w:name w:val="heading 9"/>
    <w:aliases w:val="Legal Level 1.1.1.1.,App Heading,Appendix 3,H9,h9,Titre 10,Übs 1"/>
    <w:basedOn w:val="Normal"/>
    <w:next w:val="Normal"/>
    <w:link w:val="Heading9Char"/>
    <w:qFormat/>
    <w:rsid w:val="00887E55"/>
    <w:pPr>
      <w:tabs>
        <w:tab w:val="num" w:pos="2264"/>
      </w:tabs>
      <w:spacing w:before="240" w:after="60"/>
      <w:ind w:left="2264" w:hanging="1584"/>
      <w:outlineLvl w:val="8"/>
    </w:pPr>
    <w:rPr>
      <w:rFonts w:eastAsia="Times New Roman" w:cs="Times New Roman"/>
      <w:bCs/>
      <w:color w:val="000000"/>
      <w:kern w:val="0"/>
      <w:szCs w:val="22"/>
      <w:lang w:eastAsia="de-DE"/>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rsid w:val="009A1EC3"/>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9A1EC3"/>
    <w:rPr>
      <w:rFonts w:ascii="Tahoma" w:hAnsi="Tahoma" w:cs="Tahoma"/>
      <w:kern w:val="2"/>
      <w:sz w:val="16"/>
      <w:szCs w:val="16"/>
      <w14:ligatures w14:val="standard"/>
    </w:rPr>
  </w:style>
  <w:style w:type="character" w:customStyle="1" w:styleId="Heading1Char">
    <w:name w:val="Heading 1 Char"/>
    <w:aliases w:val="Headline 1 Char,Char Char Char,h1 Char1,H1 Char1,Head1 Char,Part Char,L1 Char,Head Char,1 Char,Numbered Char,nu Char,Level 1 Head Char,Section Title Char,SCE Char,level 1 Char,H1 Char Char,h1 Char Char,Heading 1numbered Char,RFS Char"/>
    <w:basedOn w:val="DefaultParagraphFont"/>
    <w:link w:val="Heading1"/>
    <w:rsid w:val="009A1EC3"/>
    <w:rPr>
      <w:rFonts w:ascii="Verdana" w:eastAsiaTheme="majorEastAsia" w:hAnsi="Verdana" w:cstheme="majorBidi"/>
      <w:b/>
      <w:bCs/>
      <w:kern w:val="2"/>
      <w:sz w:val="32"/>
      <w:szCs w:val="28"/>
      <w14:ligatures w14:val="standard"/>
    </w:rPr>
  </w:style>
  <w:style w:type="character" w:customStyle="1" w:styleId="Heading2Char">
    <w:name w:val="Heading 2 Char"/>
    <w:aliases w:val="Heading 2 Char2 Char,Heading 2 Char Char2 Char,Heading 2 Char1 Char Char Char,Heading 2 Char Char Char Char Char,Heading 2 Char Char1 Char Char,Heading 2 Char1 Char1 Char,Heading 2 Char Char Char1 Char,h2 Char,Major Char,H2 Char,2 Char"/>
    <w:basedOn w:val="DefaultParagraphFont"/>
    <w:link w:val="Heading2"/>
    <w:rsid w:val="009A1EC3"/>
    <w:rPr>
      <w:rFonts w:ascii="Verdana" w:eastAsiaTheme="majorEastAsia" w:hAnsi="Verdana" w:cstheme="majorBidi"/>
      <w:b/>
      <w:bCs/>
      <w:color w:val="0066A1"/>
      <w:kern w:val="2"/>
      <w:szCs w:val="26"/>
      <w14:ligatures w14:val="standard"/>
    </w:rPr>
  </w:style>
  <w:style w:type="paragraph" w:customStyle="1" w:styleId="Defa">
    <w:name w:val="Def (a)"/>
    <w:basedOn w:val="DefBody"/>
    <w:uiPriority w:val="12"/>
    <w:qFormat/>
    <w:rsid w:val="009A1EC3"/>
    <w:pPr>
      <w:numPr>
        <w:ilvl w:val="1"/>
      </w:numPr>
    </w:pPr>
  </w:style>
  <w:style w:type="paragraph" w:customStyle="1" w:styleId="Defi">
    <w:name w:val="Def (i)"/>
    <w:basedOn w:val="DefBody"/>
    <w:uiPriority w:val="12"/>
    <w:qFormat/>
    <w:rsid w:val="009A1EC3"/>
    <w:pPr>
      <w:numPr>
        <w:ilvl w:val="2"/>
      </w:numPr>
    </w:pPr>
  </w:style>
  <w:style w:type="paragraph" w:customStyle="1" w:styleId="Body">
    <w:name w:val="Body"/>
    <w:basedOn w:val="Normal"/>
    <w:uiPriority w:val="2"/>
    <w:semiHidden/>
    <w:qFormat/>
    <w:rsid w:val="009A1EC3"/>
    <w:rPr>
      <w:szCs w:val="22"/>
    </w:rPr>
  </w:style>
  <w:style w:type="paragraph" w:customStyle="1" w:styleId="Body1">
    <w:name w:val="Body 1"/>
    <w:basedOn w:val="Body"/>
    <w:uiPriority w:val="2"/>
    <w:semiHidden/>
    <w:qFormat/>
    <w:rsid w:val="009A1EC3"/>
    <w:pPr>
      <w:ind w:left="851"/>
    </w:pPr>
  </w:style>
  <w:style w:type="paragraph" w:customStyle="1" w:styleId="Body2">
    <w:name w:val="Body 2"/>
    <w:basedOn w:val="Body1"/>
    <w:uiPriority w:val="2"/>
    <w:semiHidden/>
    <w:qFormat/>
    <w:rsid w:val="009A1EC3"/>
  </w:style>
  <w:style w:type="paragraph" w:customStyle="1" w:styleId="Body3">
    <w:name w:val="Body 3"/>
    <w:basedOn w:val="Body2"/>
    <w:uiPriority w:val="2"/>
    <w:semiHidden/>
    <w:qFormat/>
    <w:rsid w:val="009A1EC3"/>
    <w:pPr>
      <w:ind w:left="1985"/>
    </w:pPr>
  </w:style>
  <w:style w:type="paragraph" w:customStyle="1" w:styleId="Body4">
    <w:name w:val="Body 4"/>
    <w:basedOn w:val="Body3"/>
    <w:uiPriority w:val="2"/>
    <w:semiHidden/>
    <w:qFormat/>
    <w:rsid w:val="009A1EC3"/>
    <w:pPr>
      <w:ind w:left="3119"/>
    </w:pPr>
  </w:style>
  <w:style w:type="paragraph" w:customStyle="1" w:styleId="Body5">
    <w:name w:val="Body 5"/>
    <w:basedOn w:val="Body4"/>
    <w:uiPriority w:val="2"/>
    <w:semiHidden/>
    <w:qFormat/>
    <w:rsid w:val="009A1EC3"/>
    <w:pPr>
      <w:ind w:left="3686"/>
    </w:pPr>
  </w:style>
  <w:style w:type="paragraph" w:customStyle="1" w:styleId="Body6">
    <w:name w:val="Body 6"/>
    <w:basedOn w:val="Body5"/>
    <w:uiPriority w:val="2"/>
    <w:semiHidden/>
    <w:qFormat/>
    <w:rsid w:val="009A1EC3"/>
    <w:pPr>
      <w:ind w:left="4253"/>
    </w:pPr>
  </w:style>
  <w:style w:type="paragraph" w:customStyle="1" w:styleId="Bullet">
    <w:name w:val="Bullet"/>
    <w:basedOn w:val="Normal"/>
    <w:uiPriority w:val="2"/>
    <w:semiHidden/>
    <w:qFormat/>
    <w:rsid w:val="009A1EC3"/>
    <w:pPr>
      <w:numPr>
        <w:numId w:val="1"/>
      </w:numPr>
    </w:pPr>
    <w:rPr>
      <w:szCs w:val="22"/>
    </w:rPr>
  </w:style>
  <w:style w:type="paragraph" w:customStyle="1" w:styleId="Bullet1">
    <w:name w:val="Bullet 1"/>
    <w:basedOn w:val="Bullet"/>
    <w:uiPriority w:val="2"/>
    <w:semiHidden/>
    <w:qFormat/>
    <w:rsid w:val="009A1EC3"/>
    <w:pPr>
      <w:numPr>
        <w:ilvl w:val="1"/>
      </w:numPr>
    </w:pPr>
  </w:style>
  <w:style w:type="paragraph" w:customStyle="1" w:styleId="Bullet2">
    <w:name w:val="Bullet 2"/>
    <w:basedOn w:val="Bullet1"/>
    <w:uiPriority w:val="2"/>
    <w:semiHidden/>
    <w:qFormat/>
    <w:rsid w:val="009A1EC3"/>
    <w:pPr>
      <w:numPr>
        <w:ilvl w:val="2"/>
      </w:numPr>
    </w:pPr>
  </w:style>
  <w:style w:type="paragraph" w:customStyle="1" w:styleId="Bullet3">
    <w:name w:val="Bullet 3"/>
    <w:basedOn w:val="Bullet2"/>
    <w:uiPriority w:val="2"/>
    <w:semiHidden/>
    <w:qFormat/>
    <w:rsid w:val="009A1EC3"/>
    <w:pPr>
      <w:numPr>
        <w:ilvl w:val="3"/>
      </w:numPr>
    </w:pPr>
  </w:style>
  <w:style w:type="paragraph" w:customStyle="1" w:styleId="Bullet4">
    <w:name w:val="Bullet 4"/>
    <w:basedOn w:val="Bullet3"/>
    <w:uiPriority w:val="2"/>
    <w:semiHidden/>
    <w:qFormat/>
    <w:rsid w:val="009A1EC3"/>
    <w:pPr>
      <w:numPr>
        <w:ilvl w:val="4"/>
      </w:numPr>
    </w:pPr>
  </w:style>
  <w:style w:type="paragraph" w:customStyle="1" w:styleId="Bullet5">
    <w:name w:val="Bullet 5"/>
    <w:basedOn w:val="Bullet4"/>
    <w:uiPriority w:val="2"/>
    <w:semiHidden/>
    <w:qFormat/>
    <w:rsid w:val="009A1EC3"/>
    <w:pPr>
      <w:numPr>
        <w:ilvl w:val="5"/>
      </w:numPr>
    </w:pPr>
  </w:style>
  <w:style w:type="paragraph" w:customStyle="1" w:styleId="Bullet6">
    <w:name w:val="Bullet 6"/>
    <w:basedOn w:val="Bullet5"/>
    <w:uiPriority w:val="2"/>
    <w:semiHidden/>
    <w:qFormat/>
    <w:rsid w:val="009A1EC3"/>
    <w:pPr>
      <w:numPr>
        <w:ilvl w:val="6"/>
      </w:numPr>
    </w:pPr>
  </w:style>
  <w:style w:type="paragraph" w:customStyle="1" w:styleId="DefBody">
    <w:name w:val="Def Body"/>
    <w:basedOn w:val="Normal"/>
    <w:qFormat/>
    <w:rsid w:val="009A1EC3"/>
    <w:rPr>
      <w:rFonts w:eastAsia="Calibri" w:cs="Times New Roman"/>
      <w:szCs w:val="22"/>
    </w:rPr>
  </w:style>
  <w:style w:type="paragraph" w:customStyle="1" w:styleId="DefTerm">
    <w:name w:val="Def Term"/>
    <w:basedOn w:val="Normal"/>
    <w:qFormat/>
    <w:rsid w:val="009A1EC3"/>
    <w:pPr>
      <w:spacing w:line="312" w:lineRule="auto"/>
      <w:ind w:right="142"/>
    </w:pPr>
    <w:rPr>
      <w:b/>
      <w:szCs w:val="22"/>
    </w:rPr>
  </w:style>
  <w:style w:type="paragraph" w:customStyle="1" w:styleId="Level1">
    <w:name w:val="Level 1"/>
    <w:basedOn w:val="Normal"/>
    <w:uiPriority w:val="8"/>
    <w:qFormat/>
    <w:rsid w:val="009A1EC3"/>
    <w:pPr>
      <w:numPr>
        <w:numId w:val="2"/>
      </w:numPr>
      <w:outlineLvl w:val="0"/>
    </w:pPr>
    <w:rPr>
      <w:rFonts w:eastAsia="Calibri" w:cs="Times New Roman"/>
      <w:b/>
      <w:szCs w:val="22"/>
    </w:rPr>
  </w:style>
  <w:style w:type="paragraph" w:customStyle="1" w:styleId="Level2">
    <w:name w:val="Level 2"/>
    <w:basedOn w:val="Level1"/>
    <w:uiPriority w:val="8"/>
    <w:qFormat/>
    <w:rsid w:val="009A1EC3"/>
    <w:pPr>
      <w:numPr>
        <w:ilvl w:val="1"/>
      </w:numPr>
      <w:outlineLvl w:val="1"/>
    </w:pPr>
    <w:rPr>
      <w:b w:val="0"/>
    </w:rPr>
  </w:style>
  <w:style w:type="paragraph" w:customStyle="1" w:styleId="Level3">
    <w:name w:val="Level 3"/>
    <w:basedOn w:val="Level2"/>
    <w:uiPriority w:val="8"/>
    <w:qFormat/>
    <w:rsid w:val="009A1EC3"/>
    <w:pPr>
      <w:numPr>
        <w:ilvl w:val="2"/>
      </w:numPr>
      <w:outlineLvl w:val="2"/>
    </w:pPr>
  </w:style>
  <w:style w:type="paragraph" w:customStyle="1" w:styleId="Level4">
    <w:name w:val="Level 4"/>
    <w:basedOn w:val="Level3"/>
    <w:uiPriority w:val="8"/>
    <w:qFormat/>
    <w:rsid w:val="009A1EC3"/>
    <w:pPr>
      <w:numPr>
        <w:ilvl w:val="3"/>
      </w:numPr>
      <w:outlineLvl w:val="3"/>
    </w:pPr>
  </w:style>
  <w:style w:type="paragraph" w:customStyle="1" w:styleId="Level5">
    <w:name w:val="Level 5"/>
    <w:basedOn w:val="Level4"/>
    <w:uiPriority w:val="8"/>
    <w:qFormat/>
    <w:rsid w:val="009A1EC3"/>
    <w:pPr>
      <w:numPr>
        <w:ilvl w:val="4"/>
      </w:numPr>
      <w:outlineLvl w:val="4"/>
    </w:pPr>
  </w:style>
  <w:style w:type="paragraph" w:customStyle="1" w:styleId="Level6">
    <w:name w:val="Level 6"/>
    <w:basedOn w:val="Level5"/>
    <w:uiPriority w:val="8"/>
    <w:qFormat/>
    <w:rsid w:val="009A1EC3"/>
    <w:pPr>
      <w:numPr>
        <w:ilvl w:val="5"/>
      </w:numPr>
      <w:outlineLvl w:val="5"/>
    </w:pPr>
  </w:style>
  <w:style w:type="numbering" w:customStyle="1" w:styleId="ListCustomBullets">
    <w:name w:val="List Custom Bullets"/>
    <w:basedOn w:val="NoList"/>
    <w:uiPriority w:val="99"/>
    <w:rsid w:val="009A1EC3"/>
    <w:pPr>
      <w:numPr>
        <w:numId w:val="1"/>
      </w:numPr>
    </w:pPr>
  </w:style>
  <w:style w:type="numbering" w:customStyle="1" w:styleId="ListLOnlyNumbering">
    <w:name w:val="List L Only Numbering"/>
    <w:basedOn w:val="NoList"/>
    <w:uiPriority w:val="99"/>
    <w:rsid w:val="009A1EC3"/>
    <w:pPr>
      <w:numPr>
        <w:numId w:val="2"/>
      </w:numPr>
    </w:pPr>
  </w:style>
  <w:style w:type="numbering" w:customStyle="1" w:styleId="ListPartiesNumbering">
    <w:name w:val="List Parties Numbering"/>
    <w:basedOn w:val="NoList"/>
    <w:uiPriority w:val="99"/>
    <w:rsid w:val="009A1EC3"/>
    <w:pPr>
      <w:numPr>
        <w:numId w:val="3"/>
      </w:numPr>
    </w:pPr>
  </w:style>
  <w:style w:type="numbering" w:customStyle="1" w:styleId="ListRecitalsNumbering">
    <w:name w:val="List Recitals Numbering"/>
    <w:basedOn w:val="NoList"/>
    <w:uiPriority w:val="99"/>
    <w:rsid w:val="009A1EC3"/>
    <w:pPr>
      <w:numPr>
        <w:numId w:val="4"/>
      </w:numPr>
    </w:pPr>
  </w:style>
  <w:style w:type="numbering" w:customStyle="1" w:styleId="ListScheduleNumberingPlain">
    <w:name w:val="List Schedule Numbering Plain"/>
    <w:basedOn w:val="NoList"/>
    <w:uiPriority w:val="99"/>
    <w:rsid w:val="009A1EC3"/>
    <w:pPr>
      <w:numPr>
        <w:numId w:val="5"/>
      </w:numPr>
    </w:pPr>
  </w:style>
  <w:style w:type="paragraph" w:customStyle="1" w:styleId="Parties">
    <w:name w:val="Parties"/>
    <w:basedOn w:val="Normal"/>
    <w:qFormat/>
    <w:rsid w:val="009A1EC3"/>
    <w:pPr>
      <w:numPr>
        <w:numId w:val="3"/>
      </w:numPr>
      <w:outlineLvl w:val="0"/>
    </w:pPr>
    <w:rPr>
      <w:szCs w:val="22"/>
    </w:rPr>
  </w:style>
  <w:style w:type="paragraph" w:customStyle="1" w:styleId="Recitals">
    <w:name w:val="Recitals"/>
    <w:basedOn w:val="Normal"/>
    <w:qFormat/>
    <w:rsid w:val="009A1EC3"/>
    <w:pPr>
      <w:numPr>
        <w:numId w:val="4"/>
      </w:numPr>
      <w:outlineLvl w:val="1"/>
    </w:pPr>
    <w:rPr>
      <w:szCs w:val="22"/>
    </w:rPr>
  </w:style>
  <w:style w:type="paragraph" w:customStyle="1" w:styleId="S-Heading">
    <w:name w:val="S-Heading"/>
    <w:basedOn w:val="Normal"/>
    <w:next w:val="S-HeadingSubtitle"/>
    <w:uiPriority w:val="9"/>
    <w:rsid w:val="009A1EC3"/>
    <w:pPr>
      <w:pageBreakBefore/>
      <w:numPr>
        <w:numId w:val="5"/>
      </w:numPr>
      <w:spacing w:after="0"/>
      <w:jc w:val="center"/>
      <w:outlineLvl w:val="0"/>
    </w:pPr>
    <w:rPr>
      <w:rFonts w:ascii="Arial Bold" w:eastAsia="Times New Roman" w:hAnsi="Arial Bold" w:cs="Times New Roman"/>
      <w:b/>
    </w:rPr>
  </w:style>
  <w:style w:type="paragraph" w:customStyle="1" w:styleId="S-Part">
    <w:name w:val="S-Part"/>
    <w:basedOn w:val="S-Heading"/>
    <w:next w:val="S-PartSubtitle"/>
    <w:uiPriority w:val="10"/>
    <w:rsid w:val="009A1EC3"/>
    <w:pPr>
      <w:pageBreakBefore w:val="0"/>
      <w:numPr>
        <w:ilvl w:val="1"/>
      </w:numPr>
      <w:outlineLvl w:val="1"/>
    </w:pPr>
  </w:style>
  <w:style w:type="paragraph" w:customStyle="1" w:styleId="S-Level1">
    <w:name w:val="S-Level 1"/>
    <w:basedOn w:val="S-Part"/>
    <w:uiPriority w:val="11"/>
    <w:rsid w:val="009A1EC3"/>
    <w:pPr>
      <w:numPr>
        <w:ilvl w:val="2"/>
      </w:numPr>
      <w:spacing w:after="240"/>
      <w:jc w:val="both"/>
      <w:outlineLvl w:val="2"/>
    </w:pPr>
    <w:rPr>
      <w:rFonts w:ascii="Arial" w:hAnsi="Arial"/>
      <w:b w:val="0"/>
    </w:rPr>
  </w:style>
  <w:style w:type="paragraph" w:customStyle="1" w:styleId="S-Level2">
    <w:name w:val="S-Level 2"/>
    <w:basedOn w:val="S-Level1"/>
    <w:uiPriority w:val="11"/>
    <w:rsid w:val="009A1EC3"/>
    <w:pPr>
      <w:numPr>
        <w:ilvl w:val="3"/>
      </w:numPr>
      <w:outlineLvl w:val="3"/>
    </w:pPr>
  </w:style>
  <w:style w:type="paragraph" w:customStyle="1" w:styleId="S-Level3">
    <w:name w:val="S-Level 3"/>
    <w:basedOn w:val="S-Level2"/>
    <w:uiPriority w:val="11"/>
    <w:rsid w:val="009A1EC3"/>
    <w:pPr>
      <w:numPr>
        <w:ilvl w:val="4"/>
      </w:numPr>
      <w:outlineLvl w:val="4"/>
    </w:pPr>
  </w:style>
  <w:style w:type="paragraph" w:customStyle="1" w:styleId="S-Level4">
    <w:name w:val="S-Level 4"/>
    <w:basedOn w:val="S-Level3"/>
    <w:uiPriority w:val="11"/>
    <w:rsid w:val="009A1EC3"/>
    <w:pPr>
      <w:numPr>
        <w:ilvl w:val="5"/>
      </w:numPr>
      <w:outlineLvl w:val="5"/>
    </w:pPr>
  </w:style>
  <w:style w:type="paragraph" w:customStyle="1" w:styleId="S-Level5">
    <w:name w:val="S-Level 5"/>
    <w:basedOn w:val="S-Level4"/>
    <w:uiPriority w:val="11"/>
    <w:rsid w:val="009A1EC3"/>
    <w:pPr>
      <w:numPr>
        <w:ilvl w:val="6"/>
      </w:numPr>
      <w:outlineLvl w:val="6"/>
    </w:pPr>
  </w:style>
  <w:style w:type="paragraph" w:customStyle="1" w:styleId="S-Level6">
    <w:name w:val="S-Level 6"/>
    <w:basedOn w:val="S-Level5"/>
    <w:uiPriority w:val="11"/>
    <w:rsid w:val="009A1EC3"/>
    <w:pPr>
      <w:numPr>
        <w:ilvl w:val="7"/>
      </w:numPr>
      <w:outlineLvl w:val="7"/>
    </w:pPr>
  </w:style>
  <w:style w:type="paragraph" w:customStyle="1" w:styleId="FileRef">
    <w:name w:val="FileRef"/>
    <w:basedOn w:val="Normal"/>
    <w:next w:val="Normal"/>
    <w:link w:val="FileRefChar"/>
    <w:semiHidden/>
    <w:qFormat/>
    <w:rsid w:val="009A1EC3"/>
    <w:rPr>
      <w:sz w:val="12"/>
    </w:rPr>
  </w:style>
  <w:style w:type="character" w:customStyle="1" w:styleId="FileRefChar">
    <w:name w:val="FileRef Char"/>
    <w:basedOn w:val="DefaultParagraphFont"/>
    <w:link w:val="FileRef"/>
    <w:semiHidden/>
    <w:rsid w:val="00B87D66"/>
    <w:rPr>
      <w:rFonts w:ascii="Verdana" w:hAnsi="Verdana"/>
      <w:kern w:val="2"/>
      <w:sz w:val="12"/>
      <w:szCs w:val="20"/>
      <w14:ligatures w14:val="standard"/>
    </w:rPr>
  </w:style>
  <w:style w:type="paragraph" w:customStyle="1" w:styleId="AddressBlock">
    <w:name w:val="Address Block"/>
    <w:basedOn w:val="NoSpacing"/>
    <w:semiHidden/>
    <w:qFormat/>
    <w:rsid w:val="009A1EC3"/>
    <w:pPr>
      <w:spacing w:line="264" w:lineRule="auto"/>
    </w:pPr>
    <w:rPr>
      <w:rFonts w:ascii="OfficinaSansITCStd Book" w:hAnsi="OfficinaSansITCStd Book"/>
      <w:sz w:val="17"/>
    </w:rPr>
  </w:style>
  <w:style w:type="paragraph" w:styleId="NoSpacing">
    <w:name w:val="No Spacing"/>
    <w:uiPriority w:val="1"/>
    <w:qFormat/>
    <w:rsid w:val="009A1EC3"/>
    <w:pPr>
      <w:spacing w:after="0"/>
      <w:ind w:left="680"/>
    </w:pPr>
    <w:rPr>
      <w:rFonts w:ascii="Verdana" w:hAnsi="Verdana"/>
      <w:kern w:val="2"/>
      <w:sz w:val="20"/>
      <w:szCs w:val="20"/>
      <w14:ligatures w14:val="standard"/>
    </w:rPr>
  </w:style>
  <w:style w:type="paragraph" w:customStyle="1" w:styleId="GreyEmphasis18">
    <w:name w:val="Grey Emphasis 18"/>
    <w:basedOn w:val="Normal"/>
    <w:semiHidden/>
    <w:qFormat/>
    <w:rsid w:val="009A1EC3"/>
    <w:rPr>
      <w:color w:val="808080"/>
      <w:sz w:val="36"/>
      <w:szCs w:val="36"/>
    </w:rPr>
  </w:style>
  <w:style w:type="paragraph" w:customStyle="1" w:styleId="GreyEmphasis22">
    <w:name w:val="Grey Emphasis 22"/>
    <w:basedOn w:val="Normal"/>
    <w:semiHidden/>
    <w:qFormat/>
    <w:rsid w:val="009A1EC3"/>
    <w:pPr>
      <w:spacing w:after="360"/>
    </w:pPr>
    <w:rPr>
      <w:color w:val="808080"/>
      <w:sz w:val="44"/>
      <w:szCs w:val="44"/>
    </w:rPr>
  </w:style>
  <w:style w:type="paragraph" w:customStyle="1" w:styleId="GreyEmphasis12">
    <w:name w:val="Grey Emphasis 12"/>
    <w:basedOn w:val="Normal"/>
    <w:semiHidden/>
    <w:qFormat/>
    <w:rsid w:val="009A1EC3"/>
    <w:rPr>
      <w:color w:val="808080"/>
    </w:rPr>
  </w:style>
  <w:style w:type="paragraph" w:customStyle="1" w:styleId="GreyEmphasis11">
    <w:name w:val="Grey Emphasis 11"/>
    <w:basedOn w:val="NoSpacing"/>
    <w:semiHidden/>
    <w:qFormat/>
    <w:rsid w:val="009A1EC3"/>
    <w:rPr>
      <w:color w:val="808080" w:themeColor="background1" w:themeShade="80"/>
    </w:rPr>
  </w:style>
  <w:style w:type="paragraph" w:styleId="Header">
    <w:name w:val="header"/>
    <w:basedOn w:val="nb-normal"/>
    <w:link w:val="HeaderChar"/>
    <w:uiPriority w:val="99"/>
    <w:rsid w:val="009A1EC3"/>
    <w:rPr>
      <w:sz w:val="12"/>
    </w:rPr>
  </w:style>
  <w:style w:type="character" w:customStyle="1" w:styleId="HeaderChar">
    <w:name w:val="Header Char"/>
    <w:basedOn w:val="DefaultParagraphFont"/>
    <w:link w:val="Header"/>
    <w:uiPriority w:val="99"/>
    <w:rsid w:val="009A1EC3"/>
    <w:rPr>
      <w:rFonts w:ascii="Verdana" w:hAnsi="Verdana"/>
      <w:kern w:val="2"/>
      <w:sz w:val="12"/>
      <w:szCs w:val="20"/>
      <w14:ligatures w14:val="standard"/>
    </w:rPr>
  </w:style>
  <w:style w:type="paragraph" w:styleId="Footer">
    <w:name w:val="footer"/>
    <w:basedOn w:val="nb-normal"/>
    <w:link w:val="FooterChar"/>
    <w:uiPriority w:val="99"/>
    <w:rsid w:val="009A1EC3"/>
    <w:pPr>
      <w:tabs>
        <w:tab w:val="center" w:pos="4513"/>
        <w:tab w:val="right" w:pos="9026"/>
      </w:tabs>
      <w:spacing w:before="60" w:after="0"/>
    </w:pPr>
    <w:rPr>
      <w:sz w:val="12"/>
    </w:rPr>
  </w:style>
  <w:style w:type="character" w:customStyle="1" w:styleId="FooterChar">
    <w:name w:val="Footer Char"/>
    <w:basedOn w:val="DefaultParagraphFont"/>
    <w:link w:val="Footer"/>
    <w:uiPriority w:val="99"/>
    <w:rsid w:val="009A1EC3"/>
    <w:rPr>
      <w:rFonts w:ascii="Verdana" w:hAnsi="Verdana"/>
      <w:kern w:val="2"/>
      <w:sz w:val="12"/>
      <w:szCs w:val="20"/>
      <w14:ligatures w14:val="standard"/>
    </w:rPr>
  </w:style>
  <w:style w:type="paragraph" w:styleId="TOC1">
    <w:name w:val="toc 1"/>
    <w:basedOn w:val="Normal"/>
    <w:next w:val="Normal"/>
    <w:autoRedefine/>
    <w:uiPriority w:val="39"/>
    <w:rsid w:val="009A1EC3"/>
    <w:pPr>
      <w:tabs>
        <w:tab w:val="left" w:pos="709"/>
        <w:tab w:val="right" w:pos="8302"/>
      </w:tabs>
      <w:ind w:left="709" w:hanging="709"/>
    </w:pPr>
    <w:rPr>
      <w:b/>
      <w:color w:val="0073AE"/>
    </w:rPr>
  </w:style>
  <w:style w:type="paragraph" w:styleId="TOC2">
    <w:name w:val="toc 2"/>
    <w:basedOn w:val="Normal"/>
    <w:next w:val="Normal"/>
    <w:autoRedefine/>
    <w:uiPriority w:val="39"/>
    <w:rsid w:val="009A1EC3"/>
    <w:pPr>
      <w:tabs>
        <w:tab w:val="left" w:pos="709"/>
        <w:tab w:val="right" w:pos="8302"/>
      </w:tabs>
      <w:ind w:left="709" w:hanging="709"/>
    </w:pPr>
  </w:style>
  <w:style w:type="paragraph" w:styleId="TOC3">
    <w:name w:val="toc 3"/>
    <w:basedOn w:val="Normal"/>
    <w:next w:val="Normal"/>
    <w:autoRedefine/>
    <w:uiPriority w:val="39"/>
    <w:rsid w:val="009A1EC3"/>
    <w:pPr>
      <w:tabs>
        <w:tab w:val="left" w:pos="1134"/>
        <w:tab w:val="right" w:leader="dot" w:pos="8302"/>
      </w:tabs>
      <w:spacing w:after="60"/>
      <w:ind w:left="567"/>
    </w:pPr>
  </w:style>
  <w:style w:type="table" w:customStyle="1" w:styleId="TableGrid1">
    <w:name w:val="Table Grid1"/>
    <w:basedOn w:val="TableNormal"/>
    <w:next w:val="TableGrid"/>
    <w:uiPriority w:val="59"/>
    <w:rsid w:val="009A1EC3"/>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aliases w:val="Create"/>
    <w:basedOn w:val="TableNormal"/>
    <w:uiPriority w:val="39"/>
    <w:rsid w:val="009A1EC3"/>
    <w:pPr>
      <w:spacing w:after="0"/>
    </w:pPr>
    <w:rPr>
      <w:rFonts w:ascii="Verdana" w:hAnsi="Verdana"/>
      <w:kern w:val="2"/>
      <w:sz w:val="20"/>
      <w:szCs w:val="20"/>
      <w14:ligatures w14:val="standar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rueSingle">
    <w:name w:val="TrueSingle"/>
    <w:basedOn w:val="Normal"/>
    <w:link w:val="TrueSingleChar"/>
    <w:semiHidden/>
    <w:qFormat/>
    <w:rsid w:val="009A1EC3"/>
    <w:pPr>
      <w:spacing w:after="0"/>
    </w:pPr>
    <w:rPr>
      <w:rFonts w:eastAsia="Times New Roman" w:cs="Times New Roman"/>
    </w:rPr>
  </w:style>
  <w:style w:type="character" w:customStyle="1" w:styleId="TrueSingleChar">
    <w:name w:val="TrueSingle Char"/>
    <w:basedOn w:val="DefaultParagraphFont"/>
    <w:link w:val="TrueSingle"/>
    <w:semiHidden/>
    <w:rsid w:val="00B87D66"/>
    <w:rPr>
      <w:rFonts w:ascii="Verdana" w:eastAsia="Times New Roman" w:hAnsi="Verdana" w:cs="Times New Roman"/>
      <w:kern w:val="2"/>
      <w:sz w:val="20"/>
      <w:szCs w:val="20"/>
      <w14:ligatures w14:val="standard"/>
    </w:rPr>
  </w:style>
  <w:style w:type="paragraph" w:customStyle="1" w:styleId="Spacer7">
    <w:name w:val="Spacer7"/>
    <w:basedOn w:val="Normal"/>
    <w:link w:val="Spacer7Char"/>
    <w:rsid w:val="009A1EC3"/>
    <w:pPr>
      <w:spacing w:after="0" w:line="14" w:lineRule="exact"/>
    </w:pPr>
    <w:rPr>
      <w:rFonts w:eastAsia="Times New Roman" w:cs="Times New Roman"/>
    </w:rPr>
  </w:style>
  <w:style w:type="character" w:customStyle="1" w:styleId="Spacer7Char">
    <w:name w:val="Spacer7 Char"/>
    <w:basedOn w:val="DefaultParagraphFont"/>
    <w:link w:val="Spacer7"/>
    <w:rsid w:val="009A1EC3"/>
    <w:rPr>
      <w:rFonts w:ascii="Verdana" w:eastAsia="Times New Roman" w:hAnsi="Verdana" w:cs="Times New Roman"/>
      <w:kern w:val="2"/>
      <w:sz w:val="20"/>
      <w:szCs w:val="20"/>
      <w14:ligatures w14:val="standard"/>
    </w:rPr>
  </w:style>
  <w:style w:type="paragraph" w:customStyle="1" w:styleId="Body4Def">
    <w:name w:val="Body 4 Def"/>
    <w:basedOn w:val="Normal"/>
    <w:semiHidden/>
    <w:qFormat/>
    <w:rsid w:val="009A1EC3"/>
    <w:pPr>
      <w:ind w:left="5812"/>
    </w:pPr>
  </w:style>
  <w:style w:type="paragraph" w:customStyle="1" w:styleId="Body3Def">
    <w:name w:val="Body 3 Def"/>
    <w:basedOn w:val="Body"/>
    <w:semiHidden/>
    <w:qFormat/>
    <w:rsid w:val="009A1EC3"/>
    <w:pPr>
      <w:tabs>
        <w:tab w:val="left" w:pos="5103"/>
      </w:tabs>
      <w:ind w:left="4677"/>
    </w:pPr>
  </w:style>
  <w:style w:type="paragraph" w:customStyle="1" w:styleId="Body2Def">
    <w:name w:val="Body 2 Def"/>
    <w:basedOn w:val="Normal"/>
    <w:semiHidden/>
    <w:qFormat/>
    <w:rsid w:val="009A1EC3"/>
    <w:pPr>
      <w:ind w:left="3543"/>
    </w:pPr>
  </w:style>
  <w:style w:type="paragraph" w:customStyle="1" w:styleId="S-HeadingSubtitle">
    <w:name w:val="S-Heading Subtitle"/>
    <w:basedOn w:val="Normal"/>
    <w:next w:val="S-Level1"/>
    <w:link w:val="S-HeadingSubtitleChar"/>
    <w:rsid w:val="009A1EC3"/>
    <w:pPr>
      <w:jc w:val="center"/>
    </w:pPr>
    <w:rPr>
      <w:b/>
    </w:rPr>
  </w:style>
  <w:style w:type="character" w:customStyle="1" w:styleId="S-HeadingSubtitleChar">
    <w:name w:val="S-Heading Subtitle Char"/>
    <w:basedOn w:val="DefaultParagraphFont"/>
    <w:link w:val="S-HeadingSubtitle"/>
    <w:rsid w:val="009A1EC3"/>
    <w:rPr>
      <w:rFonts w:ascii="Verdana" w:hAnsi="Verdana"/>
      <w:b/>
      <w:kern w:val="2"/>
      <w:sz w:val="20"/>
      <w:szCs w:val="20"/>
      <w14:ligatures w14:val="standard"/>
    </w:rPr>
  </w:style>
  <w:style w:type="paragraph" w:customStyle="1" w:styleId="S-PartSubtitle">
    <w:name w:val="S-Part Subtitle"/>
    <w:basedOn w:val="Normal"/>
    <w:next w:val="S-Level1"/>
    <w:link w:val="S-PartSubtitleChar"/>
    <w:rsid w:val="009A1EC3"/>
    <w:pPr>
      <w:jc w:val="center"/>
    </w:pPr>
    <w:rPr>
      <w:b/>
    </w:rPr>
  </w:style>
  <w:style w:type="character" w:customStyle="1" w:styleId="S-PartSubtitleChar">
    <w:name w:val="S-Part Subtitle Char"/>
    <w:basedOn w:val="DefaultParagraphFont"/>
    <w:link w:val="S-PartSubtitle"/>
    <w:rsid w:val="009A1EC3"/>
    <w:rPr>
      <w:rFonts w:ascii="Verdana" w:hAnsi="Verdana"/>
      <w:b/>
      <w:kern w:val="2"/>
      <w:sz w:val="20"/>
      <w:szCs w:val="20"/>
      <w14:ligatures w14:val="standard"/>
    </w:rPr>
  </w:style>
  <w:style w:type="numbering" w:customStyle="1" w:styleId="ListDefs">
    <w:name w:val="List Defs"/>
    <w:basedOn w:val="NoList"/>
    <w:uiPriority w:val="99"/>
    <w:rsid w:val="009A1EC3"/>
    <w:pPr>
      <w:numPr>
        <w:numId w:val="6"/>
      </w:numPr>
    </w:pPr>
  </w:style>
  <w:style w:type="paragraph" w:customStyle="1" w:styleId="BoldAndCaps">
    <w:name w:val="BoldAndCaps"/>
    <w:basedOn w:val="Normal"/>
    <w:next w:val="Body"/>
    <w:link w:val="BoldAndCapsChar"/>
    <w:semiHidden/>
    <w:qFormat/>
    <w:rsid w:val="009A1EC3"/>
    <w:rPr>
      <w:rFonts w:ascii="Arial Bold" w:eastAsia="Times New Roman" w:hAnsi="Arial Bold" w:cs="Times New Roman"/>
      <w:b/>
      <w:caps/>
    </w:rPr>
  </w:style>
  <w:style w:type="character" w:customStyle="1" w:styleId="BoldAndCapsChar">
    <w:name w:val="BoldAndCaps Char"/>
    <w:link w:val="BoldAndCaps"/>
    <w:semiHidden/>
    <w:rsid w:val="00B87D66"/>
    <w:rPr>
      <w:rFonts w:ascii="Arial Bold" w:eastAsia="Times New Roman" w:hAnsi="Arial Bold" w:cs="Times New Roman"/>
      <w:b/>
      <w:caps/>
      <w:kern w:val="2"/>
      <w:sz w:val="20"/>
      <w:szCs w:val="20"/>
      <w14:ligatures w14:val="standard"/>
    </w:rPr>
  </w:style>
  <w:style w:type="character" w:customStyle="1" w:styleId="Heading3Char">
    <w:name w:val="Heading 3 Char"/>
    <w:aliases w:val="h3 Char,l3 Char,Level 3 Head Char,H3 Char,3 Char,Minor Char,Üb 3 Char,DTSÜberschrift 3 Char,3 bullet Char,b Char,SECOND Char,Second Char,BLANK2 Char,4 bullet Char,bdullet Char,Bold Head Char,bh Char,bh#### Char,bh#### + Line ... Char"/>
    <w:basedOn w:val="DefaultParagraphFont"/>
    <w:link w:val="Heading3"/>
    <w:rsid w:val="009A1EC3"/>
    <w:rPr>
      <w:rFonts w:ascii="Verdana" w:eastAsiaTheme="majorEastAsia" w:hAnsi="Verdana" w:cstheme="majorBidi"/>
      <w:b/>
      <w:bCs/>
      <w:color w:val="0066A1"/>
      <w:kern w:val="2"/>
      <w:sz w:val="22"/>
      <w:szCs w:val="20"/>
      <w14:ligatures w14:val="standard"/>
    </w:rPr>
  </w:style>
  <w:style w:type="character" w:customStyle="1" w:styleId="Heading4Char">
    <w:name w:val="Heading 4 Char"/>
    <w:aliases w:val="PA Micro Section Char,list 2 Char,Level 2 - a Char,Sub-Minor Char,h4 Char,H4 Char,dash Char,d Char,PARA4 Char,PARA41 Char,PARA42 Char,PARA43 Char,PARA44 Char,PARA45 Char,PARA46 Char,PARA47 Char,PARA48 Char,PARA49 Char,PARA411 Char,4 Char"/>
    <w:basedOn w:val="DefaultParagraphFont"/>
    <w:link w:val="Heading4"/>
    <w:rsid w:val="009A1EC3"/>
    <w:rPr>
      <w:rFonts w:ascii="Verdana" w:eastAsiaTheme="majorEastAsia" w:hAnsi="Verdana" w:cstheme="majorBidi"/>
      <w:b/>
      <w:bCs/>
      <w:iCs/>
      <w:color w:val="0066A1"/>
      <w:kern w:val="2"/>
      <w:sz w:val="21"/>
      <w:szCs w:val="20"/>
      <w14:ligatures w14:val="standard"/>
    </w:rPr>
  </w:style>
  <w:style w:type="character" w:customStyle="1" w:styleId="Heading7Char">
    <w:name w:val="Heading 7 Char"/>
    <w:aliases w:val="PA Appendix Major Char,Legal Level 1.1. Char,Appendix 1 Char,H7 Char,h7 Char,L7 Char,letter list Char"/>
    <w:basedOn w:val="DefaultParagraphFont"/>
    <w:link w:val="Heading7"/>
    <w:rsid w:val="00B87D66"/>
    <w:rPr>
      <w:rFonts w:ascii="Verdana" w:hAnsi="Verdana"/>
      <w:b/>
      <w:kern w:val="2"/>
      <w:sz w:val="32"/>
      <w:szCs w:val="20"/>
      <w14:ligatures w14:val="standard"/>
    </w:rPr>
  </w:style>
  <w:style w:type="paragraph" w:customStyle="1" w:styleId="nb-normal">
    <w:name w:val="nb-normal"/>
    <w:basedOn w:val="Normal"/>
    <w:link w:val="nb-normalChar"/>
    <w:semiHidden/>
    <w:qFormat/>
    <w:rsid w:val="009A1EC3"/>
  </w:style>
  <w:style w:type="paragraph" w:customStyle="1" w:styleId="BodyCopy">
    <w:name w:val="Body Copy"/>
    <w:basedOn w:val="nb-normal"/>
    <w:link w:val="BodyCopyChar"/>
    <w:qFormat/>
    <w:rsid w:val="009A1EC3"/>
    <w:pPr>
      <w:spacing w:before="120" w:after="0"/>
      <w:ind w:left="680"/>
    </w:pPr>
  </w:style>
  <w:style w:type="character" w:customStyle="1" w:styleId="nb-normalChar">
    <w:name w:val="nb-normal Char"/>
    <w:basedOn w:val="DefaultParagraphFont"/>
    <w:link w:val="nb-normal"/>
    <w:semiHidden/>
    <w:rsid w:val="00B87D66"/>
    <w:rPr>
      <w:rFonts w:ascii="Verdana" w:hAnsi="Verdana"/>
      <w:kern w:val="2"/>
      <w:sz w:val="20"/>
      <w:szCs w:val="20"/>
      <w14:ligatures w14:val="standard"/>
    </w:rPr>
  </w:style>
  <w:style w:type="paragraph" w:customStyle="1" w:styleId="BodyCopyBold">
    <w:name w:val="Body Copy Bold"/>
    <w:basedOn w:val="BodyCopy"/>
    <w:next w:val="BodyCopy"/>
    <w:link w:val="BodyCopyBoldChar"/>
    <w:qFormat/>
    <w:rsid w:val="009A1EC3"/>
    <w:rPr>
      <w:b/>
    </w:rPr>
  </w:style>
  <w:style w:type="character" w:customStyle="1" w:styleId="BodyCopyChar">
    <w:name w:val="Body Copy Char"/>
    <w:basedOn w:val="nb-normalChar"/>
    <w:link w:val="BodyCopy"/>
    <w:rsid w:val="009A1EC3"/>
    <w:rPr>
      <w:rFonts w:ascii="Verdana" w:hAnsi="Verdana"/>
      <w:kern w:val="2"/>
      <w:sz w:val="20"/>
      <w:szCs w:val="20"/>
      <w14:ligatures w14:val="standard"/>
    </w:rPr>
  </w:style>
  <w:style w:type="character" w:customStyle="1" w:styleId="BodyCopyBoldChar">
    <w:name w:val="Body Copy Bold Char"/>
    <w:basedOn w:val="BodyCopyChar"/>
    <w:link w:val="BodyCopyBold"/>
    <w:rsid w:val="009A1EC3"/>
    <w:rPr>
      <w:rFonts w:ascii="Verdana" w:hAnsi="Verdana"/>
      <w:b/>
      <w:kern w:val="2"/>
      <w:sz w:val="20"/>
      <w:szCs w:val="20"/>
      <w14:ligatures w14:val="standard"/>
    </w:rPr>
  </w:style>
  <w:style w:type="numbering" w:customStyle="1" w:styleId="ListAtosHeadingNumbering">
    <w:name w:val="List Atos Heading Numbering"/>
    <w:basedOn w:val="NoList"/>
    <w:uiPriority w:val="99"/>
    <w:rsid w:val="009A1EC3"/>
    <w:pPr>
      <w:numPr>
        <w:numId w:val="27"/>
      </w:numPr>
    </w:pPr>
  </w:style>
  <w:style w:type="paragraph" w:customStyle="1" w:styleId="Heading1NoNumbering">
    <w:name w:val="Heading 1 No Numbering"/>
    <w:basedOn w:val="nb-normal"/>
    <w:next w:val="BodyCopy"/>
    <w:link w:val="Heading1NoNumberingChar"/>
    <w:qFormat/>
    <w:rsid w:val="009A1EC3"/>
    <w:pPr>
      <w:keepNext/>
      <w:suppressAutoHyphens/>
      <w:spacing w:before="360" w:after="0"/>
      <w:ind w:left="680"/>
      <w:outlineLvl w:val="0"/>
    </w:pPr>
    <w:rPr>
      <w:b/>
      <w:sz w:val="32"/>
    </w:rPr>
  </w:style>
  <w:style w:type="character" w:customStyle="1" w:styleId="Heading1NoNumberingChar">
    <w:name w:val="Heading 1 No Numbering Char"/>
    <w:basedOn w:val="nb-normalChar"/>
    <w:link w:val="Heading1NoNumbering"/>
    <w:rsid w:val="009A1EC3"/>
    <w:rPr>
      <w:rFonts w:ascii="Verdana" w:hAnsi="Verdana"/>
      <w:b/>
      <w:kern w:val="2"/>
      <w:sz w:val="32"/>
      <w:szCs w:val="20"/>
      <w14:ligatures w14:val="standard"/>
    </w:rPr>
  </w:style>
  <w:style w:type="paragraph" w:customStyle="1" w:styleId="AppendixHeadingLevel4">
    <w:name w:val="Appendix Heading Level 4"/>
    <w:basedOn w:val="nb-normal"/>
    <w:next w:val="BodyCopy"/>
    <w:link w:val="AppendixHeadingLevel4Char"/>
    <w:qFormat/>
    <w:rsid w:val="009A1EC3"/>
    <w:pPr>
      <w:keepNext/>
      <w:keepLines/>
      <w:numPr>
        <w:ilvl w:val="3"/>
        <w:numId w:val="8"/>
      </w:numPr>
      <w:spacing w:before="360" w:after="180"/>
      <w:outlineLvl w:val="3"/>
    </w:pPr>
    <w:rPr>
      <w:b/>
      <w:color w:val="0066A1"/>
      <w:sz w:val="21"/>
    </w:rPr>
  </w:style>
  <w:style w:type="paragraph" w:customStyle="1" w:styleId="AppendixHeadingLevel3">
    <w:name w:val="Appendix Heading Level 3"/>
    <w:basedOn w:val="nb-normal"/>
    <w:next w:val="BodyCopy"/>
    <w:link w:val="AppendixHeadingLevel3Char"/>
    <w:qFormat/>
    <w:rsid w:val="009A1EC3"/>
    <w:pPr>
      <w:keepNext/>
      <w:keepLines/>
      <w:numPr>
        <w:ilvl w:val="2"/>
        <w:numId w:val="8"/>
      </w:numPr>
      <w:spacing w:before="360" w:after="0"/>
      <w:outlineLvl w:val="2"/>
    </w:pPr>
    <w:rPr>
      <w:b/>
      <w:color w:val="0066A1"/>
      <w:sz w:val="22"/>
    </w:rPr>
  </w:style>
  <w:style w:type="paragraph" w:customStyle="1" w:styleId="AppendixHeadingLevel2">
    <w:name w:val="Appendix Heading Level 2"/>
    <w:basedOn w:val="nb-normal"/>
    <w:next w:val="BodyCopy"/>
    <w:link w:val="AppendixHeadingLevel2Char"/>
    <w:qFormat/>
    <w:rsid w:val="009A1EC3"/>
    <w:pPr>
      <w:keepNext/>
      <w:keepLines/>
      <w:numPr>
        <w:ilvl w:val="1"/>
        <w:numId w:val="8"/>
      </w:numPr>
      <w:spacing w:before="360" w:after="0"/>
      <w:outlineLvl w:val="1"/>
    </w:pPr>
    <w:rPr>
      <w:b/>
      <w:color w:val="0066A1"/>
    </w:rPr>
  </w:style>
  <w:style w:type="numbering" w:customStyle="1" w:styleId="ListAtosAppendixHeadings">
    <w:name w:val="List Atos Appendix Headings"/>
    <w:basedOn w:val="NoList"/>
    <w:uiPriority w:val="99"/>
    <w:rsid w:val="009A1EC3"/>
    <w:pPr>
      <w:numPr>
        <w:numId w:val="8"/>
      </w:numPr>
    </w:pPr>
  </w:style>
  <w:style w:type="paragraph" w:customStyle="1" w:styleId="TableBulletLevel1">
    <w:name w:val="Table Bullet Level 1"/>
    <w:basedOn w:val="Normal"/>
    <w:link w:val="TableBulletLevel1Char"/>
    <w:qFormat/>
    <w:rsid w:val="00C63B64"/>
    <w:pPr>
      <w:framePr w:hSpace="180" w:wrap="around" w:vAnchor="text" w:hAnchor="margin" w:x="817" w:y="263"/>
      <w:numPr>
        <w:numId w:val="17"/>
      </w:numPr>
      <w:tabs>
        <w:tab w:val="clear" w:pos="482"/>
        <w:tab w:val="left" w:pos="340"/>
      </w:tabs>
      <w:spacing w:before="60" w:after="60"/>
      <w:ind w:left="340" w:hanging="340"/>
    </w:pPr>
    <w:rPr>
      <w:rFonts w:eastAsia="Calibri" w:cs="Times New Roman"/>
    </w:rPr>
  </w:style>
  <w:style w:type="paragraph" w:customStyle="1" w:styleId="TableBulletLevel3">
    <w:name w:val="Table Bullet Level 3"/>
    <w:basedOn w:val="ListBulletLevel3"/>
    <w:link w:val="TableBulletLevel3Char"/>
    <w:qFormat/>
    <w:rsid w:val="00C63B64"/>
    <w:pPr>
      <w:tabs>
        <w:tab w:val="left" w:pos="1021"/>
      </w:tabs>
      <w:spacing w:before="60" w:after="60"/>
      <w:ind w:left="1020" w:hanging="340"/>
    </w:pPr>
  </w:style>
  <w:style w:type="numbering" w:customStyle="1" w:styleId="ListAtosTableBullets">
    <w:name w:val="List Atos Table Bullets"/>
    <w:basedOn w:val="NoList"/>
    <w:uiPriority w:val="99"/>
    <w:rsid w:val="009A1EC3"/>
    <w:pPr>
      <w:numPr>
        <w:numId w:val="14"/>
      </w:numPr>
    </w:pPr>
  </w:style>
  <w:style w:type="paragraph" w:customStyle="1" w:styleId="ContentsHeader">
    <w:name w:val="ContentsHeader"/>
    <w:basedOn w:val="nb-normal"/>
    <w:qFormat/>
    <w:rsid w:val="009A1EC3"/>
    <w:pPr>
      <w:spacing w:before="360" w:after="240"/>
    </w:pPr>
    <w:rPr>
      <w:sz w:val="32"/>
      <w:szCs w:val="32"/>
    </w:rPr>
  </w:style>
  <w:style w:type="paragraph" w:customStyle="1" w:styleId="AtosAddress">
    <w:name w:val="AtosAddress"/>
    <w:basedOn w:val="nb-normal"/>
    <w:next w:val="BodyCopy"/>
    <w:semiHidden/>
    <w:qFormat/>
    <w:rsid w:val="009A1EC3"/>
    <w:pPr>
      <w:keepNext/>
      <w:keepLines/>
      <w:spacing w:after="0"/>
      <w:ind w:left="680"/>
    </w:pPr>
  </w:style>
  <w:style w:type="character" w:styleId="Hyperlink">
    <w:name w:val="Hyperlink"/>
    <w:basedOn w:val="DefaultParagraphFont"/>
    <w:uiPriority w:val="99"/>
    <w:unhideWhenUsed/>
    <w:rsid w:val="009A1EC3"/>
    <w:rPr>
      <w:color w:val="0066A1" w:themeColor="hyperlink"/>
      <w:u w:val="single"/>
    </w:rPr>
  </w:style>
  <w:style w:type="paragraph" w:customStyle="1" w:styleId="HeaderNameOfService">
    <w:name w:val="Header_NameOfService"/>
    <w:basedOn w:val="Header"/>
    <w:semiHidden/>
    <w:qFormat/>
    <w:rsid w:val="009A1EC3"/>
  </w:style>
  <w:style w:type="character" w:customStyle="1" w:styleId="AppendixHeadingLevel2Char">
    <w:name w:val="Appendix Heading Level 2 Char"/>
    <w:basedOn w:val="nb-normalChar"/>
    <w:link w:val="AppendixHeadingLevel2"/>
    <w:rsid w:val="009A1EC3"/>
    <w:rPr>
      <w:rFonts w:ascii="Verdana" w:hAnsi="Verdana"/>
      <w:b/>
      <w:color w:val="0066A1"/>
      <w:kern w:val="2"/>
      <w:sz w:val="20"/>
      <w:szCs w:val="20"/>
      <w14:ligatures w14:val="standard"/>
    </w:rPr>
  </w:style>
  <w:style w:type="character" w:customStyle="1" w:styleId="AppendixHeadingLevel3Char">
    <w:name w:val="Appendix Heading Level 3 Char"/>
    <w:basedOn w:val="nb-normalChar"/>
    <w:link w:val="AppendixHeadingLevel3"/>
    <w:rsid w:val="009A1EC3"/>
    <w:rPr>
      <w:rFonts w:ascii="Verdana" w:hAnsi="Verdana"/>
      <w:b/>
      <w:color w:val="0066A1"/>
      <w:kern w:val="2"/>
      <w:sz w:val="22"/>
      <w:szCs w:val="20"/>
      <w14:ligatures w14:val="standard"/>
    </w:rPr>
  </w:style>
  <w:style w:type="character" w:customStyle="1" w:styleId="AppendixHeadingLevel4Char">
    <w:name w:val="Appendix Heading Level 4 Char"/>
    <w:basedOn w:val="DefaultParagraphFont"/>
    <w:link w:val="AppendixHeadingLevel4"/>
    <w:rsid w:val="009A1EC3"/>
    <w:rPr>
      <w:rFonts w:ascii="Verdana" w:hAnsi="Verdana"/>
      <w:b/>
      <w:color w:val="0066A1"/>
      <w:kern w:val="2"/>
      <w:sz w:val="21"/>
      <w:szCs w:val="20"/>
      <w14:ligatures w14:val="standard"/>
    </w:rPr>
  </w:style>
  <w:style w:type="table" w:customStyle="1" w:styleId="AtosTable">
    <w:name w:val="Atos Table"/>
    <w:basedOn w:val="TableNormal"/>
    <w:uiPriority w:val="99"/>
    <w:qFormat/>
    <w:rsid w:val="009A1EC3"/>
    <w:pPr>
      <w:spacing w:after="0"/>
    </w:pPr>
    <w:rPr>
      <w:rFonts w:ascii="Verdana" w:eastAsia="Times New Roman" w:hAnsi="Verdana"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FFFFFF"/>
      <w:vAlign w:val="center"/>
    </w:tcPr>
    <w:tblStylePr w:type="firstRow">
      <w:rPr>
        <w:rFonts w:ascii="Arial Bold" w:hAnsi="Arial Bold"/>
        <w:b/>
        <w:color w:val="FFFFFF"/>
        <w:sz w:val="20"/>
      </w:rPr>
      <w:tblPr/>
      <w:tcPr>
        <w:shd w:val="clear" w:color="auto" w:fill="0066A1"/>
      </w:tcPr>
    </w:tblStylePr>
  </w:style>
  <w:style w:type="paragraph" w:customStyle="1" w:styleId="BodyCopyBoldColour">
    <w:name w:val="Body Copy Bold Colour"/>
    <w:basedOn w:val="BodyCopyBold"/>
    <w:next w:val="BodyCopy"/>
    <w:link w:val="BodyCopyBoldColourChar"/>
    <w:qFormat/>
    <w:rsid w:val="009A1EC3"/>
    <w:rPr>
      <w:color w:val="0066A1"/>
    </w:rPr>
  </w:style>
  <w:style w:type="character" w:customStyle="1" w:styleId="BodyCopyBoldColourChar">
    <w:name w:val="Body Copy Bold Colour Char"/>
    <w:basedOn w:val="BodyCopyBoldChar"/>
    <w:link w:val="BodyCopyBoldColour"/>
    <w:rsid w:val="009A1EC3"/>
    <w:rPr>
      <w:rFonts w:ascii="Verdana" w:hAnsi="Verdana"/>
      <w:b/>
      <w:color w:val="0066A1"/>
      <w:kern w:val="2"/>
      <w:sz w:val="20"/>
      <w:szCs w:val="20"/>
      <w14:ligatures w14:val="standard"/>
    </w:rPr>
  </w:style>
  <w:style w:type="paragraph" w:styleId="Caption">
    <w:name w:val="caption"/>
    <w:basedOn w:val="nb-normal"/>
    <w:next w:val="BodyCopy"/>
    <w:uiPriority w:val="35"/>
    <w:qFormat/>
    <w:rsid w:val="008F7AAD"/>
    <w:pPr>
      <w:keepNext/>
      <w:spacing w:before="120" w:after="80"/>
      <w:ind w:left="680"/>
    </w:pPr>
    <w:rPr>
      <w:b/>
      <w:bCs/>
      <w:color w:val="808080"/>
      <w:szCs w:val="18"/>
    </w:rPr>
  </w:style>
  <w:style w:type="paragraph" w:customStyle="1" w:styleId="CustomerListBullet">
    <w:name w:val="Customer List Bullet"/>
    <w:basedOn w:val="nb-normal"/>
    <w:qFormat/>
    <w:rsid w:val="009A1EC3"/>
    <w:pPr>
      <w:numPr>
        <w:numId w:val="10"/>
      </w:numPr>
      <w:pBdr>
        <w:top w:val="single" w:sz="4" w:space="5" w:color="002060"/>
        <w:left w:val="single" w:sz="4" w:space="4" w:color="002060"/>
        <w:bottom w:val="single" w:sz="4" w:space="5" w:color="002060"/>
        <w:right w:val="single" w:sz="4" w:space="4" w:color="002060"/>
      </w:pBdr>
      <w:spacing w:before="120" w:after="0"/>
    </w:pPr>
    <w:rPr>
      <w:color w:val="002060"/>
    </w:rPr>
  </w:style>
  <w:style w:type="paragraph" w:customStyle="1" w:styleId="CustomerListNumber">
    <w:name w:val="Customer List Number"/>
    <w:basedOn w:val="nb-normal"/>
    <w:qFormat/>
    <w:rsid w:val="009A1EC3"/>
    <w:pPr>
      <w:numPr>
        <w:numId w:val="11"/>
      </w:numPr>
      <w:pBdr>
        <w:top w:val="single" w:sz="4" w:space="5" w:color="002060"/>
        <w:left w:val="single" w:sz="4" w:space="4" w:color="002060"/>
        <w:bottom w:val="single" w:sz="4" w:space="5" w:color="002060"/>
        <w:right w:val="single" w:sz="4" w:space="4" w:color="002060"/>
      </w:pBdr>
      <w:spacing w:before="120" w:after="0"/>
    </w:pPr>
    <w:rPr>
      <w:color w:val="002060"/>
    </w:rPr>
  </w:style>
  <w:style w:type="paragraph" w:customStyle="1" w:styleId="CustomerQuestion">
    <w:name w:val="Customer Question"/>
    <w:basedOn w:val="nb-normal"/>
    <w:next w:val="Normal"/>
    <w:qFormat/>
    <w:rsid w:val="009A1EC3"/>
    <w:pPr>
      <w:pBdr>
        <w:top w:val="single" w:sz="4" w:space="5" w:color="002060"/>
        <w:left w:val="single" w:sz="4" w:space="4" w:color="002060"/>
        <w:bottom w:val="single" w:sz="4" w:space="5" w:color="002060"/>
        <w:right w:val="single" w:sz="4" w:space="4" w:color="002060"/>
      </w:pBdr>
      <w:spacing w:before="240" w:after="240"/>
      <w:ind w:left="680"/>
    </w:pPr>
    <w:rPr>
      <w:b/>
      <w:color w:val="002060"/>
    </w:rPr>
  </w:style>
  <w:style w:type="paragraph" w:customStyle="1" w:styleId="CustomerQuestionBodyCopy">
    <w:name w:val="Customer Question Body Copy"/>
    <w:basedOn w:val="CustomerQuestion"/>
    <w:qFormat/>
    <w:rsid w:val="009A1EC3"/>
    <w:rPr>
      <w:b w:val="0"/>
    </w:rPr>
  </w:style>
  <w:style w:type="paragraph" w:customStyle="1" w:styleId="Heading2NoNumbering">
    <w:name w:val="Heading 2 No Numbering"/>
    <w:basedOn w:val="nb-normal"/>
    <w:next w:val="BodyCopy"/>
    <w:link w:val="Heading2NoNumberingChar"/>
    <w:qFormat/>
    <w:rsid w:val="00127472"/>
    <w:pPr>
      <w:keepNext/>
      <w:suppressAutoHyphens/>
      <w:spacing w:before="360" w:after="0"/>
      <w:ind w:left="680"/>
      <w:outlineLvl w:val="1"/>
    </w:pPr>
    <w:rPr>
      <w:b/>
      <w:color w:val="0066A1"/>
      <w:sz w:val="24"/>
    </w:rPr>
  </w:style>
  <w:style w:type="character" w:customStyle="1" w:styleId="Heading2NoNumberingChar">
    <w:name w:val="Heading 2 No Numbering Char"/>
    <w:basedOn w:val="nb-normalChar"/>
    <w:link w:val="Heading2NoNumbering"/>
    <w:rsid w:val="00127472"/>
    <w:rPr>
      <w:rFonts w:ascii="Verdana" w:hAnsi="Verdana"/>
      <w:b/>
      <w:color w:val="0066A1"/>
      <w:kern w:val="2"/>
      <w:sz w:val="20"/>
      <w:szCs w:val="20"/>
      <w14:ligatures w14:val="standard"/>
    </w:rPr>
  </w:style>
  <w:style w:type="paragraph" w:customStyle="1" w:styleId="Heading3NoNumbering">
    <w:name w:val="Heading 3 No Numbering"/>
    <w:basedOn w:val="nb-normal"/>
    <w:next w:val="BodyCopy"/>
    <w:link w:val="Heading3NoNumberingChar"/>
    <w:qFormat/>
    <w:rsid w:val="009A1EC3"/>
    <w:pPr>
      <w:keepNext/>
      <w:suppressAutoHyphens/>
      <w:spacing w:before="360" w:after="0"/>
      <w:ind w:left="680"/>
      <w:outlineLvl w:val="2"/>
    </w:pPr>
    <w:rPr>
      <w:b/>
      <w:color w:val="0073AE"/>
      <w:sz w:val="22"/>
    </w:rPr>
  </w:style>
  <w:style w:type="character" w:customStyle="1" w:styleId="Heading3NoNumberingChar">
    <w:name w:val="Heading 3 No Numbering Char"/>
    <w:basedOn w:val="nb-normalChar"/>
    <w:link w:val="Heading3NoNumbering"/>
    <w:rsid w:val="009A1EC3"/>
    <w:rPr>
      <w:rFonts w:ascii="Verdana" w:hAnsi="Verdana"/>
      <w:b/>
      <w:color w:val="0073AE"/>
      <w:kern w:val="2"/>
      <w:sz w:val="22"/>
      <w:szCs w:val="20"/>
      <w14:ligatures w14:val="standard"/>
    </w:rPr>
  </w:style>
  <w:style w:type="paragraph" w:customStyle="1" w:styleId="Heading4NoNumbering">
    <w:name w:val="Heading 4 No Numbering"/>
    <w:basedOn w:val="nb-normal"/>
    <w:next w:val="BodyCopy"/>
    <w:link w:val="Heading4NoNumberingChar"/>
    <w:qFormat/>
    <w:rsid w:val="009A1EC3"/>
    <w:pPr>
      <w:keepNext/>
      <w:suppressAutoHyphens/>
      <w:spacing w:before="360" w:after="0"/>
      <w:ind w:left="680"/>
      <w:outlineLvl w:val="3"/>
    </w:pPr>
    <w:rPr>
      <w:b/>
      <w:color w:val="0073AE"/>
      <w:sz w:val="21"/>
    </w:rPr>
  </w:style>
  <w:style w:type="character" w:customStyle="1" w:styleId="Heading4NoNumberingChar">
    <w:name w:val="Heading 4 No Numbering Char"/>
    <w:basedOn w:val="nb-normalChar"/>
    <w:link w:val="Heading4NoNumbering"/>
    <w:rsid w:val="009A1EC3"/>
    <w:rPr>
      <w:rFonts w:ascii="Verdana" w:hAnsi="Verdana"/>
      <w:b/>
      <w:color w:val="0073AE"/>
      <w:kern w:val="2"/>
      <w:sz w:val="21"/>
      <w:szCs w:val="20"/>
      <w14:ligatures w14:val="standard"/>
    </w:rPr>
  </w:style>
  <w:style w:type="numbering" w:customStyle="1" w:styleId="ListAtosBullets">
    <w:name w:val="List Atos Bullets"/>
    <w:basedOn w:val="NoList"/>
    <w:uiPriority w:val="99"/>
    <w:rsid w:val="009A1EC3"/>
    <w:pPr>
      <w:numPr>
        <w:numId w:val="9"/>
      </w:numPr>
    </w:pPr>
  </w:style>
  <w:style w:type="numbering" w:customStyle="1" w:styleId="ListAtosCustomerBullet">
    <w:name w:val="List Atos Customer Bullet"/>
    <w:basedOn w:val="NoList"/>
    <w:uiPriority w:val="99"/>
    <w:rsid w:val="009A1EC3"/>
    <w:pPr>
      <w:numPr>
        <w:numId w:val="10"/>
      </w:numPr>
    </w:pPr>
  </w:style>
  <w:style w:type="numbering" w:customStyle="1" w:styleId="ListAtosCustomerNumber">
    <w:name w:val="List Atos Customer Number"/>
    <w:basedOn w:val="ListAtosCustomerBullet"/>
    <w:uiPriority w:val="99"/>
    <w:rsid w:val="009A1EC3"/>
    <w:pPr>
      <w:numPr>
        <w:numId w:val="11"/>
      </w:numPr>
    </w:pPr>
  </w:style>
  <w:style w:type="numbering" w:customStyle="1" w:styleId="ListAtosSingleLevelLetter">
    <w:name w:val="List Atos Single Level Letter"/>
    <w:basedOn w:val="NoList"/>
    <w:uiPriority w:val="99"/>
    <w:rsid w:val="009A1EC3"/>
    <w:pPr>
      <w:numPr>
        <w:numId w:val="12"/>
      </w:numPr>
    </w:pPr>
  </w:style>
  <w:style w:type="numbering" w:customStyle="1" w:styleId="ListAtosSingleLevelNumber">
    <w:name w:val="List Atos Single Level Number"/>
    <w:basedOn w:val="NoList"/>
    <w:uiPriority w:val="99"/>
    <w:rsid w:val="009A1EC3"/>
    <w:pPr>
      <w:numPr>
        <w:numId w:val="13"/>
      </w:numPr>
    </w:pPr>
  </w:style>
  <w:style w:type="numbering" w:customStyle="1" w:styleId="ListAtosTableLetter">
    <w:name w:val="List Atos Table Letter"/>
    <w:basedOn w:val="NoList"/>
    <w:uiPriority w:val="99"/>
    <w:rsid w:val="009A1EC3"/>
    <w:pPr>
      <w:numPr>
        <w:numId w:val="15"/>
      </w:numPr>
    </w:pPr>
  </w:style>
  <w:style w:type="numbering" w:customStyle="1" w:styleId="ListAtosTableNumber">
    <w:name w:val="List Atos Table Number"/>
    <w:basedOn w:val="NoList"/>
    <w:uiPriority w:val="99"/>
    <w:rsid w:val="009A1EC3"/>
    <w:pPr>
      <w:numPr>
        <w:numId w:val="16"/>
      </w:numPr>
    </w:pPr>
  </w:style>
  <w:style w:type="paragraph" w:customStyle="1" w:styleId="ListBulletLevel1">
    <w:name w:val="List Bullet Level 1"/>
    <w:basedOn w:val="BodyCopy"/>
    <w:link w:val="ListBulletLevel1Char"/>
    <w:qFormat/>
    <w:rsid w:val="009A1EC3"/>
    <w:pPr>
      <w:numPr>
        <w:numId w:val="18"/>
      </w:numPr>
    </w:pPr>
  </w:style>
  <w:style w:type="paragraph" w:customStyle="1" w:styleId="ListBulletLevel2">
    <w:name w:val="List Bullet Level 2"/>
    <w:basedOn w:val="BodyCopy"/>
    <w:qFormat/>
    <w:rsid w:val="009A1EC3"/>
    <w:pPr>
      <w:numPr>
        <w:ilvl w:val="1"/>
        <w:numId w:val="18"/>
      </w:numPr>
    </w:pPr>
  </w:style>
  <w:style w:type="paragraph" w:customStyle="1" w:styleId="ListBulletLevel3">
    <w:name w:val="List Bullet Level 3"/>
    <w:basedOn w:val="BodyCopy"/>
    <w:qFormat/>
    <w:rsid w:val="009A1EC3"/>
    <w:pPr>
      <w:numPr>
        <w:ilvl w:val="2"/>
        <w:numId w:val="18"/>
      </w:numPr>
    </w:pPr>
  </w:style>
  <w:style w:type="paragraph" w:customStyle="1" w:styleId="ListLetter">
    <w:name w:val="List Letter"/>
    <w:basedOn w:val="nb-normal"/>
    <w:qFormat/>
    <w:rsid w:val="009A1EC3"/>
    <w:pPr>
      <w:numPr>
        <w:numId w:val="12"/>
      </w:numPr>
      <w:spacing w:before="120" w:after="0"/>
    </w:pPr>
  </w:style>
  <w:style w:type="paragraph" w:styleId="ListNumber">
    <w:name w:val="List Number"/>
    <w:basedOn w:val="nb-normal"/>
    <w:uiPriority w:val="99"/>
    <w:rsid w:val="009A1EC3"/>
    <w:pPr>
      <w:numPr>
        <w:numId w:val="13"/>
      </w:numPr>
      <w:spacing w:before="120" w:after="0"/>
    </w:pPr>
  </w:style>
  <w:style w:type="table" w:customStyle="1" w:styleId="TableAtos">
    <w:name w:val="Table Atos"/>
    <w:basedOn w:val="TableNormal"/>
    <w:uiPriority w:val="99"/>
    <w:rsid w:val="009A1EC3"/>
    <w:pPr>
      <w:spacing w:after="0"/>
    </w:pPr>
    <w:rPr>
      <w:rFonts w:ascii="Verdana" w:hAnsi="Verdana"/>
      <w:kern w:val="2"/>
      <w:sz w:val="20"/>
      <w:szCs w:val="20"/>
      <w14:ligatures w14:val="standar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color w:val="FFFFFF" w:themeColor="background1"/>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clear" w:color="auto" w:fill="0066A1"/>
      </w:tcPr>
    </w:tblStylePr>
  </w:style>
  <w:style w:type="character" w:customStyle="1" w:styleId="TableBulletLevel1Char">
    <w:name w:val="Table Bullet Level 1 Char"/>
    <w:basedOn w:val="nb-normalChar"/>
    <w:link w:val="TableBulletLevel1"/>
    <w:rsid w:val="00C63B64"/>
    <w:rPr>
      <w:rFonts w:ascii="Verdana" w:eastAsia="Calibri" w:hAnsi="Verdana" w:cs="Times New Roman"/>
      <w:kern w:val="2"/>
      <w:sz w:val="20"/>
      <w:szCs w:val="20"/>
      <w14:ligatures w14:val="standard"/>
    </w:rPr>
  </w:style>
  <w:style w:type="character" w:customStyle="1" w:styleId="TableBulletLevel3Char">
    <w:name w:val="Table Bullet Level 3 Char"/>
    <w:basedOn w:val="nb-normalChar"/>
    <w:link w:val="TableBulletLevel3"/>
    <w:rsid w:val="00C63B64"/>
    <w:rPr>
      <w:rFonts w:ascii="Verdana" w:hAnsi="Verdana"/>
      <w:kern w:val="2"/>
      <w:sz w:val="20"/>
      <w:szCs w:val="20"/>
      <w14:ligatures w14:val="standard"/>
    </w:rPr>
  </w:style>
  <w:style w:type="paragraph" w:customStyle="1" w:styleId="TableHeader">
    <w:name w:val="Table Header"/>
    <w:basedOn w:val="nb-normal"/>
    <w:link w:val="TableHeaderChar"/>
    <w:qFormat/>
    <w:rsid w:val="009A1EC3"/>
    <w:pPr>
      <w:spacing w:before="60" w:after="60"/>
    </w:pPr>
    <w:rPr>
      <w:b/>
      <w:color w:val="FFFFFF" w:themeColor="background1"/>
    </w:rPr>
  </w:style>
  <w:style w:type="character" w:customStyle="1" w:styleId="TableHeaderChar">
    <w:name w:val="Table Header Char"/>
    <w:basedOn w:val="nb-normalChar"/>
    <w:link w:val="TableHeader"/>
    <w:rsid w:val="009A1EC3"/>
    <w:rPr>
      <w:rFonts w:ascii="Verdana" w:hAnsi="Verdana"/>
      <w:b/>
      <w:color w:val="FFFFFF" w:themeColor="background1"/>
      <w:kern w:val="2"/>
      <w:sz w:val="20"/>
      <w:szCs w:val="20"/>
      <w14:ligatures w14:val="standard"/>
    </w:rPr>
  </w:style>
  <w:style w:type="paragraph" w:customStyle="1" w:styleId="TableListLetter">
    <w:name w:val="Table List Letter"/>
    <w:basedOn w:val="NoSpacing"/>
    <w:qFormat/>
    <w:rsid w:val="00C63B64"/>
    <w:pPr>
      <w:numPr>
        <w:numId w:val="15"/>
      </w:numPr>
      <w:tabs>
        <w:tab w:val="clear" w:pos="482"/>
        <w:tab w:val="left" w:pos="340"/>
      </w:tabs>
      <w:spacing w:before="60" w:after="60"/>
      <w:ind w:left="340" w:hanging="340"/>
    </w:pPr>
  </w:style>
  <w:style w:type="paragraph" w:customStyle="1" w:styleId="TableListNumber">
    <w:name w:val="Table List Number"/>
    <w:basedOn w:val="nb-normal"/>
    <w:qFormat/>
    <w:rsid w:val="00C63B64"/>
    <w:pPr>
      <w:numPr>
        <w:numId w:val="16"/>
      </w:numPr>
      <w:tabs>
        <w:tab w:val="clear" w:pos="482"/>
        <w:tab w:val="left" w:pos="340"/>
      </w:tabs>
      <w:spacing w:before="60" w:after="60"/>
      <w:ind w:left="340" w:hanging="340"/>
    </w:pPr>
  </w:style>
  <w:style w:type="paragraph" w:customStyle="1" w:styleId="TableText">
    <w:name w:val="Table Text"/>
    <w:basedOn w:val="nb-normal"/>
    <w:link w:val="TableTextChar"/>
    <w:qFormat/>
    <w:rsid w:val="009A1EC3"/>
    <w:pPr>
      <w:spacing w:before="60" w:after="60"/>
    </w:pPr>
  </w:style>
  <w:style w:type="character" w:customStyle="1" w:styleId="TableTextChar">
    <w:name w:val="Table Text Char"/>
    <w:basedOn w:val="nb-normalChar"/>
    <w:link w:val="TableText"/>
    <w:rsid w:val="009A1EC3"/>
    <w:rPr>
      <w:rFonts w:ascii="Verdana" w:hAnsi="Verdana"/>
      <w:kern w:val="2"/>
      <w:sz w:val="20"/>
      <w:szCs w:val="20"/>
      <w14:ligatures w14:val="standard"/>
    </w:rPr>
  </w:style>
  <w:style w:type="paragraph" w:customStyle="1" w:styleId="Default">
    <w:name w:val="Default"/>
    <w:rsid w:val="00050419"/>
    <w:pPr>
      <w:autoSpaceDE w:val="0"/>
      <w:autoSpaceDN w:val="0"/>
      <w:adjustRightInd w:val="0"/>
      <w:spacing w:after="0"/>
    </w:pPr>
    <w:rPr>
      <w:rFonts w:ascii="Calibri" w:hAnsi="Calibri" w:cs="Calibri"/>
      <w:color w:val="000000"/>
    </w:rPr>
  </w:style>
  <w:style w:type="table" w:customStyle="1" w:styleId="TableGrid2">
    <w:name w:val="Table Grid2"/>
    <w:basedOn w:val="TableNormal"/>
    <w:next w:val="TableGrid"/>
    <w:uiPriority w:val="39"/>
    <w:rsid w:val="003F339F"/>
    <w:pPr>
      <w:spacing w:after="0"/>
    </w:pPr>
    <w:rPr>
      <w:rFonts w:ascii="Verdana" w:hAnsi="Verdana"/>
      <w:kern w:val="2"/>
      <w:sz w:val="20"/>
      <w:szCs w:val="20"/>
      <w14:ligatures w14:val="standar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Vsubhead">
    <w:name w:val="CV subhead"/>
    <w:basedOn w:val="Normal"/>
    <w:qFormat/>
    <w:rsid w:val="00763AEB"/>
    <w:pPr>
      <w:keepNext/>
      <w:widowControl w:val="0"/>
      <w:pBdr>
        <w:bottom w:val="single" w:sz="2" w:space="1" w:color="808080"/>
      </w:pBdr>
      <w:spacing w:before="240" w:after="0"/>
      <w:ind w:left="680"/>
    </w:pPr>
    <w:rPr>
      <w:rFonts w:eastAsia="Times New Roman" w:cs="Arial"/>
      <w:b/>
      <w:color w:val="0066A1" w:themeColor="text2"/>
      <w:kern w:val="0"/>
      <w:szCs w:val="18"/>
      <w14:ligatures w14:val="none"/>
    </w:rPr>
  </w:style>
  <w:style w:type="paragraph" w:customStyle="1" w:styleId="CVheading">
    <w:name w:val="CV heading"/>
    <w:basedOn w:val="Normal"/>
    <w:link w:val="CVheadingChar"/>
    <w:qFormat/>
    <w:rsid w:val="00A06751"/>
    <w:pPr>
      <w:widowControl w:val="0"/>
      <w:numPr>
        <w:numId w:val="6"/>
      </w:numPr>
      <w:pBdr>
        <w:bottom w:val="single" w:sz="4" w:space="4" w:color="0066A1"/>
      </w:pBdr>
      <w:spacing w:after="0"/>
      <w:ind w:left="680" w:right="-49"/>
    </w:pPr>
    <w:rPr>
      <w:rFonts w:eastAsia="Times New Roman" w:cs="Arial"/>
      <w:b/>
      <w:noProof/>
      <w:color w:val="0066A1" w:themeColor="text2"/>
      <w:kern w:val="0"/>
      <w:sz w:val="36"/>
      <w:szCs w:val="36"/>
      <w:lang w:eastAsia="en-GB"/>
      <w14:ligatures w14:val="none"/>
    </w:rPr>
  </w:style>
  <w:style w:type="paragraph" w:customStyle="1" w:styleId="ColumnTextPoint9VerdanaBODYCOPY">
    <w:name w:val="Column Text Point 9 Verdana BODY COPY"/>
    <w:basedOn w:val="TableText"/>
    <w:link w:val="ColumnTextPoint9VerdanaBODYCOPYChar"/>
    <w:semiHidden/>
    <w:qFormat/>
    <w:rsid w:val="00384905"/>
    <w:rPr>
      <w:sz w:val="18"/>
      <w:szCs w:val="18"/>
    </w:rPr>
  </w:style>
  <w:style w:type="character" w:customStyle="1" w:styleId="ColumnTextPoint9VerdanaBODYCOPYChar">
    <w:name w:val="Column Text Point 9 Verdana BODY COPY Char"/>
    <w:basedOn w:val="TableTextChar"/>
    <w:link w:val="ColumnTextPoint9VerdanaBODYCOPY"/>
    <w:semiHidden/>
    <w:rsid w:val="00B87D66"/>
    <w:rPr>
      <w:rFonts w:ascii="Verdana" w:hAnsi="Verdana"/>
      <w:kern w:val="2"/>
      <w:sz w:val="18"/>
      <w:szCs w:val="18"/>
      <w14:ligatures w14:val="standard"/>
    </w:rPr>
  </w:style>
  <w:style w:type="paragraph" w:customStyle="1" w:styleId="Tablebulletlevel2">
    <w:name w:val="Table bullet level 2"/>
    <w:basedOn w:val="ListBulletLevel2"/>
    <w:qFormat/>
    <w:rsid w:val="00C63B64"/>
    <w:pPr>
      <w:tabs>
        <w:tab w:val="clear" w:pos="1588"/>
        <w:tab w:val="left" w:pos="680"/>
      </w:tabs>
      <w:spacing w:before="60" w:after="60"/>
      <w:ind w:left="680" w:hanging="340"/>
    </w:pPr>
  </w:style>
  <w:style w:type="character" w:customStyle="1" w:styleId="BodyCopyChar1">
    <w:name w:val="Body Copy Char1"/>
    <w:basedOn w:val="DefaultParagraphFont"/>
    <w:semiHidden/>
    <w:rsid w:val="00316896"/>
    <w:rPr>
      <w:rFonts w:ascii="Lucida Sans" w:hAnsi="Lucida Sans"/>
      <w:sz w:val="18"/>
      <w:szCs w:val="18"/>
      <w:lang w:eastAsia="en-US"/>
    </w:rPr>
  </w:style>
  <w:style w:type="paragraph" w:customStyle="1" w:styleId="CVRole">
    <w:name w:val="CV Role"/>
    <w:basedOn w:val="CVheading"/>
    <w:link w:val="CVRoleChar"/>
    <w:qFormat/>
    <w:rsid w:val="00A06751"/>
    <w:rPr>
      <w:color w:val="595959" w:themeColor="text1" w:themeTint="A6"/>
      <w:sz w:val="28"/>
      <w:szCs w:val="24"/>
    </w:rPr>
  </w:style>
  <w:style w:type="paragraph" w:customStyle="1" w:styleId="BodyCopyBoldVerdana9">
    <w:name w:val="Body Copy Bold Verdana 9"/>
    <w:basedOn w:val="BodyCopyBoldColour"/>
    <w:link w:val="BodyCopyBoldVerdana9Char"/>
    <w:qFormat/>
    <w:rsid w:val="00331C36"/>
    <w:rPr>
      <w:color w:val="auto"/>
      <w:sz w:val="18"/>
      <w:szCs w:val="18"/>
    </w:rPr>
  </w:style>
  <w:style w:type="character" w:customStyle="1" w:styleId="CVheadingChar">
    <w:name w:val="CV heading Char"/>
    <w:basedOn w:val="DefaultParagraphFont"/>
    <w:link w:val="CVheading"/>
    <w:rsid w:val="00A06751"/>
    <w:rPr>
      <w:rFonts w:ascii="Verdana" w:eastAsia="Times New Roman" w:hAnsi="Verdana" w:cs="Arial"/>
      <w:b/>
      <w:noProof/>
      <w:color w:val="0066A1" w:themeColor="text2"/>
      <w:sz w:val="36"/>
      <w:szCs w:val="36"/>
      <w:lang w:eastAsia="en-GB"/>
    </w:rPr>
  </w:style>
  <w:style w:type="character" w:customStyle="1" w:styleId="CVRoleChar">
    <w:name w:val="CV Role Char"/>
    <w:basedOn w:val="CVheadingChar"/>
    <w:link w:val="CVRole"/>
    <w:rsid w:val="00A06751"/>
    <w:rPr>
      <w:rFonts w:ascii="Verdana" w:eastAsia="Times New Roman" w:hAnsi="Verdana" w:cs="Arial"/>
      <w:b/>
      <w:noProof/>
      <w:color w:val="595959" w:themeColor="text1" w:themeTint="A6"/>
      <w:sz w:val="28"/>
      <w:szCs w:val="36"/>
      <w:lang w:eastAsia="en-GB"/>
    </w:rPr>
  </w:style>
  <w:style w:type="paragraph" w:customStyle="1" w:styleId="BodyCopyVerdana9">
    <w:name w:val="Body Copy Verdana 9"/>
    <w:basedOn w:val="BodyCopyBoldVerdana9"/>
    <w:link w:val="BodyCopyVerdana9Char"/>
    <w:qFormat/>
    <w:rsid w:val="00331C36"/>
    <w:rPr>
      <w:b w:val="0"/>
    </w:rPr>
  </w:style>
  <w:style w:type="character" w:customStyle="1" w:styleId="BodyCopyBoldVerdana9Char">
    <w:name w:val="Body Copy Bold Verdana 9 Char"/>
    <w:basedOn w:val="BodyCopyBoldColourChar"/>
    <w:link w:val="BodyCopyBoldVerdana9"/>
    <w:rsid w:val="00331C36"/>
    <w:rPr>
      <w:rFonts w:ascii="Verdana" w:hAnsi="Verdana"/>
      <w:b/>
      <w:color w:val="0066A1"/>
      <w:kern w:val="2"/>
      <w:sz w:val="18"/>
      <w:szCs w:val="18"/>
      <w14:ligatures w14:val="standard"/>
    </w:rPr>
  </w:style>
  <w:style w:type="paragraph" w:customStyle="1" w:styleId="ListBulletsVerdana9">
    <w:name w:val="List Bullets Verdana 9"/>
    <w:basedOn w:val="ListBulletLevel1"/>
    <w:link w:val="ListBulletsVerdana9Char"/>
    <w:semiHidden/>
    <w:qFormat/>
    <w:rsid w:val="00331C36"/>
    <w:pPr>
      <w:numPr>
        <w:numId w:val="0"/>
      </w:numPr>
      <w:tabs>
        <w:tab w:val="num" w:pos="993"/>
      </w:tabs>
      <w:spacing w:before="60"/>
      <w:ind w:left="964" w:hanging="284"/>
    </w:pPr>
    <w:rPr>
      <w:sz w:val="18"/>
      <w:szCs w:val="18"/>
    </w:rPr>
  </w:style>
  <w:style w:type="character" w:customStyle="1" w:styleId="BodyCopyVerdana9Char">
    <w:name w:val="Body Copy Verdana 9 Char"/>
    <w:basedOn w:val="BodyCopyBoldVerdana9Char"/>
    <w:link w:val="BodyCopyVerdana9"/>
    <w:rsid w:val="00331C36"/>
    <w:rPr>
      <w:rFonts w:ascii="Verdana" w:hAnsi="Verdana"/>
      <w:b w:val="0"/>
      <w:color w:val="0066A1"/>
      <w:kern w:val="2"/>
      <w:sz w:val="18"/>
      <w:szCs w:val="18"/>
      <w14:ligatures w14:val="standard"/>
    </w:rPr>
  </w:style>
  <w:style w:type="paragraph" w:customStyle="1" w:styleId="BodyCopyBoldColourVerdana9">
    <w:name w:val="Body Copy Bold Colour Verdana 9"/>
    <w:basedOn w:val="BodyCopyBoldColour"/>
    <w:link w:val="BodyCopyBoldColourVerdana9Char"/>
    <w:qFormat/>
    <w:rsid w:val="00331C36"/>
    <w:rPr>
      <w:sz w:val="18"/>
      <w:szCs w:val="18"/>
    </w:rPr>
  </w:style>
  <w:style w:type="character" w:customStyle="1" w:styleId="ListBulletLevel1Char">
    <w:name w:val="List Bullet Level 1 Char"/>
    <w:basedOn w:val="BodyCopyChar"/>
    <w:link w:val="ListBulletLevel1"/>
    <w:rsid w:val="00331C36"/>
    <w:rPr>
      <w:rFonts w:ascii="Verdana" w:hAnsi="Verdana"/>
      <w:kern w:val="2"/>
      <w:sz w:val="20"/>
      <w:szCs w:val="20"/>
      <w14:ligatures w14:val="standard"/>
    </w:rPr>
  </w:style>
  <w:style w:type="character" w:customStyle="1" w:styleId="ListBulletsVerdana9Char">
    <w:name w:val="List Bullets Verdana 9 Char"/>
    <w:basedOn w:val="ListBulletLevel1Char"/>
    <w:link w:val="ListBulletsVerdana9"/>
    <w:semiHidden/>
    <w:rsid w:val="00B87D66"/>
    <w:rPr>
      <w:rFonts w:ascii="Verdana" w:hAnsi="Verdana"/>
      <w:kern w:val="2"/>
      <w:sz w:val="18"/>
      <w:szCs w:val="18"/>
      <w14:ligatures w14:val="standard"/>
    </w:rPr>
  </w:style>
  <w:style w:type="paragraph" w:customStyle="1" w:styleId="ClientQuoteVerdana9">
    <w:name w:val="Client Quote Verdana 9"/>
    <w:basedOn w:val="BodyCopy"/>
    <w:link w:val="ClientQuoteVerdana9Char"/>
    <w:qFormat/>
    <w:rsid w:val="00331C36"/>
    <w:pPr>
      <w:pBdr>
        <w:top w:val="single" w:sz="4" w:space="1" w:color="auto"/>
        <w:bottom w:val="single" w:sz="4" w:space="1" w:color="auto"/>
      </w:pBdr>
    </w:pPr>
    <w:rPr>
      <w:color w:val="0066A1" w:themeColor="text2"/>
      <w:sz w:val="18"/>
    </w:rPr>
  </w:style>
  <w:style w:type="character" w:customStyle="1" w:styleId="BodyCopyBoldColourVerdana9Char">
    <w:name w:val="Body Copy Bold Colour Verdana 9 Char"/>
    <w:basedOn w:val="BodyCopyBoldColourChar"/>
    <w:link w:val="BodyCopyBoldColourVerdana9"/>
    <w:rsid w:val="00331C36"/>
    <w:rPr>
      <w:rFonts w:ascii="Verdana" w:hAnsi="Verdana"/>
      <w:b/>
      <w:color w:val="0066A1"/>
      <w:kern w:val="2"/>
      <w:sz w:val="18"/>
      <w:szCs w:val="18"/>
      <w14:ligatures w14:val="standard"/>
    </w:rPr>
  </w:style>
  <w:style w:type="character" w:customStyle="1" w:styleId="ClientQuoteVerdana9Char">
    <w:name w:val="Client Quote Verdana 9 Char"/>
    <w:basedOn w:val="BodyCopyChar"/>
    <w:link w:val="ClientQuoteVerdana9"/>
    <w:rsid w:val="00331C36"/>
    <w:rPr>
      <w:rFonts w:ascii="Verdana" w:hAnsi="Verdana"/>
      <w:color w:val="0066A1" w:themeColor="text2"/>
      <w:kern w:val="2"/>
      <w:sz w:val="18"/>
      <w:szCs w:val="20"/>
      <w14:ligatures w14:val="standard"/>
    </w:rPr>
  </w:style>
  <w:style w:type="paragraph" w:customStyle="1" w:styleId="HighlightColour">
    <w:name w:val="Highlight Colour"/>
    <w:basedOn w:val="Normal"/>
    <w:link w:val="HighlightColourChar"/>
    <w:qFormat/>
    <w:rsid w:val="009A1EC3"/>
    <w:pPr>
      <w:widowControl w:val="0"/>
      <w:pBdr>
        <w:top w:val="single" w:sz="4" w:space="5" w:color="0066A2"/>
        <w:bottom w:val="single" w:sz="4" w:space="5" w:color="0066A2"/>
      </w:pBdr>
      <w:spacing w:before="200" w:after="200"/>
      <w:ind w:left="709" w:firstLine="11"/>
    </w:pPr>
    <w:rPr>
      <w:rFonts w:eastAsia="Times New Roman" w:cs="Times New Roman"/>
      <w:color w:val="0066A2"/>
      <w:kern w:val="0"/>
      <w14:ligatures w14:val="none"/>
    </w:rPr>
  </w:style>
  <w:style w:type="character" w:customStyle="1" w:styleId="HighlightColourChar">
    <w:name w:val="Highlight Colour Char"/>
    <w:basedOn w:val="DefaultParagraphFont"/>
    <w:link w:val="HighlightColour"/>
    <w:rsid w:val="009A1EC3"/>
    <w:rPr>
      <w:rFonts w:ascii="Verdana" w:eastAsia="Times New Roman" w:hAnsi="Verdana" w:cs="Times New Roman"/>
      <w:color w:val="0066A2"/>
      <w:sz w:val="20"/>
      <w:szCs w:val="20"/>
    </w:rPr>
  </w:style>
  <w:style w:type="table" w:customStyle="1" w:styleId="Create1">
    <w:name w:val="Create1"/>
    <w:basedOn w:val="TableNormal"/>
    <w:next w:val="TableGrid"/>
    <w:uiPriority w:val="39"/>
    <w:rsid w:val="00B8411D"/>
    <w:pPr>
      <w:spacing w:after="0"/>
    </w:pPr>
    <w:rPr>
      <w:rFonts w:ascii="Verdana" w:hAnsi="Verdana"/>
      <w:kern w:val="2"/>
      <w:sz w:val="20"/>
      <w:szCs w:val="20"/>
      <w14:ligatures w14:val="standar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ource">
    <w:name w:val="Source"/>
    <w:basedOn w:val="Normal"/>
    <w:qFormat/>
    <w:rsid w:val="00C576F0"/>
    <w:pPr>
      <w:tabs>
        <w:tab w:val="num" w:pos="360"/>
      </w:tabs>
      <w:spacing w:before="120" w:after="80"/>
      <w:ind w:left="680"/>
    </w:pPr>
    <w:rPr>
      <w:i/>
      <w:sz w:val="16"/>
      <w:szCs w:val="16"/>
    </w:rPr>
  </w:style>
  <w:style w:type="character" w:styleId="CommentReference">
    <w:name w:val="annotation reference"/>
    <w:basedOn w:val="DefaultParagraphFont"/>
    <w:uiPriority w:val="99"/>
    <w:semiHidden/>
    <w:rsid w:val="00AB06CF"/>
    <w:rPr>
      <w:sz w:val="16"/>
      <w:szCs w:val="16"/>
    </w:rPr>
  </w:style>
  <w:style w:type="paragraph" w:styleId="CommentText">
    <w:name w:val="annotation text"/>
    <w:basedOn w:val="Normal"/>
    <w:link w:val="CommentTextChar"/>
    <w:uiPriority w:val="99"/>
    <w:semiHidden/>
    <w:rsid w:val="00AB06CF"/>
  </w:style>
  <w:style w:type="character" w:customStyle="1" w:styleId="CommentTextChar">
    <w:name w:val="Comment Text Char"/>
    <w:basedOn w:val="DefaultParagraphFont"/>
    <w:link w:val="CommentText"/>
    <w:uiPriority w:val="99"/>
    <w:semiHidden/>
    <w:rsid w:val="00AB06CF"/>
    <w:rPr>
      <w:rFonts w:ascii="Verdana" w:hAnsi="Verdana"/>
      <w:kern w:val="2"/>
      <w:sz w:val="20"/>
      <w:szCs w:val="20"/>
      <w14:ligatures w14:val="standard"/>
    </w:rPr>
  </w:style>
  <w:style w:type="paragraph" w:styleId="CommentSubject">
    <w:name w:val="annotation subject"/>
    <w:basedOn w:val="CommentText"/>
    <w:next w:val="CommentText"/>
    <w:link w:val="CommentSubjectChar"/>
    <w:uiPriority w:val="99"/>
    <w:semiHidden/>
    <w:rsid w:val="00AB06CF"/>
    <w:rPr>
      <w:b/>
      <w:bCs/>
    </w:rPr>
  </w:style>
  <w:style w:type="character" w:customStyle="1" w:styleId="CommentSubjectChar">
    <w:name w:val="Comment Subject Char"/>
    <w:basedOn w:val="CommentTextChar"/>
    <w:link w:val="CommentSubject"/>
    <w:uiPriority w:val="99"/>
    <w:semiHidden/>
    <w:rsid w:val="00AB06CF"/>
    <w:rPr>
      <w:rFonts w:ascii="Verdana" w:hAnsi="Verdana"/>
      <w:b/>
      <w:bCs/>
      <w:kern w:val="2"/>
      <w:sz w:val="20"/>
      <w:szCs w:val="20"/>
      <w14:ligatures w14:val="standard"/>
    </w:rPr>
  </w:style>
  <w:style w:type="paragraph" w:styleId="ListParagraph">
    <w:name w:val="List Paragraph"/>
    <w:basedOn w:val="Normal"/>
    <w:uiPriority w:val="34"/>
    <w:qFormat/>
    <w:rsid w:val="00051B66"/>
    <w:pPr>
      <w:spacing w:after="160" w:line="256" w:lineRule="auto"/>
      <w:ind w:left="720"/>
      <w:contextualSpacing/>
    </w:pPr>
    <w:rPr>
      <w:rFonts w:asciiTheme="minorHAnsi" w:hAnsiTheme="minorHAnsi"/>
      <w:kern w:val="0"/>
      <w:sz w:val="22"/>
      <w:szCs w:val="22"/>
      <w14:ligatures w14:val="none"/>
    </w:rPr>
  </w:style>
  <w:style w:type="paragraph" w:customStyle="1" w:styleId="Tabletext0">
    <w:name w:val="Table text"/>
    <w:basedOn w:val="Normal"/>
    <w:link w:val="TabletextChar0"/>
    <w:qFormat/>
    <w:rsid w:val="006C7D0E"/>
    <w:pPr>
      <w:spacing w:before="60" w:after="60"/>
    </w:pPr>
  </w:style>
  <w:style w:type="character" w:customStyle="1" w:styleId="TabletextChar0">
    <w:name w:val="Table text Char"/>
    <w:basedOn w:val="DefaultParagraphFont"/>
    <w:link w:val="Tabletext0"/>
    <w:rsid w:val="006C7D0E"/>
    <w:rPr>
      <w:rFonts w:ascii="Verdana" w:hAnsi="Verdana"/>
      <w:kern w:val="2"/>
      <w:sz w:val="20"/>
      <w:szCs w:val="20"/>
      <w14:ligatures w14:val="standard"/>
    </w:rPr>
  </w:style>
  <w:style w:type="paragraph" w:styleId="BodyText">
    <w:name w:val="Body Text"/>
    <w:aliases w:val="Orig Qstn,Original Question,Body Text 12"/>
    <w:basedOn w:val="Normal"/>
    <w:link w:val="BodyTextChar"/>
    <w:semiHidden/>
    <w:rsid w:val="00D77E68"/>
    <w:pPr>
      <w:widowControl w:val="0"/>
      <w:spacing w:after="240" w:line="240" w:lineRule="atLeast"/>
      <w:jc w:val="both"/>
    </w:pPr>
    <w:rPr>
      <w:rFonts w:ascii="Mylius" w:eastAsia="Times New Roman" w:hAnsi="Mylius" w:cs="Times New Roman"/>
      <w:color w:val="000000"/>
      <w:kern w:val="0"/>
      <w14:ligatures w14:val="none"/>
    </w:rPr>
  </w:style>
  <w:style w:type="character" w:customStyle="1" w:styleId="BodyTextChar">
    <w:name w:val="Body Text Char"/>
    <w:aliases w:val="Orig Qstn Char,Original Question Char,Body Text 12 Char"/>
    <w:basedOn w:val="DefaultParagraphFont"/>
    <w:link w:val="BodyText"/>
    <w:semiHidden/>
    <w:rsid w:val="00D77E68"/>
    <w:rPr>
      <w:rFonts w:ascii="Mylius" w:eastAsia="Times New Roman" w:hAnsi="Mylius" w:cs="Times New Roman"/>
      <w:color w:val="000000"/>
      <w:sz w:val="20"/>
      <w:szCs w:val="20"/>
    </w:rPr>
  </w:style>
  <w:style w:type="paragraph" w:styleId="NormalWeb">
    <w:name w:val="Normal (Web)"/>
    <w:basedOn w:val="Normal"/>
    <w:uiPriority w:val="99"/>
    <w:unhideWhenUsed/>
    <w:rsid w:val="00AD2733"/>
    <w:pPr>
      <w:spacing w:before="100" w:beforeAutospacing="1" w:afterAutospacing="1"/>
    </w:pPr>
    <w:rPr>
      <w:rFonts w:ascii="Times New Roman" w:eastAsia="Times New Roman" w:hAnsi="Times New Roman" w:cs="Times New Roman"/>
      <w:kern w:val="0"/>
      <w:sz w:val="24"/>
      <w:szCs w:val="24"/>
      <w:lang w:eastAsia="en-GB"/>
      <w14:ligatures w14:val="none"/>
    </w:rPr>
  </w:style>
  <w:style w:type="character" w:customStyle="1" w:styleId="apple-converted-space">
    <w:name w:val="apple-converted-space"/>
    <w:basedOn w:val="DefaultParagraphFont"/>
    <w:rsid w:val="00AD2733"/>
  </w:style>
  <w:style w:type="character" w:customStyle="1" w:styleId="Heading5Char">
    <w:name w:val="Heading 5 Char"/>
    <w:aliases w:val="PA Pico Section Char,a-head line Char,Level 3 - i Char,h5 Char,PIM 5 Char,Para5 Char,Roman list Char,H5 Char,Appendix A to X Char,Heading 5   Appendix A to X Char,5 sub-bullet Char,sb Char"/>
    <w:basedOn w:val="DefaultParagraphFont"/>
    <w:link w:val="Heading5"/>
    <w:rsid w:val="00887E55"/>
    <w:rPr>
      <w:rFonts w:ascii="Verdana" w:eastAsia="Times New Roman" w:hAnsi="Verdana" w:cs="Times New Roman"/>
      <w:bCs/>
      <w:i/>
      <w:color w:val="003399"/>
      <w:sz w:val="20"/>
      <w:szCs w:val="26"/>
      <w:lang w:eastAsia="de-DE"/>
    </w:rPr>
  </w:style>
  <w:style w:type="character" w:customStyle="1" w:styleId="Heading6Char">
    <w:name w:val="Heading 6 Char"/>
    <w:aliases w:val="PA Appendix Char,2 column Char,h6 Char,Legal Level 1. Char,H6 Char,sub-dash Char,sd Char,5 Char"/>
    <w:basedOn w:val="DefaultParagraphFont"/>
    <w:link w:val="Heading6"/>
    <w:rsid w:val="00887E55"/>
    <w:rPr>
      <w:rFonts w:ascii="Verdana" w:eastAsia="Times New Roman" w:hAnsi="Verdana" w:cs="Times New Roman"/>
      <w:bCs/>
      <w:color w:val="000000"/>
      <w:sz w:val="20"/>
      <w:szCs w:val="22"/>
      <w:lang w:eastAsia="de-DE"/>
    </w:rPr>
  </w:style>
  <w:style w:type="character" w:customStyle="1" w:styleId="Heading8Char">
    <w:name w:val="Heading 8 Char"/>
    <w:aliases w:val="PA Appendix Minor Char,Legal Level 1.1.1. Char,Appendix 2 Char,H8 Char,Figures Char,figures Char,h8 Char,Center Bold Char"/>
    <w:basedOn w:val="DefaultParagraphFont"/>
    <w:link w:val="Heading8"/>
    <w:rsid w:val="00887E55"/>
    <w:rPr>
      <w:rFonts w:ascii="Verdana" w:eastAsia="Times New Roman" w:hAnsi="Verdana" w:cs="Times New Roman"/>
      <w:bCs/>
      <w:color w:val="000000"/>
      <w:sz w:val="20"/>
      <w:szCs w:val="20"/>
      <w:lang w:eastAsia="de-DE"/>
    </w:rPr>
  </w:style>
  <w:style w:type="character" w:customStyle="1" w:styleId="Heading9Char">
    <w:name w:val="Heading 9 Char"/>
    <w:aliases w:val="Legal Level 1.1.1.1. Char,App Heading Char,Appendix 3 Char,H9 Char,h9 Char,Titre 10 Char,Übs 1 Char"/>
    <w:basedOn w:val="DefaultParagraphFont"/>
    <w:link w:val="Heading9"/>
    <w:rsid w:val="00887E55"/>
    <w:rPr>
      <w:rFonts w:ascii="Verdana" w:eastAsia="Times New Roman" w:hAnsi="Verdana" w:cs="Times New Roman"/>
      <w:bCs/>
      <w:color w:val="000000"/>
      <w:sz w:val="20"/>
      <w:szCs w:val="22"/>
      <w:lang w:eastAsia="de-DE"/>
    </w:rPr>
  </w:style>
  <w:style w:type="character" w:customStyle="1" w:styleId="NormalBoldChar">
    <w:name w:val="Normal Bold Char"/>
    <w:link w:val="NormalBold"/>
    <w:rsid w:val="00887E55"/>
    <w:rPr>
      <w:b/>
      <w:color w:val="000000"/>
      <w:lang w:eastAsia="de-DE"/>
    </w:rPr>
  </w:style>
  <w:style w:type="paragraph" w:customStyle="1" w:styleId="NormalBold">
    <w:name w:val="Normal Bold"/>
    <w:basedOn w:val="Normal"/>
    <w:next w:val="Normal"/>
    <w:link w:val="NormalBoldChar"/>
    <w:rsid w:val="00887E55"/>
    <w:pPr>
      <w:spacing w:before="60" w:after="60"/>
    </w:pPr>
    <w:rPr>
      <w:rFonts w:ascii="Arial" w:hAnsi="Arial"/>
      <w:b/>
      <w:color w:val="000000"/>
      <w:kern w:val="0"/>
      <w:sz w:val="24"/>
      <w:szCs w:val="24"/>
      <w:lang w:eastAsia="de-DE"/>
      <w14:ligatures w14:val="none"/>
    </w:rPr>
  </w:style>
  <w:style w:type="paragraph" w:customStyle="1" w:styleId="TableHeading">
    <w:name w:val="Table Heading"/>
    <w:basedOn w:val="Normal"/>
    <w:rsid w:val="00887E55"/>
    <w:pPr>
      <w:tabs>
        <w:tab w:val="left" w:pos="454"/>
      </w:tabs>
      <w:spacing w:before="60" w:after="60"/>
    </w:pPr>
    <w:rPr>
      <w:rFonts w:eastAsia="Times New Roman" w:cs="Times New Roman"/>
      <w:b/>
      <w:bCs/>
      <w:color w:val="FFFFFF"/>
      <w:kern w:val="0"/>
      <w:lang w:eastAsia="de-DE"/>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0190993">
      <w:bodyDiv w:val="1"/>
      <w:marLeft w:val="0"/>
      <w:marRight w:val="0"/>
      <w:marTop w:val="0"/>
      <w:marBottom w:val="0"/>
      <w:divBdr>
        <w:top w:val="none" w:sz="0" w:space="0" w:color="auto"/>
        <w:left w:val="none" w:sz="0" w:space="0" w:color="auto"/>
        <w:bottom w:val="none" w:sz="0" w:space="0" w:color="auto"/>
        <w:right w:val="none" w:sz="0" w:space="0" w:color="auto"/>
      </w:divBdr>
    </w:div>
    <w:div w:id="646251271">
      <w:bodyDiv w:val="1"/>
      <w:marLeft w:val="0"/>
      <w:marRight w:val="0"/>
      <w:marTop w:val="0"/>
      <w:marBottom w:val="0"/>
      <w:divBdr>
        <w:top w:val="none" w:sz="0" w:space="0" w:color="auto"/>
        <w:left w:val="none" w:sz="0" w:space="0" w:color="auto"/>
        <w:bottom w:val="none" w:sz="0" w:space="0" w:color="auto"/>
        <w:right w:val="none" w:sz="0" w:space="0" w:color="auto"/>
      </w:divBdr>
    </w:div>
    <w:div w:id="891040855">
      <w:bodyDiv w:val="1"/>
      <w:marLeft w:val="0"/>
      <w:marRight w:val="0"/>
      <w:marTop w:val="0"/>
      <w:marBottom w:val="0"/>
      <w:divBdr>
        <w:top w:val="none" w:sz="0" w:space="0" w:color="auto"/>
        <w:left w:val="none" w:sz="0" w:space="0" w:color="auto"/>
        <w:bottom w:val="none" w:sz="0" w:space="0" w:color="auto"/>
        <w:right w:val="none" w:sz="0" w:space="0" w:color="auto"/>
      </w:divBdr>
    </w:div>
    <w:div w:id="1108282270">
      <w:bodyDiv w:val="1"/>
      <w:marLeft w:val="0"/>
      <w:marRight w:val="0"/>
      <w:marTop w:val="0"/>
      <w:marBottom w:val="0"/>
      <w:divBdr>
        <w:top w:val="none" w:sz="0" w:space="0" w:color="auto"/>
        <w:left w:val="none" w:sz="0" w:space="0" w:color="auto"/>
        <w:bottom w:val="none" w:sz="0" w:space="0" w:color="auto"/>
        <w:right w:val="none" w:sz="0" w:space="0" w:color="auto"/>
      </w:divBdr>
    </w:div>
    <w:div w:id="1171526352">
      <w:bodyDiv w:val="1"/>
      <w:marLeft w:val="0"/>
      <w:marRight w:val="0"/>
      <w:marTop w:val="0"/>
      <w:marBottom w:val="0"/>
      <w:divBdr>
        <w:top w:val="none" w:sz="0" w:space="0" w:color="auto"/>
        <w:left w:val="none" w:sz="0" w:space="0" w:color="auto"/>
        <w:bottom w:val="none" w:sz="0" w:space="0" w:color="auto"/>
        <w:right w:val="none" w:sz="0" w:space="0" w:color="auto"/>
      </w:divBdr>
    </w:div>
    <w:div w:id="1216509416">
      <w:bodyDiv w:val="1"/>
      <w:marLeft w:val="0"/>
      <w:marRight w:val="0"/>
      <w:marTop w:val="0"/>
      <w:marBottom w:val="0"/>
      <w:divBdr>
        <w:top w:val="none" w:sz="0" w:space="0" w:color="auto"/>
        <w:left w:val="none" w:sz="0" w:space="0" w:color="auto"/>
        <w:bottom w:val="none" w:sz="0" w:space="0" w:color="auto"/>
        <w:right w:val="none" w:sz="0" w:space="0" w:color="auto"/>
      </w:divBdr>
      <w:divsChild>
        <w:div w:id="823475522">
          <w:marLeft w:val="418"/>
          <w:marRight w:val="0"/>
          <w:marTop w:val="43"/>
          <w:marBottom w:val="0"/>
          <w:divBdr>
            <w:top w:val="none" w:sz="0" w:space="0" w:color="auto"/>
            <w:left w:val="none" w:sz="0" w:space="0" w:color="auto"/>
            <w:bottom w:val="none" w:sz="0" w:space="0" w:color="auto"/>
            <w:right w:val="none" w:sz="0" w:space="0" w:color="auto"/>
          </w:divBdr>
        </w:div>
        <w:div w:id="1752191110">
          <w:marLeft w:val="418"/>
          <w:marRight w:val="0"/>
          <w:marTop w:val="43"/>
          <w:marBottom w:val="0"/>
          <w:divBdr>
            <w:top w:val="none" w:sz="0" w:space="0" w:color="auto"/>
            <w:left w:val="none" w:sz="0" w:space="0" w:color="auto"/>
            <w:bottom w:val="none" w:sz="0" w:space="0" w:color="auto"/>
            <w:right w:val="none" w:sz="0" w:space="0" w:color="auto"/>
          </w:divBdr>
        </w:div>
        <w:div w:id="1803111868">
          <w:marLeft w:val="418"/>
          <w:marRight w:val="0"/>
          <w:marTop w:val="43"/>
          <w:marBottom w:val="0"/>
          <w:divBdr>
            <w:top w:val="none" w:sz="0" w:space="0" w:color="auto"/>
            <w:left w:val="none" w:sz="0" w:space="0" w:color="auto"/>
            <w:bottom w:val="none" w:sz="0" w:space="0" w:color="auto"/>
            <w:right w:val="none" w:sz="0" w:space="0" w:color="auto"/>
          </w:divBdr>
        </w:div>
      </w:divsChild>
    </w:div>
    <w:div w:id="1236432048">
      <w:bodyDiv w:val="1"/>
      <w:marLeft w:val="0"/>
      <w:marRight w:val="0"/>
      <w:marTop w:val="0"/>
      <w:marBottom w:val="0"/>
      <w:divBdr>
        <w:top w:val="none" w:sz="0" w:space="0" w:color="auto"/>
        <w:left w:val="none" w:sz="0" w:space="0" w:color="auto"/>
        <w:bottom w:val="none" w:sz="0" w:space="0" w:color="auto"/>
        <w:right w:val="none" w:sz="0" w:space="0" w:color="auto"/>
      </w:divBdr>
      <w:divsChild>
        <w:div w:id="254560251">
          <w:marLeft w:val="418"/>
          <w:marRight w:val="0"/>
          <w:marTop w:val="43"/>
          <w:marBottom w:val="0"/>
          <w:divBdr>
            <w:top w:val="none" w:sz="0" w:space="0" w:color="auto"/>
            <w:left w:val="none" w:sz="0" w:space="0" w:color="auto"/>
            <w:bottom w:val="none" w:sz="0" w:space="0" w:color="auto"/>
            <w:right w:val="none" w:sz="0" w:space="0" w:color="auto"/>
          </w:divBdr>
        </w:div>
        <w:div w:id="1968469000">
          <w:marLeft w:val="418"/>
          <w:marRight w:val="0"/>
          <w:marTop w:val="43"/>
          <w:marBottom w:val="0"/>
          <w:divBdr>
            <w:top w:val="none" w:sz="0" w:space="0" w:color="auto"/>
            <w:left w:val="none" w:sz="0" w:space="0" w:color="auto"/>
            <w:bottom w:val="none" w:sz="0" w:space="0" w:color="auto"/>
            <w:right w:val="none" w:sz="0" w:space="0" w:color="auto"/>
          </w:divBdr>
        </w:div>
        <w:div w:id="223027068">
          <w:marLeft w:val="418"/>
          <w:marRight w:val="0"/>
          <w:marTop w:val="43"/>
          <w:marBottom w:val="0"/>
          <w:divBdr>
            <w:top w:val="none" w:sz="0" w:space="0" w:color="auto"/>
            <w:left w:val="none" w:sz="0" w:space="0" w:color="auto"/>
            <w:bottom w:val="none" w:sz="0" w:space="0" w:color="auto"/>
            <w:right w:val="none" w:sz="0" w:space="0" w:color="auto"/>
          </w:divBdr>
        </w:div>
        <w:div w:id="2117675967">
          <w:marLeft w:val="418"/>
          <w:marRight w:val="0"/>
          <w:marTop w:val="43"/>
          <w:marBottom w:val="0"/>
          <w:divBdr>
            <w:top w:val="none" w:sz="0" w:space="0" w:color="auto"/>
            <w:left w:val="none" w:sz="0" w:space="0" w:color="auto"/>
            <w:bottom w:val="none" w:sz="0" w:space="0" w:color="auto"/>
            <w:right w:val="none" w:sz="0" w:space="0" w:color="auto"/>
          </w:divBdr>
        </w:div>
      </w:divsChild>
    </w:div>
    <w:div w:id="1781685090">
      <w:bodyDiv w:val="1"/>
      <w:marLeft w:val="0"/>
      <w:marRight w:val="0"/>
      <w:marTop w:val="0"/>
      <w:marBottom w:val="0"/>
      <w:divBdr>
        <w:top w:val="none" w:sz="0" w:space="0" w:color="auto"/>
        <w:left w:val="none" w:sz="0" w:space="0" w:color="auto"/>
        <w:bottom w:val="none" w:sz="0" w:space="0" w:color="auto"/>
        <w:right w:val="none" w:sz="0" w:space="0" w:color="auto"/>
      </w:divBdr>
    </w:div>
    <w:div w:id="1985698894">
      <w:bodyDiv w:val="1"/>
      <w:marLeft w:val="0"/>
      <w:marRight w:val="0"/>
      <w:marTop w:val="0"/>
      <w:marBottom w:val="0"/>
      <w:divBdr>
        <w:top w:val="none" w:sz="0" w:space="0" w:color="auto"/>
        <w:left w:val="none" w:sz="0" w:space="0" w:color="auto"/>
        <w:bottom w:val="none" w:sz="0" w:space="0" w:color="auto"/>
        <w:right w:val="none" w:sz="0" w:space="0" w:color="auto"/>
      </w:divBdr>
    </w:div>
    <w:div w:id="2056083421">
      <w:bodyDiv w:val="1"/>
      <w:marLeft w:val="0"/>
      <w:marRight w:val="0"/>
      <w:marTop w:val="0"/>
      <w:marBottom w:val="0"/>
      <w:divBdr>
        <w:top w:val="none" w:sz="0" w:space="0" w:color="auto"/>
        <w:left w:val="none" w:sz="0" w:space="0" w:color="auto"/>
        <w:bottom w:val="none" w:sz="0" w:space="0" w:color="auto"/>
        <w:right w:val="none" w:sz="0" w:space="0" w:color="auto"/>
      </w:divBdr>
      <w:divsChild>
        <w:div w:id="1556508748">
          <w:marLeft w:val="418"/>
          <w:marRight w:val="0"/>
          <w:marTop w:val="43"/>
          <w:marBottom w:val="0"/>
          <w:divBdr>
            <w:top w:val="none" w:sz="0" w:space="0" w:color="auto"/>
            <w:left w:val="none" w:sz="0" w:space="0" w:color="auto"/>
            <w:bottom w:val="none" w:sz="0" w:space="0" w:color="auto"/>
            <w:right w:val="none" w:sz="0" w:space="0" w:color="auto"/>
          </w:divBdr>
        </w:div>
        <w:div w:id="1127427833">
          <w:marLeft w:val="418"/>
          <w:marRight w:val="0"/>
          <w:marTop w:val="43"/>
          <w:marBottom w:val="0"/>
          <w:divBdr>
            <w:top w:val="none" w:sz="0" w:space="0" w:color="auto"/>
            <w:left w:val="none" w:sz="0" w:space="0" w:color="auto"/>
            <w:bottom w:val="none" w:sz="0" w:space="0" w:color="auto"/>
            <w:right w:val="none" w:sz="0" w:space="0" w:color="auto"/>
          </w:divBdr>
        </w:div>
        <w:div w:id="2024937674">
          <w:marLeft w:val="418"/>
          <w:marRight w:val="0"/>
          <w:marTop w:val="43"/>
          <w:marBottom w:val="0"/>
          <w:divBdr>
            <w:top w:val="none" w:sz="0" w:space="0" w:color="auto"/>
            <w:left w:val="none" w:sz="0" w:space="0" w:color="auto"/>
            <w:bottom w:val="none" w:sz="0" w:space="0" w:color="auto"/>
            <w:right w:val="none" w:sz="0" w:space="0" w:color="auto"/>
          </w:divBdr>
        </w:div>
        <w:div w:id="1025599457">
          <w:marLeft w:val="418"/>
          <w:marRight w:val="0"/>
          <w:marTop w:val="43"/>
          <w:marBottom w:val="0"/>
          <w:divBdr>
            <w:top w:val="none" w:sz="0" w:space="0" w:color="auto"/>
            <w:left w:val="none" w:sz="0" w:space="0" w:color="auto"/>
            <w:bottom w:val="none" w:sz="0" w:space="0" w:color="auto"/>
            <w:right w:val="none" w:sz="0" w:space="0" w:color="auto"/>
          </w:divBdr>
        </w:div>
        <w:div w:id="1320573956">
          <w:marLeft w:val="418"/>
          <w:marRight w:val="0"/>
          <w:marTop w:val="43"/>
          <w:marBottom w:val="0"/>
          <w:divBdr>
            <w:top w:val="none" w:sz="0" w:space="0" w:color="auto"/>
            <w:left w:val="none" w:sz="0" w:space="0" w:color="auto"/>
            <w:bottom w:val="none" w:sz="0" w:space="0" w:color="auto"/>
            <w:right w:val="none" w:sz="0" w:space="0" w:color="auto"/>
          </w:divBdr>
        </w:div>
        <w:div w:id="1869680888">
          <w:marLeft w:val="418"/>
          <w:marRight w:val="0"/>
          <w:marTop w:val="43"/>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emf"/><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emf"/><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header" Target="head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600179\AppData\Roaming\Microsoft\Templates\Atos%20Proposal.dotm" TargetMode="External"/></Relationships>
</file>

<file path=word/theme/theme1.xml><?xml version="1.0" encoding="utf-8"?>
<a:theme xmlns:a="http://schemas.openxmlformats.org/drawingml/2006/main" name="Office Theme">
  <a:themeElements>
    <a:clrScheme name="AC WORD COLOURS NEW">
      <a:dk1>
        <a:sysClr val="windowText" lastClr="000000"/>
      </a:dk1>
      <a:lt1>
        <a:sysClr val="window" lastClr="FFFFFF"/>
      </a:lt1>
      <a:dk2>
        <a:srgbClr val="0066A1"/>
      </a:dk2>
      <a:lt2>
        <a:srgbClr val="2888BA"/>
      </a:lt2>
      <a:accent1>
        <a:srgbClr val="81B9D7"/>
      </a:accent1>
      <a:accent2>
        <a:srgbClr val="A626AA"/>
      </a:accent2>
      <a:accent3>
        <a:srgbClr val="01B2A9"/>
      </a:accent3>
      <a:accent4>
        <a:srgbClr val="6639B7"/>
      </a:accent4>
      <a:accent5>
        <a:srgbClr val="AEA400"/>
      </a:accent5>
      <a:accent6>
        <a:srgbClr val="FC6319"/>
      </a:accent6>
      <a:hlink>
        <a:srgbClr val="0066A1"/>
      </a:hlink>
      <a:folHlink>
        <a:srgbClr val="6639B7"/>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B.XSL" StyleName="GB7714"/>
</file>

<file path=customXml/itemProps1.xml><?xml version="1.0" encoding="utf-8"?>
<ds:datastoreItem xmlns:ds="http://schemas.openxmlformats.org/officeDocument/2006/customXml" ds:itemID="{953F7DD2-5367-43F2-B6A6-ED0A396B67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Atos Proposal.dotm</Template>
  <TotalTime>0</TotalTime>
  <Pages>9</Pages>
  <Words>1250</Words>
  <Characters>7127</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Atos</Company>
  <LinksUpToDate>false</LinksUpToDate>
  <CharactersWithSpaces>8361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Nation</dc:creator>
  <cp:lastModifiedBy>Sinha, Ajoy Kumar</cp:lastModifiedBy>
  <cp:revision>70</cp:revision>
  <cp:lastPrinted>2015-08-06T11:02:00Z</cp:lastPrinted>
  <dcterms:created xsi:type="dcterms:W3CDTF">2015-08-10T08:46:00Z</dcterms:created>
  <dcterms:modified xsi:type="dcterms:W3CDTF">2018-12-03T06:30:00Z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-1163549614</vt:i4>
  </property>
  <property fmtid="{D5CDD505-2E9C-101B-9397-08002B2CF9AE}" pid="3" name="_NewReviewCycle">
    <vt:lpwstr/>
  </property>
  <property fmtid="{D5CDD505-2E9C-101B-9397-08002B2CF9AE}" pid="4" name="_EmailSubject">
    <vt:lpwstr>IAG - Apps Services RFP Template</vt:lpwstr>
  </property>
  <property fmtid="{D5CDD505-2E9C-101B-9397-08002B2CF9AE}" pid="5" name="_AuthorEmail">
    <vt:lpwstr>souvik.bonnerjee@atos.net</vt:lpwstr>
  </property>
  <property fmtid="{D5CDD505-2E9C-101B-9397-08002B2CF9AE}" pid="6" name="_AuthorEmailDisplayName">
    <vt:lpwstr>Bonnerjee, Souvik</vt:lpwstr>
  </property>
  <property fmtid="{D5CDD505-2E9C-101B-9397-08002B2CF9AE}" pid="7" name="_PreviousAdHocReviewCycleID">
    <vt:i4>-1743931036</vt:i4>
  </property>
  <property fmtid="{D5CDD505-2E9C-101B-9397-08002B2CF9AE}" pid="8" name="_ReviewingToolsShownOnce">
    <vt:lpwstr/>
  </property>
</Properties>
</file>