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lang w:eastAsia="en-US"/>
        </w:rPr>
        <w:id w:val="1590343619"/>
        <w:docPartObj>
          <w:docPartGallery w:val="Cover Pages"/>
          <w:docPartUnique/>
        </w:docPartObj>
      </w:sdtPr>
      <w:sdtEndPr>
        <w:rPr>
          <w:rFonts w:ascii="Franklin Gothic Book" w:eastAsiaTheme="minorHAnsi" w:hAnsi="Franklin Gothic Book" w:cstheme="minorBidi"/>
          <w:b/>
          <w:bCs/>
          <w:color w:val="17365D" w:themeColor="text2" w:themeShade="BF"/>
          <w:sz w:val="20"/>
          <w:szCs w:val="2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968"/>
          </w:tblGrid>
          <w:tr w:rsidR="004C1664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BF7C373E5B374902990510DCFCC72D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1664" w:rsidRDefault="004C166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AIS</w:t>
                    </w:r>
                  </w:p>
                </w:tc>
              </w:sdtContent>
            </w:sdt>
          </w:tr>
          <w:tr w:rsidR="004C166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36"/>
                    <w:szCs w:val="80"/>
                  </w:rPr>
                  <w:alias w:val="Title"/>
                  <w:id w:val="13406919"/>
                  <w:placeholder>
                    <w:docPart w:val="71DC7B49A9B5432AA177AFDA658F682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C1664" w:rsidRDefault="004C1664" w:rsidP="004C166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C166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80"/>
                      </w:rPr>
                      <w:t xml:space="preserve">Effort Estimate for Development of Integration components for </w:t>
                    </w:r>
                    <w:r w:rsidR="002A21E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80"/>
                      </w:rPr>
                      <w:t>XXXX</w:t>
                    </w:r>
                    <w:r w:rsidRPr="004C166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80"/>
                      </w:rPr>
                      <w:t xml:space="preserve"> Interface and </w:t>
                    </w:r>
                    <w:r w:rsidR="002A21E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80"/>
                      </w:rPr>
                      <w:t>XXXX</w:t>
                    </w:r>
                    <w:r w:rsidRPr="004C1664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36"/>
                        <w:szCs w:val="80"/>
                      </w:rPr>
                      <w:t xml:space="preserve"> Façade Gateway</w:t>
                    </w:r>
                  </w:p>
                </w:sdtContent>
              </w:sdt>
            </w:tc>
          </w:tr>
          <w:tr w:rsidR="004C1664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58430DEE5114BAEB83393D6E0E95A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C1664" w:rsidRDefault="004C1664" w:rsidP="004C166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Estimation Document</w:t>
                    </w:r>
                  </w:p>
                </w:tc>
              </w:sdtContent>
            </w:sdt>
          </w:tr>
        </w:tbl>
        <w:p w:rsidR="004C1664" w:rsidRDefault="004C1664"/>
        <w:p w:rsidR="004C1664" w:rsidRDefault="004C1664"/>
        <w:p w:rsidR="004C1664" w:rsidRDefault="004C1664"/>
        <w:tbl>
          <w:tblPr>
            <w:tblpPr w:leftFromText="187" w:rightFromText="187" w:vertAnchor="page" w:horzAnchor="margin" w:tblpXSpec="center" w:tblpY="14446"/>
            <w:tblW w:w="4000" w:type="pct"/>
            <w:tblLook w:val="04A0" w:firstRow="1" w:lastRow="0" w:firstColumn="1" w:lastColumn="0" w:noHBand="0" w:noVBand="1"/>
          </w:tblPr>
          <w:tblGrid>
            <w:gridCol w:w="8968"/>
          </w:tblGrid>
          <w:tr w:rsidR="004C1664" w:rsidTr="004C1664">
            <w:tc>
              <w:tcPr>
                <w:tcW w:w="940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C1664" w:rsidRDefault="004C1664" w:rsidP="004C166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Kumar Sinha, Ajoy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4C1664" w:rsidRDefault="004C1664" w:rsidP="004C166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9/21/2016</w:t>
                    </w:r>
                  </w:p>
                </w:sdtContent>
              </w:sdt>
              <w:p w:rsidR="004C1664" w:rsidRDefault="004C1664" w:rsidP="004C1664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4C1664" w:rsidRDefault="004C1664" w:rsidP="004C1664">
          <w:pPr>
            <w:rPr>
              <w:rFonts w:ascii="Franklin Gothic Book" w:hAnsi="Franklin Gothic Book"/>
              <w:b/>
              <w:bCs/>
              <w:color w:val="17365D" w:themeColor="text2" w:themeShade="BF"/>
              <w:sz w:val="20"/>
              <w:szCs w:val="20"/>
            </w:rPr>
          </w:pPr>
          <w:r>
            <w:rPr>
              <w:rFonts w:ascii="Franklin Gothic Book" w:hAnsi="Franklin Gothic Book"/>
              <w:b/>
              <w:bCs/>
              <w:color w:val="17365D" w:themeColor="text2" w:themeShade="BF"/>
              <w:sz w:val="20"/>
              <w:szCs w:val="20"/>
            </w:rPr>
            <w:br w:type="page"/>
          </w:r>
        </w:p>
      </w:sdtContent>
    </w:sdt>
    <w:p w:rsidR="00B50465" w:rsidRDefault="00B50465" w:rsidP="004C1664">
      <w:pPr>
        <w:pStyle w:val="ListParagraph"/>
        <w:numPr>
          <w:ilvl w:val="0"/>
          <w:numId w:val="4"/>
        </w:numPr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 w:rsidRPr="004C1664">
        <w:rPr>
          <w:rFonts w:ascii="Franklin Gothic Book" w:hAnsi="Franklin Gothic Book"/>
          <w:color w:val="0F243E" w:themeColor="text2" w:themeShade="80"/>
          <w:sz w:val="20"/>
          <w:lang w:val="en-GB"/>
        </w:rPr>
        <w:lastRenderedPageBreak/>
        <w:t>Documents for analysis</w:t>
      </w:r>
    </w:p>
    <w:p w:rsidR="004C1664" w:rsidRPr="004C1664" w:rsidRDefault="004C1664" w:rsidP="004C1664">
      <w:pPr>
        <w:pStyle w:val="ListParagraph"/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B50465" w:rsidRDefault="002A21EB" w:rsidP="00B50465">
      <w:pPr>
        <w:pStyle w:val="ListParagraph"/>
        <w:numPr>
          <w:ilvl w:val="0"/>
          <w:numId w:val="5"/>
        </w:numPr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XXXX</w:t>
      </w:r>
      <w:r w:rsidR="00B50465" w:rsidRPr="00B50465"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Facade Gateway - Merchant Version</w:t>
      </w:r>
      <w:r w:rsidR="00B50465">
        <w:rPr>
          <w:rFonts w:ascii="Franklin Gothic Book" w:hAnsi="Franklin Gothic Book"/>
          <w:color w:val="0F243E" w:themeColor="text2" w:themeShade="80"/>
          <w:sz w:val="20"/>
          <w:lang w:val="en-GB"/>
        </w:rPr>
        <w:t>.pdf</w:t>
      </w:r>
    </w:p>
    <w:p w:rsidR="00B50465" w:rsidRDefault="002A21EB" w:rsidP="00B50465">
      <w:pPr>
        <w:pStyle w:val="ListParagraph"/>
        <w:numPr>
          <w:ilvl w:val="0"/>
          <w:numId w:val="5"/>
        </w:numPr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XXXX</w:t>
      </w:r>
      <w:r w:rsidR="00B50465" w:rsidRPr="00B50465"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- Interface Specification for Implementation by Parking Provider</w:t>
      </w:r>
      <w:r w:rsidR="00B50465">
        <w:rPr>
          <w:rFonts w:ascii="Franklin Gothic Book" w:hAnsi="Franklin Gothic Book"/>
          <w:color w:val="0F243E" w:themeColor="text2" w:themeShade="80"/>
          <w:sz w:val="20"/>
          <w:lang w:val="en-GB"/>
        </w:rPr>
        <w:t>.pdf</w:t>
      </w:r>
    </w:p>
    <w:p w:rsidR="004C1664" w:rsidRDefault="004C1664" w:rsidP="004C1664">
      <w:pPr>
        <w:pStyle w:val="ListParagraph"/>
        <w:numPr>
          <w:ilvl w:val="0"/>
          <w:numId w:val="5"/>
        </w:numPr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Q &amp; A Document</w:t>
      </w:r>
    </w:p>
    <w:p w:rsidR="004C1664" w:rsidRDefault="004C1664" w:rsidP="004546D2">
      <w:pPr>
        <w:pStyle w:val="ListParagraph"/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bookmarkStart w:id="0" w:name="_GoBack"/>
      <w:bookmarkEnd w:id="0"/>
    </w:p>
    <w:p w:rsidR="00B50465" w:rsidRDefault="00B50465" w:rsidP="00B50465">
      <w:pPr>
        <w:pStyle w:val="ListParagraph"/>
        <w:ind w:left="180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B50465" w:rsidRDefault="00B50465" w:rsidP="00B50465">
      <w:pPr>
        <w:pStyle w:val="ListParagraph"/>
        <w:numPr>
          <w:ilvl w:val="0"/>
          <w:numId w:val="4"/>
        </w:numPr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 w:rsidRPr="00B50465">
        <w:rPr>
          <w:rFonts w:ascii="Franklin Gothic Book" w:hAnsi="Franklin Gothic Book"/>
          <w:color w:val="0F243E" w:themeColor="text2" w:themeShade="80"/>
          <w:sz w:val="20"/>
          <w:lang w:val="en-GB"/>
        </w:rPr>
        <w:t>Scope</w:t>
      </w:r>
    </w:p>
    <w:p w:rsidR="004C1664" w:rsidRDefault="004546D2" w:rsidP="00E34072">
      <w:pPr>
        <w:ind w:left="2160"/>
        <w:jc w:val="both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 w:rsidRPr="004546D2"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Development of Mobile </w:t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application backend components to integrate with </w:t>
      </w:r>
      <w:r w:rsidR="002A21EB">
        <w:rPr>
          <w:rFonts w:ascii="Franklin Gothic Book" w:hAnsi="Franklin Gothic Book"/>
          <w:color w:val="0F243E" w:themeColor="text2" w:themeShade="80"/>
          <w:sz w:val="20"/>
          <w:lang w:val="en-GB"/>
        </w:rPr>
        <w:t>XXXX</w:t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Interface and </w:t>
      </w:r>
      <w:r w:rsidR="002A21EB">
        <w:rPr>
          <w:rFonts w:ascii="Franklin Gothic Book" w:hAnsi="Franklin Gothic Book"/>
          <w:color w:val="0F243E" w:themeColor="text2" w:themeShade="80"/>
          <w:sz w:val="20"/>
          <w:lang w:val="en-GB"/>
        </w:rPr>
        <w:t>XXXX</w:t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Façade gateway.</w:t>
      </w:r>
    </w:p>
    <w:p w:rsidR="004546D2" w:rsidRPr="004546D2" w:rsidRDefault="004546D2" w:rsidP="00E34072">
      <w:pPr>
        <w:ind w:left="2160"/>
        <w:jc w:val="both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Any development / change / fix related with iOS and Android application UI related components are not in scope of this assessment</w:t>
      </w:r>
    </w:p>
    <w:p w:rsidR="00E34072" w:rsidRDefault="00E34072" w:rsidP="00E34072">
      <w:pPr>
        <w:pStyle w:val="ListParagraph"/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E34072" w:rsidRDefault="00E34072" w:rsidP="00E34072">
      <w:pPr>
        <w:pStyle w:val="ListParagraph"/>
        <w:numPr>
          <w:ilvl w:val="0"/>
          <w:numId w:val="4"/>
        </w:numPr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Components will be Developed</w:t>
      </w:r>
    </w:p>
    <w:p w:rsidR="00E34072" w:rsidRPr="004C1664" w:rsidRDefault="00E34072" w:rsidP="00E34072">
      <w:pPr>
        <w:pStyle w:val="ListParagraph"/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B50465" w:rsidRDefault="00E34072" w:rsidP="00147363">
      <w:pPr>
        <w:pStyle w:val="ListParagraph"/>
        <w:ind w:left="144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 w:rsidRPr="004C1664">
        <w:rPr>
          <w:noProof/>
        </w:rPr>
        <w:drawing>
          <wp:inline distT="0" distB="0" distL="0" distR="0" wp14:anchorId="7202EC0C" wp14:editId="75267EAC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072" w:rsidRDefault="00FC3E19" w:rsidP="00FC3E19">
      <w:pPr>
        <w:pStyle w:val="ListParagraph"/>
        <w:ind w:left="28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ab/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ab/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ab/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ab/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ab/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ab/>
        <w:t xml:space="preserve">           </w:t>
      </w:r>
      <w:r w:rsidRPr="00FC3E19">
        <w:rPr>
          <w:rFonts w:ascii="Franklin Gothic Book" w:hAnsi="Franklin Gothic Book"/>
          <w:color w:val="0F243E" w:themeColor="text2" w:themeShade="80"/>
          <w:sz w:val="14"/>
          <w:highlight w:val="yellow"/>
          <w:lang w:val="en-GB"/>
        </w:rPr>
        <w:t>Yellow marked components will be developed</w:t>
      </w:r>
    </w:p>
    <w:p w:rsidR="00EA5E7C" w:rsidRDefault="00EA5E7C" w:rsidP="00B50465">
      <w:pPr>
        <w:pStyle w:val="ListParagraph"/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EA5E7C" w:rsidRDefault="00EA5E7C" w:rsidP="00147363">
      <w:pPr>
        <w:pStyle w:val="ListParagraph"/>
        <w:numPr>
          <w:ilvl w:val="0"/>
          <w:numId w:val="6"/>
        </w:numPr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Service Invoker : This will be used to invoke end points</w:t>
      </w:r>
    </w:p>
    <w:p w:rsidR="00EA5E7C" w:rsidRDefault="00EA5E7C" w:rsidP="00147363">
      <w:pPr>
        <w:pStyle w:val="ListParagraph"/>
        <w:numPr>
          <w:ilvl w:val="0"/>
          <w:numId w:val="6"/>
        </w:numPr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Service Connector : Configurable component ( with externalised configuration file ) to connect services</w:t>
      </w:r>
    </w:p>
    <w:p w:rsidR="00EA5E7C" w:rsidRDefault="00EA5E7C" w:rsidP="00147363">
      <w:pPr>
        <w:pStyle w:val="ListParagraph"/>
        <w:numPr>
          <w:ilvl w:val="0"/>
          <w:numId w:val="6"/>
        </w:numPr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Exception Handler : Will handle exception and wrap it in configurable format</w:t>
      </w:r>
    </w:p>
    <w:p w:rsidR="00EA5E7C" w:rsidRDefault="00EA5E7C" w:rsidP="00147363">
      <w:pPr>
        <w:pStyle w:val="ListParagraph"/>
        <w:numPr>
          <w:ilvl w:val="0"/>
          <w:numId w:val="6"/>
        </w:numPr>
        <w:ind w:left="252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Utility Classes &amp; Helper classes: This will be generic components for re use throughout the code. </w:t>
      </w:r>
    </w:p>
    <w:p w:rsidR="00EA5E7C" w:rsidRDefault="00EA5E7C" w:rsidP="00147363">
      <w:pPr>
        <w:ind w:left="216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All the above components will be developed for iOS and Android separately</w:t>
      </w:r>
    </w:p>
    <w:p w:rsidR="00FC3E19" w:rsidRDefault="00FC3E19" w:rsidP="00EA5E7C">
      <w:pPr>
        <w:ind w:left="180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EA5E7C" w:rsidRPr="00EA5E7C" w:rsidRDefault="00EA5E7C" w:rsidP="00EA5E7C">
      <w:pPr>
        <w:ind w:left="180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EA5E7C" w:rsidRPr="00B50465" w:rsidRDefault="00EA5E7C" w:rsidP="00B50465">
      <w:pPr>
        <w:pStyle w:val="ListParagraph"/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B50465" w:rsidRDefault="00B50465" w:rsidP="00B50465">
      <w:pPr>
        <w:pStyle w:val="ListParagraph"/>
        <w:numPr>
          <w:ilvl w:val="0"/>
          <w:numId w:val="4"/>
        </w:numPr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 w:rsidRPr="00B50465">
        <w:rPr>
          <w:rFonts w:ascii="Franklin Gothic Book" w:hAnsi="Franklin Gothic Book"/>
          <w:color w:val="0F243E" w:themeColor="text2" w:themeShade="80"/>
          <w:sz w:val="20"/>
          <w:lang w:val="en-GB"/>
        </w:rPr>
        <w:t>Assumption</w:t>
      </w:r>
    </w:p>
    <w:p w:rsidR="00EA5E7C" w:rsidRDefault="00EA5E7C" w:rsidP="00EA5E7C">
      <w:pPr>
        <w:pStyle w:val="ListParagraph"/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7A5D43" w:rsidRDefault="007A5D43" w:rsidP="00147363">
      <w:pPr>
        <w:pStyle w:val="ListParagraph"/>
        <w:numPr>
          <w:ilvl w:val="0"/>
          <w:numId w:val="7"/>
        </w:numPr>
        <w:jc w:val="both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Existing  A</w:t>
      </w:r>
      <w:r w:rsidR="00EA5E7C" w:rsidRPr="00EA5E7C">
        <w:rPr>
          <w:rFonts w:ascii="Franklin Gothic Book" w:hAnsi="Franklin Gothic Book"/>
          <w:color w:val="0F243E" w:themeColor="text2" w:themeShade="80"/>
          <w:sz w:val="20"/>
          <w:lang w:val="en-GB"/>
        </w:rPr>
        <w:t>rchitecture</w:t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, Design &amp; Codebase</w:t>
      </w:r>
      <w:r w:rsidR="00EA5E7C" w:rsidRPr="00EA5E7C"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will be shared </w:t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to ensure compatibility during design phase</w:t>
      </w:r>
    </w:p>
    <w:p w:rsidR="00EA5E7C" w:rsidRDefault="007A5D43" w:rsidP="00147363">
      <w:pPr>
        <w:pStyle w:val="ListParagraph"/>
        <w:numPr>
          <w:ilvl w:val="0"/>
          <w:numId w:val="7"/>
        </w:numPr>
        <w:jc w:val="both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Code will be developed using iOS and Android Best practices</w:t>
      </w:r>
    </w:p>
    <w:p w:rsidR="007A5D43" w:rsidRDefault="007A5D43" w:rsidP="00147363">
      <w:pPr>
        <w:pStyle w:val="ListParagraph"/>
        <w:numPr>
          <w:ilvl w:val="0"/>
          <w:numId w:val="7"/>
        </w:numPr>
        <w:jc w:val="both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Security Best practices ( like using native SSL for communication ) will be used during development</w:t>
      </w:r>
    </w:p>
    <w:p w:rsidR="007A5D43" w:rsidRDefault="002A21EB" w:rsidP="00147363">
      <w:pPr>
        <w:pStyle w:val="ListParagraph"/>
        <w:numPr>
          <w:ilvl w:val="0"/>
          <w:numId w:val="7"/>
        </w:numPr>
        <w:jc w:val="both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XXXX</w:t>
      </w:r>
      <w:r w:rsidR="007A5D43"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and </w:t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XXXX</w:t>
      </w:r>
      <w:r w:rsidR="007A5D43"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services will be available and accessible throughout development / testing cycle</w:t>
      </w:r>
    </w:p>
    <w:p w:rsidR="001200D3" w:rsidRDefault="001200D3" w:rsidP="00147363">
      <w:pPr>
        <w:pStyle w:val="ListParagraph"/>
        <w:numPr>
          <w:ilvl w:val="0"/>
          <w:numId w:val="7"/>
        </w:numPr>
        <w:jc w:val="both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Any support request from </w:t>
      </w:r>
      <w:r w:rsidR="002A21EB">
        <w:rPr>
          <w:rFonts w:ascii="Franklin Gothic Book" w:hAnsi="Franklin Gothic Book"/>
          <w:color w:val="0F243E" w:themeColor="text2" w:themeShade="80"/>
          <w:sz w:val="20"/>
          <w:lang w:val="en-GB"/>
        </w:rPr>
        <w:t>XXXX</w:t>
      </w: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need to be resolved within SLA. This will ensure development completion in time.</w:t>
      </w:r>
    </w:p>
    <w:p w:rsidR="007A5D43" w:rsidRPr="00EA5E7C" w:rsidRDefault="007A5D43" w:rsidP="005203E7">
      <w:pPr>
        <w:pStyle w:val="ListParagraph"/>
        <w:ind w:left="216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 </w:t>
      </w:r>
    </w:p>
    <w:p w:rsidR="00B50465" w:rsidRDefault="00B50465" w:rsidP="00B50465">
      <w:pPr>
        <w:pStyle w:val="ListParagraph"/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</w:p>
    <w:p w:rsidR="00B50465" w:rsidRPr="00B50465" w:rsidRDefault="00B50465" w:rsidP="00B50465">
      <w:pPr>
        <w:pStyle w:val="ListParagraph"/>
        <w:numPr>
          <w:ilvl w:val="0"/>
          <w:numId w:val="4"/>
        </w:numPr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 w:rsidRPr="00B50465">
        <w:rPr>
          <w:rFonts w:ascii="Franklin Gothic Book" w:hAnsi="Franklin Gothic Book"/>
          <w:color w:val="0F243E" w:themeColor="text2" w:themeShade="80"/>
          <w:sz w:val="20"/>
          <w:lang w:val="en-GB"/>
        </w:rPr>
        <w:t>Effort</w:t>
      </w:r>
    </w:p>
    <w:p w:rsidR="00B50465" w:rsidRDefault="00BE6B0A" w:rsidP="00070E7C">
      <w:pPr>
        <w:ind w:left="2160"/>
        <w:rPr>
          <w:lang w:val="en-GB"/>
        </w:rPr>
      </w:pPr>
      <w:r>
        <w:rPr>
          <w:lang w:val="en-GB"/>
        </w:rPr>
        <w:t xml:space="preserve">Total Required Effort is </w:t>
      </w:r>
      <w:r w:rsidR="00A505DD">
        <w:rPr>
          <w:b/>
          <w:lang w:val="en-GB"/>
        </w:rPr>
        <w:t>54</w:t>
      </w:r>
      <w:r w:rsidR="003231A2">
        <w:rPr>
          <w:lang w:val="en-GB"/>
        </w:rPr>
        <w:t xml:space="preserve"> PD </w:t>
      </w:r>
      <w:r w:rsidR="00070E7C">
        <w:rPr>
          <w:lang w:val="en-GB"/>
        </w:rPr>
        <w:t>[ Components for iOS and Android separately ]</w:t>
      </w:r>
    </w:p>
    <w:p w:rsidR="00070E7C" w:rsidRDefault="00A505DD" w:rsidP="00070E7C">
      <w:pPr>
        <w:ind w:left="2160"/>
        <w:rPr>
          <w:lang w:val="en-GB"/>
        </w:rPr>
      </w:pPr>
      <w:r>
        <w:rPr>
          <w:lang w:val="en-GB"/>
        </w:rPr>
        <w:t>2 Person will work for around 6</w:t>
      </w:r>
      <w:r w:rsidR="00070E7C">
        <w:rPr>
          <w:lang w:val="en-GB"/>
        </w:rPr>
        <w:t xml:space="preserve"> weeks.</w:t>
      </w:r>
      <w:r w:rsidR="00BE6B0A">
        <w:rPr>
          <w:lang w:val="en-GB"/>
        </w:rPr>
        <w:t xml:space="preserve"> Both of the resources will work from India Offshore</w:t>
      </w:r>
    </w:p>
    <w:p w:rsidR="00BE6B0A" w:rsidRDefault="00BE6B0A" w:rsidP="00070E7C">
      <w:pPr>
        <w:ind w:left="2160"/>
        <w:rPr>
          <w:b/>
          <w:lang w:val="en-GB"/>
        </w:rPr>
      </w:pPr>
      <w:r>
        <w:rPr>
          <w:lang w:val="en-GB"/>
        </w:rPr>
        <w:t>Both the Resource will be of Level GCM</w:t>
      </w:r>
      <w:r w:rsidRPr="00BE6B0A">
        <w:rPr>
          <w:b/>
          <w:lang w:val="en-GB"/>
        </w:rPr>
        <w:t xml:space="preserve"> 5</w:t>
      </w:r>
      <w:r>
        <w:rPr>
          <w:b/>
          <w:lang w:val="en-GB"/>
        </w:rPr>
        <w:t xml:space="preserve"> </w:t>
      </w:r>
    </w:p>
    <w:p w:rsidR="00BE6B0A" w:rsidRDefault="00BE6B0A" w:rsidP="00070E7C">
      <w:pPr>
        <w:ind w:left="2160"/>
        <w:rPr>
          <w:lang w:val="en-GB"/>
        </w:rPr>
      </w:pPr>
      <w:r>
        <w:rPr>
          <w:b/>
          <w:lang w:val="en-GB"/>
        </w:rPr>
        <w:t>[One with iOS Development knowledge and one with Android development knowledge]</w:t>
      </w:r>
    </w:p>
    <w:p w:rsidR="00BE6B0A" w:rsidRDefault="00BE6B0A" w:rsidP="00070E7C">
      <w:pPr>
        <w:ind w:left="2160"/>
        <w:rPr>
          <w:lang w:val="en-GB"/>
        </w:rPr>
      </w:pPr>
    </w:p>
    <w:p w:rsidR="00BE6B0A" w:rsidRPr="00B50465" w:rsidRDefault="00BE6B0A" w:rsidP="00BE6B0A">
      <w:pPr>
        <w:pStyle w:val="ListParagraph"/>
        <w:numPr>
          <w:ilvl w:val="0"/>
          <w:numId w:val="4"/>
        </w:numPr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 xml:space="preserve">ROM (Rough Order of Magnitude) </w:t>
      </w:r>
    </w:p>
    <w:p w:rsidR="00BE6B0A" w:rsidRPr="00BE6B0A" w:rsidRDefault="00BE6B0A" w:rsidP="00070E7C">
      <w:pPr>
        <w:ind w:left="2160"/>
        <w:rPr>
          <w:b/>
          <w:lang w:val="en-GB"/>
        </w:rPr>
      </w:pPr>
      <w:r w:rsidRPr="00BE6B0A">
        <w:rPr>
          <w:b/>
          <w:lang w:val="en-GB"/>
        </w:rPr>
        <w:t xml:space="preserve">Min Value: 14000 USD </w:t>
      </w:r>
    </w:p>
    <w:p w:rsidR="00BE6B0A" w:rsidRPr="00BE6B0A" w:rsidRDefault="00BE6B0A" w:rsidP="00070E7C">
      <w:pPr>
        <w:ind w:left="2160"/>
        <w:rPr>
          <w:b/>
          <w:lang w:val="en-GB"/>
        </w:rPr>
      </w:pPr>
      <w:r w:rsidRPr="00BE6B0A">
        <w:rPr>
          <w:b/>
          <w:lang w:val="en-GB"/>
        </w:rPr>
        <w:t xml:space="preserve">Max Value: 18000 USD </w:t>
      </w:r>
    </w:p>
    <w:p w:rsidR="00070E7C" w:rsidRDefault="00070E7C">
      <w:r>
        <w:tab/>
      </w:r>
      <w:r>
        <w:tab/>
      </w:r>
    </w:p>
    <w:p w:rsidR="00070E7C" w:rsidRPr="00B50465" w:rsidRDefault="00070E7C" w:rsidP="00070E7C">
      <w:pPr>
        <w:pStyle w:val="ListParagraph"/>
        <w:numPr>
          <w:ilvl w:val="0"/>
          <w:numId w:val="4"/>
        </w:numPr>
        <w:ind w:left="1080"/>
        <w:rPr>
          <w:rFonts w:ascii="Franklin Gothic Book" w:hAnsi="Franklin Gothic Book"/>
          <w:color w:val="0F243E" w:themeColor="text2" w:themeShade="80"/>
          <w:sz w:val="20"/>
          <w:lang w:val="en-GB"/>
        </w:rPr>
      </w:pPr>
      <w:r>
        <w:rPr>
          <w:rFonts w:ascii="Franklin Gothic Book" w:hAnsi="Franklin Gothic Book"/>
          <w:color w:val="0F243E" w:themeColor="text2" w:themeShade="80"/>
          <w:sz w:val="20"/>
          <w:lang w:val="en-GB"/>
        </w:rPr>
        <w:t>Plan</w:t>
      </w:r>
    </w:p>
    <w:p w:rsidR="00070E7C" w:rsidRDefault="00A505DD" w:rsidP="00A505DD">
      <w:pPr>
        <w:ind w:left="2880"/>
      </w:pPr>
      <w:r w:rsidRPr="00A505DD">
        <w:rPr>
          <w:noProof/>
        </w:rPr>
        <w:drawing>
          <wp:inline distT="0" distB="0" distL="0" distR="0">
            <wp:extent cx="3209925" cy="1530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3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9C" w:rsidRDefault="00070E7C">
      <w:r>
        <w:tab/>
      </w:r>
      <w:r>
        <w:tab/>
      </w:r>
      <w:r>
        <w:tab/>
      </w:r>
      <w:r>
        <w:tab/>
      </w:r>
    </w:p>
    <w:p w:rsidR="00070E7C" w:rsidRDefault="00070E7C"/>
    <w:sectPr w:rsidR="00070E7C" w:rsidSect="00E34072">
      <w:headerReference w:type="default" r:id="rId10"/>
      <w:pgSz w:w="12240" w:h="15840"/>
      <w:pgMar w:top="1440" w:right="900" w:bottom="1440" w:left="360" w:header="432" w:footer="432" w:gutter="0"/>
      <w:pgNumType w:start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465" w:rsidRDefault="00B50465" w:rsidP="00B50465">
      <w:pPr>
        <w:spacing w:after="0" w:line="240" w:lineRule="auto"/>
      </w:pPr>
      <w:r>
        <w:separator/>
      </w:r>
    </w:p>
  </w:endnote>
  <w:endnote w:type="continuationSeparator" w:id="0">
    <w:p w:rsidR="00B50465" w:rsidRDefault="00B50465" w:rsidP="00B5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465" w:rsidRDefault="00B50465" w:rsidP="00B50465">
      <w:pPr>
        <w:spacing w:after="0" w:line="240" w:lineRule="auto"/>
      </w:pPr>
      <w:r>
        <w:separator/>
      </w:r>
    </w:p>
  </w:footnote>
  <w:footnote w:type="continuationSeparator" w:id="0">
    <w:p w:rsidR="00B50465" w:rsidRDefault="00B50465" w:rsidP="00B5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Ind w:w="648" w:type="dxa"/>
      <w:tblBorders>
        <w:top w:val="none" w:sz="0" w:space="0" w:color="auto"/>
        <w:left w:val="none" w:sz="0" w:space="0" w:color="auto"/>
        <w:bottom w:val="single" w:sz="4" w:space="0" w:color="8080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48"/>
      <w:gridCol w:w="5772"/>
    </w:tblGrid>
    <w:tr w:rsidR="00B50465" w:rsidRPr="006252F8" w:rsidTr="00B50465">
      <w:trPr>
        <w:trHeight w:val="542"/>
      </w:trPr>
      <w:tc>
        <w:tcPr>
          <w:tcW w:w="4848" w:type="dxa"/>
          <w:shd w:val="clear" w:color="auto" w:fill="auto"/>
          <w:vAlign w:val="bottom"/>
        </w:tcPr>
        <w:p w:rsidR="00B50465" w:rsidRPr="006252F8" w:rsidRDefault="002A21EB" w:rsidP="00B50465">
          <w:pPr>
            <w:pStyle w:val="HeaderNameOfService"/>
            <w:ind w:left="540" w:hanging="630"/>
          </w:pPr>
          <w:r>
            <w:t>XXXXX</w:t>
          </w:r>
          <w:r w:rsidR="00B50465" w:rsidRPr="007D64C7">
            <w:t xml:space="preserve"> &amp; </w:t>
          </w:r>
          <w:r>
            <w:t>XXXX</w:t>
          </w:r>
          <w:r w:rsidR="00B50465" w:rsidRPr="007D64C7">
            <w:t xml:space="preserve"> Service Integration Component Development</w:t>
          </w:r>
        </w:p>
      </w:tc>
      <w:tc>
        <w:tcPr>
          <w:tcW w:w="5772" w:type="dxa"/>
          <w:shd w:val="clear" w:color="auto" w:fill="auto"/>
        </w:tcPr>
        <w:p w:rsidR="00B50465" w:rsidRPr="006252F8" w:rsidRDefault="00B50465" w:rsidP="00170809">
          <w:pPr>
            <w:pStyle w:val="Header"/>
            <w:jc w:val="right"/>
          </w:pPr>
        </w:p>
      </w:tc>
    </w:tr>
  </w:tbl>
  <w:p w:rsidR="00B50465" w:rsidRDefault="00B50465" w:rsidP="00B50465">
    <w:pPr>
      <w:pStyle w:val="Header"/>
    </w:pPr>
  </w:p>
  <w:p w:rsidR="00B50465" w:rsidRDefault="00B50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3CBA"/>
    <w:multiLevelType w:val="hybridMultilevel"/>
    <w:tmpl w:val="C86A1B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513023"/>
    <w:multiLevelType w:val="hybridMultilevel"/>
    <w:tmpl w:val="FA3A161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87494E"/>
    <w:multiLevelType w:val="hybridMultilevel"/>
    <w:tmpl w:val="0D5012E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DE2165"/>
    <w:multiLevelType w:val="multilevel"/>
    <w:tmpl w:val="B260A604"/>
    <w:lvl w:ilvl="0">
      <w:start w:val="1"/>
      <w:numFmt w:val="bullet"/>
      <w:lvlText w:val=""/>
      <w:lvlJc w:val="left"/>
      <w:pPr>
        <w:tabs>
          <w:tab w:val="num" w:pos="1116"/>
        </w:tabs>
        <w:ind w:left="1116" w:hanging="396"/>
      </w:pPr>
      <w:rPr>
        <w:rFonts w:ascii="Symbol" w:hAnsi="Symbol" w:hint="default"/>
      </w:rPr>
    </w:lvl>
    <w:lvl w:ilvl="1">
      <w:start w:val="1"/>
      <w:numFmt w:val="decimal"/>
      <w:lvlText w:val="%1.%2"/>
      <w:lvlJc w:val="right"/>
      <w:pPr>
        <w:tabs>
          <w:tab w:val="num" w:pos="1116"/>
        </w:tabs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116"/>
        </w:tabs>
        <w:ind w:left="1116" w:hanging="396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1116"/>
        </w:tabs>
        <w:ind w:left="1116" w:hanging="39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76" w:hanging="360"/>
      </w:pPr>
      <w:rPr>
        <w:rFonts w:hint="default"/>
      </w:rPr>
    </w:lvl>
  </w:abstractNum>
  <w:abstractNum w:abstractNumId="4" w15:restartNumberingAfterBreak="0">
    <w:nsid w:val="634921C3"/>
    <w:multiLevelType w:val="multilevel"/>
    <w:tmpl w:val="ECAC232C"/>
    <w:styleLink w:val="ListAtosHeadingNumbering"/>
    <w:lvl w:ilvl="0">
      <w:start w:val="1"/>
      <w:numFmt w:val="decimal"/>
      <w:pStyle w:val="Heading1"/>
      <w:lvlText w:val="%1"/>
      <w:lvlJc w:val="right"/>
      <w:pPr>
        <w:tabs>
          <w:tab w:val="num" w:pos="904"/>
        </w:tabs>
        <w:ind w:left="904" w:hanging="396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904"/>
        </w:tabs>
        <w:ind w:left="904" w:hanging="396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904"/>
        </w:tabs>
        <w:ind w:left="904" w:hanging="3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904"/>
        </w:tabs>
        <w:ind w:left="904" w:hanging="39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2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4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0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64" w:hanging="360"/>
      </w:pPr>
      <w:rPr>
        <w:rFonts w:hint="default"/>
      </w:rPr>
    </w:lvl>
  </w:abstractNum>
  <w:abstractNum w:abstractNumId="5" w15:restartNumberingAfterBreak="0">
    <w:nsid w:val="7AA43DAA"/>
    <w:multiLevelType w:val="hybridMultilevel"/>
    <w:tmpl w:val="BF3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465"/>
    <w:rsid w:val="00070E7C"/>
    <w:rsid w:val="001200D3"/>
    <w:rsid w:val="00147363"/>
    <w:rsid w:val="00180130"/>
    <w:rsid w:val="00197814"/>
    <w:rsid w:val="00257AC6"/>
    <w:rsid w:val="002968AA"/>
    <w:rsid w:val="002A21EB"/>
    <w:rsid w:val="002D17F6"/>
    <w:rsid w:val="002D351A"/>
    <w:rsid w:val="003231A2"/>
    <w:rsid w:val="0034444F"/>
    <w:rsid w:val="00405047"/>
    <w:rsid w:val="00405C10"/>
    <w:rsid w:val="004546D2"/>
    <w:rsid w:val="00457E9C"/>
    <w:rsid w:val="00465EE0"/>
    <w:rsid w:val="004876F9"/>
    <w:rsid w:val="004C1664"/>
    <w:rsid w:val="004D1743"/>
    <w:rsid w:val="00507B1A"/>
    <w:rsid w:val="005203E7"/>
    <w:rsid w:val="005245D5"/>
    <w:rsid w:val="0052680C"/>
    <w:rsid w:val="0053166F"/>
    <w:rsid w:val="005841BA"/>
    <w:rsid w:val="00595D7D"/>
    <w:rsid w:val="0067210F"/>
    <w:rsid w:val="007358E3"/>
    <w:rsid w:val="00736336"/>
    <w:rsid w:val="0074181B"/>
    <w:rsid w:val="007A1108"/>
    <w:rsid w:val="007A5D43"/>
    <w:rsid w:val="00856030"/>
    <w:rsid w:val="00883E94"/>
    <w:rsid w:val="00886C9C"/>
    <w:rsid w:val="008F5306"/>
    <w:rsid w:val="0091413A"/>
    <w:rsid w:val="0099705E"/>
    <w:rsid w:val="009E4764"/>
    <w:rsid w:val="009E6C65"/>
    <w:rsid w:val="009F268B"/>
    <w:rsid w:val="00A46FE8"/>
    <w:rsid w:val="00A505DD"/>
    <w:rsid w:val="00A9676D"/>
    <w:rsid w:val="00AC6139"/>
    <w:rsid w:val="00B50465"/>
    <w:rsid w:val="00B561AA"/>
    <w:rsid w:val="00BE6B0A"/>
    <w:rsid w:val="00C00EC8"/>
    <w:rsid w:val="00C47F42"/>
    <w:rsid w:val="00D07F31"/>
    <w:rsid w:val="00D86DC5"/>
    <w:rsid w:val="00E34072"/>
    <w:rsid w:val="00E65A72"/>
    <w:rsid w:val="00EA5E7C"/>
    <w:rsid w:val="00EC0F2D"/>
    <w:rsid w:val="00EC1A60"/>
    <w:rsid w:val="00F42A25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BF6E"/>
  <w15:docId w15:val="{AFBD51C7-B8A1-4110-BA17-E678F98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line 1,Char Char,h1,H1,Head1,Part,L1,Head,1,Numbered,nu,Level 1 Head,Section Title,SCE,level 1,H1 Char,h1 Char,Heading 1numbered,Project 1,RFS,Section,Schedule number,Section Heading,Section1,Section2,Section11,Prop"/>
    <w:basedOn w:val="Normal"/>
    <w:next w:val="Normal"/>
    <w:link w:val="Heading1Char"/>
    <w:qFormat/>
    <w:rsid w:val="00B50465"/>
    <w:pPr>
      <w:keepNext/>
      <w:keepLines/>
      <w:pageBreakBefore/>
      <w:numPr>
        <w:numId w:val="1"/>
      </w:numPr>
      <w:suppressAutoHyphens/>
      <w:spacing w:before="360" w:after="0" w:line="240" w:lineRule="auto"/>
      <w:outlineLvl w:val="0"/>
    </w:pPr>
    <w:rPr>
      <w:rFonts w:ascii="Verdana" w:eastAsiaTheme="majorEastAsia" w:hAnsi="Verdana" w:cstheme="majorBidi"/>
      <w:b/>
      <w:bCs/>
      <w:kern w:val="2"/>
      <w:sz w:val="32"/>
      <w:szCs w:val="28"/>
      <w:lang w:val="en-GB"/>
      <w14:ligatures w14:val="standard"/>
    </w:rPr>
  </w:style>
  <w:style w:type="paragraph" w:styleId="Heading2">
    <w:name w:val="heading 2"/>
    <w:aliases w:val="Heading 2 Char2,Heading 2 Char Char2,Heading 2 Char1 Char Char,Heading 2 Char Char Char Char,Heading 2 Char Char1 Char,Heading 2 Char1 Char1,Heading 2 Char Char Char1,h2,Major,H2,2,Header 2,l2,Level 2 Head,A,Outline2,???,Titre"/>
    <w:basedOn w:val="Normal"/>
    <w:next w:val="Normal"/>
    <w:link w:val="Heading2Char"/>
    <w:qFormat/>
    <w:rsid w:val="00B50465"/>
    <w:pPr>
      <w:keepNext/>
      <w:keepLines/>
      <w:numPr>
        <w:ilvl w:val="1"/>
        <w:numId w:val="1"/>
      </w:numPr>
      <w:suppressAutoHyphens/>
      <w:spacing w:before="360" w:after="0" w:line="240" w:lineRule="auto"/>
      <w:outlineLvl w:val="1"/>
    </w:pPr>
    <w:rPr>
      <w:rFonts w:ascii="Verdana" w:eastAsiaTheme="majorEastAsia" w:hAnsi="Verdana" w:cstheme="majorBidi"/>
      <w:b/>
      <w:bCs/>
      <w:color w:val="0066A1"/>
      <w:kern w:val="2"/>
      <w:sz w:val="24"/>
      <w:szCs w:val="26"/>
      <w:lang w:val="en-GB"/>
      <w14:ligatures w14:val="standard"/>
    </w:rPr>
  </w:style>
  <w:style w:type="paragraph" w:styleId="Heading3">
    <w:name w:val="heading 3"/>
    <w:aliases w:val="h3,l3,Level 3 Head,H3,3,Minor,Üb 3,DTSÜberschrift 3,3 bullet,b,SECOND,Second,BLANK2,4 bullet,bdullet,Bold Head,bh,bh####,bh#### + Line ...,L3,H31,Heading 3 Char1 Char,Heading 3 Char Char Char,Heading 3 Char1,heading 3"/>
    <w:basedOn w:val="Normal"/>
    <w:next w:val="Normal"/>
    <w:link w:val="Heading3Char"/>
    <w:qFormat/>
    <w:rsid w:val="00B50465"/>
    <w:pPr>
      <w:keepNext/>
      <w:keepLines/>
      <w:numPr>
        <w:ilvl w:val="2"/>
        <w:numId w:val="1"/>
      </w:numPr>
      <w:suppressAutoHyphens/>
      <w:spacing w:before="360" w:after="0" w:line="240" w:lineRule="auto"/>
      <w:outlineLvl w:val="2"/>
    </w:pPr>
    <w:rPr>
      <w:rFonts w:ascii="Verdana" w:eastAsiaTheme="majorEastAsia" w:hAnsi="Verdana" w:cstheme="majorBidi"/>
      <w:b/>
      <w:bCs/>
      <w:color w:val="0066A1"/>
      <w:kern w:val="2"/>
      <w:szCs w:val="20"/>
      <w:lang w:val="en-GB"/>
      <w14:ligatures w14:val="standard"/>
    </w:rPr>
  </w:style>
  <w:style w:type="paragraph" w:styleId="Heading4">
    <w:name w:val="heading 4"/>
    <w:aliases w:val="PA Micro Section,list 2,Level 2 - a,Sub-Minor,h4,H4,dash,d,PARA4,PARA41,PARA42,PARA43,PARA44,PARA45,PARA46,PARA47,PARA48,PARA49,PARA411,PARA410,PARA412,PARA421,PARA431,PARA441,PARA451,PARA461,PARA471,PARA481,PARA491,PARA413,PARA414,PARA422,4"/>
    <w:basedOn w:val="Normal"/>
    <w:next w:val="Normal"/>
    <w:link w:val="Heading4Char"/>
    <w:qFormat/>
    <w:rsid w:val="00B50465"/>
    <w:pPr>
      <w:keepNext/>
      <w:keepLines/>
      <w:numPr>
        <w:ilvl w:val="3"/>
        <w:numId w:val="1"/>
      </w:numPr>
      <w:suppressAutoHyphens/>
      <w:spacing w:before="360" w:after="0" w:line="240" w:lineRule="auto"/>
      <w:outlineLvl w:val="3"/>
    </w:pPr>
    <w:rPr>
      <w:rFonts w:ascii="Verdana" w:eastAsiaTheme="majorEastAsia" w:hAnsi="Verdana" w:cstheme="majorBidi"/>
      <w:b/>
      <w:bCs/>
      <w:iCs/>
      <w:color w:val="0066A1"/>
      <w:kern w:val="2"/>
      <w:sz w:val="21"/>
      <w:szCs w:val="20"/>
      <w:lang w:val="en-GB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65"/>
  </w:style>
  <w:style w:type="paragraph" w:styleId="Footer">
    <w:name w:val="footer"/>
    <w:basedOn w:val="Normal"/>
    <w:link w:val="FooterChar"/>
    <w:uiPriority w:val="99"/>
    <w:unhideWhenUsed/>
    <w:rsid w:val="00B5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65"/>
  </w:style>
  <w:style w:type="paragraph" w:styleId="BalloonText">
    <w:name w:val="Balloon Text"/>
    <w:basedOn w:val="Normal"/>
    <w:link w:val="BalloonTextChar"/>
    <w:uiPriority w:val="99"/>
    <w:semiHidden/>
    <w:unhideWhenUsed/>
    <w:rsid w:val="00B5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65"/>
    <w:rPr>
      <w:rFonts w:ascii="Tahoma" w:hAnsi="Tahoma" w:cs="Tahoma"/>
      <w:sz w:val="16"/>
      <w:szCs w:val="16"/>
    </w:rPr>
  </w:style>
  <w:style w:type="table" w:styleId="TableGrid">
    <w:name w:val="Table Grid"/>
    <w:aliases w:val="Create"/>
    <w:basedOn w:val="TableNormal"/>
    <w:uiPriority w:val="39"/>
    <w:rsid w:val="00B50465"/>
    <w:pPr>
      <w:spacing w:after="0" w:line="240" w:lineRule="auto"/>
    </w:pPr>
    <w:rPr>
      <w:rFonts w:ascii="Verdana" w:hAnsi="Verdana"/>
      <w:kern w:val="2"/>
      <w:sz w:val="20"/>
      <w:szCs w:val="20"/>
      <w:lang w:val="en-GB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NameOfService">
    <w:name w:val="Header_NameOfService"/>
    <w:basedOn w:val="Header"/>
    <w:semiHidden/>
    <w:qFormat/>
    <w:rsid w:val="00B50465"/>
    <w:pPr>
      <w:tabs>
        <w:tab w:val="clear" w:pos="4680"/>
        <w:tab w:val="clear" w:pos="9360"/>
      </w:tabs>
      <w:spacing w:after="100"/>
    </w:pPr>
    <w:rPr>
      <w:rFonts w:ascii="Verdana" w:hAnsi="Verdana"/>
      <w:kern w:val="2"/>
      <w:sz w:val="12"/>
      <w:szCs w:val="20"/>
      <w:lang w:val="en-GB"/>
      <w14:ligatures w14:val="standard"/>
    </w:rPr>
  </w:style>
  <w:style w:type="character" w:customStyle="1" w:styleId="Heading1Char">
    <w:name w:val="Heading 1 Char"/>
    <w:aliases w:val="Headline 1 Char,Char Char Char,h1 Char1,H1 Char1,Head1 Char,Part Char,L1 Char,Head Char,1 Char,Numbered Char,nu Char,Level 1 Head Char,Section Title Char,SCE Char,level 1 Char,H1 Char Char,h1 Char Char,Heading 1numbered Char,RFS Char"/>
    <w:basedOn w:val="DefaultParagraphFont"/>
    <w:link w:val="Heading1"/>
    <w:rsid w:val="00B50465"/>
    <w:rPr>
      <w:rFonts w:ascii="Verdana" w:eastAsiaTheme="majorEastAsia" w:hAnsi="Verdana" w:cstheme="majorBidi"/>
      <w:b/>
      <w:bCs/>
      <w:kern w:val="2"/>
      <w:sz w:val="32"/>
      <w:szCs w:val="28"/>
      <w:lang w:val="en-GB"/>
      <w14:ligatures w14:val="standard"/>
    </w:rPr>
  </w:style>
  <w:style w:type="character" w:customStyle="1" w:styleId="Heading2Char">
    <w:name w:val="Heading 2 Char"/>
    <w:aliases w:val="Heading 2 Char2 Char,Heading 2 Char Char2 Char,Heading 2 Char1 Char Char Char,Heading 2 Char Char Char Char Char,Heading 2 Char Char1 Char Char,Heading 2 Char1 Char1 Char,Heading 2 Char Char Char1 Char,h2 Char,Major Char,H2 Char,2 Char"/>
    <w:basedOn w:val="DefaultParagraphFont"/>
    <w:link w:val="Heading2"/>
    <w:rsid w:val="00B50465"/>
    <w:rPr>
      <w:rFonts w:ascii="Verdana" w:eastAsiaTheme="majorEastAsia" w:hAnsi="Verdana" w:cstheme="majorBidi"/>
      <w:b/>
      <w:bCs/>
      <w:color w:val="0066A1"/>
      <w:kern w:val="2"/>
      <w:sz w:val="24"/>
      <w:szCs w:val="26"/>
      <w:lang w:val="en-GB"/>
      <w14:ligatures w14:val="standard"/>
    </w:rPr>
  </w:style>
  <w:style w:type="character" w:customStyle="1" w:styleId="Heading3Char">
    <w:name w:val="Heading 3 Char"/>
    <w:aliases w:val="h3 Char,l3 Char,Level 3 Head Char,H3 Char,3 Char,Minor Char,Üb 3 Char,DTSÜberschrift 3 Char,3 bullet Char,b Char,SECOND Char,Second Char,BLANK2 Char,4 bullet Char,bdullet Char,Bold Head Char,bh Char,bh#### Char,bh#### + Line ... Char"/>
    <w:basedOn w:val="DefaultParagraphFont"/>
    <w:link w:val="Heading3"/>
    <w:rsid w:val="00B50465"/>
    <w:rPr>
      <w:rFonts w:ascii="Verdana" w:eastAsiaTheme="majorEastAsia" w:hAnsi="Verdana" w:cstheme="majorBidi"/>
      <w:b/>
      <w:bCs/>
      <w:color w:val="0066A1"/>
      <w:kern w:val="2"/>
      <w:szCs w:val="20"/>
      <w:lang w:val="en-GB"/>
      <w14:ligatures w14:val="standard"/>
    </w:rPr>
  </w:style>
  <w:style w:type="character" w:customStyle="1" w:styleId="Heading4Char">
    <w:name w:val="Heading 4 Char"/>
    <w:aliases w:val="PA Micro Section Char,list 2 Char,Level 2 - a Char,Sub-Minor Char,h4 Char,H4 Char,dash Char,d Char,PARA4 Char,PARA41 Char,PARA42 Char,PARA43 Char,PARA44 Char,PARA45 Char,PARA46 Char,PARA47 Char,PARA48 Char,PARA49 Char,PARA411 Char,4 Char"/>
    <w:basedOn w:val="DefaultParagraphFont"/>
    <w:link w:val="Heading4"/>
    <w:rsid w:val="00B50465"/>
    <w:rPr>
      <w:rFonts w:ascii="Verdana" w:eastAsiaTheme="majorEastAsia" w:hAnsi="Verdana" w:cstheme="majorBidi"/>
      <w:b/>
      <w:bCs/>
      <w:iCs/>
      <w:color w:val="0066A1"/>
      <w:kern w:val="2"/>
      <w:sz w:val="21"/>
      <w:szCs w:val="20"/>
      <w:lang w:val="en-GB"/>
      <w14:ligatures w14:val="standard"/>
    </w:rPr>
  </w:style>
  <w:style w:type="numbering" w:customStyle="1" w:styleId="ListAtosHeadingNumbering">
    <w:name w:val="List Atos Heading Numbering"/>
    <w:basedOn w:val="NoList"/>
    <w:uiPriority w:val="99"/>
    <w:rsid w:val="00B5046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504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C166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C166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C373E5B374902990510DCFCC72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9149E-E680-4EA9-B8C4-6DACA2C00692}"/>
      </w:docPartPr>
      <w:docPartBody>
        <w:p w:rsidR="00A77D5A" w:rsidRDefault="001D1EEC" w:rsidP="001D1EEC">
          <w:pPr>
            <w:pStyle w:val="BF7C373E5B374902990510DCFCC72D7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1DC7B49A9B5432AA177AFDA658F6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0D8-F194-44E9-A15D-EBA1E4F5FCC4}"/>
      </w:docPartPr>
      <w:docPartBody>
        <w:p w:rsidR="00A77D5A" w:rsidRDefault="001D1EEC" w:rsidP="001D1EEC">
          <w:pPr>
            <w:pStyle w:val="71DC7B49A9B5432AA177AFDA658F682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58430DEE5114BAEB83393D6E0E95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E805C-F459-4428-B8E7-D72CE1EFD52A}"/>
      </w:docPartPr>
      <w:docPartBody>
        <w:p w:rsidR="00A77D5A" w:rsidRDefault="001D1EEC" w:rsidP="001D1EEC">
          <w:pPr>
            <w:pStyle w:val="758430DEE5114BAEB83393D6E0E95A96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EEC"/>
    <w:rsid w:val="001D1EEC"/>
    <w:rsid w:val="00A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C373E5B374902990510DCFCC72D70">
    <w:name w:val="BF7C373E5B374902990510DCFCC72D70"/>
    <w:rsid w:val="001D1EEC"/>
  </w:style>
  <w:style w:type="paragraph" w:customStyle="1" w:styleId="71DC7B49A9B5432AA177AFDA658F682A">
    <w:name w:val="71DC7B49A9B5432AA177AFDA658F682A"/>
    <w:rsid w:val="001D1EEC"/>
  </w:style>
  <w:style w:type="paragraph" w:customStyle="1" w:styleId="758430DEE5114BAEB83393D6E0E95A96">
    <w:name w:val="758430DEE5114BAEB83393D6E0E95A96"/>
    <w:rsid w:val="001D1EEC"/>
  </w:style>
  <w:style w:type="paragraph" w:customStyle="1" w:styleId="F5327999C2094085B967450B33D00D94">
    <w:name w:val="F5327999C2094085B967450B33D00D94"/>
    <w:rsid w:val="001D1EEC"/>
  </w:style>
  <w:style w:type="paragraph" w:customStyle="1" w:styleId="F11857EA960D4F0C902524D452086639">
    <w:name w:val="F11857EA960D4F0C902524D452086639"/>
    <w:rsid w:val="001D1EEC"/>
  </w:style>
  <w:style w:type="paragraph" w:customStyle="1" w:styleId="EBAF4952E87C472F828E7A1B36912264">
    <w:name w:val="EBAF4952E87C472F828E7A1B36912264"/>
    <w:rsid w:val="001D1EEC"/>
  </w:style>
  <w:style w:type="paragraph" w:customStyle="1" w:styleId="BE58DEA71B574890A37C49F0284A57F0">
    <w:name w:val="BE58DEA71B574890A37C49F0284A57F0"/>
    <w:rsid w:val="001D1EEC"/>
  </w:style>
  <w:style w:type="paragraph" w:customStyle="1" w:styleId="7EF6B94B9B224C4784FE79E4738DCF63">
    <w:name w:val="7EF6B94B9B224C4784FE79E4738DCF63"/>
    <w:rsid w:val="001D1EEC"/>
  </w:style>
  <w:style w:type="paragraph" w:customStyle="1" w:styleId="D90B93186EC741D3835E637F1B52536E">
    <w:name w:val="D90B93186EC741D3835E637F1B52536E"/>
    <w:rsid w:val="001D1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Effort Estimate for Development of Integration components for Humba Interface and Paycorp Façade Gateway</vt:lpstr>
    </vt:vector>
  </TitlesOfParts>
  <Company>AIS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Effort Estimate for Development of Integration components for XXXX Interface and XXXX Façade Gateway</dc:title>
  <dc:subject>Estimation Document</dc:subject>
  <dc:creator>Kumar Sinha, Ajoy</dc:creator>
  <cp:lastModifiedBy>Sinha, Ajoy Kumar</cp:lastModifiedBy>
  <cp:revision>19</cp:revision>
  <dcterms:created xsi:type="dcterms:W3CDTF">2016-09-20T13:29:00Z</dcterms:created>
  <dcterms:modified xsi:type="dcterms:W3CDTF">2018-12-03T06:46:00Z</dcterms:modified>
</cp:coreProperties>
</file>