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331" w:rsidRDefault="00213331" w:rsidP="00213331">
      <w:pPr>
        <w:pStyle w:val="BodyCopy"/>
      </w:pPr>
    </w:p>
    <w:p w:rsidR="00213331" w:rsidRPr="003D70B7" w:rsidRDefault="00213331" w:rsidP="00213331">
      <w:pPr>
        <w:pStyle w:val="Heading3"/>
      </w:pPr>
      <w:r>
        <w:t xml:space="preserve">Technical Solution </w:t>
      </w:r>
      <w:r w:rsidRPr="003D70B7">
        <w:t>Overview</w:t>
      </w:r>
    </w:p>
    <w:p w:rsidR="00213331" w:rsidRDefault="00213331" w:rsidP="00213331">
      <w:bookmarkStart w:id="0" w:name="_GoBack"/>
      <w:bookmarkEnd w:id="0"/>
    </w:p>
    <w:p w:rsidR="00213331" w:rsidRDefault="00213331" w:rsidP="00213331">
      <w:r>
        <w:t>In arriving at our solution, we have been guided by the following principles:</w:t>
      </w:r>
    </w:p>
    <w:p w:rsidR="00213331" w:rsidRPr="003D70B7" w:rsidRDefault="00213331" w:rsidP="00213331">
      <w:pPr>
        <w:pStyle w:val="ListParagraph"/>
        <w:numPr>
          <w:ilvl w:val="0"/>
          <w:numId w:val="3"/>
        </w:numPr>
        <w:rPr>
          <w:rFonts w:ascii="Verdana" w:hAnsi="Verdana"/>
          <w:sz w:val="20"/>
          <w:szCs w:val="20"/>
        </w:rPr>
      </w:pPr>
      <w:r w:rsidRPr="003D70B7">
        <w:rPr>
          <w:rFonts w:ascii="Verdana" w:hAnsi="Verdana"/>
          <w:sz w:val="20"/>
          <w:szCs w:val="20"/>
        </w:rPr>
        <w:t>Best-of-breed product components over components from the same stack to maximize functionality fitment</w:t>
      </w:r>
    </w:p>
    <w:p w:rsidR="00213331" w:rsidRPr="003D70B7" w:rsidRDefault="00213331" w:rsidP="00213331">
      <w:pPr>
        <w:pStyle w:val="ListParagraph"/>
        <w:numPr>
          <w:ilvl w:val="0"/>
          <w:numId w:val="3"/>
        </w:numPr>
        <w:rPr>
          <w:rFonts w:ascii="Verdana" w:hAnsi="Verdana"/>
          <w:sz w:val="20"/>
          <w:szCs w:val="20"/>
        </w:rPr>
      </w:pPr>
      <w:r w:rsidRPr="003D70B7">
        <w:rPr>
          <w:rFonts w:ascii="Verdana" w:hAnsi="Verdana"/>
          <w:sz w:val="20"/>
          <w:szCs w:val="20"/>
        </w:rPr>
        <w:t>Layered architecture: Each layer accessible only through well-defined interfaces, ensuring clear separation  of logic and responsibilities</w:t>
      </w:r>
    </w:p>
    <w:p w:rsidR="00213331" w:rsidRPr="003D70B7" w:rsidRDefault="00213331" w:rsidP="00213331">
      <w:pPr>
        <w:pStyle w:val="ListParagraph"/>
        <w:numPr>
          <w:ilvl w:val="0"/>
          <w:numId w:val="3"/>
        </w:numPr>
        <w:rPr>
          <w:rFonts w:ascii="Verdana" w:hAnsi="Verdana"/>
          <w:sz w:val="20"/>
          <w:szCs w:val="20"/>
        </w:rPr>
      </w:pPr>
      <w:r w:rsidRPr="003D70B7">
        <w:rPr>
          <w:rFonts w:ascii="Verdana" w:hAnsi="Verdana"/>
          <w:sz w:val="20"/>
          <w:szCs w:val="20"/>
        </w:rPr>
        <w:t>Component Based Design: This is to ensure re-usability of functionality and to reduce redundancy thus also to improve maintainability.</w:t>
      </w:r>
    </w:p>
    <w:p w:rsidR="00213331" w:rsidRPr="003D70B7" w:rsidRDefault="00213331" w:rsidP="00213331">
      <w:pPr>
        <w:pStyle w:val="ListParagraph"/>
        <w:numPr>
          <w:ilvl w:val="0"/>
          <w:numId w:val="3"/>
        </w:numPr>
        <w:rPr>
          <w:rFonts w:ascii="Verdana" w:hAnsi="Verdana"/>
          <w:sz w:val="20"/>
          <w:szCs w:val="20"/>
        </w:rPr>
      </w:pPr>
      <w:r w:rsidRPr="003D70B7">
        <w:rPr>
          <w:rFonts w:ascii="Verdana" w:hAnsi="Verdana"/>
          <w:sz w:val="20"/>
          <w:szCs w:val="20"/>
        </w:rPr>
        <w:t>Emphasis on scalability, ease of use, process efficiency, flexibility, security</w:t>
      </w:r>
    </w:p>
    <w:p w:rsidR="00213331" w:rsidRPr="003D70B7" w:rsidRDefault="00213331" w:rsidP="00213331">
      <w:pPr>
        <w:pStyle w:val="ListParagraph"/>
        <w:numPr>
          <w:ilvl w:val="0"/>
          <w:numId w:val="3"/>
        </w:numPr>
        <w:rPr>
          <w:rFonts w:ascii="Verdana" w:hAnsi="Verdana"/>
          <w:sz w:val="20"/>
          <w:szCs w:val="20"/>
        </w:rPr>
      </w:pPr>
      <w:r w:rsidRPr="003D70B7">
        <w:rPr>
          <w:rFonts w:ascii="Verdana" w:hAnsi="Verdana"/>
          <w:sz w:val="20"/>
          <w:szCs w:val="20"/>
        </w:rPr>
        <w:t>Integration of various components using out of the box APIs and custom services</w:t>
      </w:r>
    </w:p>
    <w:p w:rsidR="00213331" w:rsidRPr="003D70B7" w:rsidRDefault="00213331" w:rsidP="00213331">
      <w:pPr>
        <w:pStyle w:val="ListParagraph"/>
        <w:numPr>
          <w:ilvl w:val="0"/>
          <w:numId w:val="3"/>
        </w:numPr>
        <w:rPr>
          <w:rFonts w:ascii="Verdana" w:hAnsi="Verdana"/>
          <w:sz w:val="20"/>
          <w:szCs w:val="20"/>
        </w:rPr>
      </w:pPr>
      <w:r w:rsidRPr="003D70B7">
        <w:rPr>
          <w:rFonts w:ascii="Verdana" w:hAnsi="Verdana"/>
          <w:sz w:val="20"/>
          <w:szCs w:val="20"/>
        </w:rPr>
        <w:t>An implementation approach that minimizes risk and optimizes the deployment of resources and switchover of the sites</w:t>
      </w:r>
    </w:p>
    <w:p w:rsidR="00213331" w:rsidRPr="003D70B7" w:rsidRDefault="00213331" w:rsidP="00213331">
      <w:pPr>
        <w:pStyle w:val="ListParagraph"/>
        <w:numPr>
          <w:ilvl w:val="0"/>
          <w:numId w:val="3"/>
        </w:numPr>
        <w:rPr>
          <w:rFonts w:ascii="Verdana" w:hAnsi="Verdana"/>
          <w:sz w:val="20"/>
          <w:szCs w:val="20"/>
        </w:rPr>
      </w:pPr>
      <w:r w:rsidRPr="003D70B7">
        <w:rPr>
          <w:rFonts w:ascii="Verdana" w:hAnsi="Verdana"/>
          <w:sz w:val="20"/>
          <w:szCs w:val="20"/>
        </w:rPr>
        <w:t>Testing as an Independent Verification and Validation process to ensure optimal quality</w:t>
      </w:r>
    </w:p>
    <w:p w:rsidR="00213331" w:rsidRDefault="00213331" w:rsidP="00213331">
      <w:pPr>
        <w:pStyle w:val="BodyCopy"/>
        <w:ind w:left="0"/>
        <w:rPr>
          <w:highlight w:val="yellow"/>
        </w:rPr>
      </w:pPr>
    </w:p>
    <w:p w:rsidR="00213331" w:rsidRPr="003056FC" w:rsidRDefault="00213331" w:rsidP="00213331">
      <w:pPr>
        <w:pStyle w:val="BodyCopy"/>
        <w:ind w:left="0"/>
        <w:rPr>
          <w:color w:val="FF0000"/>
        </w:rPr>
      </w:pPr>
      <w:r w:rsidRPr="00CA4FDA">
        <w:rPr>
          <w:noProof/>
          <w:lang w:val="en-US"/>
        </w:rPr>
        <w:drawing>
          <wp:inline distT="0" distB="0" distL="0" distR="0" wp14:anchorId="35E6A502" wp14:editId="6C55055B">
            <wp:extent cx="5600700" cy="3482947"/>
            <wp:effectExtent l="19050" t="19050" r="1905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02048" cy="3483785"/>
                    </a:xfrm>
                    <a:prstGeom prst="rect">
                      <a:avLst/>
                    </a:prstGeom>
                    <a:ln>
                      <a:solidFill>
                        <a:schemeClr val="accent1"/>
                      </a:solidFill>
                    </a:ln>
                  </pic:spPr>
                </pic:pic>
              </a:graphicData>
            </a:graphic>
          </wp:inline>
        </w:drawing>
      </w:r>
    </w:p>
    <w:p w:rsidR="00213331" w:rsidRPr="003056FC" w:rsidRDefault="00213331" w:rsidP="00213331">
      <w:pPr>
        <w:pStyle w:val="BodyCopy"/>
        <w:ind w:left="0"/>
        <w:rPr>
          <w:color w:val="FF0000"/>
        </w:rPr>
      </w:pPr>
    </w:p>
    <w:p w:rsidR="00213331" w:rsidRDefault="00213331" w:rsidP="00213331">
      <w:pPr>
        <w:pStyle w:val="BodyCopy"/>
        <w:ind w:left="0"/>
        <w:rPr>
          <w:color w:val="FF0000"/>
        </w:rPr>
      </w:pPr>
    </w:p>
    <w:p w:rsidR="00213331" w:rsidRDefault="00213331" w:rsidP="00213331">
      <w:pPr>
        <w:pStyle w:val="BodyCopy"/>
        <w:ind w:left="0"/>
        <w:rPr>
          <w:color w:val="FF0000"/>
        </w:rPr>
      </w:pPr>
    </w:p>
    <w:p w:rsidR="00213331" w:rsidRDefault="00213331" w:rsidP="00213331">
      <w:pPr>
        <w:pStyle w:val="BodyCopy"/>
        <w:ind w:left="0"/>
        <w:rPr>
          <w:color w:val="FF0000"/>
        </w:rPr>
      </w:pPr>
    </w:p>
    <w:p w:rsidR="00213331" w:rsidRPr="003056FC" w:rsidRDefault="00213331" w:rsidP="00213331">
      <w:pPr>
        <w:pStyle w:val="BodyCopy"/>
        <w:ind w:left="0"/>
        <w:rPr>
          <w:color w:val="FF0000"/>
        </w:rPr>
      </w:pPr>
    </w:p>
    <w:p w:rsidR="00213331" w:rsidRPr="003D70B7" w:rsidRDefault="00213331" w:rsidP="00213331">
      <w:pPr>
        <w:pStyle w:val="Heading3"/>
      </w:pPr>
      <w:r>
        <w:lastRenderedPageBreak/>
        <w:t>Solution C</w:t>
      </w:r>
      <w:r w:rsidRPr="003D70B7">
        <w:t>omponents</w:t>
      </w:r>
    </w:p>
    <w:p w:rsidR="00213331" w:rsidRPr="003D70B7" w:rsidRDefault="00213331" w:rsidP="00213331">
      <w:pPr>
        <w:pStyle w:val="ContentsHeader"/>
        <w:rPr>
          <w:b/>
          <w:bCs/>
          <w:sz w:val="20"/>
          <w:szCs w:val="20"/>
        </w:rPr>
      </w:pPr>
      <w:r w:rsidRPr="003D70B7">
        <w:rPr>
          <w:b/>
          <w:bCs/>
          <w:sz w:val="20"/>
          <w:szCs w:val="20"/>
        </w:rPr>
        <w:t xml:space="preserve">Presentation Layer </w:t>
      </w:r>
    </w:p>
    <w:p w:rsidR="00213331" w:rsidRPr="003D70B7" w:rsidRDefault="00213331" w:rsidP="00213331">
      <w:pPr>
        <w:pStyle w:val="BodyCopy"/>
        <w:numPr>
          <w:ilvl w:val="0"/>
          <w:numId w:val="2"/>
        </w:numPr>
        <w:jc w:val="both"/>
      </w:pPr>
      <w:r w:rsidRPr="003D70B7">
        <w:t>User Interface (Web / Browser) will be developed following HTML5 standards and CSS3. User Interface will be browser independent and will suppo</w:t>
      </w:r>
      <w:r>
        <w:t>rt all modern browser versions.</w:t>
      </w:r>
    </w:p>
    <w:p w:rsidR="00213331" w:rsidRPr="003D70B7" w:rsidRDefault="00213331" w:rsidP="00213331">
      <w:pPr>
        <w:pStyle w:val="BodyCopy"/>
        <w:numPr>
          <w:ilvl w:val="0"/>
          <w:numId w:val="2"/>
        </w:numPr>
        <w:jc w:val="both"/>
      </w:pPr>
      <w:r w:rsidRPr="003D70B7">
        <w:t xml:space="preserve">Technology like HTML5 and CSS3 will allow designer / developer to make User Interface responsive. [This responsive feature will be implemented depends on business requirement and </w:t>
      </w:r>
      <w:r>
        <w:t>will be decided in design time]</w:t>
      </w:r>
    </w:p>
    <w:p w:rsidR="00213331" w:rsidRPr="003D70B7" w:rsidRDefault="00213331" w:rsidP="00213331">
      <w:pPr>
        <w:pStyle w:val="BodyCopy"/>
        <w:numPr>
          <w:ilvl w:val="0"/>
          <w:numId w:val="2"/>
        </w:numPr>
        <w:jc w:val="both"/>
      </w:pPr>
      <w:r w:rsidRPr="003D70B7">
        <w:t xml:space="preserve">Industry standard </w:t>
      </w:r>
      <w:r>
        <w:t xml:space="preserve">Client side MVC based </w:t>
      </w:r>
      <w:r w:rsidRPr="003D70B7">
        <w:t xml:space="preserve">JavaScript framework (i.e. </w:t>
      </w:r>
      <w:r>
        <w:t>AngularJS</w:t>
      </w:r>
      <w:r w:rsidRPr="003D70B7">
        <w:t xml:space="preserve">) will be used to implement </w:t>
      </w:r>
      <w:r>
        <w:t>client side dynamic behaviour in very structured manner.</w:t>
      </w:r>
    </w:p>
    <w:p w:rsidR="00213331" w:rsidRPr="003D70B7" w:rsidRDefault="00213331" w:rsidP="00213331">
      <w:pPr>
        <w:pStyle w:val="BodyCopy"/>
        <w:numPr>
          <w:ilvl w:val="0"/>
          <w:numId w:val="2"/>
        </w:numPr>
        <w:jc w:val="both"/>
      </w:pPr>
      <w:r w:rsidRPr="003D70B7">
        <w:t>AJAX (Asynchronous JavaScript and XML) will be used to transfer data between Presentation layer and Business Service Layer. This will ensure less network traffic during UI di</w:t>
      </w:r>
      <w:r>
        <w:t>splay and faster response time</w:t>
      </w:r>
    </w:p>
    <w:p w:rsidR="00213331" w:rsidRDefault="00213331" w:rsidP="00213331">
      <w:pPr>
        <w:pStyle w:val="ContentsHeader"/>
        <w:ind w:left="720"/>
        <w:rPr>
          <w:bCs/>
          <w:sz w:val="20"/>
          <w:szCs w:val="20"/>
        </w:rPr>
      </w:pPr>
      <w:r w:rsidRPr="00743FCA">
        <w:rPr>
          <w:bCs/>
          <w:i/>
          <w:sz w:val="20"/>
          <w:szCs w:val="20"/>
        </w:rPr>
        <w:t>Technology Benefit</w:t>
      </w:r>
      <w:r w:rsidRPr="00743FCA">
        <w:rPr>
          <w:bCs/>
          <w:sz w:val="20"/>
          <w:szCs w:val="20"/>
        </w:rPr>
        <w:t>:</w:t>
      </w:r>
      <w:r>
        <w:rPr>
          <w:bCs/>
          <w:sz w:val="20"/>
          <w:szCs w:val="20"/>
        </w:rPr>
        <w:t xml:space="preserve"> </w:t>
      </w:r>
    </w:p>
    <w:p w:rsidR="00213331" w:rsidRPr="00BD110F" w:rsidRDefault="00213331" w:rsidP="00213331">
      <w:pPr>
        <w:pStyle w:val="ContentsHeader"/>
        <w:numPr>
          <w:ilvl w:val="0"/>
          <w:numId w:val="4"/>
        </w:numPr>
        <w:spacing w:before="0" w:after="100" w:afterAutospacing="1"/>
        <w:jc w:val="both"/>
        <w:rPr>
          <w:bCs/>
          <w:i/>
          <w:sz w:val="20"/>
          <w:szCs w:val="20"/>
        </w:rPr>
      </w:pPr>
      <w:r w:rsidRPr="00810643">
        <w:rPr>
          <w:bCs/>
          <w:i/>
          <w:sz w:val="20"/>
          <w:szCs w:val="20"/>
        </w:rPr>
        <w:t>HTML5 and CSS3 will allow creating structured, readable and semantically accurate code. Application Maintenance will be much easier.</w:t>
      </w:r>
    </w:p>
    <w:p w:rsidR="00213331" w:rsidRPr="00810643" w:rsidRDefault="00213331" w:rsidP="00213331">
      <w:pPr>
        <w:pStyle w:val="ContentsHeader"/>
        <w:numPr>
          <w:ilvl w:val="0"/>
          <w:numId w:val="4"/>
        </w:numPr>
        <w:spacing w:before="0" w:after="100" w:afterAutospacing="1"/>
        <w:jc w:val="both"/>
        <w:rPr>
          <w:bCs/>
          <w:i/>
          <w:sz w:val="20"/>
          <w:szCs w:val="20"/>
        </w:rPr>
      </w:pPr>
      <w:r w:rsidRPr="00810643">
        <w:rPr>
          <w:bCs/>
          <w:i/>
          <w:sz w:val="20"/>
          <w:szCs w:val="20"/>
        </w:rPr>
        <w:t>HTML5 and CSS3 help designer to develop web pages compatible with different browser versions</w:t>
      </w:r>
    </w:p>
    <w:p w:rsidR="00213331" w:rsidRPr="00810643" w:rsidRDefault="00213331" w:rsidP="00213331">
      <w:pPr>
        <w:pStyle w:val="ContentsHeader"/>
        <w:numPr>
          <w:ilvl w:val="0"/>
          <w:numId w:val="4"/>
        </w:numPr>
        <w:spacing w:before="0" w:after="100" w:afterAutospacing="1"/>
        <w:jc w:val="both"/>
        <w:rPr>
          <w:bCs/>
          <w:i/>
          <w:sz w:val="20"/>
          <w:szCs w:val="20"/>
        </w:rPr>
      </w:pPr>
      <w:r w:rsidRPr="00810643">
        <w:rPr>
          <w:bCs/>
          <w:i/>
          <w:sz w:val="20"/>
          <w:szCs w:val="20"/>
        </w:rPr>
        <w:t>AngularJS will allow developing client side code following MVC design pattern, using two way data binding and templating.</w:t>
      </w:r>
    </w:p>
    <w:p w:rsidR="00213331" w:rsidRPr="003D70B7" w:rsidRDefault="00213331" w:rsidP="00213331">
      <w:pPr>
        <w:pStyle w:val="ContentsHeader"/>
        <w:rPr>
          <w:b/>
          <w:bCs/>
          <w:sz w:val="20"/>
          <w:szCs w:val="20"/>
        </w:rPr>
      </w:pPr>
      <w:r w:rsidRPr="003D70B7">
        <w:rPr>
          <w:b/>
          <w:bCs/>
          <w:sz w:val="20"/>
          <w:szCs w:val="20"/>
        </w:rPr>
        <w:t xml:space="preserve">Business Service Layer </w:t>
      </w:r>
    </w:p>
    <w:p w:rsidR="00213331" w:rsidRPr="003D70B7" w:rsidRDefault="00213331" w:rsidP="00213331">
      <w:pPr>
        <w:pStyle w:val="BodyCopy"/>
        <w:numPr>
          <w:ilvl w:val="0"/>
          <w:numId w:val="2"/>
        </w:numPr>
        <w:jc w:val="both"/>
      </w:pPr>
      <w:r w:rsidRPr="003D70B7">
        <w:t xml:space="preserve">Business Service Layer will be developed using Java. Java based Spring framework will be used as underling framework to support DI (Dependency Injection).  </w:t>
      </w:r>
    </w:p>
    <w:p w:rsidR="00213331" w:rsidRPr="003D70B7" w:rsidRDefault="00213331" w:rsidP="00213331">
      <w:pPr>
        <w:pStyle w:val="BodyCopy"/>
        <w:numPr>
          <w:ilvl w:val="0"/>
          <w:numId w:val="2"/>
        </w:numPr>
        <w:jc w:val="both"/>
      </w:pPr>
      <w:r w:rsidRPr="003D70B7">
        <w:t xml:space="preserve">Spring Controller will be used to develop client facing services and will expose service output in form of JSON object. </w:t>
      </w:r>
    </w:p>
    <w:p w:rsidR="00213331" w:rsidRDefault="00213331" w:rsidP="00213331">
      <w:pPr>
        <w:pStyle w:val="BodyCopy"/>
        <w:numPr>
          <w:ilvl w:val="0"/>
          <w:numId w:val="2"/>
        </w:numPr>
        <w:jc w:val="both"/>
      </w:pPr>
      <w:r w:rsidRPr="003D70B7">
        <w:t>Business Services will use business objects to execute specific business functionality.</w:t>
      </w:r>
    </w:p>
    <w:p w:rsidR="00213331" w:rsidRDefault="00213331" w:rsidP="00213331">
      <w:pPr>
        <w:pStyle w:val="ContentsHeader"/>
        <w:ind w:left="720"/>
        <w:rPr>
          <w:bCs/>
          <w:sz w:val="20"/>
          <w:szCs w:val="20"/>
        </w:rPr>
      </w:pPr>
      <w:r w:rsidRPr="00743FCA">
        <w:rPr>
          <w:bCs/>
          <w:i/>
          <w:sz w:val="20"/>
          <w:szCs w:val="20"/>
        </w:rPr>
        <w:t>Technology Benefit</w:t>
      </w:r>
      <w:r w:rsidRPr="00743FCA">
        <w:rPr>
          <w:bCs/>
          <w:sz w:val="20"/>
          <w:szCs w:val="20"/>
        </w:rPr>
        <w:t>:</w:t>
      </w:r>
      <w:r>
        <w:rPr>
          <w:bCs/>
          <w:sz w:val="20"/>
          <w:szCs w:val="20"/>
        </w:rPr>
        <w:t xml:space="preserve"> </w:t>
      </w:r>
    </w:p>
    <w:p w:rsidR="00213331" w:rsidRDefault="00213331" w:rsidP="00213331">
      <w:pPr>
        <w:pStyle w:val="ContentsHeader"/>
        <w:numPr>
          <w:ilvl w:val="0"/>
          <w:numId w:val="4"/>
        </w:numPr>
        <w:spacing w:before="0" w:after="100" w:afterAutospacing="1"/>
        <w:jc w:val="both"/>
        <w:rPr>
          <w:bCs/>
          <w:i/>
          <w:sz w:val="20"/>
          <w:szCs w:val="20"/>
        </w:rPr>
      </w:pPr>
      <w:r w:rsidRPr="00D0000F">
        <w:rPr>
          <w:bCs/>
          <w:i/>
          <w:sz w:val="20"/>
          <w:szCs w:val="20"/>
        </w:rPr>
        <w:t xml:space="preserve">Spring </w:t>
      </w:r>
      <w:r>
        <w:rPr>
          <w:bCs/>
          <w:i/>
          <w:sz w:val="20"/>
          <w:szCs w:val="20"/>
        </w:rPr>
        <w:t>allows</w:t>
      </w:r>
      <w:r w:rsidRPr="00D0000F">
        <w:rPr>
          <w:bCs/>
          <w:i/>
          <w:sz w:val="20"/>
          <w:szCs w:val="20"/>
        </w:rPr>
        <w:t xml:space="preserve"> </w:t>
      </w:r>
      <w:r>
        <w:rPr>
          <w:bCs/>
          <w:i/>
          <w:sz w:val="20"/>
          <w:szCs w:val="20"/>
        </w:rPr>
        <w:t>to</w:t>
      </w:r>
      <w:r w:rsidRPr="00D0000F">
        <w:rPr>
          <w:bCs/>
          <w:i/>
          <w:sz w:val="20"/>
          <w:szCs w:val="20"/>
        </w:rPr>
        <w:t xml:space="preserve"> organize </w:t>
      </w:r>
      <w:r>
        <w:rPr>
          <w:bCs/>
          <w:i/>
          <w:sz w:val="20"/>
          <w:szCs w:val="20"/>
        </w:rPr>
        <w:t>service</w:t>
      </w:r>
      <w:r w:rsidRPr="00D0000F">
        <w:rPr>
          <w:bCs/>
          <w:i/>
          <w:sz w:val="20"/>
          <w:szCs w:val="20"/>
        </w:rPr>
        <w:t xml:space="preserve"> tier objects</w:t>
      </w:r>
    </w:p>
    <w:p w:rsidR="00213331" w:rsidRDefault="00213331" w:rsidP="00213331">
      <w:pPr>
        <w:pStyle w:val="ContentsHeader"/>
        <w:numPr>
          <w:ilvl w:val="0"/>
          <w:numId w:val="4"/>
        </w:numPr>
        <w:spacing w:before="0" w:after="100" w:afterAutospacing="1"/>
        <w:jc w:val="both"/>
        <w:rPr>
          <w:bCs/>
          <w:i/>
          <w:sz w:val="20"/>
          <w:szCs w:val="20"/>
        </w:rPr>
      </w:pPr>
      <w:r>
        <w:rPr>
          <w:bCs/>
          <w:i/>
          <w:sz w:val="20"/>
          <w:szCs w:val="20"/>
        </w:rPr>
        <w:t>No Special container is required</w:t>
      </w:r>
    </w:p>
    <w:p w:rsidR="00213331" w:rsidRDefault="00213331" w:rsidP="00213331">
      <w:pPr>
        <w:pStyle w:val="ContentsHeader"/>
        <w:numPr>
          <w:ilvl w:val="0"/>
          <w:numId w:val="4"/>
        </w:numPr>
        <w:spacing w:before="0" w:after="100" w:afterAutospacing="1"/>
        <w:jc w:val="both"/>
        <w:rPr>
          <w:bCs/>
          <w:i/>
          <w:sz w:val="20"/>
          <w:szCs w:val="20"/>
        </w:rPr>
      </w:pPr>
      <w:r>
        <w:rPr>
          <w:bCs/>
          <w:i/>
          <w:sz w:val="20"/>
          <w:szCs w:val="20"/>
        </w:rPr>
        <w:t>Service can be developed and exposed using annotation only</w:t>
      </w:r>
    </w:p>
    <w:p w:rsidR="00213331" w:rsidRDefault="00213331" w:rsidP="00213331">
      <w:pPr>
        <w:pStyle w:val="ContentsHeader"/>
        <w:numPr>
          <w:ilvl w:val="0"/>
          <w:numId w:val="4"/>
        </w:numPr>
        <w:spacing w:before="0" w:after="100" w:afterAutospacing="1"/>
        <w:jc w:val="both"/>
        <w:rPr>
          <w:bCs/>
          <w:i/>
          <w:sz w:val="20"/>
          <w:szCs w:val="20"/>
        </w:rPr>
      </w:pPr>
      <w:r>
        <w:rPr>
          <w:bCs/>
          <w:i/>
          <w:sz w:val="20"/>
          <w:szCs w:val="20"/>
        </w:rPr>
        <w:t>Service can expose JSON or XML objects as required through configuration only</w:t>
      </w:r>
    </w:p>
    <w:p w:rsidR="00213331" w:rsidRPr="00D0000F" w:rsidRDefault="00213331" w:rsidP="00213331">
      <w:pPr>
        <w:pStyle w:val="ContentsHeader"/>
        <w:numPr>
          <w:ilvl w:val="0"/>
          <w:numId w:val="4"/>
        </w:numPr>
        <w:spacing w:before="0" w:after="100" w:afterAutospacing="1"/>
        <w:jc w:val="both"/>
        <w:rPr>
          <w:bCs/>
          <w:i/>
          <w:sz w:val="20"/>
          <w:szCs w:val="20"/>
        </w:rPr>
      </w:pPr>
      <w:r>
        <w:rPr>
          <w:bCs/>
          <w:i/>
          <w:sz w:val="20"/>
          <w:szCs w:val="20"/>
        </w:rPr>
        <w:t xml:space="preserve">No external utility is required for Service development </w:t>
      </w:r>
    </w:p>
    <w:p w:rsidR="00213331" w:rsidRDefault="00213331" w:rsidP="00213331">
      <w:pPr>
        <w:pStyle w:val="BodyCopy"/>
        <w:ind w:left="0"/>
        <w:jc w:val="both"/>
        <w:rPr>
          <w:lang w:val="en-US"/>
        </w:rPr>
      </w:pPr>
    </w:p>
    <w:p w:rsidR="00213331" w:rsidRPr="00D0000F" w:rsidRDefault="00213331" w:rsidP="00213331">
      <w:pPr>
        <w:pStyle w:val="BodyCopy"/>
        <w:ind w:left="0"/>
        <w:jc w:val="both"/>
        <w:rPr>
          <w:lang w:val="en-US"/>
        </w:rPr>
      </w:pPr>
    </w:p>
    <w:p w:rsidR="00213331" w:rsidRPr="003D70B7" w:rsidRDefault="00213331" w:rsidP="00213331">
      <w:pPr>
        <w:pStyle w:val="ContentsHeader"/>
        <w:rPr>
          <w:b/>
          <w:bCs/>
          <w:sz w:val="20"/>
          <w:szCs w:val="20"/>
        </w:rPr>
      </w:pPr>
      <w:r w:rsidRPr="003D70B7">
        <w:rPr>
          <w:b/>
          <w:bCs/>
          <w:sz w:val="20"/>
          <w:szCs w:val="20"/>
        </w:rPr>
        <w:t xml:space="preserve">Business Object Layer </w:t>
      </w:r>
    </w:p>
    <w:p w:rsidR="00213331" w:rsidRDefault="00213331" w:rsidP="00213331">
      <w:pPr>
        <w:pStyle w:val="BodyCopy"/>
        <w:numPr>
          <w:ilvl w:val="0"/>
          <w:numId w:val="2"/>
        </w:numPr>
        <w:jc w:val="both"/>
      </w:pPr>
      <w:r w:rsidRPr="003D70B7">
        <w:lastRenderedPageBreak/>
        <w:t xml:space="preserve">Business Objects will be developed as simple Java Objects (POJO) and will be managed by Spring container. Internally Business Object will use business rule objects to execute different business functionality. Separate Business Rules will allow externalizing core business functionality. </w:t>
      </w:r>
    </w:p>
    <w:p w:rsidR="006F7517" w:rsidRPr="00B00ABB" w:rsidRDefault="006F7517" w:rsidP="00213331">
      <w:pPr>
        <w:pStyle w:val="BodyCopy"/>
        <w:numPr>
          <w:ilvl w:val="0"/>
          <w:numId w:val="2"/>
        </w:numPr>
        <w:jc w:val="both"/>
        <w:rPr>
          <w:highlight w:val="yellow"/>
        </w:rPr>
      </w:pPr>
      <w:r w:rsidRPr="00B00ABB">
        <w:rPr>
          <w:highlight w:val="yellow"/>
        </w:rPr>
        <w:t>Business Rule Engine (BRE) product has not considered for this solution. Incorporation of new rule will be developer’s responsibility. External Rule configuration (through property files) will make development and integration smooth and easy.</w:t>
      </w:r>
    </w:p>
    <w:p w:rsidR="00213331" w:rsidRDefault="00213331" w:rsidP="00213331">
      <w:pPr>
        <w:pStyle w:val="BodyCopy"/>
        <w:numPr>
          <w:ilvl w:val="0"/>
          <w:numId w:val="2"/>
        </w:numPr>
        <w:jc w:val="both"/>
      </w:pPr>
      <w:r w:rsidRPr="003D70B7">
        <w:t>Business objects will use Data Access Layer components to communicate with Database.</w:t>
      </w:r>
    </w:p>
    <w:p w:rsidR="006F7517" w:rsidRPr="007512CF" w:rsidRDefault="006F7517" w:rsidP="006F7517">
      <w:pPr>
        <w:pStyle w:val="BodyCopy"/>
        <w:ind w:left="720"/>
        <w:jc w:val="both"/>
      </w:pPr>
    </w:p>
    <w:p w:rsidR="00213331" w:rsidRDefault="00213331" w:rsidP="00213331">
      <w:pPr>
        <w:pStyle w:val="ContentsHeader"/>
        <w:ind w:left="720"/>
        <w:rPr>
          <w:bCs/>
          <w:sz w:val="20"/>
          <w:szCs w:val="20"/>
        </w:rPr>
      </w:pPr>
      <w:r w:rsidRPr="00743FCA">
        <w:rPr>
          <w:bCs/>
          <w:i/>
          <w:sz w:val="20"/>
          <w:szCs w:val="20"/>
        </w:rPr>
        <w:t>Technology Benefit</w:t>
      </w:r>
      <w:r w:rsidRPr="00743FCA">
        <w:rPr>
          <w:bCs/>
          <w:sz w:val="20"/>
          <w:szCs w:val="20"/>
        </w:rPr>
        <w:t>:</w:t>
      </w:r>
      <w:r>
        <w:rPr>
          <w:bCs/>
          <w:sz w:val="20"/>
          <w:szCs w:val="20"/>
        </w:rPr>
        <w:t xml:space="preserve"> </w:t>
      </w:r>
    </w:p>
    <w:p w:rsidR="00213331" w:rsidRDefault="00213331" w:rsidP="00213331">
      <w:pPr>
        <w:pStyle w:val="ContentsHeader"/>
        <w:numPr>
          <w:ilvl w:val="0"/>
          <w:numId w:val="4"/>
        </w:numPr>
        <w:spacing w:before="0" w:after="100" w:afterAutospacing="1"/>
        <w:jc w:val="both"/>
        <w:rPr>
          <w:bCs/>
          <w:i/>
          <w:sz w:val="20"/>
          <w:szCs w:val="20"/>
        </w:rPr>
      </w:pPr>
      <w:r w:rsidRPr="00D0000F">
        <w:rPr>
          <w:bCs/>
          <w:i/>
          <w:sz w:val="20"/>
          <w:szCs w:val="20"/>
        </w:rPr>
        <w:t xml:space="preserve">Spring </w:t>
      </w:r>
      <w:r>
        <w:rPr>
          <w:bCs/>
          <w:i/>
          <w:sz w:val="20"/>
          <w:szCs w:val="20"/>
        </w:rPr>
        <w:t>allows</w:t>
      </w:r>
      <w:r w:rsidRPr="00D0000F">
        <w:rPr>
          <w:bCs/>
          <w:i/>
          <w:sz w:val="20"/>
          <w:szCs w:val="20"/>
        </w:rPr>
        <w:t xml:space="preserve"> </w:t>
      </w:r>
      <w:r>
        <w:rPr>
          <w:bCs/>
          <w:i/>
          <w:sz w:val="20"/>
          <w:szCs w:val="20"/>
        </w:rPr>
        <w:t>to</w:t>
      </w:r>
      <w:r w:rsidRPr="00D0000F">
        <w:rPr>
          <w:bCs/>
          <w:i/>
          <w:sz w:val="20"/>
          <w:szCs w:val="20"/>
        </w:rPr>
        <w:t xml:space="preserve"> organize </w:t>
      </w:r>
      <w:r>
        <w:rPr>
          <w:bCs/>
          <w:i/>
          <w:sz w:val="20"/>
          <w:szCs w:val="20"/>
        </w:rPr>
        <w:t>Business</w:t>
      </w:r>
      <w:r w:rsidRPr="00D0000F">
        <w:rPr>
          <w:bCs/>
          <w:i/>
          <w:sz w:val="20"/>
          <w:szCs w:val="20"/>
        </w:rPr>
        <w:t xml:space="preserve"> tier objects</w:t>
      </w:r>
    </w:p>
    <w:p w:rsidR="00213331" w:rsidRDefault="00213331" w:rsidP="00213331">
      <w:pPr>
        <w:pStyle w:val="ContentsHeader"/>
        <w:numPr>
          <w:ilvl w:val="0"/>
          <w:numId w:val="4"/>
        </w:numPr>
        <w:spacing w:before="0" w:after="100" w:afterAutospacing="1"/>
        <w:jc w:val="both"/>
        <w:rPr>
          <w:bCs/>
          <w:i/>
          <w:sz w:val="20"/>
          <w:szCs w:val="20"/>
        </w:rPr>
      </w:pPr>
      <w:r>
        <w:rPr>
          <w:bCs/>
          <w:i/>
          <w:sz w:val="20"/>
          <w:szCs w:val="20"/>
        </w:rPr>
        <w:t>No Special container is required</w:t>
      </w:r>
    </w:p>
    <w:p w:rsidR="00213331" w:rsidRDefault="00213331" w:rsidP="00213331">
      <w:pPr>
        <w:pStyle w:val="ContentsHeader"/>
        <w:numPr>
          <w:ilvl w:val="0"/>
          <w:numId w:val="4"/>
        </w:numPr>
        <w:spacing w:before="0" w:after="100" w:afterAutospacing="1"/>
        <w:jc w:val="both"/>
        <w:rPr>
          <w:bCs/>
          <w:i/>
          <w:sz w:val="20"/>
          <w:szCs w:val="20"/>
        </w:rPr>
      </w:pPr>
      <w:r>
        <w:rPr>
          <w:bCs/>
          <w:i/>
          <w:sz w:val="20"/>
          <w:szCs w:val="20"/>
        </w:rPr>
        <w:t>Business rule can be separated out from other layers</w:t>
      </w:r>
    </w:p>
    <w:p w:rsidR="00213331" w:rsidRPr="00D0000F" w:rsidRDefault="00213331" w:rsidP="00213331">
      <w:pPr>
        <w:pStyle w:val="ContentsHeader"/>
        <w:numPr>
          <w:ilvl w:val="0"/>
          <w:numId w:val="4"/>
        </w:numPr>
        <w:spacing w:before="0" w:after="100" w:afterAutospacing="1"/>
        <w:jc w:val="both"/>
        <w:rPr>
          <w:bCs/>
          <w:i/>
          <w:sz w:val="20"/>
          <w:szCs w:val="20"/>
        </w:rPr>
      </w:pPr>
      <w:r>
        <w:rPr>
          <w:bCs/>
          <w:i/>
          <w:sz w:val="20"/>
          <w:szCs w:val="20"/>
        </w:rPr>
        <w:t>Application enhancement and Maintenance will be easier</w:t>
      </w:r>
    </w:p>
    <w:p w:rsidR="00213331" w:rsidRPr="003056FC" w:rsidRDefault="00213331" w:rsidP="00213331">
      <w:pPr>
        <w:pStyle w:val="BodyCopy"/>
        <w:ind w:left="0"/>
        <w:rPr>
          <w:color w:val="FF0000"/>
        </w:rPr>
      </w:pPr>
    </w:p>
    <w:p w:rsidR="00213331" w:rsidRPr="003D70B7" w:rsidRDefault="00213331" w:rsidP="00213331">
      <w:pPr>
        <w:pStyle w:val="ContentsHeader"/>
        <w:rPr>
          <w:b/>
          <w:bCs/>
          <w:sz w:val="20"/>
          <w:szCs w:val="20"/>
        </w:rPr>
      </w:pPr>
      <w:r w:rsidRPr="003D70B7">
        <w:rPr>
          <w:b/>
          <w:bCs/>
          <w:sz w:val="20"/>
          <w:szCs w:val="20"/>
        </w:rPr>
        <w:t xml:space="preserve">Data Access Layer </w:t>
      </w:r>
    </w:p>
    <w:p w:rsidR="00213331" w:rsidRDefault="00213331" w:rsidP="00213331">
      <w:pPr>
        <w:pStyle w:val="BodyCopy"/>
        <w:numPr>
          <w:ilvl w:val="0"/>
          <w:numId w:val="2"/>
        </w:numPr>
        <w:jc w:val="both"/>
      </w:pPr>
      <w:r w:rsidRPr="003D70B7">
        <w:t>Data Access Layer will be used to access data from underlying database. Data Access Layer java components will be managed by Spring Container. And Spring JDBC template will be used to access data from database using database objects [Stored Procedure] or PL/SQL.</w:t>
      </w:r>
    </w:p>
    <w:p w:rsidR="00213331" w:rsidRDefault="00213331" w:rsidP="00213331">
      <w:pPr>
        <w:pStyle w:val="BodyCopy"/>
        <w:jc w:val="both"/>
      </w:pPr>
    </w:p>
    <w:p w:rsidR="00213331" w:rsidRDefault="00213331" w:rsidP="00213331">
      <w:pPr>
        <w:pStyle w:val="ContentsHeader"/>
        <w:ind w:left="720"/>
        <w:rPr>
          <w:bCs/>
          <w:sz w:val="20"/>
          <w:szCs w:val="20"/>
        </w:rPr>
      </w:pPr>
      <w:r w:rsidRPr="00743FCA">
        <w:rPr>
          <w:bCs/>
          <w:i/>
          <w:sz w:val="20"/>
          <w:szCs w:val="20"/>
        </w:rPr>
        <w:t>Technology Benefit</w:t>
      </w:r>
      <w:r w:rsidRPr="00743FCA">
        <w:rPr>
          <w:bCs/>
          <w:sz w:val="20"/>
          <w:szCs w:val="20"/>
        </w:rPr>
        <w:t>:</w:t>
      </w:r>
      <w:r>
        <w:rPr>
          <w:bCs/>
          <w:sz w:val="20"/>
          <w:szCs w:val="20"/>
        </w:rPr>
        <w:t xml:space="preserve"> </w:t>
      </w:r>
    </w:p>
    <w:p w:rsidR="00213331" w:rsidRDefault="00213331" w:rsidP="00213331">
      <w:pPr>
        <w:pStyle w:val="ContentsHeader"/>
        <w:numPr>
          <w:ilvl w:val="0"/>
          <w:numId w:val="4"/>
        </w:numPr>
        <w:spacing w:before="0" w:after="100" w:afterAutospacing="1"/>
        <w:jc w:val="both"/>
        <w:rPr>
          <w:bCs/>
          <w:i/>
          <w:sz w:val="20"/>
          <w:szCs w:val="20"/>
        </w:rPr>
      </w:pPr>
      <w:r w:rsidRPr="00D0000F">
        <w:rPr>
          <w:bCs/>
          <w:i/>
          <w:sz w:val="20"/>
          <w:szCs w:val="20"/>
        </w:rPr>
        <w:t xml:space="preserve">Spring </w:t>
      </w:r>
      <w:r>
        <w:rPr>
          <w:bCs/>
          <w:i/>
          <w:sz w:val="20"/>
          <w:szCs w:val="20"/>
        </w:rPr>
        <w:t>allows</w:t>
      </w:r>
      <w:r w:rsidRPr="00D0000F">
        <w:rPr>
          <w:bCs/>
          <w:i/>
          <w:sz w:val="20"/>
          <w:szCs w:val="20"/>
        </w:rPr>
        <w:t xml:space="preserve"> </w:t>
      </w:r>
      <w:r>
        <w:rPr>
          <w:bCs/>
          <w:i/>
          <w:sz w:val="20"/>
          <w:szCs w:val="20"/>
        </w:rPr>
        <w:t>to</w:t>
      </w:r>
      <w:r w:rsidRPr="00D0000F">
        <w:rPr>
          <w:bCs/>
          <w:i/>
          <w:sz w:val="20"/>
          <w:szCs w:val="20"/>
        </w:rPr>
        <w:t xml:space="preserve"> organize </w:t>
      </w:r>
      <w:r>
        <w:rPr>
          <w:bCs/>
          <w:i/>
          <w:sz w:val="20"/>
          <w:szCs w:val="20"/>
        </w:rPr>
        <w:t>Data Access</w:t>
      </w:r>
      <w:r w:rsidRPr="00D0000F">
        <w:rPr>
          <w:bCs/>
          <w:i/>
          <w:sz w:val="20"/>
          <w:szCs w:val="20"/>
        </w:rPr>
        <w:t xml:space="preserve"> tier objects</w:t>
      </w:r>
    </w:p>
    <w:p w:rsidR="00213331" w:rsidRDefault="00213331" w:rsidP="00213331">
      <w:pPr>
        <w:pStyle w:val="ContentsHeader"/>
        <w:numPr>
          <w:ilvl w:val="0"/>
          <w:numId w:val="4"/>
        </w:numPr>
        <w:spacing w:before="0" w:after="100" w:afterAutospacing="1"/>
        <w:jc w:val="both"/>
        <w:rPr>
          <w:bCs/>
          <w:i/>
          <w:sz w:val="20"/>
          <w:szCs w:val="20"/>
        </w:rPr>
      </w:pPr>
      <w:r>
        <w:rPr>
          <w:bCs/>
          <w:i/>
          <w:sz w:val="20"/>
          <w:szCs w:val="20"/>
        </w:rPr>
        <w:t>No Special container is required</w:t>
      </w:r>
    </w:p>
    <w:p w:rsidR="00213331" w:rsidRDefault="00213331" w:rsidP="00213331">
      <w:pPr>
        <w:pStyle w:val="ContentsHeader"/>
        <w:numPr>
          <w:ilvl w:val="0"/>
          <w:numId w:val="4"/>
        </w:numPr>
        <w:spacing w:before="0" w:after="100" w:afterAutospacing="1"/>
        <w:jc w:val="both"/>
        <w:rPr>
          <w:bCs/>
          <w:i/>
          <w:sz w:val="20"/>
          <w:szCs w:val="20"/>
        </w:rPr>
      </w:pPr>
      <w:r>
        <w:rPr>
          <w:bCs/>
          <w:i/>
          <w:sz w:val="20"/>
          <w:szCs w:val="20"/>
        </w:rPr>
        <w:t>JDBC Template allows to communicate with Database seamlessly</w:t>
      </w:r>
    </w:p>
    <w:p w:rsidR="00213331" w:rsidRPr="00D0000F" w:rsidRDefault="00213331" w:rsidP="00213331">
      <w:pPr>
        <w:pStyle w:val="ContentsHeader"/>
        <w:numPr>
          <w:ilvl w:val="0"/>
          <w:numId w:val="4"/>
        </w:numPr>
        <w:spacing w:before="0" w:after="100" w:afterAutospacing="1"/>
        <w:jc w:val="both"/>
        <w:rPr>
          <w:bCs/>
          <w:i/>
          <w:sz w:val="20"/>
          <w:szCs w:val="20"/>
        </w:rPr>
      </w:pPr>
      <w:r>
        <w:rPr>
          <w:bCs/>
          <w:i/>
          <w:sz w:val="20"/>
          <w:szCs w:val="20"/>
        </w:rPr>
        <w:t>Lesser amount of code ensure faster development cycle</w:t>
      </w:r>
    </w:p>
    <w:p w:rsidR="00213331" w:rsidRDefault="00213331" w:rsidP="00213331">
      <w:pPr>
        <w:pStyle w:val="BodyCopy"/>
        <w:jc w:val="both"/>
      </w:pPr>
    </w:p>
    <w:p w:rsidR="00213331" w:rsidRPr="003D70B7" w:rsidRDefault="00213331" w:rsidP="00213331">
      <w:pPr>
        <w:pStyle w:val="ContentsHeader"/>
        <w:rPr>
          <w:b/>
          <w:bCs/>
          <w:sz w:val="20"/>
          <w:szCs w:val="20"/>
        </w:rPr>
      </w:pPr>
      <w:r>
        <w:rPr>
          <w:b/>
          <w:bCs/>
          <w:sz w:val="20"/>
          <w:szCs w:val="20"/>
        </w:rPr>
        <w:t>Service Client</w:t>
      </w:r>
    </w:p>
    <w:p w:rsidR="00213331" w:rsidRDefault="00213331" w:rsidP="00213331">
      <w:pPr>
        <w:pStyle w:val="BodyCopy"/>
        <w:numPr>
          <w:ilvl w:val="0"/>
          <w:numId w:val="2"/>
        </w:numPr>
        <w:jc w:val="both"/>
      </w:pPr>
      <w:r>
        <w:t xml:space="preserve">Service Client will be developed as simple Java Object, which will be managed by spring container through configuration. Service client will be able to consume SOAP service over HTTP/HTTPS. </w:t>
      </w:r>
      <w:r>
        <w:rPr>
          <w:rFonts w:cs="Times New Roman"/>
        </w:rPr>
        <w:t>Booking information will be processed through this channel.</w:t>
      </w:r>
      <w:r>
        <w:rPr>
          <w:rFonts w:cs="Times New Roman"/>
        </w:rPr>
        <w:br/>
      </w:r>
    </w:p>
    <w:p w:rsidR="00213331" w:rsidRDefault="00213331" w:rsidP="00213331">
      <w:pPr>
        <w:pStyle w:val="ContentsHeader"/>
        <w:ind w:left="720"/>
        <w:rPr>
          <w:bCs/>
          <w:sz w:val="20"/>
          <w:szCs w:val="20"/>
        </w:rPr>
      </w:pPr>
      <w:r w:rsidRPr="00743FCA">
        <w:rPr>
          <w:bCs/>
          <w:i/>
          <w:sz w:val="20"/>
          <w:szCs w:val="20"/>
        </w:rPr>
        <w:t>Technology Benefit</w:t>
      </w:r>
      <w:r w:rsidRPr="00743FCA">
        <w:rPr>
          <w:bCs/>
          <w:sz w:val="20"/>
          <w:szCs w:val="20"/>
        </w:rPr>
        <w:t>:</w:t>
      </w:r>
      <w:r>
        <w:rPr>
          <w:bCs/>
          <w:sz w:val="20"/>
          <w:szCs w:val="20"/>
        </w:rPr>
        <w:t xml:space="preserve"> </w:t>
      </w:r>
    </w:p>
    <w:p w:rsidR="00213331" w:rsidRDefault="00213331" w:rsidP="00213331">
      <w:pPr>
        <w:pStyle w:val="ContentsHeader"/>
        <w:numPr>
          <w:ilvl w:val="0"/>
          <w:numId w:val="4"/>
        </w:numPr>
        <w:spacing w:before="0" w:after="100" w:afterAutospacing="1"/>
        <w:jc w:val="both"/>
        <w:rPr>
          <w:bCs/>
          <w:i/>
          <w:sz w:val="20"/>
          <w:szCs w:val="20"/>
        </w:rPr>
      </w:pPr>
      <w:r>
        <w:rPr>
          <w:bCs/>
          <w:i/>
          <w:sz w:val="20"/>
          <w:szCs w:val="20"/>
        </w:rPr>
        <w:lastRenderedPageBreak/>
        <w:t>Service client will be solely responsible for service consumption</w:t>
      </w:r>
    </w:p>
    <w:p w:rsidR="00213331" w:rsidRDefault="00213331" w:rsidP="00213331">
      <w:pPr>
        <w:pStyle w:val="ContentsHeader"/>
        <w:numPr>
          <w:ilvl w:val="0"/>
          <w:numId w:val="4"/>
        </w:numPr>
        <w:spacing w:before="0" w:after="100" w:afterAutospacing="1"/>
        <w:jc w:val="both"/>
        <w:rPr>
          <w:bCs/>
          <w:i/>
          <w:sz w:val="20"/>
          <w:szCs w:val="20"/>
        </w:rPr>
      </w:pPr>
      <w:r>
        <w:rPr>
          <w:bCs/>
          <w:i/>
          <w:sz w:val="20"/>
          <w:szCs w:val="20"/>
        </w:rPr>
        <w:t>Service client can be configured through scheduler</w:t>
      </w:r>
    </w:p>
    <w:p w:rsidR="00213331" w:rsidRDefault="00213331" w:rsidP="00213331">
      <w:pPr>
        <w:pStyle w:val="ContentsHeader"/>
        <w:numPr>
          <w:ilvl w:val="0"/>
          <w:numId w:val="4"/>
        </w:numPr>
        <w:spacing w:before="0" w:after="100" w:afterAutospacing="1"/>
        <w:jc w:val="both"/>
        <w:rPr>
          <w:bCs/>
          <w:i/>
          <w:sz w:val="20"/>
          <w:szCs w:val="20"/>
        </w:rPr>
      </w:pPr>
      <w:r>
        <w:rPr>
          <w:bCs/>
          <w:i/>
          <w:sz w:val="20"/>
          <w:szCs w:val="20"/>
        </w:rPr>
        <w:t>Separate component ensure responsibility separation</w:t>
      </w:r>
    </w:p>
    <w:p w:rsidR="00213331" w:rsidRDefault="00213331" w:rsidP="00213331">
      <w:pPr>
        <w:pStyle w:val="ContentsHeader"/>
        <w:numPr>
          <w:ilvl w:val="0"/>
          <w:numId w:val="4"/>
        </w:numPr>
        <w:spacing w:before="0" w:after="100" w:afterAutospacing="1"/>
        <w:jc w:val="both"/>
        <w:rPr>
          <w:bCs/>
          <w:i/>
          <w:sz w:val="20"/>
          <w:szCs w:val="20"/>
        </w:rPr>
      </w:pPr>
      <w:r>
        <w:rPr>
          <w:bCs/>
          <w:i/>
          <w:sz w:val="20"/>
          <w:szCs w:val="20"/>
        </w:rPr>
        <w:t>Application maintenance and enhancement will be easier</w:t>
      </w:r>
    </w:p>
    <w:p w:rsidR="00213331" w:rsidRDefault="00213331" w:rsidP="00213331">
      <w:pPr>
        <w:pStyle w:val="BodyCopy"/>
        <w:jc w:val="both"/>
      </w:pPr>
    </w:p>
    <w:p w:rsidR="00213331" w:rsidRPr="003D70B7" w:rsidRDefault="00213331" w:rsidP="00213331">
      <w:pPr>
        <w:pStyle w:val="BodyCopy"/>
        <w:jc w:val="both"/>
      </w:pPr>
    </w:p>
    <w:p w:rsidR="00213331" w:rsidRPr="003D70B7" w:rsidRDefault="00213331" w:rsidP="00213331">
      <w:pPr>
        <w:pStyle w:val="ContentsHeader"/>
        <w:rPr>
          <w:b/>
          <w:bCs/>
          <w:sz w:val="20"/>
          <w:szCs w:val="20"/>
        </w:rPr>
      </w:pPr>
      <w:r>
        <w:rPr>
          <w:b/>
          <w:bCs/>
          <w:sz w:val="20"/>
          <w:szCs w:val="20"/>
        </w:rPr>
        <w:t>Queue Client</w:t>
      </w:r>
    </w:p>
    <w:p w:rsidR="00213331" w:rsidRDefault="00213331" w:rsidP="00213331">
      <w:pPr>
        <w:pStyle w:val="BodyCopy"/>
        <w:numPr>
          <w:ilvl w:val="0"/>
          <w:numId w:val="2"/>
        </w:numPr>
        <w:jc w:val="both"/>
      </w:pPr>
      <w:r>
        <w:t xml:space="preserve">Queue Client will be developed as Java Object. Queue clients will be used to listen to preconfigured configured queue. This will receive the data feed from external interfaces. After receiving the data feed. Data will be parsed, processed and uploaded into application database using Data Cleansing and Data Loading feature.  </w:t>
      </w:r>
      <w:r>
        <w:rPr>
          <w:rFonts w:cs="Times New Roman"/>
        </w:rPr>
        <w:t>flight information and changes will be received and processed through this channel.</w:t>
      </w:r>
    </w:p>
    <w:p w:rsidR="00213331" w:rsidRDefault="00213331" w:rsidP="00213331">
      <w:pPr>
        <w:spacing w:after="240"/>
        <w:rPr>
          <w:color w:val="FF0000"/>
        </w:rPr>
      </w:pPr>
    </w:p>
    <w:p w:rsidR="00213331" w:rsidRDefault="00213331" w:rsidP="00213331">
      <w:pPr>
        <w:pStyle w:val="ContentsHeader"/>
        <w:ind w:left="720"/>
        <w:rPr>
          <w:bCs/>
          <w:sz w:val="20"/>
          <w:szCs w:val="20"/>
        </w:rPr>
      </w:pPr>
      <w:r w:rsidRPr="00743FCA">
        <w:rPr>
          <w:bCs/>
          <w:i/>
          <w:sz w:val="20"/>
          <w:szCs w:val="20"/>
        </w:rPr>
        <w:t>Technology Benefit</w:t>
      </w:r>
      <w:r w:rsidRPr="00743FCA">
        <w:rPr>
          <w:bCs/>
          <w:sz w:val="20"/>
          <w:szCs w:val="20"/>
        </w:rPr>
        <w:t>:</w:t>
      </w:r>
      <w:r>
        <w:rPr>
          <w:bCs/>
          <w:sz w:val="20"/>
          <w:szCs w:val="20"/>
        </w:rPr>
        <w:t xml:space="preserve"> </w:t>
      </w:r>
    </w:p>
    <w:p w:rsidR="00213331" w:rsidRDefault="00213331" w:rsidP="00213331">
      <w:pPr>
        <w:pStyle w:val="ContentsHeader"/>
        <w:numPr>
          <w:ilvl w:val="0"/>
          <w:numId w:val="4"/>
        </w:numPr>
        <w:spacing w:before="0" w:after="100" w:afterAutospacing="1"/>
        <w:jc w:val="both"/>
        <w:rPr>
          <w:bCs/>
          <w:i/>
          <w:sz w:val="20"/>
          <w:szCs w:val="20"/>
        </w:rPr>
      </w:pPr>
      <w:r>
        <w:rPr>
          <w:bCs/>
          <w:i/>
          <w:sz w:val="20"/>
          <w:szCs w:val="20"/>
        </w:rPr>
        <w:t>Queue client will be solely responsible for Message consumption through Queue</w:t>
      </w:r>
    </w:p>
    <w:p w:rsidR="00213331" w:rsidRDefault="00213331" w:rsidP="00213331">
      <w:pPr>
        <w:pStyle w:val="ContentsHeader"/>
        <w:numPr>
          <w:ilvl w:val="0"/>
          <w:numId w:val="4"/>
        </w:numPr>
        <w:spacing w:before="0" w:after="100" w:afterAutospacing="1"/>
        <w:jc w:val="both"/>
        <w:rPr>
          <w:bCs/>
          <w:i/>
          <w:sz w:val="20"/>
          <w:szCs w:val="20"/>
        </w:rPr>
      </w:pPr>
      <w:r>
        <w:rPr>
          <w:bCs/>
          <w:i/>
          <w:sz w:val="20"/>
          <w:szCs w:val="20"/>
        </w:rPr>
        <w:t>Separate component ensure responsibility separation</w:t>
      </w:r>
    </w:p>
    <w:p w:rsidR="00213331" w:rsidRDefault="00213331" w:rsidP="00213331">
      <w:pPr>
        <w:pStyle w:val="ContentsHeader"/>
        <w:numPr>
          <w:ilvl w:val="0"/>
          <w:numId w:val="4"/>
        </w:numPr>
        <w:spacing w:before="0" w:after="100" w:afterAutospacing="1"/>
        <w:jc w:val="both"/>
        <w:rPr>
          <w:bCs/>
          <w:i/>
          <w:sz w:val="20"/>
          <w:szCs w:val="20"/>
        </w:rPr>
      </w:pPr>
      <w:r>
        <w:rPr>
          <w:bCs/>
          <w:i/>
          <w:sz w:val="20"/>
          <w:szCs w:val="20"/>
        </w:rPr>
        <w:t>Application maintenance and enhancement will be easier</w:t>
      </w:r>
    </w:p>
    <w:p w:rsidR="00213331" w:rsidRPr="003056FC" w:rsidRDefault="00213331" w:rsidP="00213331">
      <w:pPr>
        <w:spacing w:after="240"/>
        <w:rPr>
          <w:color w:val="FF0000"/>
        </w:rPr>
      </w:pPr>
    </w:p>
    <w:p w:rsidR="00557C3C" w:rsidRPr="00B00ABB" w:rsidRDefault="00557C3C" w:rsidP="00557C3C">
      <w:pPr>
        <w:pStyle w:val="ContentsHeader"/>
        <w:rPr>
          <w:b/>
          <w:bCs/>
          <w:sz w:val="20"/>
          <w:szCs w:val="20"/>
          <w:highlight w:val="yellow"/>
        </w:rPr>
      </w:pPr>
      <w:r w:rsidRPr="00B00ABB">
        <w:rPr>
          <w:b/>
          <w:bCs/>
          <w:sz w:val="20"/>
          <w:szCs w:val="20"/>
          <w:highlight w:val="yellow"/>
        </w:rPr>
        <w:t>Application Security</w:t>
      </w:r>
    </w:p>
    <w:p w:rsidR="00557C3C" w:rsidRPr="00B00ABB" w:rsidRDefault="00557C3C" w:rsidP="00557C3C">
      <w:pPr>
        <w:pStyle w:val="BodyCopy"/>
        <w:numPr>
          <w:ilvl w:val="0"/>
          <w:numId w:val="2"/>
        </w:numPr>
        <w:jc w:val="both"/>
        <w:rPr>
          <w:b/>
          <w:bCs/>
          <w:highlight w:val="yellow"/>
        </w:rPr>
      </w:pPr>
      <w:r w:rsidRPr="00B00ABB">
        <w:rPr>
          <w:highlight w:val="yellow"/>
        </w:rPr>
        <w:t xml:space="preserve">We have assumed that this application will be integrated and launched from existing enterprise application. Hence existing enterprise Application authentication and authorization will be inherited into this application. Existing user roles and responsibility will be applicable for this application. Enterprise SSO policy will be implemented for this application also. Details of SSO integration will be done during application design phase.   </w:t>
      </w:r>
    </w:p>
    <w:p w:rsidR="00733AD8" w:rsidRDefault="00733AD8"/>
    <w:sectPr w:rsidR="00733AD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B96" w:rsidRDefault="00362B96" w:rsidP="00362B96">
      <w:pPr>
        <w:spacing w:after="0"/>
      </w:pPr>
      <w:r>
        <w:separator/>
      </w:r>
    </w:p>
  </w:endnote>
  <w:endnote w:type="continuationSeparator" w:id="0">
    <w:p w:rsidR="00362B96" w:rsidRDefault="00362B96" w:rsidP="00362B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B96" w:rsidRDefault="00362B96" w:rsidP="00362B96">
      <w:pPr>
        <w:spacing w:after="0"/>
      </w:pPr>
      <w:r>
        <w:separator/>
      </w:r>
    </w:p>
  </w:footnote>
  <w:footnote w:type="continuationSeparator" w:id="0">
    <w:p w:rsidR="00362B96" w:rsidRDefault="00362B96" w:rsidP="00362B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B96" w:rsidRPr="00362B96" w:rsidRDefault="00362B96" w:rsidP="00362B96">
    <w:pPr>
      <w:spacing w:line="264" w:lineRule="auto"/>
      <w:ind w:left="7200"/>
      <w:rPr>
        <w:color w:val="A6A6A6" w:themeColor="background1" w:themeShade="A6"/>
      </w:rP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9ABC23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color w:val="A6A6A6" w:themeColor="background1" w:themeShade="A6"/>
        </w:rPr>
        <w:alias w:val="Title"/>
        <w:id w:val="15524250"/>
        <w:placeholder>
          <w:docPart w:val="459E259212004603B330640A499F98AF"/>
        </w:placeholder>
        <w:dataBinding w:prefixMappings="xmlns:ns0='http://schemas.openxmlformats.org/package/2006/metadata/core-properties' xmlns:ns1='http://purl.org/dc/elements/1.1/'" w:xpath="/ns0:coreProperties[1]/ns1:title[1]" w:storeItemID="{6C3C8BC8-F283-45AE-878A-BAB7291924A1}"/>
        <w:text/>
      </w:sdtPr>
      <w:sdtContent>
        <w:r w:rsidRPr="00362B96">
          <w:rPr>
            <w:color w:val="A6A6A6" w:themeColor="background1" w:themeShade="A6"/>
          </w:rPr>
          <w:t>Solution to XXX RFP</w:t>
        </w:r>
      </w:sdtContent>
    </w:sdt>
  </w:p>
  <w:p w:rsidR="00362B96" w:rsidRDefault="00362B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A24AB"/>
    <w:multiLevelType w:val="hybridMultilevel"/>
    <w:tmpl w:val="EAA4410C"/>
    <w:lvl w:ilvl="0" w:tplc="701EB9B6">
      <w:numFmt w:val="bullet"/>
      <w:lvlText w:val="•"/>
      <w:lvlJc w:val="left"/>
      <w:pPr>
        <w:ind w:left="1080" w:hanging="72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7977E2"/>
    <w:multiLevelType w:val="hybridMultilevel"/>
    <w:tmpl w:val="D2B605AE"/>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34921C3"/>
    <w:multiLevelType w:val="multilevel"/>
    <w:tmpl w:val="ECAC232C"/>
    <w:styleLink w:val="ListAtosHeadingNumbering"/>
    <w:lvl w:ilvl="0">
      <w:start w:val="1"/>
      <w:numFmt w:val="decimal"/>
      <w:pStyle w:val="Heading1"/>
      <w:lvlText w:val="%1"/>
      <w:lvlJc w:val="right"/>
      <w:pPr>
        <w:tabs>
          <w:tab w:val="num" w:pos="680"/>
        </w:tabs>
        <w:ind w:left="680" w:hanging="396"/>
      </w:pPr>
      <w:rPr>
        <w:rFonts w:hint="default"/>
      </w:rPr>
    </w:lvl>
    <w:lvl w:ilvl="1">
      <w:start w:val="1"/>
      <w:numFmt w:val="decimal"/>
      <w:pStyle w:val="Heading2"/>
      <w:lvlText w:val="%1.%2"/>
      <w:lvlJc w:val="right"/>
      <w:pPr>
        <w:tabs>
          <w:tab w:val="num" w:pos="680"/>
        </w:tabs>
        <w:ind w:left="680" w:hanging="396"/>
      </w:pPr>
      <w:rPr>
        <w:rFonts w:hint="default"/>
      </w:rPr>
    </w:lvl>
    <w:lvl w:ilvl="2">
      <w:start w:val="1"/>
      <w:numFmt w:val="decimal"/>
      <w:pStyle w:val="Heading3"/>
      <w:lvlText w:val="%1.%2.%3"/>
      <w:lvlJc w:val="right"/>
      <w:pPr>
        <w:tabs>
          <w:tab w:val="num" w:pos="680"/>
        </w:tabs>
        <w:ind w:left="680" w:hanging="396"/>
      </w:pPr>
      <w:rPr>
        <w:rFonts w:hint="default"/>
      </w:rPr>
    </w:lvl>
    <w:lvl w:ilvl="3">
      <w:start w:val="1"/>
      <w:numFmt w:val="decimal"/>
      <w:pStyle w:val="Heading4"/>
      <w:lvlText w:val="%1.%2.%3.%4"/>
      <w:lvlJc w:val="right"/>
      <w:pPr>
        <w:tabs>
          <w:tab w:val="num" w:pos="680"/>
        </w:tabs>
        <w:ind w:left="680" w:hanging="39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AC309CF"/>
    <w:multiLevelType w:val="hybridMultilevel"/>
    <w:tmpl w:val="EA322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3331"/>
    <w:rsid w:val="000169ED"/>
    <w:rsid w:val="00030E4B"/>
    <w:rsid w:val="00032001"/>
    <w:rsid w:val="00056E3C"/>
    <w:rsid w:val="00090CE1"/>
    <w:rsid w:val="00092F13"/>
    <w:rsid w:val="000958AA"/>
    <w:rsid w:val="000A416C"/>
    <w:rsid w:val="000A6932"/>
    <w:rsid w:val="000B09F9"/>
    <w:rsid w:val="000C37E9"/>
    <w:rsid w:val="00121A6A"/>
    <w:rsid w:val="0015067B"/>
    <w:rsid w:val="0017782D"/>
    <w:rsid w:val="00201C9E"/>
    <w:rsid w:val="0020344E"/>
    <w:rsid w:val="00213331"/>
    <w:rsid w:val="00255B58"/>
    <w:rsid w:val="0029583C"/>
    <w:rsid w:val="002A6288"/>
    <w:rsid w:val="002B7D09"/>
    <w:rsid w:val="002D360A"/>
    <w:rsid w:val="002E7221"/>
    <w:rsid w:val="002F4D86"/>
    <w:rsid w:val="0033021A"/>
    <w:rsid w:val="00345267"/>
    <w:rsid w:val="00362B96"/>
    <w:rsid w:val="003758FB"/>
    <w:rsid w:val="0039249C"/>
    <w:rsid w:val="003B2565"/>
    <w:rsid w:val="003D2C3E"/>
    <w:rsid w:val="003D3528"/>
    <w:rsid w:val="003E50BB"/>
    <w:rsid w:val="003F4F43"/>
    <w:rsid w:val="003F6134"/>
    <w:rsid w:val="00404B6C"/>
    <w:rsid w:val="0041224E"/>
    <w:rsid w:val="004221D3"/>
    <w:rsid w:val="00430946"/>
    <w:rsid w:val="00432C7D"/>
    <w:rsid w:val="00460147"/>
    <w:rsid w:val="0046206F"/>
    <w:rsid w:val="004814A8"/>
    <w:rsid w:val="004B0A0A"/>
    <w:rsid w:val="004B247C"/>
    <w:rsid w:val="004B4B0F"/>
    <w:rsid w:val="004B6647"/>
    <w:rsid w:val="004C2D71"/>
    <w:rsid w:val="004D1CF4"/>
    <w:rsid w:val="004E78B5"/>
    <w:rsid w:val="00504564"/>
    <w:rsid w:val="0051613A"/>
    <w:rsid w:val="00535019"/>
    <w:rsid w:val="00543F66"/>
    <w:rsid w:val="00557C3C"/>
    <w:rsid w:val="00591D8E"/>
    <w:rsid w:val="005C68EE"/>
    <w:rsid w:val="005D5BDA"/>
    <w:rsid w:val="005E28CC"/>
    <w:rsid w:val="005F0466"/>
    <w:rsid w:val="00660EFA"/>
    <w:rsid w:val="00670EBD"/>
    <w:rsid w:val="00692551"/>
    <w:rsid w:val="006D44B1"/>
    <w:rsid w:val="006F7517"/>
    <w:rsid w:val="007211C2"/>
    <w:rsid w:val="00723E32"/>
    <w:rsid w:val="00733AD8"/>
    <w:rsid w:val="007468C4"/>
    <w:rsid w:val="00767614"/>
    <w:rsid w:val="00784018"/>
    <w:rsid w:val="007D0D45"/>
    <w:rsid w:val="0083636F"/>
    <w:rsid w:val="0084033E"/>
    <w:rsid w:val="00890369"/>
    <w:rsid w:val="008A1040"/>
    <w:rsid w:val="008A4724"/>
    <w:rsid w:val="008E0589"/>
    <w:rsid w:val="008F53B4"/>
    <w:rsid w:val="00910770"/>
    <w:rsid w:val="00923DFA"/>
    <w:rsid w:val="0092534B"/>
    <w:rsid w:val="009400F4"/>
    <w:rsid w:val="0094466F"/>
    <w:rsid w:val="00946AA6"/>
    <w:rsid w:val="00946CE7"/>
    <w:rsid w:val="00954D85"/>
    <w:rsid w:val="00977529"/>
    <w:rsid w:val="0099617C"/>
    <w:rsid w:val="009C3DF4"/>
    <w:rsid w:val="00A04528"/>
    <w:rsid w:val="00A200BB"/>
    <w:rsid w:val="00A46B45"/>
    <w:rsid w:val="00A652AB"/>
    <w:rsid w:val="00A80FE3"/>
    <w:rsid w:val="00A82738"/>
    <w:rsid w:val="00A83D81"/>
    <w:rsid w:val="00A9412F"/>
    <w:rsid w:val="00AA3F41"/>
    <w:rsid w:val="00AB4CD9"/>
    <w:rsid w:val="00AC0DF4"/>
    <w:rsid w:val="00AE1F42"/>
    <w:rsid w:val="00AF4411"/>
    <w:rsid w:val="00B00ABB"/>
    <w:rsid w:val="00B04848"/>
    <w:rsid w:val="00B44FAC"/>
    <w:rsid w:val="00B4545C"/>
    <w:rsid w:val="00B75D8D"/>
    <w:rsid w:val="00B80FF3"/>
    <w:rsid w:val="00B85EB7"/>
    <w:rsid w:val="00B87C76"/>
    <w:rsid w:val="00BB2482"/>
    <w:rsid w:val="00BB7F35"/>
    <w:rsid w:val="00BD3850"/>
    <w:rsid w:val="00C259A2"/>
    <w:rsid w:val="00C4372F"/>
    <w:rsid w:val="00C808A4"/>
    <w:rsid w:val="00C9680A"/>
    <w:rsid w:val="00CB1874"/>
    <w:rsid w:val="00D52429"/>
    <w:rsid w:val="00D64150"/>
    <w:rsid w:val="00D83432"/>
    <w:rsid w:val="00D90F51"/>
    <w:rsid w:val="00DE5E31"/>
    <w:rsid w:val="00DF20BC"/>
    <w:rsid w:val="00E00112"/>
    <w:rsid w:val="00E47706"/>
    <w:rsid w:val="00E55DBD"/>
    <w:rsid w:val="00E57B1D"/>
    <w:rsid w:val="00E6059F"/>
    <w:rsid w:val="00E62DB2"/>
    <w:rsid w:val="00E66716"/>
    <w:rsid w:val="00E70C84"/>
    <w:rsid w:val="00E7720E"/>
    <w:rsid w:val="00E875D8"/>
    <w:rsid w:val="00E87B3D"/>
    <w:rsid w:val="00E9303E"/>
    <w:rsid w:val="00E969BE"/>
    <w:rsid w:val="00EB01F9"/>
    <w:rsid w:val="00EB2E1E"/>
    <w:rsid w:val="00EF69D9"/>
    <w:rsid w:val="00F03D37"/>
    <w:rsid w:val="00F25AF3"/>
    <w:rsid w:val="00F403EA"/>
    <w:rsid w:val="00F41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71628"/>
  <w15:docId w15:val="{FACAF655-5E7B-49EB-9AEE-B4A8B2A0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331"/>
    <w:pPr>
      <w:spacing w:after="100" w:line="240" w:lineRule="auto"/>
    </w:pPr>
    <w:rPr>
      <w:rFonts w:ascii="Verdana" w:hAnsi="Verdana"/>
      <w:kern w:val="2"/>
      <w:sz w:val="20"/>
      <w:szCs w:val="20"/>
      <w:lang w:val="en-GB"/>
      <w14:ligatures w14:val="standard"/>
    </w:rPr>
  </w:style>
  <w:style w:type="paragraph" w:styleId="Heading1">
    <w:name w:val="heading 1"/>
    <w:aliases w:val="Headline 1,Char Char,h1,H1,Head1,Part,L1,Head,1,Numbered,nu,Level 1 Head,Section Title,SCE,level 1,H1 Char,h1 Char,Heading 1numbered,Project 1,RFS,Section,Schedule number,Section Heading,Section1,Section2,Section11,Prop"/>
    <w:basedOn w:val="Normal"/>
    <w:next w:val="BodyCopy"/>
    <w:link w:val="Heading1Char"/>
    <w:qFormat/>
    <w:rsid w:val="00213331"/>
    <w:pPr>
      <w:keepNext/>
      <w:keepLines/>
      <w:pageBreakBefore/>
      <w:numPr>
        <w:numId w:val="1"/>
      </w:numPr>
      <w:suppressAutoHyphens/>
      <w:spacing w:before="360" w:after="0"/>
      <w:outlineLvl w:val="0"/>
    </w:pPr>
    <w:rPr>
      <w:rFonts w:eastAsiaTheme="majorEastAsia" w:cstheme="majorBidi"/>
      <w:b/>
      <w:bCs/>
      <w:sz w:val="32"/>
      <w:szCs w:val="28"/>
    </w:rPr>
  </w:style>
  <w:style w:type="paragraph" w:styleId="Heading2">
    <w:name w:val="heading 2"/>
    <w:aliases w:val="Heading 2 Char2,Heading 2 Char Char2,Heading 2 Char1 Char Char,Heading 2 Char Char Char Char,Heading 2 Char Char1 Char,Heading 2 Char1 Char1,Heading 2 Char Char Char1,h2,Major,H2,2,Header 2,l2,Level 2 Head,A,Outline2,???,Titre"/>
    <w:basedOn w:val="Normal"/>
    <w:next w:val="BodyCopy"/>
    <w:link w:val="Heading2Char"/>
    <w:qFormat/>
    <w:rsid w:val="00213331"/>
    <w:pPr>
      <w:keepNext/>
      <w:keepLines/>
      <w:numPr>
        <w:ilvl w:val="1"/>
        <w:numId w:val="1"/>
      </w:numPr>
      <w:suppressAutoHyphens/>
      <w:spacing w:before="360" w:after="0"/>
      <w:outlineLvl w:val="1"/>
    </w:pPr>
    <w:rPr>
      <w:rFonts w:eastAsiaTheme="majorEastAsia" w:cstheme="majorBidi"/>
      <w:b/>
      <w:bCs/>
      <w:color w:val="0066A1"/>
      <w:sz w:val="24"/>
      <w:szCs w:val="26"/>
    </w:rPr>
  </w:style>
  <w:style w:type="paragraph" w:styleId="Heading3">
    <w:name w:val="heading 3"/>
    <w:aliases w:val="h3,l3,Level 3 Head,H3,3,Minor,Üb 3,DTSÜberschrift 3,3 bullet,b,SECOND,Second,BLANK2,4 bullet,bdullet,Bold Head,bh,bh####,bh#### + Line ...,L3,H31,Heading 3 Char1 Char,Heading 3 Char Char Char,Heading 3 Char1,heading 3"/>
    <w:basedOn w:val="Normal"/>
    <w:next w:val="BodyCopy"/>
    <w:link w:val="Heading3Char"/>
    <w:qFormat/>
    <w:rsid w:val="00213331"/>
    <w:pPr>
      <w:keepNext/>
      <w:keepLines/>
      <w:numPr>
        <w:ilvl w:val="2"/>
        <w:numId w:val="1"/>
      </w:numPr>
      <w:suppressAutoHyphens/>
      <w:spacing w:before="360" w:after="0"/>
      <w:outlineLvl w:val="2"/>
    </w:pPr>
    <w:rPr>
      <w:rFonts w:eastAsiaTheme="majorEastAsia" w:cstheme="majorBidi"/>
      <w:b/>
      <w:bCs/>
      <w:color w:val="0066A1"/>
      <w:sz w:val="22"/>
    </w:rPr>
  </w:style>
  <w:style w:type="paragraph" w:styleId="Heading4">
    <w:name w:val="heading 4"/>
    <w:aliases w:val="PA Micro Section,list 2,Level 2 - a,Sub-Minor,h4,H4,dash,d,PARA4,PARA41,PARA42,PARA43,PARA44,PARA45,PARA46,PARA47,PARA48,PARA49,PARA411,PARA410,PARA412,PARA421,PARA431,PARA441,PARA451,PARA461,PARA471,PARA481,PARA491,PARA413,PARA414,PARA422,4"/>
    <w:basedOn w:val="Normal"/>
    <w:next w:val="BodyCopy"/>
    <w:link w:val="Heading4Char"/>
    <w:qFormat/>
    <w:rsid w:val="00213331"/>
    <w:pPr>
      <w:keepNext/>
      <w:keepLines/>
      <w:numPr>
        <w:ilvl w:val="3"/>
        <w:numId w:val="1"/>
      </w:numPr>
      <w:suppressAutoHyphens/>
      <w:spacing w:before="360" w:after="0"/>
      <w:outlineLvl w:val="3"/>
    </w:pPr>
    <w:rPr>
      <w:rFonts w:eastAsiaTheme="majorEastAsia" w:cstheme="majorBidi"/>
      <w:b/>
      <w:bCs/>
      <w:iCs/>
      <w:color w:val="0066A1"/>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1 Char,Char Char Char,h1 Char1,H1 Char1,Head1 Char,Part Char,L1 Char,Head Char,1 Char,Numbered Char,nu Char,Level 1 Head Char,Section Title Char,SCE Char,level 1 Char,H1 Char Char,h1 Char Char,Heading 1numbered Char,RFS Char"/>
    <w:basedOn w:val="DefaultParagraphFont"/>
    <w:link w:val="Heading1"/>
    <w:rsid w:val="00213331"/>
    <w:rPr>
      <w:rFonts w:ascii="Verdana" w:eastAsiaTheme="majorEastAsia" w:hAnsi="Verdana" w:cstheme="majorBidi"/>
      <w:b/>
      <w:bCs/>
      <w:kern w:val="2"/>
      <w:sz w:val="32"/>
      <w:szCs w:val="28"/>
      <w:lang w:val="en-GB"/>
      <w14:ligatures w14:val="standard"/>
    </w:rPr>
  </w:style>
  <w:style w:type="character" w:customStyle="1" w:styleId="Heading2Char">
    <w:name w:val="Heading 2 Char"/>
    <w:aliases w:val="Heading 2 Char2 Char,Heading 2 Char Char2 Char,Heading 2 Char1 Char Char Char,Heading 2 Char Char Char Char Char,Heading 2 Char Char1 Char Char,Heading 2 Char1 Char1 Char,Heading 2 Char Char Char1 Char,h2 Char,Major Char,H2 Char,2 Char"/>
    <w:basedOn w:val="DefaultParagraphFont"/>
    <w:link w:val="Heading2"/>
    <w:rsid w:val="00213331"/>
    <w:rPr>
      <w:rFonts w:ascii="Verdana" w:eastAsiaTheme="majorEastAsia" w:hAnsi="Verdana" w:cstheme="majorBidi"/>
      <w:b/>
      <w:bCs/>
      <w:color w:val="0066A1"/>
      <w:kern w:val="2"/>
      <w:sz w:val="24"/>
      <w:szCs w:val="26"/>
      <w:lang w:val="en-GB"/>
      <w14:ligatures w14:val="standard"/>
    </w:rPr>
  </w:style>
  <w:style w:type="character" w:customStyle="1" w:styleId="Heading3Char">
    <w:name w:val="Heading 3 Char"/>
    <w:aliases w:val="h3 Char,l3 Char,Level 3 Head Char,H3 Char,3 Char,Minor Char,Üb 3 Char,DTSÜberschrift 3 Char,3 bullet Char,b Char,SECOND Char,Second Char,BLANK2 Char,4 bullet Char,bdullet Char,Bold Head Char,bh Char,bh#### Char,bh#### + Line ... Char"/>
    <w:basedOn w:val="DefaultParagraphFont"/>
    <w:link w:val="Heading3"/>
    <w:rsid w:val="00213331"/>
    <w:rPr>
      <w:rFonts w:ascii="Verdana" w:eastAsiaTheme="majorEastAsia" w:hAnsi="Verdana" w:cstheme="majorBidi"/>
      <w:b/>
      <w:bCs/>
      <w:color w:val="0066A1"/>
      <w:kern w:val="2"/>
      <w:szCs w:val="20"/>
      <w:lang w:val="en-GB"/>
      <w14:ligatures w14:val="standard"/>
    </w:rPr>
  </w:style>
  <w:style w:type="character" w:customStyle="1" w:styleId="Heading4Char">
    <w:name w:val="Heading 4 Char"/>
    <w:aliases w:val="PA Micro Section Char,list 2 Char,Level 2 - a Char,Sub-Minor Char,h4 Char,H4 Char,dash Char,d Char,PARA4 Char,PARA41 Char,PARA42 Char,PARA43 Char,PARA44 Char,PARA45 Char,PARA46 Char,PARA47 Char,PARA48 Char,PARA49 Char,PARA411 Char,4 Char"/>
    <w:basedOn w:val="DefaultParagraphFont"/>
    <w:link w:val="Heading4"/>
    <w:rsid w:val="00213331"/>
    <w:rPr>
      <w:rFonts w:ascii="Verdana" w:eastAsiaTheme="majorEastAsia" w:hAnsi="Verdana" w:cstheme="majorBidi"/>
      <w:b/>
      <w:bCs/>
      <w:iCs/>
      <w:color w:val="0066A1"/>
      <w:kern w:val="2"/>
      <w:sz w:val="21"/>
      <w:szCs w:val="20"/>
      <w:lang w:val="en-GB"/>
      <w14:ligatures w14:val="standard"/>
    </w:rPr>
  </w:style>
  <w:style w:type="paragraph" w:customStyle="1" w:styleId="BodyCopy">
    <w:name w:val="Body Copy"/>
    <w:basedOn w:val="Normal"/>
    <w:link w:val="BodyCopyChar"/>
    <w:qFormat/>
    <w:rsid w:val="00213331"/>
    <w:pPr>
      <w:spacing w:before="120" w:after="0"/>
      <w:ind w:left="680"/>
    </w:pPr>
  </w:style>
  <w:style w:type="character" w:customStyle="1" w:styleId="BodyCopyChar">
    <w:name w:val="Body Copy Char"/>
    <w:basedOn w:val="DefaultParagraphFont"/>
    <w:link w:val="BodyCopy"/>
    <w:rsid w:val="00213331"/>
    <w:rPr>
      <w:rFonts w:ascii="Verdana" w:hAnsi="Verdana"/>
      <w:kern w:val="2"/>
      <w:sz w:val="20"/>
      <w:szCs w:val="20"/>
      <w:lang w:val="en-GB"/>
      <w14:ligatures w14:val="standard"/>
    </w:rPr>
  </w:style>
  <w:style w:type="numbering" w:customStyle="1" w:styleId="ListAtosHeadingNumbering">
    <w:name w:val="List Atos Heading Numbering"/>
    <w:basedOn w:val="NoList"/>
    <w:uiPriority w:val="99"/>
    <w:rsid w:val="00213331"/>
    <w:pPr>
      <w:numPr>
        <w:numId w:val="1"/>
      </w:numPr>
    </w:pPr>
  </w:style>
  <w:style w:type="paragraph" w:customStyle="1" w:styleId="ContentsHeader">
    <w:name w:val="ContentsHeader"/>
    <w:basedOn w:val="Normal"/>
    <w:qFormat/>
    <w:rsid w:val="00213331"/>
    <w:pPr>
      <w:spacing w:before="360" w:after="240"/>
    </w:pPr>
    <w:rPr>
      <w:sz w:val="32"/>
      <w:szCs w:val="32"/>
    </w:rPr>
  </w:style>
  <w:style w:type="paragraph" w:styleId="ListParagraph">
    <w:name w:val="List Paragraph"/>
    <w:aliases w:val="Heading2,Use Case List Paragraph,Body Bullet,List Paragraph1,Figure_name,b1,Bullet for no #'s,Bulleted Text,Ref,lp1,List Bullet1,List Paragraph 1,Colorful List - Accent 11,List Paragraph Char Char,List Bullet11,B1,bu1,After:  6"/>
    <w:basedOn w:val="Normal"/>
    <w:link w:val="ListParagraphChar"/>
    <w:uiPriority w:val="34"/>
    <w:qFormat/>
    <w:rsid w:val="00213331"/>
    <w:pPr>
      <w:spacing w:after="160" w:line="256" w:lineRule="auto"/>
      <w:ind w:left="720"/>
      <w:contextualSpacing/>
    </w:pPr>
    <w:rPr>
      <w:rFonts w:asciiTheme="minorHAnsi" w:hAnsiTheme="minorHAnsi"/>
      <w:kern w:val="0"/>
      <w:sz w:val="22"/>
      <w:szCs w:val="22"/>
      <w14:ligatures w14:val="none"/>
    </w:rPr>
  </w:style>
  <w:style w:type="character" w:customStyle="1" w:styleId="ListParagraphChar">
    <w:name w:val="List Paragraph Char"/>
    <w:aliases w:val="Heading2 Char,Use Case List Paragraph Char,Body Bullet Char,List Paragraph1 Char,Figure_name Char,b1 Char,Bullet for no #'s Char,Bulleted Text Char,Ref Char,lp1 Char,List Bullet1 Char,List Paragraph 1 Char,List Bullet11 Char,B1 Char"/>
    <w:link w:val="ListParagraph"/>
    <w:uiPriority w:val="34"/>
    <w:qFormat/>
    <w:locked/>
    <w:rsid w:val="00213331"/>
    <w:rPr>
      <w:lang w:val="en-GB"/>
    </w:rPr>
  </w:style>
  <w:style w:type="paragraph" w:styleId="BalloonText">
    <w:name w:val="Balloon Text"/>
    <w:basedOn w:val="Normal"/>
    <w:link w:val="BalloonTextChar"/>
    <w:uiPriority w:val="99"/>
    <w:semiHidden/>
    <w:unhideWhenUsed/>
    <w:rsid w:val="002133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331"/>
    <w:rPr>
      <w:rFonts w:ascii="Tahoma" w:hAnsi="Tahoma" w:cs="Tahoma"/>
      <w:kern w:val="2"/>
      <w:sz w:val="16"/>
      <w:szCs w:val="16"/>
      <w:lang w:val="en-GB"/>
      <w14:ligatures w14:val="standard"/>
    </w:rPr>
  </w:style>
  <w:style w:type="paragraph" w:styleId="Header">
    <w:name w:val="header"/>
    <w:basedOn w:val="Normal"/>
    <w:link w:val="HeaderChar"/>
    <w:uiPriority w:val="99"/>
    <w:unhideWhenUsed/>
    <w:rsid w:val="00362B96"/>
    <w:pPr>
      <w:tabs>
        <w:tab w:val="center" w:pos="4513"/>
        <w:tab w:val="right" w:pos="9026"/>
      </w:tabs>
      <w:spacing w:after="0"/>
    </w:pPr>
  </w:style>
  <w:style w:type="character" w:customStyle="1" w:styleId="HeaderChar">
    <w:name w:val="Header Char"/>
    <w:basedOn w:val="DefaultParagraphFont"/>
    <w:link w:val="Header"/>
    <w:uiPriority w:val="99"/>
    <w:rsid w:val="00362B96"/>
    <w:rPr>
      <w:rFonts w:ascii="Verdana" w:hAnsi="Verdana"/>
      <w:kern w:val="2"/>
      <w:sz w:val="20"/>
      <w:szCs w:val="20"/>
      <w:lang w:val="en-GB"/>
      <w14:ligatures w14:val="standard"/>
    </w:rPr>
  </w:style>
  <w:style w:type="paragraph" w:styleId="Footer">
    <w:name w:val="footer"/>
    <w:basedOn w:val="Normal"/>
    <w:link w:val="FooterChar"/>
    <w:uiPriority w:val="99"/>
    <w:unhideWhenUsed/>
    <w:rsid w:val="00362B96"/>
    <w:pPr>
      <w:tabs>
        <w:tab w:val="center" w:pos="4513"/>
        <w:tab w:val="right" w:pos="9026"/>
      </w:tabs>
      <w:spacing w:after="0"/>
    </w:pPr>
  </w:style>
  <w:style w:type="character" w:customStyle="1" w:styleId="FooterChar">
    <w:name w:val="Footer Char"/>
    <w:basedOn w:val="DefaultParagraphFont"/>
    <w:link w:val="Footer"/>
    <w:uiPriority w:val="99"/>
    <w:rsid w:val="00362B96"/>
    <w:rPr>
      <w:rFonts w:ascii="Verdana" w:hAnsi="Verdana"/>
      <w:kern w:val="2"/>
      <w:sz w:val="20"/>
      <w:szCs w:val="20"/>
      <w:lang w:val="en-GB"/>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9E259212004603B330640A499F98AF"/>
        <w:category>
          <w:name w:val="General"/>
          <w:gallery w:val="placeholder"/>
        </w:category>
        <w:types>
          <w:type w:val="bbPlcHdr"/>
        </w:types>
        <w:behaviors>
          <w:behavior w:val="content"/>
        </w:behaviors>
        <w:guid w:val="{4EF78F79-7AB4-43C6-99C4-6014A97E42FD}"/>
      </w:docPartPr>
      <w:docPartBody>
        <w:p w:rsidR="00000000" w:rsidRDefault="00F94B9F" w:rsidP="00F94B9F">
          <w:pPr>
            <w:pStyle w:val="459E259212004603B330640A499F98A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9F"/>
    <w:rsid w:val="00F94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9E259212004603B330640A499F98AF">
    <w:name w:val="459E259212004603B330640A499F98AF"/>
    <w:rsid w:val="00F94B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846</Words>
  <Characters>4825</Characters>
  <Application>Microsoft Office Word</Application>
  <DocSecurity>0</DocSecurity>
  <Lines>40</Lines>
  <Paragraphs>11</Paragraphs>
  <ScaleCrop>false</ScaleCrop>
  <Company>Atos</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to XXX RFP</dc:title>
  <dc:creator>Kumar Sinha, Ajoy</dc:creator>
  <cp:lastModifiedBy>Sinha, Ajoy Kumar</cp:lastModifiedBy>
  <cp:revision>5</cp:revision>
  <dcterms:created xsi:type="dcterms:W3CDTF">2015-08-13T08:51:00Z</dcterms:created>
  <dcterms:modified xsi:type="dcterms:W3CDTF">2018-12-03T06:39:00Z</dcterms:modified>
</cp:coreProperties>
</file>