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b w:val="1"/>
          <w:sz w:val="22"/>
          <w:szCs w:val="22"/>
        </w:rPr>
      </w:pPr>
      <w:r w:rsidDel="00000000" w:rsidR="00000000" w:rsidRPr="00000000">
        <w:rPr>
          <w:b w:val="1"/>
          <w:sz w:val="22"/>
          <w:szCs w:val="22"/>
          <w:rtl w:val="0"/>
        </w:rPr>
        <w:t xml:space="preserve">KNUCKLES, THE ASSISTIVE ROBOTIC ARM</w:t>
      </w:r>
    </w:p>
    <w:p w:rsidR="00000000" w:rsidDel="00000000" w:rsidP="00000000" w:rsidRDefault="00000000" w:rsidRPr="00000000" w14:paraId="00000002">
      <w:pPr>
        <w:spacing w:line="276" w:lineRule="auto"/>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Project featured at the 2019 ECEDHA Annual Conference </w:t>
      </w:r>
    </w:p>
    <w:p w:rsidR="00000000" w:rsidDel="00000000" w:rsidP="00000000" w:rsidRDefault="00000000" w:rsidRPr="00000000" w14:paraId="00000003">
      <w:pPr>
        <w:spacing w:line="276" w:lineRule="auto"/>
        <w:jc w:val="center"/>
        <w:rPr>
          <w:b w:val="1"/>
          <w:sz w:val="22"/>
          <w:szCs w:val="22"/>
        </w:rPr>
      </w:pPr>
      <w:r w:rsidDel="00000000" w:rsidR="00000000" w:rsidRPr="00000000">
        <w:rPr>
          <w:rFonts w:ascii="Arial" w:cs="Arial" w:eastAsia="Arial" w:hAnsi="Arial"/>
          <w:i w:val="1"/>
          <w:sz w:val="22"/>
          <w:szCs w:val="22"/>
          <w:rtl w:val="0"/>
        </w:rPr>
        <w:t xml:space="preserve">Sponsored by IEEE UH Makers</w:t>
      </w:r>
      <w:r w:rsidDel="00000000" w:rsidR="00000000" w:rsidRPr="00000000">
        <w:rPr>
          <w:rtl w:val="0"/>
        </w:rPr>
      </w:r>
    </w:p>
    <w:p w:rsidR="00000000" w:rsidDel="00000000" w:rsidP="00000000" w:rsidRDefault="00000000" w:rsidRPr="00000000" w14:paraId="000000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b w:val="1"/>
          <w:sz w:val="22"/>
          <w:szCs w:val="22"/>
        </w:rPr>
      </w:pPr>
      <w:r w:rsidDel="00000000" w:rsidR="00000000" w:rsidRPr="00000000">
        <w:rPr>
          <w:rtl w:val="0"/>
        </w:rPr>
      </w:r>
    </w:p>
    <w:p w:rsidR="00000000" w:rsidDel="00000000" w:rsidP="00000000" w:rsidRDefault="00000000" w:rsidRPr="00000000" w14:paraId="000000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sz w:val="22"/>
          <w:szCs w:val="22"/>
          <w:vertAlign w:val="baseline"/>
        </w:rPr>
      </w:pPr>
      <w:r w:rsidDel="00000000" w:rsidR="00000000" w:rsidRPr="00000000">
        <w:rPr>
          <w:sz w:val="22"/>
          <w:szCs w:val="22"/>
          <w:rtl w:val="0"/>
        </w:rPr>
        <w:t xml:space="preserve">Andrew Blanchard (Team Leader), Matthew van Zuilekom, </w:t>
        <w:br w:type="textWrapping"/>
        <w:t xml:space="preserve">Paola Hernandez, Rym Benchaabane</w:t>
      </w:r>
      <w:r w:rsidDel="00000000" w:rsidR="00000000" w:rsidRPr="00000000">
        <w:rPr>
          <w:rtl w:val="0"/>
        </w:rPr>
      </w:r>
    </w:p>
    <w:p w:rsidR="00000000" w:rsidDel="00000000" w:rsidP="00000000" w:rsidRDefault="00000000" w:rsidRPr="00000000" w14:paraId="00000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sz w:val="22"/>
          <w:szCs w:val="22"/>
          <w:vertAlign w:val="baseline"/>
        </w:rPr>
      </w:pPr>
      <w:r w:rsidDel="00000000" w:rsidR="00000000" w:rsidRPr="00000000">
        <w:rPr>
          <w:sz w:val="22"/>
          <w:szCs w:val="22"/>
          <w:vertAlign w:val="baseline"/>
          <w:rtl w:val="0"/>
        </w:rPr>
        <w:t xml:space="preserve">Department of Electrical and Computer Engineering</w:t>
      </w:r>
    </w:p>
    <w:p w:rsidR="00000000" w:rsidDel="00000000" w:rsidP="00000000" w:rsidRDefault="00000000" w:rsidRPr="00000000" w14:paraId="000000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sz w:val="22"/>
          <w:szCs w:val="22"/>
          <w:vertAlign w:val="baseline"/>
        </w:rPr>
      </w:pPr>
      <w:r w:rsidDel="00000000" w:rsidR="00000000" w:rsidRPr="00000000">
        <w:rPr>
          <w:sz w:val="22"/>
          <w:szCs w:val="22"/>
          <w:vertAlign w:val="baseline"/>
          <w:rtl w:val="0"/>
        </w:rPr>
        <w:t xml:space="preserve">University of Houston</w:t>
      </w:r>
    </w:p>
    <w:p w:rsidR="00000000" w:rsidDel="00000000" w:rsidP="00000000" w:rsidRDefault="00000000" w:rsidRPr="00000000" w14:paraId="00000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sz w:val="22"/>
          <w:szCs w:val="22"/>
          <w:vertAlign w:val="baseline"/>
        </w:rPr>
      </w:pPr>
      <w:r w:rsidDel="00000000" w:rsidR="00000000" w:rsidRPr="00000000">
        <w:rPr>
          <w:sz w:val="22"/>
          <w:szCs w:val="22"/>
          <w:vertAlign w:val="baseline"/>
          <w:rtl w:val="0"/>
        </w:rPr>
        <w:t xml:space="preserve">Houston, TX 77204-4005</w:t>
      </w:r>
    </w:p>
    <w:p w:rsidR="00000000" w:rsidDel="00000000" w:rsidP="00000000" w:rsidRDefault="00000000" w:rsidRPr="00000000" w14:paraId="000000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sz w:val="22"/>
          <w:szCs w:val="22"/>
          <w:vertAlign w:val="baseline"/>
        </w:rPr>
      </w:pPr>
      <w:r w:rsidDel="00000000" w:rsidR="00000000" w:rsidRPr="00000000">
        <w:rPr>
          <w:rtl w:val="0"/>
        </w:rPr>
      </w:r>
    </w:p>
    <w:p w:rsidR="00000000" w:rsidDel="00000000" w:rsidP="00000000" w:rsidRDefault="00000000" w:rsidRPr="00000000" w14:paraId="000000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sz w:val="22"/>
          <w:szCs w:val="22"/>
          <w:vertAlign w:val="baseline"/>
        </w:rPr>
      </w:pPr>
      <w:r w:rsidDel="00000000" w:rsidR="00000000" w:rsidRPr="00000000">
        <w:rPr>
          <w:b w:val="1"/>
          <w:sz w:val="22"/>
          <w:szCs w:val="22"/>
          <w:vertAlign w:val="baseline"/>
          <w:rtl w:val="0"/>
        </w:rPr>
        <w:t xml:space="preserve">Abstract</w:t>
      </w:r>
      <w:r w:rsidDel="00000000" w:rsidR="00000000" w:rsidRPr="00000000">
        <w:rPr>
          <w:rtl w:val="0"/>
        </w:rPr>
      </w:r>
    </w:p>
    <w:p w:rsidR="00000000" w:rsidDel="00000000" w:rsidP="00000000" w:rsidRDefault="00000000" w:rsidRPr="00000000" w14:paraId="000000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sz w:val="22"/>
          <w:szCs w:val="22"/>
          <w:vertAlign w:val="baseline"/>
        </w:rPr>
      </w:pPr>
      <w:r w:rsidDel="00000000" w:rsidR="00000000" w:rsidRPr="00000000">
        <w:rPr>
          <w:rtl w:val="0"/>
        </w:rPr>
      </w:r>
    </w:p>
    <w:p w:rsidR="00000000" w:rsidDel="00000000" w:rsidP="00000000" w:rsidRDefault="00000000" w:rsidRPr="00000000" w14:paraId="0000000C">
      <w:pPr>
        <w:spacing w:line="240" w:lineRule="auto"/>
        <w:jc w:val="both"/>
        <w:rPr>
          <w:sz w:val="22"/>
          <w:szCs w:val="22"/>
        </w:rPr>
      </w:pPr>
      <w:r w:rsidDel="00000000" w:rsidR="00000000" w:rsidRPr="00000000">
        <w:rPr>
          <w:sz w:val="22"/>
          <w:szCs w:val="22"/>
          <w:rtl w:val="0"/>
        </w:rPr>
        <w:t xml:space="preserve">A stationary 3D-printed voice-activated robotic arm that can retrieve objects and give them to a user upon request. This project is designed with the intent to help the elderly and lab researchers. Controlled by the Robot Operating System (ROS), the arm has five degrees of freedom and a two finger gripper. The two types of input sensors are a multi-directional microphone and a camera. The Intel Speech Enabling Developer Kit microphone is connected to a Raspberry Pi3+ and Alexa Voice Service. The RealSense camera detects AprilTags, a form of QR code. To request an object, the user needs to say: "Alexa trigger Knuckles to give me the bottle". </w:t>
      </w:r>
    </w:p>
    <w:p w:rsidR="00000000" w:rsidDel="00000000" w:rsidP="00000000" w:rsidRDefault="00000000" w:rsidRPr="00000000" w14:paraId="0000000D">
      <w:pPr>
        <w:spacing w:line="240" w:lineRule="auto"/>
        <w:ind w:left="0" w:firstLine="0"/>
        <w:jc w:val="both"/>
        <w:rPr>
          <w:sz w:val="22"/>
          <w:szCs w:val="22"/>
        </w:rPr>
      </w:pPr>
      <w:r w:rsidDel="00000000" w:rsidR="00000000" w:rsidRPr="00000000">
        <w:rPr>
          <w:rtl w:val="0"/>
        </w:rPr>
      </w:r>
    </w:p>
    <w:sectPr>
      <w:pgSz w:h="15840" w:w="12240" w:orient="portrait"/>
      <w:pgMar w:bottom="1440" w:top="1440" w:left="216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