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sz w:val="22"/>
        </w:rPr>
        <w:t>H.Z.G.A. SIMPLEMENTE EVITA</w:t>
      </w:r>
    </w:p>
    <w:p>
      <w:pPr>
        <w:spacing w:before="0" w:after="0"/>
        <w:jc w:val="center"/>
      </w:pPr>
      <w:r>
        <w:rPr>
          <w:b w:val="0"/>
          <w:sz w:val="20"/>
        </w:rPr>
        <w:t>Gonzalez Catan - La Matanza</w:t>
      </w:r>
    </w:p>
    <w:p>
      <w:pPr>
        <w:spacing w:before="120" w:after="240"/>
        <w:jc w:val="right"/>
      </w:pPr>
      <w:r>
        <w:rPr>
          <w:b w:val="0"/>
          <w:sz w:val="20"/>
        </w:rPr>
        <w:t>LUGARYFECHA</w:t>
      </w:r>
    </w:p>
    <w:p>
      <w:pPr>
        <w:spacing w:before="80" w:after="320"/>
        <w:jc w:val="center"/>
      </w:pPr>
      <w:r>
        <w:rPr>
          <w:b/>
          <w:sz w:val="26"/>
        </w:rPr>
        <w:t>CEDULA DE NOTIFICACION</w:t>
      </w:r>
    </w:p>
    <w:p>
      <w:pPr>
        <w:spacing w:before="0" w:after="60"/>
        <w:jc w:val="left"/>
      </w:pPr>
      <w:r>
        <w:rPr>
          <w:b w:val="0"/>
          <w:sz w:val="22"/>
        </w:rPr>
        <w:t>SR/A: APELLIDOYNOMBRE</w:t>
      </w:r>
    </w:p>
    <w:p>
      <w:pPr>
        <w:spacing w:before="0" w:after="60"/>
        <w:jc w:val="left"/>
      </w:pPr>
      <w:r>
        <w:rPr>
          <w:b w:val="0"/>
          <w:sz w:val="22"/>
        </w:rPr>
        <w:t>DOMICILIO: DOMICILIOAGENTE   Nº: NUMERODOM</w:t>
      </w:r>
    </w:p>
    <w:p>
      <w:pPr>
        <w:spacing w:before="0" w:after="60"/>
        <w:jc w:val="left"/>
      </w:pPr>
      <w:r>
        <w:rPr>
          <w:b w:val="0"/>
          <w:sz w:val="22"/>
        </w:rPr>
        <w:t>PISO: PISOAGENTE   DEPT: DEPTOAGENTE</w:t>
      </w:r>
    </w:p>
    <w:p>
      <w:pPr>
        <w:spacing w:before="0" w:after="240"/>
        <w:jc w:val="left"/>
      </w:pPr>
      <w:r>
        <w:rPr>
          <w:b w:val="0"/>
          <w:sz w:val="22"/>
        </w:rPr>
        <w:t>LOCALIDAD: LOCALIDADAGENTE,   C.P.: CPAGENTE</w:t>
      </w:r>
    </w:p>
    <w:p>
      <w:pPr>
        <w:spacing w:before="0" w:after="200"/>
        <w:jc w:val="left"/>
      </w:pPr>
      <w:r>
        <w:rPr>
          <w:b w:val="0"/>
          <w:sz w:val="22"/>
        </w:rPr>
        <w:t>Se le notifica TIPONOTIF, la cual se transcribe a continuacion:</w:t>
      </w:r>
    </w:p>
    <w:p>
      <w:pPr>
        <w:spacing w:before="0" w:after="80"/>
        <w:jc w:val="left"/>
      </w:pPr>
      <w:r>
        <w:rPr>
          <w:b w:val="0"/>
          <w:sz w:val="22"/>
        </w:rPr>
        <w:t>VISTO el VISTOTEXT</w:t>
      </w:r>
    </w:p>
    <w:p>
      <w:pPr>
        <w:spacing w:before="0" w:after="200"/>
        <w:jc w:val="left"/>
      </w:pPr>
      <w:r>
        <w:rPr>
          <w:b w:val="0"/>
          <w:sz w:val="22"/>
        </w:rPr>
        <w:t>CONSIDERANDO: CONSIDERANDOTEXT</w:t>
      </w:r>
    </w:p>
    <w:p>
      <w:pPr>
        <w:spacing w:before="0" w:after="0"/>
        <w:jc w:val="center"/>
      </w:pPr>
      <w:r>
        <w:rPr>
          <w:b/>
          <w:sz w:val="22"/>
        </w:rPr>
        <w:t>EL MINISTRO DE SALUD</w:t>
      </w:r>
    </w:p>
    <w:p>
      <w:pPr>
        <w:spacing w:before="0" w:after="80"/>
        <w:jc w:val="center"/>
      </w:pPr>
      <w:r>
        <w:rPr>
          <w:b/>
          <w:sz w:val="22"/>
        </w:rPr>
        <w:t>DE LA PROVINCIA DE BUENOS AIRES</w:t>
      </w:r>
    </w:p>
    <w:p>
      <w:pPr>
        <w:spacing w:before="0" w:after="200"/>
        <w:jc w:val="center"/>
      </w:pPr>
      <w:r>
        <w:rPr>
          <w:b/>
          <w:sz w:val="22"/>
        </w:rPr>
        <w:t>RESUELVE</w:t>
      </w:r>
    </w:p>
    <w:p>
      <w:pPr>
        <w:spacing w:before="0" w:after="80"/>
        <w:jc w:val="left"/>
      </w:pPr>
      <w:r>
        <w:rPr>
          <w:b w:val="0"/>
          <w:sz w:val="22"/>
        </w:rPr>
        <w:t>ART1FULL</w:t>
      </w:r>
    </w:p>
    <w:p>
      <w:pPr>
        <w:spacing w:before="0" w:after="80"/>
        <w:jc w:val="left"/>
      </w:pPr>
      <w:r>
        <w:rPr>
          <w:b w:val="0"/>
          <w:sz w:val="22"/>
        </w:rPr>
        <w:t>ART2FULL</w:t>
      </w:r>
    </w:p>
    <w:p>
      <w:pPr>
        <w:spacing w:before="0" w:after="80"/>
        <w:jc w:val="left"/>
      </w:pPr>
      <w:r>
        <w:rPr>
          <w:b w:val="0"/>
          <w:sz w:val="22"/>
        </w:rPr>
        <w:t>ART3FULL</w:t>
      </w:r>
    </w:p>
    <w:p>
      <w:pPr>
        <w:spacing w:before="0" w:after="80"/>
        <w:jc w:val="left"/>
      </w:pPr>
      <w:r>
        <w:rPr>
          <w:b w:val="0"/>
          <w:sz w:val="22"/>
        </w:rPr>
        <w:t>ART4FULL</w:t>
      </w:r>
    </w:p>
    <w:p>
      <w:pPr>
        <w:spacing w:before="0" w:after="80"/>
        <w:jc w:val="left"/>
      </w:pPr>
      <w:r>
        <w:rPr>
          <w:b w:val="0"/>
          <w:sz w:val="22"/>
        </w:rPr>
        <w:t>ART5FULL</w:t>
      </w:r>
    </w:p>
    <w:p>
      <w:pPr>
        <w:spacing w:before="0" w:after="80"/>
        <w:jc w:val="left"/>
      </w:pPr>
      <w:r>
        <w:rPr>
          <w:b w:val="0"/>
          <w:sz w:val="22"/>
        </w:rPr>
        <w:t>ART6FULL</w:t>
      </w:r>
    </w:p>
    <w:p>
      <w:pPr>
        <w:spacing w:before="0" w:after="280"/>
        <w:jc w:val="left"/>
      </w:pPr>
      <w:r>
        <w:rPr>
          <w:b w:val="0"/>
          <w:sz w:val="22"/>
        </w:rPr>
        <w:t>ART7FULL</w:t>
      </w:r>
    </w:p>
    <w:p>
      <w:pPr>
        <w:spacing w:before="0" w:after="480"/>
        <w:jc w:val="center"/>
      </w:pPr>
      <w:r>
        <w:rPr>
          <w:b/>
          <w:sz w:val="22"/>
        </w:rPr>
        <w:t>QUEDA USTED NOTIFICADO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</w:tcPr>
          <w:p>
            <w:r/>
          </w:p>
          <w:p>
            <w:pPr>
              <w:spacing w:after="160"/>
            </w:pPr>
            <w:r>
              <w:rPr>
                <w:b/>
              </w:rPr>
              <w:t>AGENTE</w:t>
            </w:r>
          </w:p>
          <w:p>
            <w:pPr>
              <w:spacing w:after="160"/>
            </w:pPr>
            <w:r>
              <w:t>Firma:</w:t>
            </w:r>
          </w:p>
          <w:p>
            <w:pPr>
              <w:spacing w:after="160"/>
            </w:pPr>
            <w:r>
              <w:t>Aclaracion:</w:t>
            </w:r>
          </w:p>
          <w:p>
            <w:pPr>
              <w:spacing w:after="160"/>
            </w:pPr>
            <w:r>
              <w:t>Fecha:                Hora:</w:t>
            </w:r>
          </w:p>
        </w:tc>
        <w:tc>
          <w:tcPr>
            <w:tcW w:type="dxa" w:w="4561"/>
          </w:tcPr>
          <w:p>
            <w:r/>
          </w:p>
          <w:p>
            <w:pPr>
              <w:spacing w:after="160"/>
            </w:pPr>
            <w:r>
              <w:rPr>
                <w:b/>
              </w:rPr>
              <w:t>AGENTE NOTIFICADOR</w:t>
            </w:r>
          </w:p>
          <w:p>
            <w:pPr>
              <w:spacing w:after="160"/>
            </w:pPr>
            <w:r>
              <w:t>Firma:</w:t>
            </w:r>
          </w:p>
          <w:p>
            <w:pPr>
              <w:spacing w:after="160"/>
            </w:pPr>
            <w:r>
              <w:t>Aclaracion:</w:t>
            </w:r>
          </w:p>
          <w:p>
            <w:pPr>
              <w:spacing w:after="160"/>
            </w:pPr>
            <w:r>
              <w:t>Fecha:                Hora:</w:t>
            </w:r>
          </w:p>
        </w:tc>
      </w:tr>
    </w:tbl>
    <w:sectPr w:rsidR="00FC693F" w:rsidRPr="0006063C" w:rsidSect="00034616">
      <w:pgSz w:w="12240" w:h="15840"/>
      <w:pgMar w:top="1134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