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Communities and Crime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Abstract: Communities within the United States. The data combines socio-economic data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1990 US Census, law enforcement data from the 1990 US LEMAS survey, and crime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from the 1995 FBI UCR.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Set Characteristics:  Multivariate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Characteristics: Real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Tasks: Regression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Instances: 1994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Attributes: 128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Values? Yes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Area: Social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Donated: 2009-07-13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Creator: Michael Redmond (redmond 'at' lasalle.edu); Computer Science; La Salle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University; Philadelphia, PA, 19141, USA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culled from 1990 US Census, 1995 US FBI Uniform Crime Report, 1990 US Law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 Management and Administrative Statistics Survey, available from ICPSR at 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Michigan.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Donor: Michael Redmond (redmond 'at' lasalle.edu); Computer Science; La Salle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University; Philadelphia, PA, 19141, USA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Date: July 2009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Set Information: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variables are included so that algorithms that select or learn weights for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could be tested. However, clearly unrelated attributes were not included;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were picked if there was any plausible connection to crime (N=122), plus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attribute to be predicted (Per Capita Violent Crimes). The variables included 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involve the community, such as the percent of the population considered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 and the median family income, and involving law enforcement, such as per capita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police officers, and percent of officers assigned to drug units.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 capita violent crimes variable was calculated using population and the sum of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variables considered violent crimes in the United States: murder, rape, robbery,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assault. There was apparently some controversy in some states concerning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of rapes. These resulted in missing values for rape, which resulted in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values for per capita violent crime. These cities are not included in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dataset. Many of these omitted communities were from the midwestern USA.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described below based on original values. All numeric data was normalized into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decimal range 0.00-1.00 using an Unsupervised, equal-interval binning method.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retain their distribution and skew (hence for example the population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has a mean value of 0.06 because most communities are small). E.g. 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described as 'mean people per household' is actually the normalized (0-1)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that value.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normalization preserves rough ratios of values WITHIN an attribute (e.g. double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for double the population within the available precision - except for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values (all values more than 3 SD above the mean are normalized to 1.00; all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more than 3 SD below the mean are nromalized to 0.00)).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normalization does not preserve relationships between values BETWEEN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(e.g. it would not be meaningful to compare the value for whitePerCap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for blackPerCap for a community)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limitation was that the LEMAS survey was of the police departments with at least 100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officers, plus a random sample of smaller departments. For our purposes, communities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found in both census and crime datasets were omitted. Many communities are missing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 data.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.arff header for Weka: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@relation crimepredict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state numeric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county numeric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community numeric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communityname string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fold numeric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population numeric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householdsize numeric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racepctblack numeric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racePctWhite numeric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racePctAsian numeric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racePctHisp numeric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agePct12t21 numeric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agePct12t29 numeric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agePct16t24 numeric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agePct65up numeric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numbUrban numeric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pctUrban numeric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medIncome numeric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pctWWage numeric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pctWFarmSelf numeric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pctWInvInc numeric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pctWSocSec numeric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pctWPubAsst numeric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pctWRetire numeric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medFamInc numeric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perCapInc numeric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whitePerCap numeric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blackPerCap numeric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indianPerCap numeric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AsianPerCap numeric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OtherPerCap numeric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HispPerCap numeric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NumUnderPov numeric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PctPopUnderPov numeric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PctLess9thGrade numeric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PctNotHSGrad numeric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PctBSorMore numeric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PctUnemployed numeric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PctEmploy numeric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PctEmplManu numeric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PctEmplProfServ numeric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PctOccupManu numeric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PctOccupMgmtProf numeric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MalePctDivorce numeric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MalePctNevMarr numeric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FemalePctDiv numeric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TotalPctDiv numeric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PersPerFam numeric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PctFam2Par numeric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PctKids2Par numeric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PctYoungKids2Par numeric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PctTeen2Par numeric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PctWorkMomYoungKids numeric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PctWorkMom numeric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NumIlleg numeric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PctIlleg numeric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NumImmig numeric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PctImmigRecent numeric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PctImmigRec5 numeric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PctImmigRec8 numeric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PctImmigRec10 numeric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PctRecentImmig numeric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PctRecImmig5 numeric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PctRecImmig8 numeric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PctRecImmig10 numeric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PctSpeakEnglOnly numeric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PctNotSpeakEnglWell numeric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PctLargHouseFam numeric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PctLargHouseOccup numeric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PersPerOccupHous numeric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PersPerOwnOccHous numeric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PersPerRentOccHous numeric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PctPersOwnOccup numeric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PctPersDenseHous numeric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PctHousLess3BR numeric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MedNumBR numeric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HousVacant numeric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PctHousOccup numeric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PctHousOwnOcc numeric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PctVacantBoarded numeric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PctVacMore6Mos numeric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MedYrHousBuilt numeric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PctHousNoPhone numeric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PctWOFullPlumb numeric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OwnOccLowQuart numeric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OwnOccMedVal numeric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OwnOccHiQuart numeric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RentLowQ numeric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RentMedian numeric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RentHighQ numeric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MedRent numeric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MedRentPctHousInc numeric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MedOwnCostPctInc numeric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MedOwnCostPctIncNoMtg numeric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NumInShelters numeric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NumStreet numeric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PctForeignBorn numeric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PctBornSameState numeric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PctSameHouse85 numeric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PctSameCity85 numeric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PctSameState85 numeric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LemasSwornFT numeric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LemasSwFTPerPop numeric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LemasSwFTFieldOps numeric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LemasSwFTFieldPerPop numeric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LemasTotalReq numeric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LemasTotReqPerPop numeric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PolicReqPerOffic numeric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PolicPerPop numeric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RacialMatchCommPol numeric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PctPolicWhite numeric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PctPolicBlack numeric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PctPolicHisp numeric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PctPolicAsian numeric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PctPolicMinor numeric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OfficAssgnDrugUnits numeric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NumKindsDrugsSeiz numeric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PolicAveOTWorked numeric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LandArea numeric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PopDens numeric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PctUsePubTrans numeric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PolicCars numeric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PolicOperBudg numeric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LemasPctPolicOnPatr numeric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LemasGangUnitDeploy numeric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LemasPctOfficDrugUn numeric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PolicBudgPerPop numeric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ViolentCrimesPerPop numeric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Information: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Information: (122 predictive, 5 non-predictive, 1 goal)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state: US state (by number) - not counted as predictive above, but if considered, should be consided nominal (nominal)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county: numeric code for county - not predictive, and many missing values (numeric)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community: numeric code for community - not predictive and many missing values (numeric)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communityname: community name - not predictive - for information only (string)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fold: fold number for non-random 10 fold cross validation, potentially useful for debugging, paired tests - not predictive (numeric)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population: population for community: (numeric - decimal)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householdsize: mean people per household (numeric - decimal)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racepctblack: percentage of population that is african american (numeric - decimal)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racePctWhite: percentage of population that is caucasian (numeric - decimal)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racePctAsian: percentage of population that is of asian heritage (numeric - decimal)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racePctHisp: percentage of population that is of hispanic heritage (numeric - decimal)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agePct12t21: percentage of population that is 12-21 in age (numeric - decimal)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agePct12t29: percentage of population that is 12-29 in age (numeric - decimal)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agePct16t24: percentage of population that is 16-24 in age (numeric - decimal)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agePct65up: percentage of population that is 65 and over in age (numeric - decimal)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numbUrban: number of people living in areas classified as urban (numeric - decimal)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pctUrban: percentage of people living in areas classified as urban (numeric - decimal)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medIncome: median household income (numeric - decimal)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pctWWage: percentage of households with wage or salary income in 1989 (numeric - decimal)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pctWFarmSelf: percentage of households with farm or self employment income in 1989 (numeric - decimal)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pctWInvInc: percentage of households with investment / rent income in 1989 (numeric - decimal)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pctWSocSec: percentage of households with social security income in 1989 (numeric - decimal)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pctWPubAsst: percentage of households with public assistance income in 1989 (numeric - decimal)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pctWRetire: percentage of households with retirement income in 1989 (numeric - decimal)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medFamInc: median family income (differs from household income for non-family households) (numeric - decimal)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perCapInc: per capita income (numeric - decimal)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whitePerCap: per capita income for caucasians (numeric - decimal)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blackPerCap: per capita income for african americans (numeric - decimal)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indianPerCap: per capita income for native americans (numeric - decimal)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AsianPerCap: per capita income for people with asian heritage (numeric - decimal)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OtherPerCap: per capita income for people with 'other' heritage (numeric - decimal)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HispPerCap: per capita income for people with hispanic heritage (numeric - decimal)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NumUnderPov: number of people under the poverty level (numeric - decimal)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PctPopUnderPov: percentage of people under the poverty level (numeric - decimal)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PctLess9thGrade: percentage of people 25 and over with less than a 9th grade education (numeric - decimal)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PctNotHSGrad: percentage of people 25 and over that are not high school graduates (numeric - decimal)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PctBSorMore: percentage of people 25 and over with a bachelors degree or higher education (numeric - decimal)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PctUnemployed: percentage of people 16 and over, in the labor force, and unemployed (numeric - decimal)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PctEmploy: percentage of people 16 and over who are employed (numeric - decimal)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PctEmplManu: percentage of people 16 and over who are employed in manufacturing (numeric - decimal)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PctEmplProfServ: percentage of people 16 and over who are employed in professional services (numeric - decimal)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PctOccupManu: percentage of people 16 and over who are employed in manufacturing (numeric - decimal) ########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PctOccupMgmtProf: percentage of people 16 and over who are employed in management or professional occupations (numeric - decimal)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MalePctDivorce: percentage of males who are divorced (numeric - decimal)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MalePctNevMarr: percentage of males who have never married (numeric - decimal)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FemalePctDiv: percentage of females who are divorced (numeric - decimal)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TotalPctDiv: percentage of population who are divorced (numeric - decimal)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PersPerFam: mean number of people per family (numeric - decimal)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PctFam2Par: percentage of families (with kids) that are headed by two parents (numeric - decimal)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PctKids2Par: percentage of kids in family housing with two parents (numeric - decimal)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PctYoungKids2Par: percent of kids 4 and under in two parent households (numeric - decimal)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PctTeen2Par: percent of kids age 12-17 in two parent households (numeric - decimal)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PctWorkMomYoungKids: percentage of moms of kids 6 and under in labor force (numeric - decimal)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PctWorkMom: percentage of moms of kids under 18 in labor force (numeric - decimal)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NumIlleg: number of kids born to never married (numeric - decimal)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PctIlleg: percentage of kids born to never married (numeric - decimal)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NumImmig: total number of people known to be foreign born (numeric - decimal)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PctImmigRecent: percentage of _immigrants_ who immigated within last 3 years (numeric - decimal)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PctImmigRec5: percentage of _immigrants_ who immigated within last 5 years (numeric - decimal)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PctImmigRec8: percentage of _immigrants_ who immigated within last 8 years (numeric - decimal)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PctImmigRec10: percentage of _immigrants_ who immigated within last 10 years (numeric - decimal)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PctRecentImmig: percent of _population_ who have immigrated within the last 3 years (numeric - decimal)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PctRecImmig5: percent of _population_ who have immigrated within the last 5 years (numeric - decimal)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PctRecImmig8: percent of _population_ who have immigrated within the last 8 years (numeric - decimal)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PctRecImmig10: percent of _population_ who have immigrated within the last 10 years (numeric - decimal)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PctSpeakEnglOnly: percent of people who speak only English (numeric - decimal)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PctNotSpeakEnglWell: percent of people who do not speak English well (numeric - decimal)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PctLargHouseFam: percent of family households that are large (6 or more) (numeric - decimal)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PctLargHouseOccup: percent of all occupied households that are large (6 or more people) (numeric - decimal)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PersPerOccupHous: mean persons per household (numeric - decimal)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PersPerOwnOccHous: mean persons per owner occupied household (numeric - decimal)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PersPerRentOccHous: mean persons per rental household (numeric - decimal)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PctPersOwnOccup: percent of people in owner occupied households (numeric - decimal)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PctPersDenseHous: percent of persons in dense housing (more than 1 person per room) (numeric - decimal)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PctHousLess3BR: percent of housing units with less than 3 bedrooms (numeric - decimal)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MedNumBR: median number of bedrooms (numeric - decimal)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HousVacant: number of vacant households (numeric - decimal)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PctHousOccup: percent of housing occupied (numeric - decimal)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PctHousOwnOcc: percent of households owner occupied (numeric - decimal)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PctVacantBoarded: percent of vacant housing that is boarded up (numeric - decimal)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PctVacMore6Mos: percent of vacant housing that has been vacant more than 6 months (numeric - decimal)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MedYrHousBuilt: median year housing units built (numeric - decimal)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PctHousNoPhone: percent of occupied housing units without phone (in 1990, this was rare!) (numeric - decimal)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PctWOFullPlumb: percent of housing without complete plumbing facilities (numeric - decimal)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OwnOccLowQuart: owner occupied housing - lower quartile value (numeric - decimal)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OwnOccMedVal: owner occupied housing - median value (numeric - decimal)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OwnOccHiQuart: owner occupied housing - upper quartile value (numeric - decimal)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RentLowQ: rental housing - lower quartile rent (numeric - decimal)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RentMedian: rental housing - median rent (Census variable H32B from file STF1A) (numeric - decimal)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RentHighQ: rental housing - upper quartile rent (numeric - decimal)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MedRent: median gross rent (Census variable H43A from file STF3A - includes utilities) (numeric - decimal)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MedRentPctHousInc: median gross rent as a percentage of household income (numeric - decimal)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MedOwnCostPctInc: median owners cost as a percentage of household income - for owners with a mortgage (numeric - decimal)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MedOwnCostPctIncNoMtg: median owners cost as a percentage of household income - for owners without a mortgage (numeric - decimal)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NumInShelters: number of people in homeless shelters (numeric - decimal)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NumStreet: number of homeless people counted in the street (numeric - decimal)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PctForeignBorn: percent of people foreign born (numeric - decimal)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PctBornSameState: percent of people born in the same state as currently living (numeric - decimal)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PctSameHouse85: percent of people living in the same house as in 1985 (5 years before) (numeric - decimal)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PctSameCity85: percent of people living in the same city as in 1985 (5 years before) (numeric - decimal)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PctSameState85: percent of people living in the same state as in 1985 (5 years before) (numeric - decimal)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LemasSwornFT: number of sworn full time police officers (numeric - decimal)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LemasSwFTPerPop: sworn full time police officers per 100K population (numeric - decimal)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LemasSwFTFieldOps: number of sworn full time police officers in field operations (on the street as opposed to administrative etc) (numeric - decimal)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LemasSwFTFieldPerPop: sworn full time police officers in field operations (on the street as opposed to administrative etc) per 100K population (numeric - decimal)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LemasTotalReq: total requests for police (numeric - decimal)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LemasTotReqPerPop: total requests for police per 100K popuation (numeric - decimal)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PolicReqPerOffic: total requests for police per police officer (numeric - decimal)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PolicPerPop: police officers per 100K population (numeric - decimal)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RacialMatchCommPol: a measure of the racial match between the community and the police force. High values indicate proportions in community and police force are similar (numeric - decimal)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PctPolicWhite: percent of police that are caucasian (numeric - decimal)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PctPolicBlack: percent of police that are african american (numeric - decimal)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PctPolicHisp: percent of police that are hispanic (numeric - decimal)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PctPolicAsian: percent of police that are asian (numeric - decimal)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PctPolicMinor: percent of police that are minority of any kind (numeric - decimal)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OfficAssgnDrugUnits: number of officers assigned to special drug units (numeric - decimal)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NumKindsDrugsSeiz: number of different kinds of drugs seized (numeric - decimal)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PolicAveOTWorked: police average overtime worked (numeric - decimal)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LandArea: land area in square miles (numeric - decimal)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PopDens: population density in persons per square mile (numeric - decimal)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PctUsePubTrans: percent of people using public transit for commuting (numeric - decimal)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PolicCars: number of police cars (numeric - decimal)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PolicOperBudg: police operating budget (numeric - decimal)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LemasPctPolicOnPatr: percent of sworn full time police officers on patrol (numeric - decimal)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LemasGangUnitDeploy: gang unit deployed (numeric - decimal - but really ordinal - 0 means NO, 1 means YES, 0.5 means Part Time)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LemasPctOfficDrugUn: percent of officers assigned to drug units (numeric - decimal)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PolicBudgPerPop: police operating budget per population (numeric - decimal)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ViolentCrimesPerPop: total number of violent crimes per 100K popuation (numeric - decimal) GOAL attribute (to be predicted)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Statistics: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Max Mean SD Correl Median Mode Missing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0 1 0.06 0.13 0.37 0.02 0.01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householdsize 0 1 0.46 0.16 -0.03 0.44 0.41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racepctblack 0 1 0.18 0.25 0.63 0.06 0.01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racePctWhite 0 1 0.75 0.24 -0.68 0.85 0.98 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racePctAsian 0 1 0.15 0.21 0.04 0.07 0.02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racePctHisp 0 1 0.14 0.23 0.29 0.04 0.01 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agePct12t21 0 1 0.42 0.16 0.06 0.4 0.38 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agePct12t29 0 1 0.49 0.14 0.15 0.48 0.49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agePct16t24 0 1 0.34 0.17 0.10 0.29 0.29 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agePct65up 0 1 0.42 0.18 0.07 0.42 0.47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numbUrban 0 1 0.06 0.13 0.36 0.03 0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pctUrban 0 1 0.70 0.44 0.08 1 1 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medIncome 0 1 0.36 0.21 -0.42 0.32 0.23 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pctWWage 0 1 0.56 0.18 -0.31 0.56 0.58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pctWFarmSelf 0 1 0.29 0.20 -0.15 0.23 0.16 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pctWInvInc 0 1 0.50 0.18 -0.58 0.48 0.41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pctWSocSec 0 1 0.47 0.17 0.12 0.475 0.56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pctWPubAsst 0 1 0.32 0.22 0.57 0.26 0.1 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pctWRetire 0 1 0.48 0.17 -0.10 0.47 0.44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medFamInc 0 1 0.38 0.20 -0.44 0.33 0.25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perCapInc 0 1 0.35 0.19 -0.35 0.3 0.23 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whitePerCap 0 1 0.37 0.19 -0.21 0.32 0.3 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blackPerCap 0 1 0.29 0.17 -0.28 0.25 0.18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indianPerCap 0 1 0.20 0.16 -0.09 0.17 0 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AsianPerCap 0 1 0.32 0.20 -0.16 0.28 0.18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OtherPerCap 0 1 0.28 0.19 -0.13 0.25 0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HispPerCap 0 1 0.39 0.18 -0.24 0.345 0.3 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NumUnderPov 0 1 0.06 0.13 0.45 0.02 0.01 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PctPopUnderPov 0 1 0.30 0.23 0.52 0.25 0.08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PctLess9thGrade 0 1 0.32 0.21 0.41 0.27 0.19 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PctNotHSGrad 0 1 0.38 0.20 0.48 0.36 0.39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PctBSorMore 0 1 0.36 0.21 -0.31 0.31 0.18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PctUnemployed 0 1 0.36 0.20 0.50 0.32 0.24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PctEmploy 0 1 0.50 0.17 -0.33 0.51 0.56 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PctEmplManu 0 1 0.40 0.20 -0.04 0.37 0.26 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PctEmplProfServ 0 1 0.44 0.18 -0.07 0.41 0.36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PctOccupManu 0 1 0.39 0.20 0.30 0.37 0.32 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PctOccupMgmtProf 0 1 0.44 0.19 -0.34 0.4 0.36 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MalePctDivorce 0 1 0.46 0.18 0.53 0.47 0.56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MalePctNevMarr 0 1 0.43 0.18 0.30 0.4 0.38 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FemalePctDiv 0 1 0.49 0.18 0.56 0.5 0.54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TotalPctDiv 0 1 0.49 0.18 0.55 0.5 0.57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PersPerFam 0 1 0.49 0.15 0.14 0.47 0.44 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PctFam2Par 0 1 0.61 0.20 -0.71 0.63 0.7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PctKids2Par 0 1 0.62 0.21 -0.74 0.64 0.72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PctYoungKids2Par 0 1 0.66 0.22 -0.67 0.7 0.91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PctTeen2Par 0 1 0.58 0.19 -0.66 0.61 0.6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PctWorkMomYoungKids 0 1 0.50 0.17 -0.02 0.51 0.51 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PctWorkMom 0 1 0.53 0.18 -0.15 0.54 0.57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NumIlleg 0 1 0.04 0.11 0.47 0.01 0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PctIlleg 0 1 0.25 0.23 0.74 0.17 0.09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NumImmig 0 1 0.03 0.09 0.29 0.01 0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PctImmigRecent 0 1 0.32 0.22 0.17 0.29 0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PctImmigRec5 0 1 0.36 0.21 0.22 0.34 0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PctImmigRec8 0 1 0.40 0.20 0.25 0.39 0.26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PctImmigRec10 0 1 0.43 0.19 0.29 0.43 0.43 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PctRecentImmig 0 1 0.18 0.24 0.23 0.09 0.01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PctRecImmig5 0 1 0.18 0.24 0.25 0.08 0.02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PctRecImmig8 0 1 0.18 0.24 0.25 0.09 0.02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PctRecImmig10 0 1 0.18 0.23 0.26 0.09 0.02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PctSpeakEnglOnly 0 1 0.79 0.23 -0.24 0.87 0.96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PctNotSpeakEnglWell 0 1 0.15 0.22 0.30 0.06 0.03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PctLargHouseFam 0 1 0.27 0.20 0.38 0.2 0.17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PctLargHouseOccup 0 1 0.25 0.19 0.29 0.19 0.19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PersPerOccupHous 0 1 0.46 0.17 -0.04 0.44 0.37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PersPerOwnOccHous 0 1 0.49 0.16 -0.12 0.48 0.45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PersPerRentOccHous 0 1 0.40 0.19 0.25 0.36 0.32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PctPersOwnOccup 0 1 0.56 0.20 -0.53 0.56 0.54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PctPersDenseHous 0 1 0.19 0.21 0.45 0.11 0.06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PctHousLess3BR 0 1 0.50 0.17 0.47 0.51 0.53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MedNumBR 0 1 0.31 0.26 -0.36 0.5 0.5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HousVacant 0 1 0.08 0.15 0.42 0.03 0.01 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PctHousOccup 0 1 0.72 0.19 -0.32 0.77 0.88 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PctHousOwnOcc 0 1 0.55 0.19 -0.47 0.54 0.52 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PctVacantBoarded 0 1 0.20 0.22 0.48 0.13 0 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PctVacMore6Mos 0 1 0.43 0.19 0.02 0.42 0.44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MedYrHousBuilt 0 1 0.49 0.23 -0.11 0.52 0 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PctHousNoPhone 0 1 0.26 0.24 0.49 0.185 0.01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PctWOFullPlumb 0 1 0.24 0.21 0.36 0.19 0 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OwnOccLowQuart 0 1 0.26 0.22 -0.21 0.18 0.09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OwnOccMedVal 0 1 0.26 0.23 -0.19 0.17 0.08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OwnOccHiQuart 0 1 0.27 0.24 -0.17 0.18 0.08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RentLowQ 0 1 0.35 0.22 -0.25 0.31 0.13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RentMedian 0 1 0.37 0.21 -0.24 0.33 0.19 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RentHighQ 0 1 0.42 0.25 -0.23 0.37 1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MedRent 0 1 0.38 0.21 -0.24 0.34 0.17 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MedRentPctHousInc 0 1 0.49 0.17 0.33 0.48 0.4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MedOwnCostPctInc 0 1 0.45 0.19 0.06 0.45 0.41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MedOwnCostPctIncNoMtg 0 1 0.40 0.19 0.05 0.37 0.24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NumInShelters 0 1 0.03 0.10 0.38 0 0 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NumStreet 0 1 0.02 0.10 0.34 0 0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PctForeignBorn 0 1 0.22 0.23 0.19 0.13 0.03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PctBornSameState 0 1 0.61 0.20 -0.08 0.63 0.78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PctSameHouse85 0 1 0.54 0.18 -0.16 0.54 0.59 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PctSameCity85 0 1 0.63 0.20 0.08 0.67 0.74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PctSameState85 0 1 0.65 0.20 -0.02 0.7 0.79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LemasSwornFT 0 1 0.07 0.14 0.34 0.02 0.02 1675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LemasSwFTPerPop 0 1 0.22 0.16 0.15 0.18 0.2 1675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LemasSwFTFieldOps 0 1 0.92 0.13 -0.33 0.97 0.98 1675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LemasSwFTFieldPerPop 0 1 0.25 0.16 0.16 0.21 0.19 1675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LemasTotalReq 0 1 0.10 0.16 0.35 0.04 0.02 1675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LemasTotReqPerPop 0 1 0.22 0.16 0.27 0.17 0.14 1675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PolicReqPerOffic 0 1 0.34 0.20 0.17 0.29 0.23 1675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PolicPerPop 0 1 0.22 0.16 0.15 0.18 0.2 1675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RacialMatchCommPol 0 1 0.69 0.23 -0.46 0.74 0.78 1675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PctPolicWhite 0 1 0.73 0.22 -0.44 0.78 0.72 1675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PctPolicBlack 0 1 0.22 0.24 0.54 0.12 0 1675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PctPolicHisp 0 1 0.13 0.20 0.12 0.06 0 1675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PctPolicAsian 0 1 0.11 0.23 0.10 0 0 1675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PctPolicMinor 0 1 0.26 0.23 0.49 0.2 0.07 1675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OfficAssgnDrugUnits 0 1 0.08 0.12 0.34 0.04 0.03 1675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NumKindsDrugsSeiz 0 1 0.56 0.20 0.13 0.57 0.57 1675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PolicAveOTWorked 0 1 0.31 0.23 0.03 0.26 0.19 1675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LandArea 0 1 0.07 0.11 0.20 0.04 0.01 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PopDens 0 1 0.23 0.20 0.28 0.17 0.09 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PctUsePubTrans 0 1 0.16 0.23 0.15 0.07 0.01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PolicCars 0 1 0.16 0.21 0.38 0.08 0.02 1675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PolicOperBudg 0 1 0.08 0.14 0.34 0.03 0.02 1675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LemasPctPolicOnPatr 0 1 0.70 0.21 -0.08 0.75 0.74 1675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LemasGangUnitDeploy 0 1 0.44 0.41 0.12 0.5 0 1675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LemasPctOfficDrugUn 0 1 0.09 0.24 0.35 0 0 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PolicBudgPerPop 0 1 0.20 0.16 0.10 0.15 0.12 1675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ViolentCrimesPerPop 0 1 0.24 0.23 1.00 0.15 0.03 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Goal Variable (Violent Crimes per Population):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Frequency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0.000-0.067 484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0.067-0.133 420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0.133-0.200 284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0.200-0.267 177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0.267-0.333 142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0.333-0.400 113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0.400-0.467 59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0.467-0.533 76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0.533-0.600 57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0.600-0.667 38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0.667-0.733 37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0.733-0.800 20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0.800-0.867 23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0.867-0.933 14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0.933-1.000 50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Papers: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published results using this specific dataset.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dataset used in Redmond and Baveja 'A data-driven software tool for enabling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 information sharing among police departments' in European Journal of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 Research 141 (2002) 660-678;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article includes a description of the integration of the three sources of data,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data is normalized differently and more/different attributes are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 Request: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cite the UCI Machine Learning Repository, my sources and my related paper: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 S. Department of Commerce, Bureau of the Census, Census Of Population And Housing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 United States: Summary Tape File 1a &amp; 3a (Computer Files),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Department Of Commerce, Bureau Of The Census Producer, Washington, DC and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Inter-university Consortium for Political and Social Research Ann Arbor, Michigan.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(1992)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Department of Justice, Bureau of Justice Statistics, Law Enforcement Management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Administrative Statistics (Computer File) U.S. Department Of Commerce, Bureau Of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Census Producer, Washington, DC and Inter-university Consortium for Political and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Research Ann Arbor, Michigan. (1992)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Department of Justice, Federal Bureau of Investigation, Crime in the United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(Computer File) (1995)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 M. A. and A. Baveja: A Data-Driven Software Tool for Enabling Cooperative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Sharing Among Police Departments. European Journal of Operational Research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(2002) 660-678.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