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5716C" w14:textId="14F17D1C" w:rsidR="007E464A" w:rsidRPr="007E464A" w:rsidRDefault="007E464A" w:rsidP="007E464A">
      <w:pPr>
        <w:pStyle w:val="Heading1"/>
        <w:rPr>
          <w:lang w:val="en-US"/>
        </w:rPr>
      </w:pPr>
      <w:r>
        <w:rPr>
          <w:lang w:val="en-US"/>
        </w:rPr>
        <w:t xml:space="preserve">Aggregate State Retrieving </w:t>
      </w:r>
    </w:p>
    <w:p w14:paraId="0D415964" w14:textId="6333218D" w:rsidR="0035670F" w:rsidRDefault="007E464A">
      <w:r w:rsidRPr="007E464A">
        <w:drawing>
          <wp:inline distT="0" distB="0" distL="0" distR="0" wp14:anchorId="4270E99F" wp14:editId="61F6B009">
            <wp:extent cx="5940425" cy="15665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1C54" w14:textId="489A90E4" w:rsidR="007E464A" w:rsidRDefault="007E464A"/>
    <w:p w14:paraId="6CB55484" w14:textId="4C16392E" w:rsidR="007E464A" w:rsidRDefault="007E464A" w:rsidP="007E464A">
      <w:pPr>
        <w:pStyle w:val="Heading1"/>
        <w:rPr>
          <w:lang w:val="en-US"/>
        </w:rPr>
      </w:pPr>
      <w:r>
        <w:rPr>
          <w:lang w:val="en-US"/>
        </w:rPr>
        <w:t>Monolith Advantages</w:t>
      </w:r>
    </w:p>
    <w:p w14:paraId="0B9C811E" w14:textId="08988618" w:rsidR="007E464A" w:rsidRDefault="007E464A">
      <w:pPr>
        <w:rPr>
          <w:lang w:val="en-US"/>
        </w:rPr>
      </w:pPr>
      <w:r w:rsidRPr="007E464A">
        <w:rPr>
          <w:lang w:val="en-US"/>
        </w:rPr>
        <w:drawing>
          <wp:inline distT="0" distB="0" distL="0" distR="0" wp14:anchorId="5E5CF2ED" wp14:editId="2EE04E62">
            <wp:extent cx="3353091" cy="1585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99DF" w14:textId="190936F9" w:rsidR="00060384" w:rsidRDefault="00060384" w:rsidP="0006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60384">
        <w:rPr>
          <w:rFonts w:ascii="Courier New" w:eastAsia="Times New Roman" w:hAnsi="Courier New" w:cs="Courier New"/>
          <w:sz w:val="20"/>
          <w:szCs w:val="20"/>
          <w:lang w:val="en-US"/>
        </w:rPr>
        <w:drawing>
          <wp:inline distT="0" distB="0" distL="0" distR="0" wp14:anchorId="77209EED" wp14:editId="46D74329">
            <wp:extent cx="5940425" cy="42024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B21F" w14:textId="2A540390" w:rsidR="0068202A" w:rsidRDefault="0068202A" w:rsidP="0006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197CE8" w14:textId="10D9C912" w:rsidR="0068202A" w:rsidRDefault="0068202A" w:rsidP="0006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036386" w14:textId="7122EA43" w:rsidR="0068202A" w:rsidRPr="00060384" w:rsidRDefault="00741B9C" w:rsidP="0006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1B9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drawing>
          <wp:inline distT="0" distB="0" distL="0" distR="0" wp14:anchorId="6381F251" wp14:editId="02D2563D">
            <wp:extent cx="5940425" cy="29673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E640" w14:textId="5A4303CD" w:rsidR="007E464A" w:rsidRDefault="007E464A">
      <w:pPr>
        <w:rPr>
          <w:lang w:val="en-US"/>
        </w:rPr>
      </w:pPr>
    </w:p>
    <w:p w14:paraId="57F5BEAB" w14:textId="7592EF80" w:rsidR="00741B9C" w:rsidRDefault="00741B9C">
      <w:pPr>
        <w:rPr>
          <w:lang w:val="en-US"/>
        </w:rPr>
      </w:pPr>
      <w:r w:rsidRPr="00741B9C">
        <w:rPr>
          <w:lang w:val="en-US"/>
        </w:rPr>
        <w:drawing>
          <wp:inline distT="0" distB="0" distL="0" distR="0" wp14:anchorId="08EE78C8" wp14:editId="4648E556">
            <wp:extent cx="5940425" cy="171069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0AD9" w14:textId="06B08E30" w:rsidR="00741B9C" w:rsidRPr="007E464A" w:rsidRDefault="00741B9C">
      <w:pPr>
        <w:rPr>
          <w:lang w:val="en-US"/>
        </w:rPr>
      </w:pPr>
      <w:r>
        <w:rPr>
          <w:lang w:val="en-US"/>
        </w:rPr>
        <w:t xml:space="preserve">In fact, aggregate register (? publish) event by </w:t>
      </w:r>
      <w:proofErr w:type="spellStart"/>
      <w:r>
        <w:rPr>
          <w:lang w:val="en-US"/>
        </w:rPr>
        <w:t>addDomainEvent</w:t>
      </w:r>
      <w:proofErr w:type="spellEnd"/>
      <w:r>
        <w:rPr>
          <w:lang w:val="en-US"/>
        </w:rPr>
        <w:t>(event) { registerEvent(event</w:t>
      </w:r>
      <w:bookmarkStart w:id="0" w:name="_GoBack"/>
      <w:bookmarkEnd w:id="0"/>
      <w:r>
        <w:rPr>
          <w:lang w:val="en-US"/>
        </w:rPr>
        <w:t>) }</w:t>
      </w:r>
    </w:p>
    <w:sectPr w:rsidR="00741B9C" w:rsidRPr="007E4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82"/>
    <w:rsid w:val="00060384"/>
    <w:rsid w:val="000E1F82"/>
    <w:rsid w:val="0035670F"/>
    <w:rsid w:val="0068202A"/>
    <w:rsid w:val="00741B9C"/>
    <w:rsid w:val="007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2368"/>
  <w15:chartTrackingRefBased/>
  <w15:docId w15:val="{8EBB35ED-C3B2-4069-902A-E5A703BE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3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5886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2</cp:revision>
  <dcterms:created xsi:type="dcterms:W3CDTF">2023-02-13T07:43:00Z</dcterms:created>
  <dcterms:modified xsi:type="dcterms:W3CDTF">2023-02-17T09:49:00Z</dcterms:modified>
</cp:coreProperties>
</file>