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by4zjbvdp8n7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אטרקציות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חוף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מפרצון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קרוב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52c3c"/>
          <w:highlight w:val="white"/>
          <w:rtl w:val="1"/>
        </w:rPr>
        <w:t xml:space="preserve">לוילה</w:t>
      </w:r>
      <w:r w:rsidDel="00000000" w:rsidR="00000000" w:rsidRPr="00000000">
        <w:rPr>
          <w:color w:val="252c3c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Small Kounoupi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color w:val="252c3c"/>
          <w:highlight w:val="white"/>
          <w:rtl w:val="0"/>
        </w:rPr>
        <w:t xml:space="preserve">Loutrá Kounoupélli, Greece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הפלגה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הידרה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highlight w:val="white"/>
          <w:rtl w:val="1"/>
        </w:rPr>
        <w:t xml:space="preserve">טיול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הידרה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מתאים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במיוחד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למשפחות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highlight w:val="white"/>
          <w:rtl w:val="1"/>
        </w:rPr>
        <w:t xml:space="preserve">הפלגה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קצרה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</w:t>
      </w:r>
      <w:r w:rsidDel="00000000" w:rsidR="00000000" w:rsidRPr="00000000">
        <w:rPr>
          <w:highlight w:val="white"/>
          <w:rtl w:val="1"/>
        </w:rPr>
        <w:t xml:space="preserve">-20 </w:t>
      </w:r>
      <w:r w:rsidDel="00000000" w:rsidR="00000000" w:rsidRPr="00000000">
        <w:rPr>
          <w:highlight w:val="white"/>
          <w:rtl w:val="1"/>
        </w:rPr>
        <w:t xml:space="preserve">דקות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ממזח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מטרוכי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מביאה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אותנו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לאי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ייחודי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מכוניות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שבו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מתניידים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ברגל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במונית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1"/>
        </w:rPr>
        <w:t xml:space="preserve">ים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נתחיל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בסיור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בנמל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ובסמטאות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הציוריות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נעצור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לגלידה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ונמשיך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לרחצה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בחוף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קרוב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כמו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קמיני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וליכוס</w:t>
      </w:r>
      <w:r w:rsidDel="00000000" w:rsidR="00000000" w:rsidRPr="00000000">
        <w:rPr>
          <w:highlight w:val="white"/>
          <w:rtl w:val="1"/>
        </w:rPr>
        <w:t xml:space="preserve"> – </w:t>
      </w:r>
      <w:r w:rsidDel="00000000" w:rsidR="00000000" w:rsidRPr="00000000">
        <w:rPr>
          <w:highlight w:val="white"/>
          <w:rtl w:val="1"/>
        </w:rPr>
        <w:t xml:space="preserve">חופים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קטנים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ושקטים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צלולים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שמתאימים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לילדים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בצהריים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נאכל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בטברנה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מקומית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ונחזור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הצהריים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בנחת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למעבורת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השילוב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נופים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שקט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חוויה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לילדים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ובילוי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רגוע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להורים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הופך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היום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למומלץ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במיוחד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הפלגה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ספצס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כדי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להגיע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ספצס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עליכם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ליסוע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לעיירונת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קטנה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בשם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קוסטה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0"/>
        </w:rPr>
        <w:t xml:space="preserve">Kosta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ולחנות</w:t>
      </w:r>
      <w:r w:rsidDel="00000000" w:rsidR="00000000" w:rsidRPr="00000000">
        <w:rPr>
          <w:color w:val="252c3c"/>
          <w:highlight w:val="white"/>
          <w:rtl w:val="1"/>
        </w:rPr>
        <w:t xml:space="preserve"> (</w:t>
      </w:r>
      <w:r w:rsidDel="00000000" w:rsidR="00000000" w:rsidRPr="00000000">
        <w:rPr>
          <w:color w:val="252c3c"/>
          <w:highlight w:val="white"/>
          <w:rtl w:val="1"/>
        </w:rPr>
        <w:t xml:space="preserve">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מגרש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חניה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בתשלום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ואפשר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לחפש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חנייה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בחוץ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הצלחתם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למצוא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אנחנו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מצאנו</w:t>
      </w:r>
      <w:r w:rsidDel="00000000" w:rsidR="00000000" w:rsidRPr="00000000">
        <w:rPr>
          <w:color w:val="252c3c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מקוסטה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אפשר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לקחת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סירה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מונית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שבתוך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דקות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בודדות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תביא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אתכם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לספצס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והעלות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היא</w:t>
      </w:r>
      <w:r w:rsidDel="00000000" w:rsidR="00000000" w:rsidRPr="00000000">
        <w:rPr>
          <w:color w:val="252c3c"/>
          <w:highlight w:val="white"/>
          <w:rtl w:val="1"/>
        </w:rPr>
        <w:t xml:space="preserve"> 30 </w:t>
      </w:r>
      <w:r w:rsidDel="00000000" w:rsidR="00000000" w:rsidRPr="00000000">
        <w:rPr>
          <w:color w:val="252c3c"/>
          <w:highlight w:val="white"/>
          <w:rtl w:val="1"/>
        </w:rPr>
        <w:t xml:space="preserve">יורו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אם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קבוצה</w:t>
      </w:r>
      <w:r w:rsidDel="00000000" w:rsidR="00000000" w:rsidRPr="00000000">
        <w:rPr>
          <w:color w:val="252c3c"/>
          <w:highlight w:val="white"/>
          <w:rtl w:val="1"/>
        </w:rPr>
        <w:t xml:space="preserve"> (</w:t>
      </w:r>
      <w:r w:rsidDel="00000000" w:rsidR="00000000" w:rsidRPr="00000000">
        <w:rPr>
          <w:color w:val="252c3c"/>
          <w:highlight w:val="white"/>
          <w:rtl w:val="1"/>
        </w:rPr>
        <w:t xml:space="preserve">נדמה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שעד</w:t>
      </w:r>
      <w:r w:rsidDel="00000000" w:rsidR="00000000" w:rsidRPr="00000000">
        <w:rPr>
          <w:color w:val="252c3c"/>
          <w:highlight w:val="white"/>
          <w:rtl w:val="1"/>
        </w:rPr>
        <w:t xml:space="preserve"> 8 </w:t>
      </w:r>
      <w:r w:rsidDel="00000000" w:rsidR="00000000" w:rsidRPr="00000000">
        <w:rPr>
          <w:color w:val="252c3c"/>
          <w:highlight w:val="white"/>
          <w:rtl w:val="1"/>
        </w:rPr>
        <w:t xml:space="preserve">אנשים</w:t>
      </w:r>
      <w:r w:rsidDel="00000000" w:rsidR="00000000" w:rsidRPr="00000000">
        <w:rPr>
          <w:color w:val="252c3c"/>
          <w:highlight w:val="white"/>
          <w:rtl w:val="1"/>
        </w:rPr>
        <w:t xml:space="preserve">) </w:t>
      </w:r>
      <w:r w:rsidDel="00000000" w:rsidR="00000000" w:rsidRPr="00000000">
        <w:rPr>
          <w:color w:val="252c3c"/>
          <w:highlight w:val="white"/>
          <w:rtl w:val="1"/>
        </w:rPr>
        <w:t xml:space="preserve">זה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לגמרי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משתלם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ונוח</w:t>
      </w:r>
      <w:r w:rsidDel="00000000" w:rsidR="00000000" w:rsidRPr="00000000">
        <w:rPr>
          <w:color w:val="252c3c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אפשרות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נוספת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היא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לעלות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המעבורת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כמה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כאלה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ביום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כמובן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שהתדירות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עולה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לקראת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הקיץ</w:t>
      </w:r>
      <w:r w:rsidDel="00000000" w:rsidR="00000000" w:rsidRPr="00000000">
        <w:rPr>
          <w:color w:val="252c3c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המעבורת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בפני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עצמה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היא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אטרקציה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לילדים</w:t>
      </w:r>
      <w:r w:rsidDel="00000000" w:rsidR="00000000" w:rsidRPr="00000000">
        <w:rPr>
          <w:color w:val="252c3c"/>
          <w:highlight w:val="white"/>
          <w:rtl w:val="1"/>
        </w:rPr>
        <w:t xml:space="preserve"> (</w:t>
      </w:r>
      <w:r w:rsidDel="00000000" w:rsidR="00000000" w:rsidRPr="00000000">
        <w:rPr>
          <w:color w:val="252c3c"/>
          <w:highlight w:val="white"/>
          <w:rtl w:val="1"/>
        </w:rPr>
        <w:t xml:space="preserve">מעבורת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גדולה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שמעלה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גם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משאיות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שעמדו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כך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צפופות</w:t>
      </w:r>
      <w:r w:rsidDel="00000000" w:rsidR="00000000" w:rsidRPr="00000000">
        <w:rPr>
          <w:color w:val="252c3c"/>
          <w:highlight w:val="white"/>
          <w:rtl w:val="1"/>
        </w:rPr>
        <w:t xml:space="preserve">...). </w:t>
      </w:r>
      <w:r w:rsidDel="00000000" w:rsidR="00000000" w:rsidRPr="00000000">
        <w:rPr>
          <w:color w:val="252c3c"/>
          <w:highlight w:val="white"/>
          <w:rtl w:val="1"/>
        </w:rPr>
        <w:t xml:space="preserve">זמן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הנסיעה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קצר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מאוד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והתשלום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ההפלגה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נעשה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בתוך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המעבורת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עצמה</w:t>
      </w:r>
      <w:r w:rsidDel="00000000" w:rsidR="00000000" w:rsidRPr="00000000">
        <w:rPr>
          <w:color w:val="252c3c"/>
          <w:highlight w:val="white"/>
          <w:rtl w:val="1"/>
        </w:rPr>
        <w:t xml:space="preserve"> (3.5 </w:t>
      </w:r>
      <w:r w:rsidDel="00000000" w:rsidR="00000000" w:rsidRPr="00000000">
        <w:rPr>
          <w:color w:val="252c3c"/>
          <w:highlight w:val="white"/>
          <w:rtl w:val="1"/>
        </w:rPr>
        <w:t xml:space="preserve">יורו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לאדם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וסכום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מופחת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לילדים</w:t>
      </w:r>
      <w:r w:rsidDel="00000000" w:rsidR="00000000" w:rsidRPr="00000000">
        <w:rPr>
          <w:color w:val="252c3c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בניגוד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הידרה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אין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בכלל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תנועת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כלי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רכב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בספצס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מעט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רכבים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אבל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בעיקר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אופנועים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אם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אוהבים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אופנועים</w:t>
      </w:r>
      <w:r w:rsidDel="00000000" w:rsidR="00000000" w:rsidRPr="00000000">
        <w:rPr>
          <w:color w:val="252c3c"/>
          <w:highlight w:val="white"/>
          <w:rtl w:val="1"/>
        </w:rPr>
        <w:t xml:space="preserve"> – </w:t>
      </w:r>
      <w:r w:rsidDel="00000000" w:rsidR="00000000" w:rsidRPr="00000000">
        <w:rPr>
          <w:color w:val="252c3c"/>
          <w:highlight w:val="white"/>
          <w:rtl w:val="1"/>
        </w:rPr>
        <w:t xml:space="preserve">אל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תחמיצו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ביקור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הזה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אפשר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לשכור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אופנוע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רגיל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או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אופנוע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עם</w:t>
      </w:r>
      <w:r w:rsidDel="00000000" w:rsidR="00000000" w:rsidRPr="00000000">
        <w:rPr>
          <w:color w:val="252c3c"/>
          <w:highlight w:val="white"/>
          <w:rtl w:val="1"/>
        </w:rPr>
        <w:t xml:space="preserve"> 3 </w:t>
      </w:r>
      <w:r w:rsidDel="00000000" w:rsidR="00000000" w:rsidRPr="00000000">
        <w:rPr>
          <w:color w:val="252c3c"/>
          <w:highlight w:val="white"/>
          <w:rtl w:val="1"/>
        </w:rPr>
        <w:t xml:space="preserve">גלגלים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ולהגיע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בקלות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לכל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חלקי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האי</w:t>
      </w:r>
      <w:r w:rsidDel="00000000" w:rsidR="00000000" w:rsidRPr="00000000">
        <w:rPr>
          <w:color w:val="252c3c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האי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ספצס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פרח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בתחילת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המאה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</w:t>
      </w:r>
      <w:r w:rsidDel="00000000" w:rsidR="00000000" w:rsidRPr="00000000">
        <w:rPr>
          <w:color w:val="252c3c"/>
          <w:highlight w:val="white"/>
          <w:rtl w:val="1"/>
        </w:rPr>
        <w:t xml:space="preserve">-18 </w:t>
      </w:r>
      <w:r w:rsidDel="00000000" w:rsidR="00000000" w:rsidRPr="00000000">
        <w:rPr>
          <w:color w:val="252c3c"/>
          <w:highlight w:val="white"/>
          <w:rtl w:val="1"/>
        </w:rPr>
        <w:t xml:space="preserve">והעושר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והבולטות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הימית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ניכרים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באחוזות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בנות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מאתיים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שנה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שניתן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לראות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לאורך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החוף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האי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גם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מילא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תפקיד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משמעותי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במלחמת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העצמאות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היוונית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כאשר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גיבורות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כמו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לסקרינה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בובולינה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הובילו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המאבק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נגד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העות</w:t>
      </w:r>
      <w:r w:rsidDel="00000000" w:rsidR="00000000" w:rsidRPr="00000000">
        <w:rPr>
          <w:color w:val="252c3c"/>
          <w:highlight w:val="white"/>
          <w:rtl w:val="1"/>
        </w:rPr>
        <w:t xml:space="preserve">'</w:t>
      </w:r>
      <w:r w:rsidDel="00000000" w:rsidR="00000000" w:rsidRPr="00000000">
        <w:rPr>
          <w:color w:val="252c3c"/>
          <w:highlight w:val="white"/>
          <w:rtl w:val="1"/>
        </w:rPr>
        <w:t xml:space="preserve">מאנים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אפשר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לבקר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במוזיאון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שמציג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פועלה</w:t>
      </w:r>
      <w:r w:rsidDel="00000000" w:rsidR="00000000" w:rsidRPr="00000000">
        <w:rPr>
          <w:color w:val="252c3c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בספצס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מספר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חופים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יפים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עם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צלולים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מתאימים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מאוד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לבילוי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קיץ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חופים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פופולריים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כוללים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0"/>
        </w:rPr>
        <w:t xml:space="preserve">Agia</w:t>
      </w:r>
      <w:r w:rsidDel="00000000" w:rsidR="00000000" w:rsidRPr="00000000">
        <w:rPr>
          <w:color w:val="252c3c"/>
          <w:highlight w:val="white"/>
          <w:rtl w:val="0"/>
        </w:rPr>
        <w:t xml:space="preserve"> </w:t>
      </w:r>
      <w:r w:rsidDel="00000000" w:rsidR="00000000" w:rsidRPr="00000000">
        <w:rPr>
          <w:color w:val="252c3c"/>
          <w:highlight w:val="white"/>
          <w:rtl w:val="0"/>
        </w:rPr>
        <w:t xml:space="preserve">Marina</w:t>
      </w:r>
      <w:r w:rsidDel="00000000" w:rsidR="00000000" w:rsidRPr="00000000">
        <w:rPr>
          <w:color w:val="252c3c"/>
          <w:highlight w:val="white"/>
          <w:rtl w:val="0"/>
        </w:rPr>
        <w:t xml:space="preserve">, </w:t>
      </w:r>
      <w:r w:rsidDel="00000000" w:rsidR="00000000" w:rsidRPr="00000000">
        <w:rPr>
          <w:color w:val="252c3c"/>
          <w:highlight w:val="white"/>
          <w:rtl w:val="0"/>
        </w:rPr>
        <w:t xml:space="preserve">Kalloni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</w:t>
      </w:r>
      <w:r w:rsidDel="00000000" w:rsidR="00000000" w:rsidRPr="00000000">
        <w:rPr>
          <w:color w:val="252c3c"/>
          <w:highlight w:val="white"/>
          <w:rtl w:val="1"/>
        </w:rPr>
        <w:t xml:space="preserve">-</w:t>
      </w:r>
      <w:r w:rsidDel="00000000" w:rsidR="00000000" w:rsidRPr="00000000">
        <w:rPr>
          <w:color w:val="252c3c"/>
          <w:highlight w:val="white"/>
          <w:rtl w:val="0"/>
        </w:rPr>
        <w:t xml:space="preserve">Glyfonia</w:t>
      </w:r>
      <w:r w:rsidDel="00000000" w:rsidR="00000000" w:rsidRPr="00000000">
        <w:rPr>
          <w:color w:val="252c3c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bidi w:val="1"/>
        <w:ind w:left="1440" w:hanging="360"/>
        <w:rPr>
          <w:highlight w:val="white"/>
        </w:rPr>
      </w:pPr>
      <w:r w:rsidDel="00000000" w:rsidR="00000000" w:rsidRPr="00000000">
        <w:rPr>
          <w:color w:val="252c3c"/>
          <w:highlight w:val="white"/>
          <w:rtl w:val="1"/>
        </w:rPr>
        <w:t xml:space="preserve">הנופים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כמובן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נהדרים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ובאי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יש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גם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שפע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מסעדות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טובות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ואווירה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נעימה</w:t>
      </w:r>
      <w:r w:rsidDel="00000000" w:rsidR="00000000" w:rsidRPr="00000000">
        <w:rPr>
          <w:color w:val="252c3c"/>
          <w:highlight w:val="white"/>
          <w:rtl w:val="1"/>
        </w:rPr>
        <w:t xml:space="preserve">. </w:t>
      </w:r>
      <w:r w:rsidDel="00000000" w:rsidR="00000000" w:rsidRPr="00000000">
        <w:rPr>
          <w:color w:val="252c3c"/>
          <w:highlight w:val="white"/>
          <w:rtl w:val="1"/>
        </w:rPr>
        <w:t xml:space="preserve">במועד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הביקור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שלנו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למרות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שזה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חודש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מרץ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היה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חמים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וכל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בתי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העסק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היו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פתוחים</w:t>
      </w:r>
      <w:r w:rsidDel="00000000" w:rsidR="00000000" w:rsidRPr="00000000">
        <w:rPr>
          <w:color w:val="252c3c"/>
          <w:highlight w:val="white"/>
          <w:rtl w:val="1"/>
        </w:rPr>
        <w:t xml:space="preserve">, </w:t>
      </w:r>
      <w:r w:rsidDel="00000000" w:rsidR="00000000" w:rsidRPr="00000000">
        <w:rPr>
          <w:color w:val="252c3c"/>
          <w:highlight w:val="white"/>
          <w:rtl w:val="1"/>
        </w:rPr>
        <w:t xml:space="preserve">אם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כי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בהחלט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רואים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באי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את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ההכנות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לפתיחת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העונה</w:t>
      </w:r>
      <w:r w:rsidDel="00000000" w:rsidR="00000000" w:rsidRPr="00000000">
        <w:rPr>
          <w:color w:val="252c3c"/>
          <w:highlight w:val="white"/>
          <w:rtl w:val="1"/>
        </w:rPr>
        <w:t xml:space="preserve"> (</w:t>
      </w:r>
      <w:r w:rsidDel="00000000" w:rsidR="00000000" w:rsidRPr="00000000">
        <w:rPr>
          <w:color w:val="252c3c"/>
          <w:highlight w:val="white"/>
          <w:rtl w:val="1"/>
        </w:rPr>
        <w:t xml:space="preserve">שיפוצים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באזורים</w:t>
      </w:r>
      <w:r w:rsidDel="00000000" w:rsidR="00000000" w:rsidRPr="00000000">
        <w:rPr>
          <w:color w:val="252c3c"/>
          <w:highlight w:val="white"/>
          <w:rtl w:val="1"/>
        </w:rPr>
        <w:t xml:space="preserve"> </w:t>
      </w:r>
      <w:r w:rsidDel="00000000" w:rsidR="00000000" w:rsidRPr="00000000">
        <w:rPr>
          <w:color w:val="252c3c"/>
          <w:highlight w:val="white"/>
          <w:rtl w:val="1"/>
        </w:rPr>
        <w:t xml:space="preserve">שונים</w:t>
      </w:r>
      <w:r w:rsidDel="00000000" w:rsidR="00000000" w:rsidRPr="00000000">
        <w:rPr>
          <w:color w:val="252c3c"/>
          <w:highlight w:val="whit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1"/>
          </w:rPr>
          <w:t xml:space="preserve">החווה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Giagias</w:t>
        </w:r>
      </w:hyperlink>
      <w:hyperlink r:id="rId10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Family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Farm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bidi w:val="1"/>
        <w:spacing w:after="0" w:afterAutospacing="0"/>
        <w:ind w:left="1440" w:hanging="360"/>
      </w:pPr>
      <w:r w:rsidDel="00000000" w:rsidR="00000000" w:rsidRPr="00000000">
        <w:rPr>
          <w:color w:val="222222"/>
          <w:highlight w:val="white"/>
          <w:rtl w:val="1"/>
        </w:rPr>
        <w:t xml:space="preserve">ליד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קראנידי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0"/>
        </w:rPr>
        <w:t xml:space="preserve">Βρέστιζα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highlight w:val="white"/>
          <w:rtl w:val="0"/>
        </w:rPr>
        <w:t xml:space="preserve">Kranidi</w:t>
      </w:r>
      <w:r w:rsidDel="00000000" w:rsidR="00000000" w:rsidRPr="00000000">
        <w:rPr>
          <w:color w:val="222222"/>
          <w:highlight w:val="white"/>
          <w:rtl w:val="0"/>
        </w:rPr>
        <w:t xml:space="preserve"> 213 00, </w:t>
      </w:r>
      <w:r w:rsidDel="00000000" w:rsidR="00000000" w:rsidRPr="00000000">
        <w:rPr>
          <w:color w:val="222222"/>
          <w:highlight w:val="white"/>
          <w:rtl w:val="0"/>
        </w:rPr>
        <w:t xml:space="preserve">Greece</w:t>
      </w:r>
      <w:r w:rsidDel="00000000" w:rsidR="00000000" w:rsidRPr="00000000">
        <w:rPr>
          <w:color w:val="222222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🐐 </w:t>
      </w:r>
      <w:r w:rsidDel="00000000" w:rsidR="00000000" w:rsidRPr="00000000">
        <w:rPr>
          <w:color w:val="222222"/>
          <w:highlight w:val="white"/>
          <w:rtl w:val="1"/>
        </w:rPr>
        <w:t xml:space="preserve">חווה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חווייתית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ואורגנית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המיועדת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למשפחות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ילדים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🥕 </w:t>
      </w:r>
      <w:r w:rsidDel="00000000" w:rsidR="00000000" w:rsidRPr="00000000">
        <w:rPr>
          <w:color w:val="222222"/>
          <w:highlight w:val="white"/>
          <w:rtl w:val="1"/>
        </w:rPr>
        <w:t xml:space="preserve">מאפשרת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להאכיל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לקטוף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ירקות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ולהכיר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מקרוב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החווה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🍯 </w:t>
      </w:r>
      <w:r w:rsidDel="00000000" w:rsidR="00000000" w:rsidRPr="00000000">
        <w:rPr>
          <w:color w:val="222222"/>
          <w:highlight w:val="white"/>
          <w:rtl w:val="1"/>
        </w:rPr>
        <w:t xml:space="preserve">מציעה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מוצרים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ביתיים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כגון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זית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דבש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ריבות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וביצים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טריות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🧺 </w:t>
      </w:r>
      <w:r w:rsidDel="00000000" w:rsidR="00000000" w:rsidRPr="00000000">
        <w:rPr>
          <w:color w:val="222222"/>
          <w:highlight w:val="white"/>
          <w:rtl w:val="1"/>
        </w:rPr>
        <w:t xml:space="preserve">ניתן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להזמין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מראש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פעילות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בהתאמה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אישית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למשפחות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  <w:br w:type="textWrapping"/>
        <w:t xml:space="preserve">☕ </w:t>
      </w:r>
      <w:r w:rsidDel="00000000" w:rsidR="00000000" w:rsidRPr="00000000">
        <w:rPr>
          <w:color w:val="222222"/>
          <w:highlight w:val="white"/>
          <w:rtl w:val="1"/>
        </w:rPr>
        <w:t xml:space="preserve">קיימת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קפה</w:t>
      </w:r>
      <w:r w:rsidDel="00000000" w:rsidR="00000000" w:rsidRPr="00000000">
        <w:rPr>
          <w:color w:val="222222"/>
          <w:highlight w:val="white"/>
          <w:rtl w:val="1"/>
        </w:rPr>
        <w:t xml:space="preserve"> / </w:t>
      </w:r>
      <w:r w:rsidDel="00000000" w:rsidR="00000000" w:rsidRPr="00000000">
        <w:rPr>
          <w:color w:val="222222"/>
          <w:highlight w:val="white"/>
          <w:rtl w:val="1"/>
        </w:rPr>
        <w:t xml:space="preserve">קפיטריה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קטנה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🕒 </w:t>
      </w:r>
      <w:r w:rsidDel="00000000" w:rsidR="00000000" w:rsidRPr="00000000">
        <w:rPr>
          <w:color w:val="222222"/>
          <w:highlight w:val="white"/>
          <w:rtl w:val="1"/>
        </w:rPr>
        <w:t xml:space="preserve">פתוחה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למבקרים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בתיאום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מראש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בלבד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בעונת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התיירות</w:t>
      </w:r>
      <w:r w:rsidDel="00000000" w:rsidR="00000000" w:rsidRPr="00000000">
        <w:rPr>
          <w:color w:val="222222"/>
          <w:highlight w:val="white"/>
          <w:rtl w:val="1"/>
        </w:rPr>
        <w:t xml:space="preserve">).</w:t>
        <w:br w:type="textWrapping"/>
        <w:t xml:space="preserve">📍 </w:t>
      </w:r>
      <w:r w:rsidDel="00000000" w:rsidR="00000000" w:rsidRPr="00000000">
        <w:rPr>
          <w:color w:val="222222"/>
          <w:highlight w:val="white"/>
          <w:rtl w:val="1"/>
        </w:rPr>
        <w:t xml:space="preserve">נמצאת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במרחק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-15 </w:t>
      </w:r>
      <w:r w:rsidDel="00000000" w:rsidR="00000000" w:rsidRPr="00000000">
        <w:rPr>
          <w:color w:val="222222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נסיעה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מהווילה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בפורטו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חלי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📱 </w:t>
      </w:r>
      <w:r w:rsidDel="00000000" w:rsidR="00000000" w:rsidRPr="00000000">
        <w:rPr>
          <w:color w:val="222222"/>
          <w:highlight w:val="white"/>
          <w:rtl w:val="1"/>
        </w:rPr>
        <w:t xml:space="preserve">הדרך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המומלצת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ליצור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קשר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פייסבוק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טלפון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פרטים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אשלח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תרצה</w:t>
      </w:r>
      <w:r w:rsidDel="00000000" w:rsidR="00000000" w:rsidRPr="00000000">
        <w:rPr>
          <w:color w:val="222222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240" w:before="0" w:beforeAutospacing="0" w:lineRule="auto"/>
        <w:ind w:left="144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🐣 </w:t>
      </w:r>
      <w:r w:rsidDel="00000000" w:rsidR="00000000" w:rsidRPr="00000000">
        <w:rPr>
          <w:color w:val="222222"/>
          <w:highlight w:val="white"/>
          <w:rtl w:val="1"/>
        </w:rPr>
        <w:t xml:space="preserve">מתאימה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במיוחד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לגילאי</w:t>
      </w:r>
      <w:r w:rsidDel="00000000" w:rsidR="00000000" w:rsidRPr="00000000">
        <w:rPr>
          <w:color w:val="222222"/>
          <w:highlight w:val="white"/>
          <w:rtl w:val="1"/>
        </w:rPr>
        <w:t xml:space="preserve"> 1–12, </w:t>
      </w:r>
      <w:r w:rsidDel="00000000" w:rsidR="00000000" w:rsidRPr="00000000">
        <w:rPr>
          <w:color w:val="222222"/>
          <w:highlight w:val="white"/>
          <w:rtl w:val="1"/>
        </w:rPr>
        <w:t xml:space="preserve">כולל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תינוקות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בעגלה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rPr/>
      </w:pPr>
      <w:bookmarkStart w:colFirst="0" w:colLast="0" w:name="_lqsfy1k10e54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הוילה</w:t>
      </w:r>
    </w:p>
    <w:p w:rsidR="00000000" w:rsidDel="00000000" w:rsidP="00000000" w:rsidRDefault="00000000" w:rsidRPr="00000000" w14:paraId="0000001C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ריכזנו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המלצות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שיעזרו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להתחיל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ואופן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בלעדי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המפורטים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ומקווים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שתעשו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משלכם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למצוא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מועדפים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חדשים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לשתף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חנויות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מכולת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0"/>
        </w:rPr>
        <w:t xml:space="preserve">AB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Vasilopoulos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color w:val="222222"/>
          <w:highlight w:val="white"/>
          <w:rtl w:val="0"/>
        </w:rPr>
        <w:t xml:space="preserve">Lidl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0"/>
        </w:rPr>
        <w:t xml:space="preserve">Kritikos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הסופרמרקטים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הגדולים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באזור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חנויות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קטנות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וטובות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מאפיות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וקצבים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בעיר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דגים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טריים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פירות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בבקבוקים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וירקות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החנויות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מסעדות</w:t>
      </w:r>
      <w:r w:rsidDel="00000000" w:rsidR="00000000" w:rsidRPr="00000000">
        <w:rPr>
          <w:color w:val="222222"/>
          <w:highlight w:val="white"/>
          <w:rtl w:val="1"/>
        </w:rPr>
        <w:t xml:space="preserve"> :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מהמועדפים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אלכסנדרה</w:t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1"/>
        </w:rPr>
        <w:t xml:space="preserve">חובה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ללכת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מלח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ופלפל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מאפיית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Drougas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למאפים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טריים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ארוחת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בוקר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חטיפים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קלים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אוסטריה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בקצה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המרוחק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הנמל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נהדר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לקוקיים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טוואזרי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טברנת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בפסארה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ופפאדיאס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מסעדת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דגים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אהובה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ותיקה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חנויות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משקאות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חריפים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הגדול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Bissias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Wine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Spirits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קניות</w:t>
      </w:r>
      <w:r w:rsidDel="00000000" w:rsidR="00000000" w:rsidRPr="00000000">
        <w:rPr>
          <w:color w:val="222222"/>
          <w:highlight w:val="white"/>
          <w:rtl w:val="1"/>
        </w:rPr>
        <w:t xml:space="preserve"> : </w:t>
      </w:r>
      <w:r w:rsidDel="00000000" w:rsidR="00000000" w:rsidRPr="00000000">
        <w:rPr>
          <w:color w:val="222222"/>
          <w:highlight w:val="white"/>
          <w:rtl w:val="1"/>
        </w:rPr>
        <w:t xml:space="preserve">פורטו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קראנידי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ספצס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מציעים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גדול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סגנונות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חיי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לילה</w:t>
      </w:r>
      <w:r w:rsidDel="00000000" w:rsidR="00000000" w:rsidRPr="00000000">
        <w:rPr>
          <w:color w:val="222222"/>
          <w:highlight w:val="white"/>
          <w:rtl w:val="1"/>
        </w:rPr>
        <w:t xml:space="preserve"> : </w:t>
      </w:r>
      <w:r w:rsidDel="00000000" w:rsidR="00000000" w:rsidRPr="00000000">
        <w:rPr>
          <w:color w:val="222222"/>
          <w:highlight w:val="white"/>
          <w:rtl w:val="1"/>
        </w:rPr>
        <w:t xml:space="preserve">בתי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מקומיים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קוקטיילים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נמצאים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הנמל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תחמיצו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הזדמנות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להגיע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</w:t>
      </w:r>
    </w:p>
    <w:p w:rsidR="00000000" w:rsidDel="00000000" w:rsidP="00000000" w:rsidRDefault="00000000" w:rsidRPr="00000000" w14:paraId="00000026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נמל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ישן</w:t>
      </w:r>
      <w:r w:rsidDel="00000000" w:rsidR="00000000" w:rsidRPr="00000000">
        <w:rPr>
          <w:color w:val="222222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highlight w:val="white"/>
          <w:rtl w:val="1"/>
        </w:rPr>
        <w:t xml:space="preserve">באי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ספצס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האמיתיים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מאוד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חנויות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דיג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ושחייה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זמינות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Dive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Trips</w:t>
      </w:r>
      <w:r w:rsidDel="00000000" w:rsidR="00000000" w:rsidRPr="00000000">
        <w:rPr>
          <w:color w:val="222222"/>
          <w:highlight w:val="white"/>
          <w:rtl w:val="0"/>
        </w:rPr>
        <w:t xml:space="preserve"> &amp;</w:t>
      </w:r>
      <w:r w:rsidDel="00000000" w:rsidR="00000000" w:rsidRPr="00000000">
        <w:rPr>
          <w:color w:val="222222"/>
          <w:highlight w:val="white"/>
          <w:rtl w:val="0"/>
        </w:rPr>
        <w:t xml:space="preserve">Scuba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הוראות</w:t>
      </w:r>
      <w:r w:rsidDel="00000000" w:rsidR="00000000" w:rsidRPr="00000000">
        <w:rPr>
          <w:color w:val="222222"/>
          <w:highlight w:val="white"/>
          <w:rtl w:val="1"/>
        </w:rPr>
        <w:t xml:space="preserve"> : </w:t>
      </w:r>
      <w:r w:rsidDel="00000000" w:rsidR="00000000" w:rsidRPr="00000000">
        <w:rPr>
          <w:color w:val="222222"/>
          <w:highlight w:val="white"/>
          <w:rtl w:val="1"/>
        </w:rPr>
        <w:t xml:space="preserve">נסו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highlight w:val="white"/>
          <w:rtl w:val="1"/>
        </w:rPr>
        <w:t xml:space="preserve">ון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הוראות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פתוחים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זמינות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השכרת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סירות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הרבה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0"/>
        </w:rPr>
        <w:t xml:space="preserve">RIB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מתנפחים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מחוזקת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 Porto Heli - Spetses Rent a Rib</w:t>
      </w:r>
    </w:p>
    <w:p w:rsidR="00000000" w:rsidDel="00000000" w:rsidP="00000000" w:rsidRDefault="00000000" w:rsidRPr="00000000" w14:paraId="0000002A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 Marine Treasure Boat Rental</w:t>
      </w:r>
    </w:p>
    <w:p w:rsidR="00000000" w:rsidDel="00000000" w:rsidP="00000000" w:rsidRDefault="00000000" w:rsidRPr="00000000" w14:paraId="0000002B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 Rozos Marine</w:t>
      </w:r>
    </w:p>
    <w:p w:rsidR="00000000" w:rsidDel="00000000" w:rsidP="00000000" w:rsidRDefault="00000000" w:rsidRPr="00000000" w14:paraId="0000002C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סיורי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סירות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ארגנו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הפלגות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הידרה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וספצס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Barbayannis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Daily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Cruises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מוניות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ספצס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שימו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שהמחירים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highlight w:val="white"/>
          <w:rtl w:val="1"/>
        </w:rPr>
        <w:t xml:space="preserve"> 50%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חצות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2 </w:t>
      </w:r>
      <w:r w:rsidDel="00000000" w:rsidR="00000000" w:rsidRPr="00000000">
        <w:rPr>
          <w:color w:val="222222"/>
          <w:highlight w:val="white"/>
          <w:rtl w:val="1"/>
        </w:rPr>
        <w:t xml:space="preserve">מוניות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בנוחות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מנמל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פורטו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מקוסטה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שמספקת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נסיעה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וזולה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חניה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אתגר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עמוסים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בפורטו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אפשר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לשכור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מנוע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רישיון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Marin Treasure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ולצאת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בים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במחיר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־160€ </w:t>
      </w:r>
      <w:r w:rsidDel="00000000" w:rsidR="00000000" w:rsidRPr="00000000">
        <w:rPr>
          <w:color w:val="222222"/>
          <w:highlight w:val="white"/>
          <w:rtl w:val="1"/>
        </w:rPr>
        <w:t xml:space="preserve">ליום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בתוספת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דלק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מקבלים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סירה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מאובזרת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ובטוחה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הדרכה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קצרה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באנגלית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ושירות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מצוין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בתוך</w:t>
      </w:r>
      <w:r w:rsidDel="00000000" w:rsidR="00000000" w:rsidRPr="00000000">
        <w:rPr>
          <w:color w:val="222222"/>
          <w:highlight w:val="white"/>
          <w:rtl w:val="1"/>
        </w:rPr>
        <w:t xml:space="preserve"> 15–20 </w:t>
      </w:r>
      <w:r w:rsidDel="00000000" w:rsidR="00000000" w:rsidRPr="00000000">
        <w:rPr>
          <w:color w:val="222222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שטים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לספצס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ועוגנים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במפרצים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קסומים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Zogeria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פאראסקבי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לשחייה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וארוחה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בטברנה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חוויה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משפחתית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מומלצת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דירוג</w:t>
      </w:r>
      <w:r w:rsidDel="00000000" w:rsidR="00000000" w:rsidRPr="00000000">
        <w:rPr>
          <w:rFonts w:ascii="Fira Mono" w:cs="Fira Mono" w:eastAsia="Fira Mono" w:hAnsi="Fira Mono"/>
          <w:color w:val="222222"/>
          <w:highlight w:val="white"/>
          <w:rtl w:val="1"/>
        </w:rPr>
        <w:t xml:space="preserve"> 5⭐ </w:t>
      </w:r>
      <w:r w:rsidDel="00000000" w:rsidR="00000000" w:rsidRPr="00000000">
        <w:rPr>
          <w:color w:val="222222"/>
          <w:highlight w:val="white"/>
          <w:rtl w:val="1"/>
        </w:rPr>
        <w:t xml:space="preserve">מלקוחות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מקומות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שאנחנו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נהנים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לבקר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בהם</w:t>
      </w:r>
    </w:p>
    <w:p w:rsidR="00000000" w:rsidDel="00000000" w:rsidP="00000000" w:rsidRDefault="00000000" w:rsidRPr="00000000" w14:paraId="00000032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פורטו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מתאימה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באופן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אידיאלי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לנסיעות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מקומיות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לארמיוני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דידימה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קרנידי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קלוואדה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מיקומים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חשיבות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היסטורית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כוללים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האמפיתיאטרון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העתיק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באפידברוס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חורבות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מיקנה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והמבצר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הציורי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0"/>
        </w:rPr>
        <w:t xml:space="preserve">Nafplion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ביבשה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ולהידרה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ספצס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ומונמבאסיה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מיוחד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שאנחנו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נהנים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ממנו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הנכדים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חוות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משפחת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highlight w:val="white"/>
          <w:rtl w:val="1"/>
        </w:rPr>
        <w:t xml:space="preserve">אגיאס</w:t>
      </w:r>
      <w:r w:rsidDel="00000000" w:rsidR="00000000" w:rsidRPr="00000000">
        <w:rPr>
          <w:color w:val="222222"/>
          <w:highlight w:val="white"/>
          <w:rtl w:val="1"/>
        </w:rPr>
        <w:t xml:space="preserve"> ". </w:t>
      </w:r>
      <w:r w:rsidDel="00000000" w:rsidR="00000000" w:rsidRPr="00000000">
        <w:rPr>
          <w:color w:val="222222"/>
          <w:highlight w:val="white"/>
          <w:rtl w:val="1"/>
        </w:rPr>
        <w:t xml:space="preserve">המארחים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מדריכים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הילדים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החווה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האורגנית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שלהם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כולל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האכלת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תרנגולי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הודו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עוף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אווזים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עיזים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ומנורה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קוצרים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הביצים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הטריות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עוברים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הירקות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הטרייה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ומכינים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ארוחת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בוקר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צהריים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בראנץ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וערב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מוזיאון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Bouboulina</w:t>
      </w:r>
      <w:r w:rsidDel="00000000" w:rsidR="00000000" w:rsidRPr="00000000">
        <w:rPr>
          <w:color w:val="222222"/>
          <w:highlight w:val="white"/>
          <w:rtl w:val="0"/>
        </w:rPr>
        <w:t xml:space="preserve"> &amp; </w:t>
      </w:r>
      <w:r w:rsidDel="00000000" w:rsidR="00000000" w:rsidRPr="00000000">
        <w:rPr>
          <w:color w:val="222222"/>
          <w:highlight w:val="white"/>
          <w:rtl w:val="0"/>
        </w:rPr>
        <w:t xml:space="preserve">Katafyki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Gorge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Ermionis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Honey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Museum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and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shop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נהדר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לבקר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ילדים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במרחק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ספורות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בלבד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נמצא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קוסטה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תוכלו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נסיעה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5 </w:t>
      </w:r>
      <w:r w:rsidDel="00000000" w:rsidR="00000000" w:rsidRPr="00000000">
        <w:rPr>
          <w:color w:val="222222"/>
          <w:highlight w:val="white"/>
          <w:rtl w:val="1"/>
        </w:rPr>
        <w:t xml:space="preserve">דקות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במונית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לספצס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מצוינים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הרפתקאות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קניות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ושחייה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לחקור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האינסופי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למפרשי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פרטיים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תבחרו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color w:val="252c3c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highlight w:val="white"/>
          <w:rtl w:val="1"/>
        </w:rPr>
        <w:t xml:space="preserve">השחייה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הסמוכה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מחולקת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בדרך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אזורים</w:t>
      </w:r>
      <w:r w:rsidDel="00000000" w:rsidR="00000000" w:rsidRPr="00000000">
        <w:rPr>
          <w:color w:val="222222"/>
          <w:highlight w:val="white"/>
          <w:rtl w:val="1"/>
        </w:rPr>
        <w:t xml:space="preserve"> : </w:t>
      </w:r>
      <w:r w:rsidDel="00000000" w:rsidR="00000000" w:rsidRPr="00000000">
        <w:rPr>
          <w:color w:val="222222"/>
          <w:highlight w:val="white"/>
          <w:rtl w:val="1"/>
        </w:rPr>
        <w:t xml:space="preserve">מערבה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לאורך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הכביש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לכיוון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ורונדה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ומזרחה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לכיוון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קוסטה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רחוק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יותר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רחוק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דורופי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וקוסטה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ביאנקה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חוף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הלבן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היפה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שלה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color w:val="252c3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color w:val="252c3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agiasfamilyfarm.gr/" TargetMode="External"/><Relationship Id="rId10" Type="http://schemas.openxmlformats.org/officeDocument/2006/relationships/hyperlink" Target="https://giagiasfamilyfarm.gr/" TargetMode="External"/><Relationship Id="rId13" Type="http://schemas.openxmlformats.org/officeDocument/2006/relationships/hyperlink" Target="https://giagiasfamilyfarm.gr/" TargetMode="External"/><Relationship Id="rId12" Type="http://schemas.openxmlformats.org/officeDocument/2006/relationships/hyperlink" Target="https://giagiasfamilyfarm.g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agiasfamilyfarm.gr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2B2U6Vnc8PG7xu8c8" TargetMode="External"/><Relationship Id="rId7" Type="http://schemas.openxmlformats.org/officeDocument/2006/relationships/hyperlink" Target="https://giagiasfamilyfarm.gr/" TargetMode="External"/><Relationship Id="rId8" Type="http://schemas.openxmlformats.org/officeDocument/2006/relationships/hyperlink" Target="https://giagiasfamilyfarm.g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