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6752294"/>
        <w:docPartObj>
          <w:docPartGallery w:val="Cover Pages"/>
          <w:docPartUnique/>
        </w:docPartObj>
      </w:sdtPr>
      <w:sdtContent>
        <w:p w14:paraId="77D3820D" w14:textId="52819AA0" w:rsidR="003E7E58" w:rsidRDefault="003E6502" w:rsidP="00CC5DEA">
          <w:pPr>
            <w:ind w:firstLine="0"/>
          </w:pPr>
          <w:r>
            <w:rPr>
              <w:noProof/>
            </w:rPr>
            <mc:AlternateContent>
              <mc:Choice Requires="wps">
                <w:drawing>
                  <wp:anchor distT="0" distB="0" distL="114300" distR="114300" simplePos="0" relativeHeight="251661312" behindDoc="0" locked="0" layoutInCell="1" allowOverlap="1" wp14:anchorId="25EC6352" wp14:editId="3284ACBD">
                    <wp:simplePos x="0" y="0"/>
                    <wp:positionH relativeFrom="page">
                      <wp:posOffset>1155411</wp:posOffset>
                    </wp:positionH>
                    <wp:positionV relativeFrom="page">
                      <wp:posOffset>915035</wp:posOffset>
                    </wp:positionV>
                    <wp:extent cx="3660775" cy="3651250"/>
                    <wp:effectExtent l="0" t="0" r="0" b="635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334679913"/>
                                  <w:showingPlcHdr/>
                                  <w:dataBinding w:prefixMappings="xmlns:ns0='http://schemas.microsoft.com/office/2006/coverPageProps' " w:xpath="/ns0:CoverPageProperties[1]/ns0:PublishDate[1]" w:storeItemID="{55AF091B-3C7A-41E3-B477-F2FDAA23CFDA}"/>
                                  <w:date w:fullDate="2024-01-23T00:00:00Z">
                                    <w:dateFormat w:val="MMMM d, yyyy"/>
                                    <w:lid w:val="en-US"/>
                                    <w:storeMappedDataAs w:val="dateTime"/>
                                    <w:calendar w:val="gregorian"/>
                                  </w:date>
                                </w:sdtPr>
                                <w:sdtContent>
                                  <w:p w14:paraId="554B0C5A" w14:textId="2854CF51" w:rsidR="0025263F" w:rsidRDefault="00B47376" w:rsidP="00241908">
                                    <w:pPr>
                                      <w:pStyle w:val="NoSpacing"/>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5EC6352" id="_x0000_t202" coordsize="21600,21600" o:spt="202" path="m,l,21600r21600,l21600,xe">
                    <v:stroke joinstyle="miter"/>
                    <v:path gradientshapeok="t" o:connecttype="rect"/>
                  </v:shapetype>
                  <v:shape id="Text Box 111" o:spid="_x0000_s1026" type="#_x0000_t202" style="position:absolute;margin-left:91pt;margin-top:72.05pt;width:288.25pt;height:287.5pt;z-index:25166131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" filled="f" stroked="f" strokeweight=".5pt">
                    <v:textbox style="mso-fit-shape-to-text:t" inset="0,0,0,0">
                      <w:txbxContent>
                        <w:sdt>
                          <w:sdtPr>
                            <w:rPr>
                              <w:caps/>
                              <w:color w:val="323E4F" w:themeColor="text2" w:themeShade="BF"/>
                              <w:sz w:val="40"/>
                              <w:szCs w:val="40"/>
                            </w:rPr>
                            <w:alias w:val="Publish Date"/>
                            <w:tag w:val=""/>
                            <w:id w:val="-1334679913"/>
                            <w:showingPlcHdr/>
                            <w:dataBinding w:prefixMappings="xmlns:ns0='http://schemas.microsoft.com/office/2006/coverPageProps' " w:xpath="/ns0:CoverPageProperties[1]/ns0:PublishDate[1]" w:storeItemID="{55AF091B-3C7A-41E3-B477-F2FDAA23CFDA}"/>
                            <w:date w:fullDate="2024-01-23T00:00:00Z">
                              <w:dateFormat w:val="MMMM d, yyyy"/>
                              <w:lid w:val="en-US"/>
                              <w:storeMappedDataAs w:val="dateTime"/>
                              <w:calendar w:val="gregorian"/>
                            </w:date>
                          </w:sdtPr>
                          <w:sdtContent>
                            <w:p w14:paraId="554B0C5A" w14:textId="2854CF51" w:rsidR="0025263F" w:rsidRDefault="00B47376" w:rsidP="00241908">
                              <w:pPr>
                                <w:pStyle w:val="NoSpacing"/>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p>
        <w:p w14:paraId="0201D746" w14:textId="67A57B8C" w:rsidR="00DB5435" w:rsidRDefault="003E7E58" w:rsidP="004D5A24">
          <w:pPr>
            <w:jc w:val="center"/>
          </w:pPr>
          <w:r>
            <w:rPr>
              <w:noProof/>
            </w:rPr>
            <w:drawing>
              <wp:anchor distT="0" distB="0" distL="114300" distR="114300" simplePos="0" relativeHeight="251662336" behindDoc="0" locked="0" layoutInCell="1" allowOverlap="1" wp14:anchorId="3FD19153" wp14:editId="24D9477D">
                <wp:simplePos x="0" y="0"/>
                <wp:positionH relativeFrom="margin">
                  <wp:align>center</wp:align>
                </wp:positionH>
                <wp:positionV relativeFrom="paragraph">
                  <wp:posOffset>1574560</wp:posOffset>
                </wp:positionV>
                <wp:extent cx="5362575" cy="3020131"/>
                <wp:effectExtent l="12700" t="0" r="9525" b="8534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rcRect t="2762" b="2762"/>
                        <a:stretch>
                          <a:fillRect/>
                        </a:stretch>
                      </pic:blipFill>
                      <pic:spPr>
                        <a:xfrm>
                          <a:off x="0" y="0"/>
                          <a:ext cx="5362575" cy="30201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B536B">
            <w:rPr>
              <w:noProof/>
            </w:rPr>
            <mc:AlternateContent>
              <mc:Choice Requires="wps">
                <w:drawing>
                  <wp:anchor distT="0" distB="0" distL="114300" distR="114300" simplePos="0" relativeHeight="251657216" behindDoc="0" locked="0" layoutInCell="1" allowOverlap="1" wp14:anchorId="66A67283" wp14:editId="5115D420">
                    <wp:simplePos x="0" y="0"/>
                    <wp:positionH relativeFrom="page">
                      <wp:posOffset>1000125</wp:posOffset>
                    </wp:positionH>
                    <wp:positionV relativeFrom="page">
                      <wp:posOffset>7486650</wp:posOffset>
                    </wp:positionV>
                    <wp:extent cx="5856605" cy="730250"/>
                    <wp:effectExtent l="0" t="0" r="10795"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856605"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6A253" w14:textId="085F6DAC" w:rsidR="0025263F" w:rsidRPr="00951F2E" w:rsidRDefault="006E69B9" w:rsidP="006E69B9">
                                <w:pPr>
                                  <w:pStyle w:val="NoSpacing"/>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Pr>
                                        <w:b/>
                                        <w:bCs/>
                                        <w:caps/>
                                        <w:color w:val="323E4F" w:themeColor="text2" w:themeShade="BF"/>
                                        <w:sz w:val="48"/>
                                        <w:szCs w:val="48"/>
                                      </w:rPr>
                                      <w:t xml:space="preserve">         </w:t>
                                    </w:r>
                                    <w:r w:rsidRPr="006E69B9">
                                      <w:rPr>
                                        <w:b/>
                                        <w:bCs/>
                                        <w:caps/>
                                        <w:color w:val="323E4F" w:themeColor="text2" w:themeShade="BF"/>
                                        <w:sz w:val="48"/>
                                        <w:szCs w:val="48"/>
                                      </w:rPr>
                                      <w:t>Adidas_USA_Retail_Analysis</w:t>
                                    </w:r>
                                  </w:sdtContent>
                                </w:sdt>
                              </w:p>
                              <w:sdt>
                                <w:sdtPr>
                                  <w:rPr>
                                    <w:b/>
                                    <w:bCs/>
                                    <w:smallCaps/>
                                    <w:color w:val="44546A" w:themeColor="text2"/>
                                    <w:sz w:val="36"/>
                                    <w:szCs w:val="36"/>
                                  </w:rPr>
                                  <w:alias w:val="Subtitle"/>
                                  <w:tag w:val=""/>
                                  <w:id w:val="1536615900"/>
                                  <w:showingPlcHdr/>
                                  <w:dataBinding w:prefixMappings="xmlns:ns0='http://purl.org/dc/elements/1.1/' xmlns:ns1='http://schemas.openxmlformats.org/package/2006/metadata/core-properties' " w:xpath="/ns1:coreProperties[1]/ns0:subject[1]" w:storeItemID="{6C3C8BC8-F283-45AE-878A-BAB7291924A1}"/>
                                  <w:text/>
                                </w:sdtPr>
                                <w:sdtContent>
                                  <w:p w14:paraId="411E15AE" w14:textId="086BAA3B" w:rsidR="0025263F" w:rsidRDefault="006E69B9">
                                    <w:pPr>
                                      <w:pStyle w:val="NoSpacing"/>
                                      <w:jc w:val="right"/>
                                      <w:rPr>
                                        <w:smallCaps/>
                                        <w:color w:val="44546A" w:themeColor="text2"/>
                                        <w:sz w:val="36"/>
                                        <w:szCs w:val="36"/>
                                      </w:rPr>
                                    </w:pPr>
                                    <w:r>
                                      <w:rPr>
                                        <w:b/>
                                        <w:bCs/>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6A67283" id="Text Box 113" o:spid="_x0000_s1027" type="#_x0000_t202" style="position:absolute;left:0;text-align:left;margin-left:78.75pt;margin-top:589.5pt;width:461.15pt;height: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" filled="f" stroked="f" strokeweight=".5pt">
                    <v:textbox inset="0,0,0,0">
                      <w:txbxContent>
                        <w:p w14:paraId="2CD6A253" w14:textId="085F6DAC" w:rsidR="0025263F" w:rsidRPr="00951F2E" w:rsidRDefault="006E69B9" w:rsidP="006E69B9">
                          <w:pPr>
                            <w:pStyle w:val="NoSpacing"/>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Pr>
                                  <w:b/>
                                  <w:bCs/>
                                  <w:caps/>
                                  <w:color w:val="323E4F" w:themeColor="text2" w:themeShade="BF"/>
                                  <w:sz w:val="48"/>
                                  <w:szCs w:val="48"/>
                                </w:rPr>
                                <w:t xml:space="preserve">         </w:t>
                              </w:r>
                              <w:r w:rsidRPr="006E69B9">
                                <w:rPr>
                                  <w:b/>
                                  <w:bCs/>
                                  <w:caps/>
                                  <w:color w:val="323E4F" w:themeColor="text2" w:themeShade="BF"/>
                                  <w:sz w:val="48"/>
                                  <w:szCs w:val="48"/>
                                </w:rPr>
                                <w:t>Adidas_USA_Retail_Analysis</w:t>
                              </w:r>
                            </w:sdtContent>
                          </w:sdt>
                        </w:p>
                        <w:sdt>
                          <w:sdtPr>
                            <w:rPr>
                              <w:b/>
                              <w:bCs/>
                              <w:smallCaps/>
                              <w:color w:val="44546A" w:themeColor="text2"/>
                              <w:sz w:val="36"/>
                              <w:szCs w:val="36"/>
                            </w:rPr>
                            <w:alias w:val="Subtitle"/>
                            <w:tag w:val=""/>
                            <w:id w:val="1536615900"/>
                            <w:showingPlcHdr/>
                            <w:dataBinding w:prefixMappings="xmlns:ns0='http://purl.org/dc/elements/1.1/' xmlns:ns1='http://schemas.openxmlformats.org/package/2006/metadata/core-properties' " w:xpath="/ns1:coreProperties[1]/ns0:subject[1]" w:storeItemID="{6C3C8BC8-F283-45AE-878A-BAB7291924A1}"/>
                            <w:text/>
                          </w:sdtPr>
                          <w:sdtContent>
                            <w:p w14:paraId="411E15AE" w14:textId="086BAA3B" w:rsidR="0025263F" w:rsidRDefault="006E69B9">
                              <w:pPr>
                                <w:pStyle w:val="NoSpacing"/>
                                <w:jc w:val="right"/>
                                <w:rPr>
                                  <w:smallCaps/>
                                  <w:color w:val="44546A" w:themeColor="text2"/>
                                  <w:sz w:val="36"/>
                                  <w:szCs w:val="36"/>
                                </w:rPr>
                              </w:pPr>
                              <w:r>
                                <w:rPr>
                                  <w:b/>
                                  <w:bCs/>
                                  <w:smallCaps/>
                                  <w:color w:val="44546A" w:themeColor="text2"/>
                                  <w:sz w:val="36"/>
                                  <w:szCs w:val="36"/>
                                </w:rPr>
                                <w:t xml:space="preserve">     </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59264" behindDoc="0" locked="0" layoutInCell="1" allowOverlap="1" wp14:anchorId="52669AFE" wp14:editId="09B1879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6276DE1E" w:rsidR="0025263F" w:rsidRDefault="00FD421E">
                                    <w:pPr>
                                      <w:pStyle w:val="NoSpacing"/>
                                      <w:jc w:val="right"/>
                                      <w:rPr>
                                        <w:caps/>
                                        <w:color w:val="262626" w:themeColor="text1" w:themeTint="D9"/>
                                        <w:sz w:val="28"/>
                                        <w:szCs w:val="28"/>
                                      </w:rPr>
                                    </w:pPr>
                                    <w:r>
                                      <w:rPr>
                                        <w:caps/>
                                        <w:color w:val="262626" w:themeColor="text1" w:themeTint="D9"/>
                                        <w:sz w:val="28"/>
                                        <w:szCs w:val="28"/>
                                      </w:rPr>
                                      <w:t>a</w:t>
                                    </w:r>
                                    <w:r w:rsidR="003E6502">
                                      <w:rPr>
                                        <w:caps/>
                                        <w:color w:val="262626" w:themeColor="text1" w:themeTint="D9"/>
                                        <w:sz w:val="28"/>
                                        <w:szCs w:val="28"/>
                                      </w:rPr>
                                      <w:t>JANYA SHARMA</w:t>
                                    </w:r>
                                  </w:p>
                                </w:sdtContent>
                              </w:sdt>
                              <w:p w14:paraId="307042BB" w14:textId="404B339E" w:rsidR="0025263F" w:rsidRDefault="0025263F">
                                <w:pPr>
                                  <w:pStyle w:val="NoSpacing"/>
                                  <w:jc w:val="right"/>
                                  <w:rPr>
                                    <w:caps/>
                                    <w:color w:val="262626" w:themeColor="text1" w:themeTint="D9"/>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69AFE" id="Text Box 112" o:spid="_x0000_s1028" type="#_x0000_t202" style="position:absolute;left:0;text-align:left;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6XiYg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" filled="f" stroked="f" strokeweight=".5pt">
                    <v:textbox inset="0,0,0,0">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6276DE1E" w:rsidR="0025263F" w:rsidRDefault="00FD421E">
                              <w:pPr>
                                <w:pStyle w:val="NoSpacing"/>
                                <w:jc w:val="right"/>
                                <w:rPr>
                                  <w:caps/>
                                  <w:color w:val="262626" w:themeColor="text1" w:themeTint="D9"/>
                                  <w:sz w:val="28"/>
                                  <w:szCs w:val="28"/>
                                </w:rPr>
                              </w:pPr>
                              <w:r>
                                <w:rPr>
                                  <w:caps/>
                                  <w:color w:val="262626" w:themeColor="text1" w:themeTint="D9"/>
                                  <w:sz w:val="28"/>
                                  <w:szCs w:val="28"/>
                                </w:rPr>
                                <w:t>a</w:t>
                              </w:r>
                              <w:r w:rsidR="003E6502">
                                <w:rPr>
                                  <w:caps/>
                                  <w:color w:val="262626" w:themeColor="text1" w:themeTint="D9"/>
                                  <w:sz w:val="28"/>
                                  <w:szCs w:val="28"/>
                                </w:rPr>
                                <w:t>JANYA SHARMA</w:t>
                              </w:r>
                            </w:p>
                          </w:sdtContent>
                        </w:sdt>
                        <w:p w14:paraId="307042BB" w14:textId="404B339E" w:rsidR="0025263F" w:rsidRDefault="0025263F">
                          <w:pPr>
                            <w:pStyle w:val="NoSpacing"/>
                            <w:jc w:val="right"/>
                            <w:rPr>
                              <w:caps/>
                              <w:color w:val="262626" w:themeColor="text1" w:themeTint="D9"/>
                              <w:szCs w:val="20"/>
                            </w:rPr>
                          </w:pPr>
                        </w:p>
                      </w:txbxContent>
                    </v:textbox>
                    <w10:wrap type="square" anchorx="page" anchory="page"/>
                  </v:shape>
                </w:pict>
              </mc:Fallback>
            </mc:AlternateContent>
          </w:r>
          <w:r w:rsidR="00DB5435">
            <w:rPr>
              <w:noProof/>
            </w:rPr>
            <mc:AlternateContent>
              <mc:Choice Requires="wpg">
                <w:drawing>
                  <wp:anchor distT="0" distB="0" distL="114300" distR="114300" simplePos="0" relativeHeight="251655168" behindDoc="0" locked="0" layoutInCell="1" allowOverlap="1" wp14:anchorId="52F9A821" wp14:editId="33C6428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E7C07E2" id="Group 11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rsidR="00DB5435">
            <w:br w:type="page"/>
          </w:r>
        </w:p>
      </w:sdtContent>
    </w:sdt>
    <w:sdt>
      <w:sdtPr>
        <w:rPr>
          <w:rFonts w:eastAsiaTheme="minorHAnsi"/>
          <w:color w:val="auto"/>
          <w:sz w:val="24"/>
          <w:szCs w:val="24"/>
        </w:rPr>
        <w:id w:val="-1953394248"/>
        <w:docPartObj>
          <w:docPartGallery w:val="Table of Contents"/>
          <w:docPartUnique/>
        </w:docPartObj>
      </w:sdtPr>
      <w:sdtEndPr>
        <w:rPr>
          <w:b/>
          <w:bCs/>
          <w:smallCaps/>
          <w:noProof/>
          <w:sz w:val="22"/>
          <w:szCs w:val="22"/>
        </w:rPr>
      </w:sdtEndPr>
      <w:sdtContent>
        <w:p w14:paraId="1BAC55CC" w14:textId="0FC8F8F1" w:rsidR="00D65495" w:rsidRPr="00986DD5" w:rsidRDefault="00D65495" w:rsidP="008C745F">
          <w:pPr>
            <w:pStyle w:val="TOCHeading"/>
          </w:pPr>
          <w:r w:rsidRPr="00986DD5">
            <w:t>Table of Contents</w:t>
          </w:r>
        </w:p>
        <w:p w14:paraId="4CFF9ED4" w14:textId="49AE7C89" w:rsidR="002A55FF" w:rsidRDefault="00D65495">
          <w:pPr>
            <w:pStyle w:val="TOC1"/>
            <w:tabs>
              <w:tab w:val="left" w:pos="960"/>
              <w:tab w:val="right" w:leader="dot" w:pos="9350"/>
            </w:tabs>
            <w:rPr>
              <w:rFonts w:eastAsiaTheme="minorEastAsia"/>
              <w:noProof/>
              <w:kern w:val="2"/>
              <w:sz w:val="24"/>
              <w:szCs w:val="24"/>
              <w14:ligatures w14:val="standardContextual"/>
            </w:rPr>
          </w:pPr>
          <w:r w:rsidRPr="009E59C5">
            <w:rPr>
              <w:b/>
              <w:bCs/>
              <w:caps/>
            </w:rPr>
            <w:fldChar w:fldCharType="begin"/>
          </w:r>
          <w:r w:rsidRPr="009E59C5">
            <w:rPr>
              <w:b/>
              <w:bCs/>
              <w:caps/>
            </w:rPr>
            <w:instrText xml:space="preserve"> TOC \o "1-3" \h \z \u </w:instrText>
          </w:r>
          <w:r w:rsidRPr="009E59C5">
            <w:rPr>
              <w:b/>
              <w:bCs/>
              <w:caps/>
            </w:rPr>
            <w:fldChar w:fldCharType="separate"/>
          </w:r>
          <w:hyperlink w:anchor="_Toc156942085" w:history="1">
            <w:r w:rsidR="002A55FF" w:rsidRPr="00731942">
              <w:rPr>
                <w:rStyle w:val="Hyperlink"/>
                <w:noProof/>
              </w:rPr>
              <w:t>1</w:t>
            </w:r>
            <w:r w:rsidR="002A55FF">
              <w:rPr>
                <w:rFonts w:eastAsiaTheme="minorEastAsia"/>
                <w:noProof/>
                <w:kern w:val="2"/>
                <w:sz w:val="24"/>
                <w:szCs w:val="24"/>
                <w14:ligatures w14:val="standardContextual"/>
              </w:rPr>
              <w:tab/>
            </w:r>
            <w:r w:rsidR="002A55FF" w:rsidRPr="00731942">
              <w:rPr>
                <w:rStyle w:val="Hyperlink"/>
                <w:noProof/>
              </w:rPr>
              <w:t>Introduction</w:t>
            </w:r>
            <w:r w:rsidR="002A55FF">
              <w:rPr>
                <w:noProof/>
                <w:webHidden/>
              </w:rPr>
              <w:tab/>
            </w:r>
            <w:r w:rsidR="002A55FF">
              <w:rPr>
                <w:noProof/>
                <w:webHidden/>
              </w:rPr>
              <w:fldChar w:fldCharType="begin"/>
            </w:r>
            <w:r w:rsidR="002A55FF">
              <w:rPr>
                <w:noProof/>
                <w:webHidden/>
              </w:rPr>
              <w:instrText xml:space="preserve"> PAGEREF _Toc156942085 \h </w:instrText>
            </w:r>
            <w:r w:rsidR="002A55FF">
              <w:rPr>
                <w:noProof/>
                <w:webHidden/>
              </w:rPr>
            </w:r>
            <w:r w:rsidR="002A55FF">
              <w:rPr>
                <w:noProof/>
                <w:webHidden/>
              </w:rPr>
              <w:fldChar w:fldCharType="separate"/>
            </w:r>
            <w:r w:rsidR="002A55FF">
              <w:rPr>
                <w:noProof/>
                <w:webHidden/>
              </w:rPr>
              <w:t>1</w:t>
            </w:r>
            <w:r w:rsidR="002A55FF">
              <w:rPr>
                <w:noProof/>
                <w:webHidden/>
              </w:rPr>
              <w:fldChar w:fldCharType="end"/>
            </w:r>
          </w:hyperlink>
        </w:p>
        <w:p w14:paraId="057D06A8" w14:textId="5769FCAA"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086" w:history="1">
            <w:r w:rsidRPr="00731942">
              <w:rPr>
                <w:rStyle w:val="Hyperlink"/>
                <w:noProof/>
              </w:rPr>
              <w:t>1.1</w:t>
            </w:r>
            <w:r>
              <w:rPr>
                <w:rFonts w:eastAsiaTheme="minorEastAsia"/>
                <w:noProof/>
                <w:kern w:val="2"/>
                <w:sz w:val="24"/>
                <w:szCs w:val="24"/>
                <w14:ligatures w14:val="standardContextual"/>
              </w:rPr>
              <w:tab/>
            </w:r>
            <w:r w:rsidRPr="00731942">
              <w:rPr>
                <w:rStyle w:val="Hyperlink"/>
                <w:noProof/>
              </w:rPr>
              <w:t>The problem statement</w:t>
            </w:r>
            <w:r>
              <w:rPr>
                <w:noProof/>
                <w:webHidden/>
              </w:rPr>
              <w:tab/>
            </w:r>
            <w:r>
              <w:rPr>
                <w:noProof/>
                <w:webHidden/>
              </w:rPr>
              <w:fldChar w:fldCharType="begin"/>
            </w:r>
            <w:r>
              <w:rPr>
                <w:noProof/>
                <w:webHidden/>
              </w:rPr>
              <w:instrText xml:space="preserve"> PAGEREF _Toc156942086 \h </w:instrText>
            </w:r>
            <w:r>
              <w:rPr>
                <w:noProof/>
                <w:webHidden/>
              </w:rPr>
            </w:r>
            <w:r>
              <w:rPr>
                <w:noProof/>
                <w:webHidden/>
              </w:rPr>
              <w:fldChar w:fldCharType="separate"/>
            </w:r>
            <w:r>
              <w:rPr>
                <w:noProof/>
                <w:webHidden/>
              </w:rPr>
              <w:t>1</w:t>
            </w:r>
            <w:r>
              <w:rPr>
                <w:noProof/>
                <w:webHidden/>
              </w:rPr>
              <w:fldChar w:fldCharType="end"/>
            </w:r>
          </w:hyperlink>
        </w:p>
        <w:p w14:paraId="28751421" w14:textId="4BA36971"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087" w:history="1">
            <w:r w:rsidRPr="00731942">
              <w:rPr>
                <w:rStyle w:val="Hyperlink"/>
                <w:noProof/>
              </w:rPr>
              <w:t>1.2</w:t>
            </w:r>
            <w:r>
              <w:rPr>
                <w:rFonts w:eastAsiaTheme="minorEastAsia"/>
                <w:noProof/>
                <w:kern w:val="2"/>
                <w:sz w:val="24"/>
                <w:szCs w:val="24"/>
                <w14:ligatures w14:val="standardContextual"/>
              </w:rPr>
              <w:tab/>
            </w:r>
            <w:r w:rsidRPr="00731942">
              <w:rPr>
                <w:rStyle w:val="Hyperlink"/>
                <w:noProof/>
              </w:rPr>
              <w:t>Source of the data</w:t>
            </w:r>
            <w:r>
              <w:rPr>
                <w:noProof/>
                <w:webHidden/>
              </w:rPr>
              <w:tab/>
            </w:r>
            <w:r>
              <w:rPr>
                <w:noProof/>
                <w:webHidden/>
              </w:rPr>
              <w:fldChar w:fldCharType="begin"/>
            </w:r>
            <w:r>
              <w:rPr>
                <w:noProof/>
                <w:webHidden/>
              </w:rPr>
              <w:instrText xml:space="preserve"> PAGEREF _Toc156942087 \h </w:instrText>
            </w:r>
            <w:r>
              <w:rPr>
                <w:noProof/>
                <w:webHidden/>
              </w:rPr>
            </w:r>
            <w:r>
              <w:rPr>
                <w:noProof/>
                <w:webHidden/>
              </w:rPr>
              <w:fldChar w:fldCharType="separate"/>
            </w:r>
            <w:r>
              <w:rPr>
                <w:noProof/>
                <w:webHidden/>
              </w:rPr>
              <w:t>2</w:t>
            </w:r>
            <w:r>
              <w:rPr>
                <w:noProof/>
                <w:webHidden/>
              </w:rPr>
              <w:fldChar w:fldCharType="end"/>
            </w:r>
          </w:hyperlink>
        </w:p>
        <w:p w14:paraId="2E91F933" w14:textId="40BA4606"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088" w:history="1">
            <w:r w:rsidRPr="00731942">
              <w:rPr>
                <w:rStyle w:val="Hyperlink"/>
                <w:noProof/>
              </w:rPr>
              <w:t>1.3</w:t>
            </w:r>
            <w:r>
              <w:rPr>
                <w:rFonts w:eastAsiaTheme="minorEastAsia"/>
                <w:noProof/>
                <w:kern w:val="2"/>
                <w:sz w:val="24"/>
                <w:szCs w:val="24"/>
                <w14:ligatures w14:val="standardContextual"/>
              </w:rPr>
              <w:tab/>
            </w:r>
            <w:r w:rsidRPr="00731942">
              <w:rPr>
                <w:rStyle w:val="Hyperlink"/>
                <w:noProof/>
              </w:rPr>
              <w:t>data processing &amp; cleaning</w:t>
            </w:r>
            <w:r>
              <w:rPr>
                <w:noProof/>
                <w:webHidden/>
              </w:rPr>
              <w:tab/>
            </w:r>
            <w:r>
              <w:rPr>
                <w:noProof/>
                <w:webHidden/>
              </w:rPr>
              <w:fldChar w:fldCharType="begin"/>
            </w:r>
            <w:r>
              <w:rPr>
                <w:noProof/>
                <w:webHidden/>
              </w:rPr>
              <w:instrText xml:space="preserve"> PAGEREF _Toc156942088 \h </w:instrText>
            </w:r>
            <w:r>
              <w:rPr>
                <w:noProof/>
                <w:webHidden/>
              </w:rPr>
            </w:r>
            <w:r>
              <w:rPr>
                <w:noProof/>
                <w:webHidden/>
              </w:rPr>
              <w:fldChar w:fldCharType="separate"/>
            </w:r>
            <w:r>
              <w:rPr>
                <w:noProof/>
                <w:webHidden/>
              </w:rPr>
              <w:t>3</w:t>
            </w:r>
            <w:r>
              <w:rPr>
                <w:noProof/>
                <w:webHidden/>
              </w:rPr>
              <w:fldChar w:fldCharType="end"/>
            </w:r>
          </w:hyperlink>
        </w:p>
        <w:p w14:paraId="3111F0BF" w14:textId="7DCBE474"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089" w:history="1">
            <w:r w:rsidRPr="00731942">
              <w:rPr>
                <w:rStyle w:val="Hyperlink"/>
                <w:noProof/>
              </w:rPr>
              <w:t>1.4</w:t>
            </w:r>
            <w:r>
              <w:rPr>
                <w:rFonts w:eastAsiaTheme="minorEastAsia"/>
                <w:noProof/>
                <w:kern w:val="2"/>
                <w:sz w:val="24"/>
                <w:szCs w:val="24"/>
                <w14:ligatures w14:val="standardContextual"/>
              </w:rPr>
              <w:tab/>
            </w:r>
            <w:r w:rsidRPr="00731942">
              <w:rPr>
                <w:rStyle w:val="Hyperlink"/>
                <w:noProof/>
              </w:rPr>
              <w:t>final representation of the data</w:t>
            </w:r>
            <w:r>
              <w:rPr>
                <w:noProof/>
                <w:webHidden/>
              </w:rPr>
              <w:tab/>
            </w:r>
            <w:r>
              <w:rPr>
                <w:noProof/>
                <w:webHidden/>
              </w:rPr>
              <w:fldChar w:fldCharType="begin"/>
            </w:r>
            <w:r>
              <w:rPr>
                <w:noProof/>
                <w:webHidden/>
              </w:rPr>
              <w:instrText xml:space="preserve"> PAGEREF _Toc156942089 \h </w:instrText>
            </w:r>
            <w:r>
              <w:rPr>
                <w:noProof/>
                <w:webHidden/>
              </w:rPr>
            </w:r>
            <w:r>
              <w:rPr>
                <w:noProof/>
                <w:webHidden/>
              </w:rPr>
              <w:fldChar w:fldCharType="separate"/>
            </w:r>
            <w:r>
              <w:rPr>
                <w:noProof/>
                <w:webHidden/>
              </w:rPr>
              <w:t>3</w:t>
            </w:r>
            <w:r>
              <w:rPr>
                <w:noProof/>
                <w:webHidden/>
              </w:rPr>
              <w:fldChar w:fldCharType="end"/>
            </w:r>
          </w:hyperlink>
        </w:p>
        <w:p w14:paraId="184D9359" w14:textId="213169F0" w:rsidR="002A55FF" w:rsidRDefault="002A55FF">
          <w:pPr>
            <w:pStyle w:val="TOC1"/>
            <w:tabs>
              <w:tab w:val="left" w:pos="960"/>
              <w:tab w:val="right" w:leader="dot" w:pos="9350"/>
            </w:tabs>
            <w:rPr>
              <w:rFonts w:eastAsiaTheme="minorEastAsia"/>
              <w:noProof/>
              <w:kern w:val="2"/>
              <w:sz w:val="24"/>
              <w:szCs w:val="24"/>
              <w14:ligatures w14:val="standardContextual"/>
            </w:rPr>
          </w:pPr>
          <w:hyperlink w:anchor="_Toc156942090" w:history="1">
            <w:r w:rsidRPr="00731942">
              <w:rPr>
                <w:rStyle w:val="Hyperlink"/>
                <w:noProof/>
              </w:rPr>
              <w:t>2</w:t>
            </w:r>
            <w:r>
              <w:rPr>
                <w:rFonts w:eastAsiaTheme="minorEastAsia"/>
                <w:noProof/>
                <w:kern w:val="2"/>
                <w:sz w:val="24"/>
                <w:szCs w:val="24"/>
                <w14:ligatures w14:val="standardContextual"/>
              </w:rPr>
              <w:tab/>
            </w:r>
            <w:r w:rsidRPr="00731942">
              <w:rPr>
                <w:rStyle w:val="Hyperlink"/>
                <w:noProof/>
              </w:rPr>
              <w:t>exploratory data analysis</w:t>
            </w:r>
            <w:r>
              <w:rPr>
                <w:noProof/>
                <w:webHidden/>
              </w:rPr>
              <w:tab/>
            </w:r>
            <w:r>
              <w:rPr>
                <w:noProof/>
                <w:webHidden/>
              </w:rPr>
              <w:fldChar w:fldCharType="begin"/>
            </w:r>
            <w:r>
              <w:rPr>
                <w:noProof/>
                <w:webHidden/>
              </w:rPr>
              <w:instrText xml:space="preserve"> PAGEREF _Toc156942090 \h </w:instrText>
            </w:r>
            <w:r>
              <w:rPr>
                <w:noProof/>
                <w:webHidden/>
              </w:rPr>
            </w:r>
            <w:r>
              <w:rPr>
                <w:noProof/>
                <w:webHidden/>
              </w:rPr>
              <w:fldChar w:fldCharType="separate"/>
            </w:r>
            <w:r>
              <w:rPr>
                <w:noProof/>
                <w:webHidden/>
              </w:rPr>
              <w:t>4</w:t>
            </w:r>
            <w:r>
              <w:rPr>
                <w:noProof/>
                <w:webHidden/>
              </w:rPr>
              <w:fldChar w:fldCharType="end"/>
            </w:r>
          </w:hyperlink>
        </w:p>
        <w:p w14:paraId="731A8D81" w14:textId="1A0A3986"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091" w:history="1">
            <w:r w:rsidRPr="00731942">
              <w:rPr>
                <w:rStyle w:val="Hyperlink"/>
                <w:noProof/>
              </w:rPr>
              <w:t>2.1</w:t>
            </w:r>
            <w:r>
              <w:rPr>
                <w:rFonts w:eastAsiaTheme="minorEastAsia"/>
                <w:noProof/>
                <w:kern w:val="2"/>
                <w:sz w:val="24"/>
                <w:szCs w:val="24"/>
                <w14:ligatures w14:val="standardContextual"/>
              </w:rPr>
              <w:tab/>
            </w:r>
            <w:r w:rsidRPr="00731942">
              <w:rPr>
                <w:rStyle w:val="Hyperlink"/>
                <w:noProof/>
              </w:rPr>
              <w:t>the exploration</w:t>
            </w:r>
            <w:r>
              <w:rPr>
                <w:noProof/>
                <w:webHidden/>
              </w:rPr>
              <w:tab/>
            </w:r>
            <w:r>
              <w:rPr>
                <w:noProof/>
                <w:webHidden/>
              </w:rPr>
              <w:fldChar w:fldCharType="begin"/>
            </w:r>
            <w:r>
              <w:rPr>
                <w:noProof/>
                <w:webHidden/>
              </w:rPr>
              <w:instrText xml:space="preserve"> PAGEREF _Toc156942091 \h </w:instrText>
            </w:r>
            <w:r>
              <w:rPr>
                <w:noProof/>
                <w:webHidden/>
              </w:rPr>
            </w:r>
            <w:r>
              <w:rPr>
                <w:noProof/>
                <w:webHidden/>
              </w:rPr>
              <w:fldChar w:fldCharType="separate"/>
            </w:r>
            <w:r>
              <w:rPr>
                <w:noProof/>
                <w:webHidden/>
              </w:rPr>
              <w:t>4</w:t>
            </w:r>
            <w:r>
              <w:rPr>
                <w:noProof/>
                <w:webHidden/>
              </w:rPr>
              <w:fldChar w:fldCharType="end"/>
            </w:r>
          </w:hyperlink>
        </w:p>
        <w:p w14:paraId="5CB37556" w14:textId="3AA47B04" w:rsidR="002A55FF" w:rsidRDefault="002A55FF">
          <w:pPr>
            <w:pStyle w:val="TOC3"/>
            <w:rPr>
              <w:rFonts w:eastAsiaTheme="minorEastAsia"/>
              <w:noProof/>
              <w:kern w:val="2"/>
              <w:sz w:val="24"/>
              <w:szCs w:val="24"/>
              <w14:ligatures w14:val="standardContextual"/>
            </w:rPr>
          </w:pPr>
          <w:hyperlink w:anchor="_Toc156942092" w:history="1">
            <w:r w:rsidRPr="00731942">
              <w:rPr>
                <w:rStyle w:val="Hyperlink"/>
                <w:noProof/>
              </w:rPr>
              <w:t>2.1.1</w:t>
            </w:r>
            <w:r>
              <w:rPr>
                <w:rFonts w:eastAsiaTheme="minorEastAsia"/>
                <w:noProof/>
                <w:kern w:val="2"/>
                <w:sz w:val="24"/>
                <w:szCs w:val="24"/>
                <w14:ligatures w14:val="standardContextual"/>
              </w:rPr>
              <w:tab/>
            </w:r>
            <w:r w:rsidRPr="00731942">
              <w:rPr>
                <w:rStyle w:val="Hyperlink"/>
                <w:noProof/>
              </w:rPr>
              <w:t>Products in Each Category</w:t>
            </w:r>
            <w:r>
              <w:rPr>
                <w:noProof/>
                <w:webHidden/>
              </w:rPr>
              <w:tab/>
            </w:r>
            <w:r>
              <w:rPr>
                <w:noProof/>
                <w:webHidden/>
              </w:rPr>
              <w:fldChar w:fldCharType="begin"/>
            </w:r>
            <w:r>
              <w:rPr>
                <w:noProof/>
                <w:webHidden/>
              </w:rPr>
              <w:instrText xml:space="preserve"> PAGEREF _Toc156942092 \h </w:instrText>
            </w:r>
            <w:r>
              <w:rPr>
                <w:noProof/>
                <w:webHidden/>
              </w:rPr>
            </w:r>
            <w:r>
              <w:rPr>
                <w:noProof/>
                <w:webHidden/>
              </w:rPr>
              <w:fldChar w:fldCharType="separate"/>
            </w:r>
            <w:r>
              <w:rPr>
                <w:noProof/>
                <w:webHidden/>
              </w:rPr>
              <w:t>4</w:t>
            </w:r>
            <w:r>
              <w:rPr>
                <w:noProof/>
                <w:webHidden/>
              </w:rPr>
              <w:fldChar w:fldCharType="end"/>
            </w:r>
          </w:hyperlink>
        </w:p>
        <w:p w14:paraId="6BA95E99" w14:textId="3EC66463" w:rsidR="002A55FF" w:rsidRDefault="002A55FF">
          <w:pPr>
            <w:pStyle w:val="TOC3"/>
            <w:rPr>
              <w:rFonts w:eastAsiaTheme="minorEastAsia"/>
              <w:noProof/>
              <w:kern w:val="2"/>
              <w:sz w:val="24"/>
              <w:szCs w:val="24"/>
              <w14:ligatures w14:val="standardContextual"/>
            </w:rPr>
          </w:pPr>
          <w:hyperlink w:anchor="_Toc156942093" w:history="1">
            <w:r w:rsidRPr="00731942">
              <w:rPr>
                <w:rStyle w:val="Hyperlink"/>
                <w:noProof/>
              </w:rPr>
              <w:t>2.1.2</w:t>
            </w:r>
            <w:r>
              <w:rPr>
                <w:rFonts w:eastAsiaTheme="minorEastAsia"/>
                <w:noProof/>
                <w:kern w:val="2"/>
                <w:sz w:val="24"/>
                <w:szCs w:val="24"/>
                <w14:ligatures w14:val="standardContextual"/>
              </w:rPr>
              <w:tab/>
            </w:r>
            <w:r w:rsidRPr="00731942">
              <w:rPr>
                <w:rStyle w:val="Hyperlink"/>
                <w:noProof/>
              </w:rPr>
              <w:t>Correlation between popularity , color and category</w:t>
            </w:r>
            <w:r>
              <w:rPr>
                <w:noProof/>
                <w:webHidden/>
              </w:rPr>
              <w:tab/>
            </w:r>
            <w:r>
              <w:rPr>
                <w:noProof/>
                <w:webHidden/>
              </w:rPr>
              <w:fldChar w:fldCharType="begin"/>
            </w:r>
            <w:r>
              <w:rPr>
                <w:noProof/>
                <w:webHidden/>
              </w:rPr>
              <w:instrText xml:space="preserve"> PAGEREF _Toc156942093 \h </w:instrText>
            </w:r>
            <w:r>
              <w:rPr>
                <w:noProof/>
                <w:webHidden/>
              </w:rPr>
            </w:r>
            <w:r>
              <w:rPr>
                <w:noProof/>
                <w:webHidden/>
              </w:rPr>
              <w:fldChar w:fldCharType="separate"/>
            </w:r>
            <w:r>
              <w:rPr>
                <w:noProof/>
                <w:webHidden/>
              </w:rPr>
              <w:t>5</w:t>
            </w:r>
            <w:r>
              <w:rPr>
                <w:noProof/>
                <w:webHidden/>
              </w:rPr>
              <w:fldChar w:fldCharType="end"/>
            </w:r>
          </w:hyperlink>
        </w:p>
        <w:p w14:paraId="5B9F052C" w14:textId="466F3CB2" w:rsidR="002A55FF" w:rsidRDefault="002A55FF">
          <w:pPr>
            <w:pStyle w:val="TOC3"/>
            <w:rPr>
              <w:rFonts w:eastAsiaTheme="minorEastAsia"/>
              <w:noProof/>
              <w:kern w:val="2"/>
              <w:sz w:val="24"/>
              <w:szCs w:val="24"/>
              <w14:ligatures w14:val="standardContextual"/>
            </w:rPr>
          </w:pPr>
          <w:hyperlink w:anchor="_Toc156942094" w:history="1">
            <w:r w:rsidRPr="00731942">
              <w:rPr>
                <w:rStyle w:val="Hyperlink"/>
                <w:noProof/>
              </w:rPr>
              <w:t>2.1.3</w:t>
            </w:r>
            <w:r>
              <w:rPr>
                <w:rFonts w:eastAsiaTheme="minorEastAsia"/>
                <w:noProof/>
                <w:kern w:val="2"/>
                <w:sz w:val="24"/>
                <w:szCs w:val="24"/>
                <w14:ligatures w14:val="standardContextual"/>
              </w:rPr>
              <w:tab/>
            </w:r>
            <w:r w:rsidRPr="00731942">
              <w:rPr>
                <w:rStyle w:val="Hyperlink"/>
                <w:noProof/>
              </w:rPr>
              <w:t>Price point analysis</w:t>
            </w:r>
            <w:r>
              <w:rPr>
                <w:noProof/>
                <w:webHidden/>
              </w:rPr>
              <w:tab/>
            </w:r>
            <w:r>
              <w:rPr>
                <w:noProof/>
                <w:webHidden/>
              </w:rPr>
              <w:fldChar w:fldCharType="begin"/>
            </w:r>
            <w:r>
              <w:rPr>
                <w:noProof/>
                <w:webHidden/>
              </w:rPr>
              <w:instrText xml:space="preserve"> PAGEREF _Toc156942094 \h </w:instrText>
            </w:r>
            <w:r>
              <w:rPr>
                <w:noProof/>
                <w:webHidden/>
              </w:rPr>
            </w:r>
            <w:r>
              <w:rPr>
                <w:noProof/>
                <w:webHidden/>
              </w:rPr>
              <w:fldChar w:fldCharType="separate"/>
            </w:r>
            <w:r>
              <w:rPr>
                <w:noProof/>
                <w:webHidden/>
              </w:rPr>
              <w:t>6</w:t>
            </w:r>
            <w:r>
              <w:rPr>
                <w:noProof/>
                <w:webHidden/>
              </w:rPr>
              <w:fldChar w:fldCharType="end"/>
            </w:r>
          </w:hyperlink>
        </w:p>
        <w:p w14:paraId="7E9650E8" w14:textId="74435949" w:rsidR="002A55FF" w:rsidRDefault="002A55FF">
          <w:pPr>
            <w:pStyle w:val="TOC3"/>
            <w:rPr>
              <w:rFonts w:eastAsiaTheme="minorEastAsia"/>
              <w:noProof/>
              <w:kern w:val="2"/>
              <w:sz w:val="24"/>
              <w:szCs w:val="24"/>
              <w14:ligatures w14:val="standardContextual"/>
            </w:rPr>
          </w:pPr>
          <w:hyperlink w:anchor="_Toc156942095" w:history="1">
            <w:r w:rsidRPr="00731942">
              <w:rPr>
                <w:rStyle w:val="Hyperlink"/>
                <w:noProof/>
              </w:rPr>
              <w:t>2.1.4</w:t>
            </w:r>
            <w:r>
              <w:rPr>
                <w:rFonts w:eastAsiaTheme="minorEastAsia"/>
                <w:noProof/>
                <w:kern w:val="2"/>
                <w:sz w:val="24"/>
                <w:szCs w:val="24"/>
                <w14:ligatures w14:val="standardContextual"/>
              </w:rPr>
              <w:tab/>
            </w:r>
            <w:r w:rsidRPr="00731942">
              <w:rPr>
                <w:rStyle w:val="Hyperlink"/>
                <w:noProof/>
              </w:rPr>
              <w:t>Rating and Review Analysis</w:t>
            </w:r>
            <w:r>
              <w:rPr>
                <w:noProof/>
                <w:webHidden/>
              </w:rPr>
              <w:tab/>
            </w:r>
            <w:r>
              <w:rPr>
                <w:noProof/>
                <w:webHidden/>
              </w:rPr>
              <w:fldChar w:fldCharType="begin"/>
            </w:r>
            <w:r>
              <w:rPr>
                <w:noProof/>
                <w:webHidden/>
              </w:rPr>
              <w:instrText xml:space="preserve"> PAGEREF _Toc156942095 \h </w:instrText>
            </w:r>
            <w:r>
              <w:rPr>
                <w:noProof/>
                <w:webHidden/>
              </w:rPr>
            </w:r>
            <w:r>
              <w:rPr>
                <w:noProof/>
                <w:webHidden/>
              </w:rPr>
              <w:fldChar w:fldCharType="separate"/>
            </w:r>
            <w:r>
              <w:rPr>
                <w:noProof/>
                <w:webHidden/>
              </w:rPr>
              <w:t>7</w:t>
            </w:r>
            <w:r>
              <w:rPr>
                <w:noProof/>
                <w:webHidden/>
              </w:rPr>
              <w:fldChar w:fldCharType="end"/>
            </w:r>
          </w:hyperlink>
        </w:p>
        <w:p w14:paraId="67AAD202" w14:textId="7EC7E3B1" w:rsidR="002A55FF" w:rsidRDefault="002A55FF">
          <w:pPr>
            <w:pStyle w:val="TOC3"/>
            <w:rPr>
              <w:rFonts w:eastAsiaTheme="minorEastAsia"/>
              <w:noProof/>
              <w:kern w:val="2"/>
              <w:sz w:val="24"/>
              <w:szCs w:val="24"/>
              <w14:ligatures w14:val="standardContextual"/>
            </w:rPr>
          </w:pPr>
          <w:hyperlink w:anchor="_Toc156942096" w:history="1">
            <w:r w:rsidRPr="00731942">
              <w:rPr>
                <w:rStyle w:val="Hyperlink"/>
                <w:noProof/>
              </w:rPr>
              <w:t>2.1.5</w:t>
            </w:r>
            <w:r>
              <w:rPr>
                <w:rFonts w:eastAsiaTheme="minorEastAsia"/>
                <w:noProof/>
                <w:kern w:val="2"/>
                <w:sz w:val="24"/>
                <w:szCs w:val="24"/>
                <w14:ligatures w14:val="standardContextual"/>
              </w:rPr>
              <w:tab/>
            </w:r>
            <w:r w:rsidRPr="00731942">
              <w:rPr>
                <w:rStyle w:val="Hyperlink"/>
                <w:noProof/>
              </w:rPr>
              <w:t>Product Affinity Analysis( path to the product page)</w:t>
            </w:r>
            <w:r>
              <w:rPr>
                <w:noProof/>
                <w:webHidden/>
              </w:rPr>
              <w:tab/>
            </w:r>
            <w:r>
              <w:rPr>
                <w:noProof/>
                <w:webHidden/>
              </w:rPr>
              <w:fldChar w:fldCharType="begin"/>
            </w:r>
            <w:r>
              <w:rPr>
                <w:noProof/>
                <w:webHidden/>
              </w:rPr>
              <w:instrText xml:space="preserve"> PAGEREF _Toc156942096 \h </w:instrText>
            </w:r>
            <w:r>
              <w:rPr>
                <w:noProof/>
                <w:webHidden/>
              </w:rPr>
            </w:r>
            <w:r>
              <w:rPr>
                <w:noProof/>
                <w:webHidden/>
              </w:rPr>
              <w:fldChar w:fldCharType="separate"/>
            </w:r>
            <w:r>
              <w:rPr>
                <w:noProof/>
                <w:webHidden/>
              </w:rPr>
              <w:t>8</w:t>
            </w:r>
            <w:r>
              <w:rPr>
                <w:noProof/>
                <w:webHidden/>
              </w:rPr>
              <w:fldChar w:fldCharType="end"/>
            </w:r>
          </w:hyperlink>
        </w:p>
        <w:p w14:paraId="1F478F23" w14:textId="1B5000DF" w:rsidR="002A55FF" w:rsidRDefault="002A55FF">
          <w:pPr>
            <w:pStyle w:val="TOC3"/>
            <w:rPr>
              <w:rFonts w:eastAsiaTheme="minorEastAsia"/>
              <w:noProof/>
              <w:kern w:val="2"/>
              <w:sz w:val="24"/>
              <w:szCs w:val="24"/>
              <w14:ligatures w14:val="standardContextual"/>
            </w:rPr>
          </w:pPr>
          <w:hyperlink w:anchor="_Toc156942097" w:history="1">
            <w:r w:rsidRPr="00731942">
              <w:rPr>
                <w:rStyle w:val="Hyperlink"/>
                <w:noProof/>
              </w:rPr>
              <w:t>2.1.6</w:t>
            </w:r>
            <w:r>
              <w:rPr>
                <w:rFonts w:eastAsiaTheme="minorEastAsia"/>
                <w:noProof/>
                <w:kern w:val="2"/>
                <w:sz w:val="24"/>
                <w:szCs w:val="24"/>
                <w14:ligatures w14:val="standardContextual"/>
              </w:rPr>
              <w:tab/>
            </w:r>
            <w:r w:rsidRPr="00731942">
              <w:rPr>
                <w:rStyle w:val="Hyperlink"/>
                <w:noProof/>
              </w:rPr>
              <w:t>Products in various price bands</w:t>
            </w:r>
            <w:r>
              <w:rPr>
                <w:noProof/>
                <w:webHidden/>
              </w:rPr>
              <w:tab/>
            </w:r>
            <w:r>
              <w:rPr>
                <w:noProof/>
                <w:webHidden/>
              </w:rPr>
              <w:fldChar w:fldCharType="begin"/>
            </w:r>
            <w:r>
              <w:rPr>
                <w:noProof/>
                <w:webHidden/>
              </w:rPr>
              <w:instrText xml:space="preserve"> PAGEREF _Toc156942097 \h </w:instrText>
            </w:r>
            <w:r>
              <w:rPr>
                <w:noProof/>
                <w:webHidden/>
              </w:rPr>
            </w:r>
            <w:r>
              <w:rPr>
                <w:noProof/>
                <w:webHidden/>
              </w:rPr>
              <w:fldChar w:fldCharType="separate"/>
            </w:r>
            <w:r>
              <w:rPr>
                <w:noProof/>
                <w:webHidden/>
              </w:rPr>
              <w:t>9</w:t>
            </w:r>
            <w:r>
              <w:rPr>
                <w:noProof/>
                <w:webHidden/>
              </w:rPr>
              <w:fldChar w:fldCharType="end"/>
            </w:r>
          </w:hyperlink>
        </w:p>
        <w:p w14:paraId="174B0796" w14:textId="6679F935"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098" w:history="1">
            <w:r w:rsidRPr="00731942">
              <w:rPr>
                <w:rStyle w:val="Hyperlink"/>
                <w:noProof/>
              </w:rPr>
              <w:t>2.2</w:t>
            </w:r>
            <w:r>
              <w:rPr>
                <w:rFonts w:eastAsiaTheme="minorEastAsia"/>
                <w:noProof/>
                <w:kern w:val="2"/>
                <w:sz w:val="24"/>
                <w:szCs w:val="24"/>
                <w14:ligatures w14:val="standardContextual"/>
              </w:rPr>
              <w:tab/>
            </w:r>
            <w:r w:rsidRPr="00731942">
              <w:rPr>
                <w:rStyle w:val="Hyperlink"/>
                <w:noProof/>
              </w:rPr>
              <w:t>Graphical representations</w:t>
            </w:r>
            <w:r>
              <w:rPr>
                <w:noProof/>
                <w:webHidden/>
              </w:rPr>
              <w:tab/>
            </w:r>
            <w:r>
              <w:rPr>
                <w:noProof/>
                <w:webHidden/>
              </w:rPr>
              <w:fldChar w:fldCharType="begin"/>
            </w:r>
            <w:r>
              <w:rPr>
                <w:noProof/>
                <w:webHidden/>
              </w:rPr>
              <w:instrText xml:space="preserve"> PAGEREF _Toc156942098 \h </w:instrText>
            </w:r>
            <w:r>
              <w:rPr>
                <w:noProof/>
                <w:webHidden/>
              </w:rPr>
            </w:r>
            <w:r>
              <w:rPr>
                <w:noProof/>
                <w:webHidden/>
              </w:rPr>
              <w:fldChar w:fldCharType="separate"/>
            </w:r>
            <w:r>
              <w:rPr>
                <w:noProof/>
                <w:webHidden/>
              </w:rPr>
              <w:t>10</w:t>
            </w:r>
            <w:r>
              <w:rPr>
                <w:noProof/>
                <w:webHidden/>
              </w:rPr>
              <w:fldChar w:fldCharType="end"/>
            </w:r>
          </w:hyperlink>
        </w:p>
        <w:p w14:paraId="346EBF1D" w14:textId="77CB7AAF" w:rsidR="002A55FF" w:rsidRDefault="002A55FF">
          <w:pPr>
            <w:pStyle w:val="TOC3"/>
            <w:rPr>
              <w:rFonts w:eastAsiaTheme="minorEastAsia"/>
              <w:noProof/>
              <w:kern w:val="2"/>
              <w:sz w:val="24"/>
              <w:szCs w:val="24"/>
              <w14:ligatures w14:val="standardContextual"/>
            </w:rPr>
          </w:pPr>
          <w:hyperlink w:anchor="_Toc156942099" w:history="1">
            <w:r w:rsidRPr="00731942">
              <w:rPr>
                <w:rStyle w:val="Hyperlink"/>
                <w:noProof/>
              </w:rPr>
              <w:t>2.2.1</w:t>
            </w:r>
            <w:r>
              <w:rPr>
                <w:rFonts w:eastAsiaTheme="minorEastAsia"/>
                <w:noProof/>
                <w:kern w:val="2"/>
                <w:sz w:val="24"/>
                <w:szCs w:val="24"/>
                <w14:ligatures w14:val="standardContextual"/>
              </w:rPr>
              <w:tab/>
            </w:r>
            <w:r w:rsidRPr="00731942">
              <w:rPr>
                <w:rStyle w:val="Hyperlink"/>
                <w:noProof/>
              </w:rPr>
              <w:t>Product Performance and Customer Preferences</w:t>
            </w:r>
            <w:r>
              <w:rPr>
                <w:noProof/>
                <w:webHidden/>
              </w:rPr>
              <w:tab/>
            </w:r>
            <w:r>
              <w:rPr>
                <w:noProof/>
                <w:webHidden/>
              </w:rPr>
              <w:fldChar w:fldCharType="begin"/>
            </w:r>
            <w:r>
              <w:rPr>
                <w:noProof/>
                <w:webHidden/>
              </w:rPr>
              <w:instrText xml:space="preserve"> PAGEREF _Toc156942099 \h </w:instrText>
            </w:r>
            <w:r>
              <w:rPr>
                <w:noProof/>
                <w:webHidden/>
              </w:rPr>
            </w:r>
            <w:r>
              <w:rPr>
                <w:noProof/>
                <w:webHidden/>
              </w:rPr>
              <w:fldChar w:fldCharType="separate"/>
            </w:r>
            <w:r>
              <w:rPr>
                <w:noProof/>
                <w:webHidden/>
              </w:rPr>
              <w:t>10</w:t>
            </w:r>
            <w:r>
              <w:rPr>
                <w:noProof/>
                <w:webHidden/>
              </w:rPr>
              <w:fldChar w:fldCharType="end"/>
            </w:r>
          </w:hyperlink>
        </w:p>
        <w:p w14:paraId="17A6892A" w14:textId="3593F816" w:rsidR="002A55FF" w:rsidRDefault="002A55FF">
          <w:pPr>
            <w:pStyle w:val="TOC3"/>
            <w:rPr>
              <w:rFonts w:eastAsiaTheme="minorEastAsia"/>
              <w:noProof/>
              <w:kern w:val="2"/>
              <w:sz w:val="24"/>
              <w:szCs w:val="24"/>
              <w14:ligatures w14:val="standardContextual"/>
            </w:rPr>
          </w:pPr>
          <w:hyperlink w:anchor="_Toc156942100" w:history="1">
            <w:r w:rsidRPr="00731942">
              <w:rPr>
                <w:rStyle w:val="Hyperlink"/>
                <w:noProof/>
              </w:rPr>
              <w:t>2.2.2</w:t>
            </w:r>
            <w:r>
              <w:rPr>
                <w:rFonts w:eastAsiaTheme="minorEastAsia"/>
                <w:noProof/>
                <w:kern w:val="2"/>
                <w:sz w:val="24"/>
                <w:szCs w:val="24"/>
                <w14:ligatures w14:val="standardContextual"/>
              </w:rPr>
              <w:tab/>
            </w:r>
            <w:r w:rsidRPr="00731942">
              <w:rPr>
                <w:rStyle w:val="Hyperlink"/>
                <w:noProof/>
              </w:rPr>
              <w:t>Customer Insights and Market Trends</w:t>
            </w:r>
            <w:r>
              <w:rPr>
                <w:noProof/>
                <w:webHidden/>
              </w:rPr>
              <w:tab/>
            </w:r>
            <w:r>
              <w:rPr>
                <w:noProof/>
                <w:webHidden/>
              </w:rPr>
              <w:fldChar w:fldCharType="begin"/>
            </w:r>
            <w:r>
              <w:rPr>
                <w:noProof/>
                <w:webHidden/>
              </w:rPr>
              <w:instrText xml:space="preserve"> PAGEREF _Toc156942100 \h </w:instrText>
            </w:r>
            <w:r>
              <w:rPr>
                <w:noProof/>
                <w:webHidden/>
              </w:rPr>
            </w:r>
            <w:r>
              <w:rPr>
                <w:noProof/>
                <w:webHidden/>
              </w:rPr>
              <w:fldChar w:fldCharType="separate"/>
            </w:r>
            <w:r>
              <w:rPr>
                <w:noProof/>
                <w:webHidden/>
              </w:rPr>
              <w:t>11</w:t>
            </w:r>
            <w:r>
              <w:rPr>
                <w:noProof/>
                <w:webHidden/>
              </w:rPr>
              <w:fldChar w:fldCharType="end"/>
            </w:r>
          </w:hyperlink>
        </w:p>
        <w:p w14:paraId="6AE8CAA0" w14:textId="25261B45" w:rsidR="002A55FF" w:rsidRDefault="002A55FF">
          <w:pPr>
            <w:pStyle w:val="TOC1"/>
            <w:tabs>
              <w:tab w:val="left" w:pos="960"/>
              <w:tab w:val="right" w:leader="dot" w:pos="9350"/>
            </w:tabs>
            <w:rPr>
              <w:rFonts w:eastAsiaTheme="minorEastAsia"/>
              <w:noProof/>
              <w:kern w:val="2"/>
              <w:sz w:val="24"/>
              <w:szCs w:val="24"/>
              <w14:ligatures w14:val="standardContextual"/>
            </w:rPr>
          </w:pPr>
          <w:hyperlink w:anchor="_Toc156942101" w:history="1">
            <w:r w:rsidRPr="00731942">
              <w:rPr>
                <w:rStyle w:val="Hyperlink"/>
                <w:noProof/>
              </w:rPr>
              <w:t>3</w:t>
            </w:r>
            <w:r>
              <w:rPr>
                <w:rFonts w:eastAsiaTheme="minorEastAsia"/>
                <w:noProof/>
                <w:kern w:val="2"/>
                <w:sz w:val="24"/>
                <w:szCs w:val="24"/>
                <w14:ligatures w14:val="standardContextual"/>
              </w:rPr>
              <w:tab/>
            </w:r>
            <w:r w:rsidRPr="00731942">
              <w:rPr>
                <w:rStyle w:val="Hyperlink"/>
                <w:noProof/>
              </w:rPr>
              <w:t>LIMITATIONS &amp; RECOMMENDATIONS</w:t>
            </w:r>
            <w:r>
              <w:rPr>
                <w:noProof/>
                <w:webHidden/>
              </w:rPr>
              <w:tab/>
            </w:r>
            <w:r>
              <w:rPr>
                <w:noProof/>
                <w:webHidden/>
              </w:rPr>
              <w:fldChar w:fldCharType="begin"/>
            </w:r>
            <w:r>
              <w:rPr>
                <w:noProof/>
                <w:webHidden/>
              </w:rPr>
              <w:instrText xml:space="preserve"> PAGEREF _Toc156942101 \h </w:instrText>
            </w:r>
            <w:r>
              <w:rPr>
                <w:noProof/>
                <w:webHidden/>
              </w:rPr>
            </w:r>
            <w:r>
              <w:rPr>
                <w:noProof/>
                <w:webHidden/>
              </w:rPr>
              <w:fldChar w:fldCharType="separate"/>
            </w:r>
            <w:r>
              <w:rPr>
                <w:noProof/>
                <w:webHidden/>
              </w:rPr>
              <w:t>12</w:t>
            </w:r>
            <w:r>
              <w:rPr>
                <w:noProof/>
                <w:webHidden/>
              </w:rPr>
              <w:fldChar w:fldCharType="end"/>
            </w:r>
          </w:hyperlink>
        </w:p>
        <w:p w14:paraId="7FB24911" w14:textId="3A336AC4"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102" w:history="1">
            <w:r w:rsidRPr="00731942">
              <w:rPr>
                <w:rStyle w:val="Hyperlink"/>
                <w:noProof/>
              </w:rPr>
              <w:t>3.1</w:t>
            </w:r>
            <w:r>
              <w:rPr>
                <w:rFonts w:eastAsiaTheme="minorEastAsia"/>
                <w:noProof/>
                <w:kern w:val="2"/>
                <w:sz w:val="24"/>
                <w:szCs w:val="24"/>
                <w14:ligatures w14:val="standardContextual"/>
              </w:rPr>
              <w:tab/>
            </w:r>
            <w:r w:rsidRPr="00731942">
              <w:rPr>
                <w:rStyle w:val="Hyperlink"/>
                <w:noProof/>
              </w:rPr>
              <w:t>LiMITATIONS</w:t>
            </w:r>
            <w:r>
              <w:rPr>
                <w:noProof/>
                <w:webHidden/>
              </w:rPr>
              <w:tab/>
            </w:r>
            <w:r>
              <w:rPr>
                <w:noProof/>
                <w:webHidden/>
              </w:rPr>
              <w:fldChar w:fldCharType="begin"/>
            </w:r>
            <w:r>
              <w:rPr>
                <w:noProof/>
                <w:webHidden/>
              </w:rPr>
              <w:instrText xml:space="preserve"> PAGEREF _Toc156942102 \h </w:instrText>
            </w:r>
            <w:r>
              <w:rPr>
                <w:noProof/>
                <w:webHidden/>
              </w:rPr>
            </w:r>
            <w:r>
              <w:rPr>
                <w:noProof/>
                <w:webHidden/>
              </w:rPr>
              <w:fldChar w:fldCharType="separate"/>
            </w:r>
            <w:r>
              <w:rPr>
                <w:noProof/>
                <w:webHidden/>
              </w:rPr>
              <w:t>12</w:t>
            </w:r>
            <w:r>
              <w:rPr>
                <w:noProof/>
                <w:webHidden/>
              </w:rPr>
              <w:fldChar w:fldCharType="end"/>
            </w:r>
          </w:hyperlink>
        </w:p>
        <w:p w14:paraId="75AA1592" w14:textId="2B1AB620" w:rsidR="002A55FF" w:rsidRDefault="002A55FF">
          <w:pPr>
            <w:pStyle w:val="TOC2"/>
            <w:tabs>
              <w:tab w:val="left" w:pos="1440"/>
              <w:tab w:val="right" w:leader="dot" w:pos="9350"/>
            </w:tabs>
            <w:rPr>
              <w:rFonts w:eastAsiaTheme="minorEastAsia"/>
              <w:noProof/>
              <w:kern w:val="2"/>
              <w:sz w:val="24"/>
              <w:szCs w:val="24"/>
              <w14:ligatures w14:val="standardContextual"/>
            </w:rPr>
          </w:pPr>
          <w:hyperlink w:anchor="_Toc156942103" w:history="1">
            <w:r w:rsidRPr="00731942">
              <w:rPr>
                <w:rStyle w:val="Hyperlink"/>
                <w:noProof/>
              </w:rPr>
              <w:t>3.2</w:t>
            </w:r>
            <w:r>
              <w:rPr>
                <w:rFonts w:eastAsiaTheme="minorEastAsia"/>
                <w:noProof/>
                <w:kern w:val="2"/>
                <w:sz w:val="24"/>
                <w:szCs w:val="24"/>
                <w14:ligatures w14:val="standardContextual"/>
              </w:rPr>
              <w:tab/>
            </w:r>
            <w:r w:rsidRPr="00731942">
              <w:rPr>
                <w:rStyle w:val="Hyperlink"/>
                <w:noProof/>
              </w:rPr>
              <w:t>RECOMMENDATIONS</w:t>
            </w:r>
            <w:r>
              <w:rPr>
                <w:noProof/>
                <w:webHidden/>
              </w:rPr>
              <w:tab/>
            </w:r>
            <w:r>
              <w:rPr>
                <w:noProof/>
                <w:webHidden/>
              </w:rPr>
              <w:fldChar w:fldCharType="begin"/>
            </w:r>
            <w:r>
              <w:rPr>
                <w:noProof/>
                <w:webHidden/>
              </w:rPr>
              <w:instrText xml:space="preserve"> PAGEREF _Toc156942103 \h </w:instrText>
            </w:r>
            <w:r>
              <w:rPr>
                <w:noProof/>
                <w:webHidden/>
              </w:rPr>
            </w:r>
            <w:r>
              <w:rPr>
                <w:noProof/>
                <w:webHidden/>
              </w:rPr>
              <w:fldChar w:fldCharType="separate"/>
            </w:r>
            <w:r>
              <w:rPr>
                <w:noProof/>
                <w:webHidden/>
              </w:rPr>
              <w:t>12</w:t>
            </w:r>
            <w:r>
              <w:rPr>
                <w:noProof/>
                <w:webHidden/>
              </w:rPr>
              <w:fldChar w:fldCharType="end"/>
            </w:r>
          </w:hyperlink>
        </w:p>
        <w:p w14:paraId="32B5FB2A" w14:textId="190A80BF" w:rsidR="006E20BF" w:rsidRDefault="00D65495" w:rsidP="006E20BF">
          <w:pPr>
            <w:ind w:firstLine="0"/>
          </w:pPr>
          <w:r w:rsidRPr="009E59C5">
            <w:rPr>
              <w:b/>
              <w:bCs/>
              <w:caps/>
              <w:noProof/>
            </w:rPr>
            <w:fldChar w:fldCharType="end"/>
          </w:r>
        </w:p>
      </w:sdtContent>
    </w:sdt>
    <w:p w14:paraId="3FCC6468" w14:textId="1F34BE9A" w:rsidR="000A72C7" w:rsidRDefault="000A72C7" w:rsidP="00B429C1">
      <w:pPr>
        <w:ind w:firstLine="0"/>
        <w:rPr>
          <w:b/>
          <w:smallCaps/>
        </w:rPr>
      </w:pPr>
    </w:p>
    <w:p w14:paraId="4BA363C3" w14:textId="01680B35" w:rsidR="007C3501" w:rsidRDefault="00FD421E" w:rsidP="002E480B">
      <w:pPr>
        <w:pStyle w:val="Heading1"/>
      </w:pPr>
      <w:bookmarkStart w:id="0" w:name="_Toc156942085"/>
      <w:r>
        <w:t>I</w:t>
      </w:r>
      <w:r w:rsidR="0080313D">
        <w:t>n</w:t>
      </w:r>
      <w:r>
        <w:t>troduction</w:t>
      </w:r>
      <w:bookmarkEnd w:id="0"/>
    </w:p>
    <w:p w14:paraId="266B201A" w14:textId="6E0E24A0" w:rsidR="00FD421E" w:rsidRDefault="00FD421E" w:rsidP="00FD421E">
      <w:pPr>
        <w:pStyle w:val="Heading2"/>
      </w:pPr>
      <w:bookmarkStart w:id="1" w:name="_Toc156942086"/>
      <w:r>
        <w:t>The problem statement</w:t>
      </w:r>
      <w:bookmarkEnd w:id="1"/>
    </w:p>
    <w:p w14:paraId="1BC43EB2" w14:textId="126769CF" w:rsidR="00A210C6" w:rsidRPr="00A210C6" w:rsidRDefault="00A210C6" w:rsidP="00A210C6">
      <w:pPr>
        <w:autoSpaceDE w:val="0"/>
        <w:autoSpaceDN w:val="0"/>
        <w:adjustRightInd w:val="0"/>
        <w:spacing w:after="0" w:line="240" w:lineRule="auto"/>
        <w:ind w:firstLine="0"/>
      </w:pPr>
      <w:proofErr w:type="gramStart"/>
      <w:r w:rsidRPr="00A210C6">
        <w:t>In an effort to</w:t>
      </w:r>
      <w:proofErr w:type="gramEnd"/>
      <w:r w:rsidRPr="00A210C6">
        <w:t xml:space="preserve"> optimize Adidas fashion products' performance and refine marketing strategies, we aim to harness the vast array of data captured in our dataset, encompassing over 1500+ products. Our goal is to analyze this dataset to uncover actionable insights that can inform product development and enhance customer satisfaction. Specifically, we will:</w:t>
      </w:r>
    </w:p>
    <w:p w14:paraId="52A5F49A" w14:textId="77777777" w:rsidR="00A210C6" w:rsidRPr="00A210C6" w:rsidRDefault="00A210C6" w:rsidP="00A210C6">
      <w:pPr>
        <w:numPr>
          <w:ilvl w:val="0"/>
          <w:numId w:val="34"/>
        </w:numPr>
        <w:autoSpaceDE w:val="0"/>
        <w:autoSpaceDN w:val="0"/>
        <w:adjustRightInd w:val="0"/>
        <w:spacing w:after="0" w:line="240" w:lineRule="auto"/>
      </w:pPr>
      <w:r w:rsidRPr="00A210C6">
        <w:t>Investigate color and category preferences across different demographics to inform product design and inventory decisions.</w:t>
      </w:r>
    </w:p>
    <w:p w14:paraId="43A58BCA" w14:textId="77777777" w:rsidR="00A210C6" w:rsidRPr="00A210C6" w:rsidRDefault="00A210C6" w:rsidP="00A210C6">
      <w:pPr>
        <w:numPr>
          <w:ilvl w:val="0"/>
          <w:numId w:val="34"/>
        </w:numPr>
        <w:autoSpaceDE w:val="0"/>
        <w:autoSpaceDN w:val="0"/>
        <w:adjustRightInd w:val="0"/>
        <w:spacing w:after="0" w:line="240" w:lineRule="auto"/>
      </w:pPr>
      <w:r w:rsidRPr="00A210C6">
        <w:t>Examine the relationship between discount strategies and customer purchasing behavior to validate the impact of price sensitivity on sales volume.</w:t>
      </w:r>
    </w:p>
    <w:p w14:paraId="40F0A80A" w14:textId="77777777" w:rsidR="00A210C6" w:rsidRPr="00A210C6" w:rsidRDefault="00A210C6" w:rsidP="00A210C6">
      <w:pPr>
        <w:numPr>
          <w:ilvl w:val="0"/>
          <w:numId w:val="34"/>
        </w:numPr>
        <w:autoSpaceDE w:val="0"/>
        <w:autoSpaceDN w:val="0"/>
        <w:adjustRightInd w:val="0"/>
        <w:spacing w:after="0" w:line="240" w:lineRule="auto"/>
      </w:pPr>
      <w:r w:rsidRPr="00A210C6">
        <w:t>Determine the correlation between product ratings, the number of reviews, and sales success to establish which factors most significantly influence consumer choices and satisfaction.</w:t>
      </w:r>
    </w:p>
    <w:p w14:paraId="6B6B516F" w14:textId="77777777" w:rsidR="00A210C6" w:rsidRDefault="00A210C6" w:rsidP="00A210C6">
      <w:pPr>
        <w:numPr>
          <w:ilvl w:val="0"/>
          <w:numId w:val="34"/>
        </w:numPr>
        <w:autoSpaceDE w:val="0"/>
        <w:autoSpaceDN w:val="0"/>
        <w:adjustRightInd w:val="0"/>
        <w:spacing w:after="0" w:line="240" w:lineRule="auto"/>
      </w:pPr>
      <w:r w:rsidRPr="00A210C6">
        <w:t>Develop a weighted rating score that combines average ratings with review counts to provide a more nuanced understanding of product popularity and quality perception.</w:t>
      </w:r>
    </w:p>
    <w:p w14:paraId="2A25E60C" w14:textId="0F200C4F" w:rsidR="00983E91" w:rsidRPr="00A210C6" w:rsidRDefault="00A210C6" w:rsidP="00E90FAA">
      <w:pPr>
        <w:numPr>
          <w:ilvl w:val="0"/>
          <w:numId w:val="34"/>
        </w:numPr>
        <w:autoSpaceDE w:val="0"/>
        <w:autoSpaceDN w:val="0"/>
        <w:adjustRightInd w:val="0"/>
        <w:spacing w:after="0" w:line="240" w:lineRule="auto"/>
      </w:pPr>
      <w:r w:rsidRPr="00A210C6">
        <w:lastRenderedPageBreak/>
        <w:t>Additionally, by extracting and categorizing data from the 'breadcrumbs' field, we will perform affinity analysis and price band segmentation, enabling us to visualize customer journey patterns and refine pricing strategies across various product categories</w:t>
      </w:r>
    </w:p>
    <w:p w14:paraId="53BA0D97" w14:textId="03B4DA0C" w:rsidR="00385360" w:rsidRDefault="00385360" w:rsidP="00385360">
      <w:pPr>
        <w:pStyle w:val="Heading2"/>
      </w:pPr>
      <w:bookmarkStart w:id="2" w:name="_Toc156942087"/>
      <w:r>
        <w:t>Source of the data</w:t>
      </w:r>
      <w:bookmarkEnd w:id="2"/>
    </w:p>
    <w:p w14:paraId="4E6C607A" w14:textId="5C54FA0C" w:rsidR="00BF70E8" w:rsidRPr="00BF70E8" w:rsidRDefault="00983E91" w:rsidP="00B24B5C">
      <w:r>
        <w:t xml:space="preserve">This data </w:t>
      </w:r>
      <w:r w:rsidR="00E90FAA">
        <w:t>is sourced from Kaggle</w:t>
      </w:r>
      <w:r w:rsidR="001B41FA">
        <w:t xml:space="preserve">. The </w:t>
      </w:r>
      <w:r w:rsidR="00BF70E8" w:rsidRPr="00BF70E8">
        <w:t>file contains data on Adidas products available for purchase in the United States</w:t>
      </w:r>
      <w:r w:rsidR="00B24B5C" w:rsidRPr="00B24B5C">
        <w:t xml:space="preserve">. </w:t>
      </w:r>
      <w:r w:rsidR="00B24B5C">
        <w:t>Data description is as below:</w:t>
      </w:r>
    </w:p>
    <w:p w14:paraId="2EBDFB0B" w14:textId="77777777" w:rsidR="00BF70E8" w:rsidRPr="00BF70E8" w:rsidRDefault="00BF70E8" w:rsidP="00BF70E8">
      <w:pPr>
        <w:numPr>
          <w:ilvl w:val="0"/>
          <w:numId w:val="35"/>
        </w:numPr>
      </w:pPr>
      <w:proofErr w:type="spellStart"/>
      <w:r w:rsidRPr="00BF70E8">
        <w:t>url</w:t>
      </w:r>
      <w:proofErr w:type="spellEnd"/>
      <w:r w:rsidRPr="00BF70E8">
        <w:t>: The URL of the product page on the source website. (String)</w:t>
      </w:r>
    </w:p>
    <w:p w14:paraId="49549CDA" w14:textId="77777777" w:rsidR="00BF70E8" w:rsidRPr="00BF70E8" w:rsidRDefault="00BF70E8" w:rsidP="00BF70E8">
      <w:pPr>
        <w:numPr>
          <w:ilvl w:val="0"/>
          <w:numId w:val="35"/>
        </w:numPr>
      </w:pPr>
      <w:proofErr w:type="spellStart"/>
      <w:r w:rsidRPr="00BF70E8">
        <w:t>url</w:t>
      </w:r>
      <w:proofErr w:type="spellEnd"/>
      <w:r w:rsidRPr="00BF70E8">
        <w:t>: The URL of the product page on the source website. (String)</w:t>
      </w:r>
    </w:p>
    <w:p w14:paraId="4E123874" w14:textId="77777777" w:rsidR="00BF70E8" w:rsidRPr="00BF70E8" w:rsidRDefault="00BF70E8" w:rsidP="00BF70E8">
      <w:pPr>
        <w:numPr>
          <w:ilvl w:val="0"/>
          <w:numId w:val="35"/>
        </w:numPr>
      </w:pPr>
      <w:r w:rsidRPr="00BF70E8">
        <w:t>name: The name of the product. (String)</w:t>
      </w:r>
    </w:p>
    <w:p w14:paraId="2C0C8B24" w14:textId="77777777" w:rsidR="00BF70E8" w:rsidRPr="00BF70E8" w:rsidRDefault="00BF70E8" w:rsidP="00BF70E8">
      <w:pPr>
        <w:numPr>
          <w:ilvl w:val="0"/>
          <w:numId w:val="35"/>
        </w:numPr>
      </w:pPr>
      <w:proofErr w:type="spellStart"/>
      <w:r w:rsidRPr="00BF70E8">
        <w:t>sku</w:t>
      </w:r>
      <w:proofErr w:type="spellEnd"/>
      <w:r w:rsidRPr="00BF70E8">
        <w:t>: The SKU or unique identifier for the product. (String)</w:t>
      </w:r>
    </w:p>
    <w:p w14:paraId="7842A51D" w14:textId="77777777" w:rsidR="00BF70E8" w:rsidRPr="00BF70E8" w:rsidRDefault="00BF70E8" w:rsidP="00BF70E8">
      <w:pPr>
        <w:numPr>
          <w:ilvl w:val="0"/>
          <w:numId w:val="35"/>
        </w:numPr>
      </w:pPr>
      <w:proofErr w:type="spellStart"/>
      <w:r w:rsidRPr="00BF70E8">
        <w:t>selling_price</w:t>
      </w:r>
      <w:proofErr w:type="spellEnd"/>
      <w:r w:rsidRPr="00BF70E8">
        <w:t>: The selling price of the product in USD or Euros. (Float)</w:t>
      </w:r>
    </w:p>
    <w:p w14:paraId="2FC53CDA" w14:textId="77777777" w:rsidR="00BF70E8" w:rsidRPr="00BF70E8" w:rsidRDefault="00BF70E8" w:rsidP="00BF70E8">
      <w:pPr>
        <w:numPr>
          <w:ilvl w:val="0"/>
          <w:numId w:val="35"/>
        </w:numPr>
      </w:pPr>
      <w:proofErr w:type="spellStart"/>
      <w:r w:rsidRPr="00BF70E8">
        <w:t>original_price</w:t>
      </w:r>
      <w:proofErr w:type="spellEnd"/>
      <w:r w:rsidRPr="00BF70E8">
        <w:t>: The original price of the product in USD or Euros. (Float)</w:t>
      </w:r>
    </w:p>
    <w:p w14:paraId="3CBC3FA7" w14:textId="77777777" w:rsidR="00BF70E8" w:rsidRPr="00BF70E8" w:rsidRDefault="00BF70E8" w:rsidP="00BF70E8">
      <w:pPr>
        <w:numPr>
          <w:ilvl w:val="0"/>
          <w:numId w:val="35"/>
        </w:numPr>
      </w:pPr>
      <w:r w:rsidRPr="00BF70E8">
        <w:t>currency: The currency type for the selling price and original price. (String)</w:t>
      </w:r>
    </w:p>
    <w:p w14:paraId="1CE2B5F3" w14:textId="77777777" w:rsidR="00BF70E8" w:rsidRPr="00BF70E8" w:rsidRDefault="00BF70E8" w:rsidP="00BF70E8">
      <w:pPr>
        <w:numPr>
          <w:ilvl w:val="0"/>
          <w:numId w:val="35"/>
        </w:numPr>
      </w:pPr>
      <w:r w:rsidRPr="00BF70E8">
        <w:t>availability: The availability of the product. (String)</w:t>
      </w:r>
    </w:p>
    <w:p w14:paraId="406ADB4F" w14:textId="77777777" w:rsidR="00BF70E8" w:rsidRPr="00BF70E8" w:rsidRDefault="00BF70E8" w:rsidP="00BF70E8">
      <w:pPr>
        <w:numPr>
          <w:ilvl w:val="0"/>
          <w:numId w:val="35"/>
        </w:numPr>
      </w:pPr>
      <w:r w:rsidRPr="00BF70E8">
        <w:t>color: The color of the product. (String)</w:t>
      </w:r>
    </w:p>
    <w:p w14:paraId="5E6C29BC" w14:textId="77777777" w:rsidR="00BF70E8" w:rsidRPr="00BF70E8" w:rsidRDefault="00BF70E8" w:rsidP="00BF70E8">
      <w:pPr>
        <w:numPr>
          <w:ilvl w:val="0"/>
          <w:numId w:val="35"/>
        </w:numPr>
      </w:pPr>
      <w:r w:rsidRPr="00BF70E8">
        <w:t>category: The category of the product. (String)</w:t>
      </w:r>
    </w:p>
    <w:p w14:paraId="7689E86F" w14:textId="77777777" w:rsidR="00BF70E8" w:rsidRPr="00BF70E8" w:rsidRDefault="00BF70E8" w:rsidP="00BF70E8">
      <w:pPr>
        <w:numPr>
          <w:ilvl w:val="0"/>
          <w:numId w:val="35"/>
        </w:numPr>
      </w:pPr>
      <w:proofErr w:type="spellStart"/>
      <w:r w:rsidRPr="00BF70E8">
        <w:t>source_website</w:t>
      </w:r>
      <w:proofErr w:type="spellEnd"/>
      <w:r w:rsidRPr="00BF70E8">
        <w:t>: The source website from where the data was collected. (String)</w:t>
      </w:r>
    </w:p>
    <w:p w14:paraId="23A6F40B" w14:textId="77777777" w:rsidR="00BF70E8" w:rsidRPr="00BF70E8" w:rsidRDefault="00BF70E8" w:rsidP="00BF70E8">
      <w:pPr>
        <w:numPr>
          <w:ilvl w:val="0"/>
          <w:numId w:val="35"/>
        </w:numPr>
      </w:pPr>
      <w:r w:rsidRPr="00BF70E8">
        <w:t>breadcrumbs: The breadcrumbs or path to the product page on the source website. (String)</w:t>
      </w:r>
    </w:p>
    <w:p w14:paraId="56ED1E70" w14:textId="77777777" w:rsidR="00BF70E8" w:rsidRPr="00BF70E8" w:rsidRDefault="00BF70E8" w:rsidP="00BF70E8">
      <w:pPr>
        <w:numPr>
          <w:ilvl w:val="0"/>
          <w:numId w:val="35"/>
        </w:numPr>
      </w:pPr>
      <w:r w:rsidRPr="00BF70E8">
        <w:t>description: A brief description of the product provided by Adidas. (String)</w:t>
      </w:r>
    </w:p>
    <w:p w14:paraId="61B5A3B9" w14:textId="77777777" w:rsidR="00BF70E8" w:rsidRPr="00BF70E8" w:rsidRDefault="00BF70E8" w:rsidP="00BF70E8">
      <w:pPr>
        <w:numPr>
          <w:ilvl w:val="0"/>
          <w:numId w:val="35"/>
        </w:numPr>
      </w:pPr>
      <w:r w:rsidRPr="00BF70E8">
        <w:t>brand: The brand of the product. (String)</w:t>
      </w:r>
    </w:p>
    <w:p w14:paraId="1056E5C6" w14:textId="77777777" w:rsidR="00BF70E8" w:rsidRPr="00BF70E8" w:rsidRDefault="00BF70E8" w:rsidP="00BF70E8">
      <w:pPr>
        <w:numPr>
          <w:ilvl w:val="0"/>
          <w:numId w:val="35"/>
        </w:numPr>
      </w:pPr>
      <w:r w:rsidRPr="00BF70E8">
        <w:t>images: Multiple product images provided by Adidas. (String)</w:t>
      </w:r>
    </w:p>
    <w:p w14:paraId="70B9902E" w14:textId="77777777" w:rsidR="00BF70E8" w:rsidRPr="00BF70E8" w:rsidRDefault="00BF70E8" w:rsidP="00BF70E8">
      <w:pPr>
        <w:numPr>
          <w:ilvl w:val="0"/>
          <w:numId w:val="35"/>
        </w:numPr>
      </w:pPr>
      <w:r w:rsidRPr="00BF70E8">
        <w:t>country: The country of origin/destination for the product. (String)</w:t>
      </w:r>
    </w:p>
    <w:p w14:paraId="19DD17D8" w14:textId="77777777" w:rsidR="00BF70E8" w:rsidRPr="00BF70E8" w:rsidRDefault="00BF70E8" w:rsidP="00BF70E8">
      <w:pPr>
        <w:numPr>
          <w:ilvl w:val="0"/>
          <w:numId w:val="35"/>
        </w:numPr>
      </w:pPr>
      <w:r w:rsidRPr="00BF70E8">
        <w:t>language: The language in which the product page was displayed on the source website. (String)</w:t>
      </w:r>
    </w:p>
    <w:p w14:paraId="51E878EF" w14:textId="77777777" w:rsidR="00BF70E8" w:rsidRPr="00BF70E8" w:rsidRDefault="00BF70E8" w:rsidP="00BF70E8">
      <w:pPr>
        <w:numPr>
          <w:ilvl w:val="0"/>
          <w:numId w:val="35"/>
        </w:numPr>
      </w:pPr>
      <w:proofErr w:type="spellStart"/>
      <w:r w:rsidRPr="00BF70E8">
        <w:t>average_rating</w:t>
      </w:r>
      <w:proofErr w:type="spellEnd"/>
      <w:r w:rsidRPr="00BF70E8">
        <w:t>: The average customer rating out of 5 stars. (Float)</w:t>
      </w:r>
    </w:p>
    <w:p w14:paraId="5E743CE4" w14:textId="77777777" w:rsidR="00BF70E8" w:rsidRPr="00BF70E8" w:rsidRDefault="00BF70E8" w:rsidP="00BF70E8">
      <w:pPr>
        <w:numPr>
          <w:ilvl w:val="0"/>
          <w:numId w:val="35"/>
        </w:numPr>
      </w:pPr>
      <w:proofErr w:type="spellStart"/>
      <w:r w:rsidRPr="00BF70E8">
        <w:t>reviews_count</w:t>
      </w:r>
      <w:proofErr w:type="spellEnd"/>
      <w:r w:rsidRPr="00BF70E8">
        <w:t>: The number of customer reviews for the product. (Integer)</w:t>
      </w:r>
    </w:p>
    <w:p w14:paraId="6E20C90C" w14:textId="103F88B3" w:rsidR="001B41FA" w:rsidRDefault="00BF70E8" w:rsidP="00E6624F">
      <w:pPr>
        <w:numPr>
          <w:ilvl w:val="0"/>
          <w:numId w:val="35"/>
        </w:numPr>
      </w:pPr>
      <w:proofErr w:type="spellStart"/>
      <w:r w:rsidRPr="00BF70E8">
        <w:t>crawled_at</w:t>
      </w:r>
      <w:proofErr w:type="spellEnd"/>
      <w:r w:rsidRPr="00BF70E8">
        <w:t>: The date and time when the data was collected. (String)</w:t>
      </w:r>
    </w:p>
    <w:p w14:paraId="51B493CF" w14:textId="2B7C5302" w:rsidR="00341137" w:rsidRDefault="00894D79" w:rsidP="00940A76">
      <w:pPr>
        <w:ind w:firstLine="0"/>
      </w:pPr>
      <w:r>
        <w:t xml:space="preserve">Below is screenshot of the </w:t>
      </w:r>
      <w:r w:rsidR="00E90FAA">
        <w:t>Adidas</w:t>
      </w:r>
      <w:r w:rsidR="00341137">
        <w:t xml:space="preserve"> data</w:t>
      </w:r>
      <w:r w:rsidR="00D912ED">
        <w:t xml:space="preserve"> i</w:t>
      </w:r>
      <w:r>
        <w:t>n</w:t>
      </w:r>
      <w:r w:rsidR="00341137">
        <w:t xml:space="preserve"> </w:t>
      </w:r>
      <w:r>
        <w:t>the</w:t>
      </w:r>
      <w:r w:rsidR="00341137">
        <w:t xml:space="preserve"> spreadsheet</w:t>
      </w:r>
      <w:r>
        <w:t>:</w:t>
      </w:r>
      <w:r w:rsidR="00341137">
        <w:t xml:space="preserve"> </w:t>
      </w:r>
    </w:p>
    <w:p w14:paraId="75AD555C" w14:textId="33C8624E" w:rsidR="00341137" w:rsidRDefault="00341137" w:rsidP="00940A76">
      <w:pPr>
        <w:ind w:firstLine="0"/>
      </w:pPr>
      <w:r>
        <w:rPr>
          <w:noProof/>
        </w:rPr>
        <w:lastRenderedPageBreak/>
        <w:drawing>
          <wp:inline distT="0" distB="0" distL="0" distR="0" wp14:anchorId="297029A5" wp14:editId="044B201B">
            <wp:extent cx="6245157" cy="21285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249029" cy="2129840"/>
                    </a:xfrm>
                    <a:prstGeom prst="rect">
                      <a:avLst/>
                    </a:prstGeom>
                  </pic:spPr>
                </pic:pic>
              </a:graphicData>
            </a:graphic>
          </wp:inline>
        </w:drawing>
      </w:r>
    </w:p>
    <w:p w14:paraId="504FAD8F" w14:textId="227D02E1" w:rsidR="00237489" w:rsidRDefault="00237489" w:rsidP="00237489">
      <w:pPr>
        <w:pStyle w:val="Caption"/>
        <w:jc w:val="center"/>
      </w:pPr>
      <w:bookmarkStart w:id="3" w:name="_Toc102594991"/>
      <w:r>
        <w:t xml:space="preserve">Figure </w:t>
      </w:r>
      <w:r>
        <w:fldChar w:fldCharType="begin"/>
      </w:r>
      <w:r>
        <w:instrText xml:space="preserve"> SEQ Figure \* ARABIC </w:instrText>
      </w:r>
      <w:r>
        <w:fldChar w:fldCharType="separate"/>
      </w:r>
      <w:r w:rsidR="002E480B">
        <w:rPr>
          <w:noProof/>
        </w:rPr>
        <w:t>1</w:t>
      </w:r>
      <w:r>
        <w:rPr>
          <w:noProof/>
        </w:rPr>
        <w:fldChar w:fldCharType="end"/>
      </w:r>
      <w:r>
        <w:t>: General Overview of the Dataset</w:t>
      </w:r>
      <w:bookmarkEnd w:id="3"/>
    </w:p>
    <w:p w14:paraId="06A24406" w14:textId="0721FD65" w:rsidR="00385360" w:rsidRDefault="00385360" w:rsidP="00385360">
      <w:pPr>
        <w:pStyle w:val="Heading2"/>
      </w:pPr>
      <w:bookmarkStart w:id="4" w:name="_Toc156942088"/>
      <w:r>
        <w:t>data processing &amp; cleaning</w:t>
      </w:r>
      <w:bookmarkEnd w:id="4"/>
    </w:p>
    <w:p w14:paraId="29FE7595" w14:textId="6D39FCA8" w:rsidR="004D2B0D" w:rsidRDefault="004D2B0D" w:rsidP="00654CD6">
      <w:r w:rsidRPr="004D2B0D">
        <w:t>Cleaning and converting raw data before processing and analysis is known as data preparation. It's a crucial stage before processing that often include reformatting data, making data changes, and integrating data sets to improve data</w:t>
      </w:r>
      <w:r>
        <w:t xml:space="preserve"> quality</w:t>
      </w:r>
      <w:r w:rsidRPr="004D2B0D">
        <w:t>.</w:t>
      </w:r>
    </w:p>
    <w:p w14:paraId="649EB7BC" w14:textId="30D73B78" w:rsidR="00B6461A" w:rsidRDefault="00B6461A" w:rsidP="00654CD6">
      <w:r>
        <w:t xml:space="preserve">For the </w:t>
      </w:r>
      <w:r w:rsidR="00E6624F">
        <w:t>Adidas</w:t>
      </w:r>
      <w:r>
        <w:t xml:space="preserve"> data set, we have tried and looked for various inconsistencies in our data set</w:t>
      </w:r>
      <w:r w:rsidR="00596630">
        <w:t xml:space="preserve"> and removed them so that we can do analysis on good quality </w:t>
      </w:r>
      <w:r w:rsidR="00295068">
        <w:t>data. We</w:t>
      </w:r>
      <w:r w:rsidR="00697395">
        <w:t xml:space="preserve"> have performed the following operations on the data in excel:</w:t>
      </w:r>
    </w:p>
    <w:p w14:paraId="3F3C1C3F" w14:textId="44334245" w:rsidR="00925035" w:rsidRDefault="00925035" w:rsidP="0056076E">
      <w:pPr>
        <w:pStyle w:val="ListParagraph"/>
        <w:numPr>
          <w:ilvl w:val="0"/>
          <w:numId w:val="22"/>
        </w:numPr>
      </w:pPr>
      <w:r>
        <w:t>Duplicates: No duplicates were found in the data set. This operation was performed using excel inbuilt functionality</w:t>
      </w:r>
      <w:r w:rsidR="00295068">
        <w:t xml:space="preserve"> of “removing” duplicates from data tab.</w:t>
      </w:r>
    </w:p>
    <w:p w14:paraId="2310A784" w14:textId="7A5DD78E" w:rsidR="002968C6" w:rsidRDefault="00F83B95" w:rsidP="009458BD">
      <w:pPr>
        <w:pStyle w:val="ListParagraph"/>
        <w:numPr>
          <w:ilvl w:val="0"/>
          <w:numId w:val="22"/>
        </w:numPr>
      </w:pPr>
      <w:r>
        <w:t>Missing values</w:t>
      </w:r>
      <w:r w:rsidR="00AC68E7">
        <w:t xml:space="preserve"> or null </w:t>
      </w:r>
      <w:r w:rsidR="001A1AC1">
        <w:t>values:</w:t>
      </w:r>
      <w:r w:rsidR="0025449F">
        <w:t xml:space="preserve"> The data was very consistent</w:t>
      </w:r>
      <w:r w:rsidR="00DF2E43">
        <w:t xml:space="preserve"> and we found around 10 missing </w:t>
      </w:r>
      <w:proofErr w:type="spellStart"/>
      <w:r w:rsidR="00DF2E43">
        <w:t>vakues</w:t>
      </w:r>
      <w:proofErr w:type="spellEnd"/>
      <w:r w:rsidR="00DF2E43">
        <w:t xml:space="preserve"> in </w:t>
      </w:r>
      <w:proofErr w:type="spellStart"/>
      <w:r w:rsidR="00DF2E43">
        <w:t>Orignal_Pr</w:t>
      </w:r>
      <w:r w:rsidR="00E30B84">
        <w:t>ic</w:t>
      </w:r>
      <w:r w:rsidR="00DF2E43">
        <w:t>ce</w:t>
      </w:r>
      <w:proofErr w:type="spellEnd"/>
      <w:r w:rsidR="00DF2E43">
        <w:t xml:space="preserve"> column which accounted for less that 0.</w:t>
      </w:r>
      <w:r w:rsidR="00E30B84">
        <w:t>01</w:t>
      </w:r>
      <w:r w:rsidR="00DF2E43">
        <w:t xml:space="preserve">% </w:t>
      </w:r>
      <w:r w:rsidR="00E30B84">
        <w:t xml:space="preserve">(16 out of 845) </w:t>
      </w:r>
      <w:r w:rsidR="00DF2E43">
        <w:t xml:space="preserve">of the entire </w:t>
      </w:r>
      <w:proofErr w:type="spellStart"/>
      <w:proofErr w:type="gramStart"/>
      <w:r w:rsidR="00DF2E43">
        <w:t>dataset</w:t>
      </w:r>
      <w:r w:rsidR="002968C6">
        <w:t>.We</w:t>
      </w:r>
      <w:proofErr w:type="spellEnd"/>
      <w:proofErr w:type="gramEnd"/>
      <w:r w:rsidR="002968C6">
        <w:t xml:space="preserve"> proceeded with remove the rows which had missing original price.</w:t>
      </w:r>
    </w:p>
    <w:p w14:paraId="3E02B906" w14:textId="62D28762" w:rsidR="00385360" w:rsidRDefault="00385360" w:rsidP="00385360">
      <w:pPr>
        <w:pStyle w:val="Heading2"/>
      </w:pPr>
      <w:bookmarkStart w:id="5" w:name="_Toc156942089"/>
      <w:r>
        <w:t>final representation of the data</w:t>
      </w:r>
      <w:bookmarkEnd w:id="5"/>
    </w:p>
    <w:p w14:paraId="205F522C" w14:textId="58B181F5" w:rsidR="0089102B" w:rsidRPr="0089102B" w:rsidRDefault="0089102B" w:rsidP="0089102B">
      <w:r>
        <w:t>The following is the final representation of the data post cleansing and pre-processing</w:t>
      </w:r>
      <w:r w:rsidR="008605EB">
        <w:t xml:space="preserve"> and is loaded in tableau ready for analysis</w:t>
      </w:r>
      <w:r>
        <w:t>.</w:t>
      </w:r>
      <w:r w:rsidR="00034D70">
        <w:t xml:space="preserve"> </w:t>
      </w:r>
    </w:p>
    <w:p w14:paraId="1AB4018E" w14:textId="251FE814" w:rsidR="003916F1" w:rsidRDefault="0089102B" w:rsidP="003916F1">
      <w:r>
        <w:rPr>
          <w:noProof/>
        </w:rPr>
        <w:lastRenderedPageBreak/>
        <w:drawing>
          <wp:inline distT="0" distB="0" distL="0" distR="0" wp14:anchorId="54171C9C" wp14:editId="2B27555C">
            <wp:extent cx="6182897" cy="206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215766" cy="2073227"/>
                    </a:xfrm>
                    <a:prstGeom prst="rect">
                      <a:avLst/>
                    </a:prstGeom>
                  </pic:spPr>
                </pic:pic>
              </a:graphicData>
            </a:graphic>
          </wp:inline>
        </w:drawing>
      </w:r>
    </w:p>
    <w:p w14:paraId="0C537A83" w14:textId="0C27EBD1" w:rsidR="00EF79AC" w:rsidRDefault="00237489" w:rsidP="0038315A">
      <w:pPr>
        <w:pStyle w:val="Caption"/>
        <w:jc w:val="center"/>
      </w:pPr>
      <w:bookmarkStart w:id="6" w:name="_Toc102594993"/>
      <w:r>
        <w:t xml:space="preserve">Figure </w:t>
      </w:r>
      <w:r w:rsidR="00D57BF8">
        <w:t>2</w:t>
      </w:r>
      <w:r>
        <w:t>: Processed Overview of the Dataset</w:t>
      </w:r>
      <w:bookmarkEnd w:id="6"/>
    </w:p>
    <w:p w14:paraId="7792C6C6" w14:textId="77777777" w:rsidR="009E6BBA" w:rsidRPr="00983E91" w:rsidRDefault="009E6BBA" w:rsidP="00030A3C">
      <w:pPr>
        <w:ind w:firstLine="0"/>
      </w:pPr>
    </w:p>
    <w:p w14:paraId="499D1540" w14:textId="3E055EF2" w:rsidR="00385360" w:rsidRDefault="00385360" w:rsidP="00385360">
      <w:pPr>
        <w:pStyle w:val="Heading1"/>
      </w:pPr>
      <w:bookmarkStart w:id="7" w:name="_Toc156942090"/>
      <w:r>
        <w:t>exploratory data analysis</w:t>
      </w:r>
      <w:bookmarkEnd w:id="7"/>
    </w:p>
    <w:p w14:paraId="0830F1C8" w14:textId="34CD1623" w:rsidR="00385360" w:rsidRDefault="00385360" w:rsidP="00385360">
      <w:pPr>
        <w:pStyle w:val="Heading2"/>
      </w:pPr>
      <w:bookmarkStart w:id="8" w:name="_Toc156942091"/>
      <w:r>
        <w:t>the exploration</w:t>
      </w:r>
      <w:bookmarkEnd w:id="8"/>
    </w:p>
    <w:p w14:paraId="13EAB0B0" w14:textId="7257DB2F" w:rsidR="00034D70" w:rsidRDefault="0092484D" w:rsidP="00034D70">
      <w:r w:rsidRPr="0092484D">
        <w:t>Data exploration is a</w:t>
      </w:r>
      <w:r w:rsidR="002930DB">
        <w:t xml:space="preserve">n </w:t>
      </w:r>
      <w:r w:rsidR="007A4384">
        <w:t>initial</w:t>
      </w:r>
      <w:r w:rsidR="002930DB">
        <w:t xml:space="preserve"> step in data analysis where we will try to </w:t>
      </w:r>
      <w:r w:rsidR="007A4384">
        <w:t xml:space="preserve">get an overview about the data set and try to identify the properties of data </w:t>
      </w:r>
      <w:r w:rsidR="00D80E41">
        <w:t>and</w:t>
      </w:r>
      <w:r w:rsidR="007A4384">
        <w:t xml:space="preserve"> look for some patterns in the data.</w:t>
      </w:r>
      <w:r w:rsidR="00474AC8">
        <w:t xml:space="preserve"> </w:t>
      </w:r>
    </w:p>
    <w:p w14:paraId="3AD70BD7" w14:textId="14C4796C" w:rsidR="00385360" w:rsidRDefault="00D80E41" w:rsidP="003E073D">
      <w:r>
        <w:t xml:space="preserve">When I </w:t>
      </w:r>
      <w:r w:rsidR="002176EB">
        <w:t xml:space="preserve">did exploratory analysis, it was evident that the </w:t>
      </w:r>
      <w:r w:rsidR="0038315A">
        <w:t>Adidas</w:t>
      </w:r>
      <w:r w:rsidR="002176EB">
        <w:t xml:space="preserve"> data set had </w:t>
      </w:r>
      <w:r w:rsidR="00D777C9">
        <w:t>categorical (</w:t>
      </w:r>
      <w:r w:rsidR="009B3182">
        <w:t>non-metric</w:t>
      </w:r>
      <w:r w:rsidR="005C5B58">
        <w:t>), double</w:t>
      </w:r>
      <w:r w:rsidR="0046082B">
        <w:t xml:space="preserve"> integer (Metric) and date field which made up the entire data set.</w:t>
      </w:r>
      <w:r>
        <w:t xml:space="preserve"> </w:t>
      </w:r>
      <w:r w:rsidR="00385360">
        <w:t>The findings</w:t>
      </w:r>
    </w:p>
    <w:p w14:paraId="36EE23A8" w14:textId="0BF86788" w:rsidR="00712521" w:rsidRDefault="003C03C6" w:rsidP="00712521">
      <w:r>
        <w:t xml:space="preserve">Once the data has been </w:t>
      </w:r>
      <w:r w:rsidR="00B83E0D">
        <w:t>loaded, we</w:t>
      </w:r>
      <w:r w:rsidR="00CA720A">
        <w:t xml:space="preserve"> have used tableau to do visualization and </w:t>
      </w:r>
      <w:r w:rsidR="00B83E0D">
        <w:t xml:space="preserve">try to identify the patterns in the data set. </w:t>
      </w:r>
      <w:r w:rsidR="00B810CB">
        <w:t xml:space="preserve">The following findings have been accumulated </w:t>
      </w:r>
      <w:r w:rsidR="00177015">
        <w:t>and listed below in this section.</w:t>
      </w:r>
    </w:p>
    <w:p w14:paraId="4A606F09" w14:textId="56F1C086" w:rsidR="00B01CC1" w:rsidRDefault="0035092B" w:rsidP="00B01CC1">
      <w:pPr>
        <w:pStyle w:val="Heading3"/>
      </w:pPr>
      <w:bookmarkStart w:id="9" w:name="_Toc156942092"/>
      <w:r>
        <w:t>Products in Each Category</w:t>
      </w:r>
      <w:bookmarkEnd w:id="9"/>
    </w:p>
    <w:p w14:paraId="7C05D068" w14:textId="234B5902" w:rsidR="003F3AF6" w:rsidRDefault="00E80EC8" w:rsidP="00B01CC1">
      <w:r>
        <w:t xml:space="preserve">The </w:t>
      </w:r>
      <w:r w:rsidR="002B3E7D">
        <w:t>bar graph</w:t>
      </w:r>
      <w:r w:rsidR="00620878">
        <w:t xml:space="preserve"> shows the number of </w:t>
      </w:r>
      <w:r w:rsidR="000B3B03">
        <w:t>products in each category with</w:t>
      </w:r>
      <w:r w:rsidR="00AD0180">
        <w:t xml:space="preserve"> maximum items in shoes and minimum items in </w:t>
      </w:r>
      <w:r w:rsidR="00623D53">
        <w:t>Accessories category</w:t>
      </w:r>
      <w:r w:rsidR="00FE5017">
        <w:t>.</w:t>
      </w:r>
    </w:p>
    <w:p w14:paraId="5F8F61CC" w14:textId="3CE533D5" w:rsidR="003059E3" w:rsidRDefault="003059E3" w:rsidP="00B01CC1">
      <w:r>
        <w:rPr>
          <w:noProof/>
        </w:rPr>
        <w:lastRenderedPageBreak/>
        <w:drawing>
          <wp:inline distT="0" distB="0" distL="0" distR="0" wp14:anchorId="40023BA9" wp14:editId="45183794">
            <wp:extent cx="4901646" cy="251650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1646" cy="2516501"/>
                    </a:xfrm>
                    <a:prstGeom prst="rect">
                      <a:avLst/>
                    </a:prstGeom>
                  </pic:spPr>
                </pic:pic>
              </a:graphicData>
            </a:graphic>
          </wp:inline>
        </w:drawing>
      </w:r>
    </w:p>
    <w:p w14:paraId="520E180B" w14:textId="7E0CB2CA" w:rsidR="009E6BBA" w:rsidRDefault="009E6BBA" w:rsidP="009E6BBA">
      <w:pPr>
        <w:pStyle w:val="Caption"/>
        <w:jc w:val="center"/>
      </w:pPr>
      <w:bookmarkStart w:id="10" w:name="_Toc102594996"/>
      <w:r>
        <w:t xml:space="preserve">Figure </w:t>
      </w:r>
      <w:r w:rsidR="00D74C7F">
        <w:t>3</w:t>
      </w:r>
      <w:r>
        <w:t xml:space="preserve">: </w:t>
      </w:r>
      <w:bookmarkEnd w:id="10"/>
      <w:r w:rsidR="000B3B03">
        <w:t>Products in each ca</w:t>
      </w:r>
      <w:r w:rsidR="00AD0180">
        <w:t>tegory</w:t>
      </w:r>
    </w:p>
    <w:p w14:paraId="7E1E6F06" w14:textId="77777777" w:rsidR="007A134D" w:rsidRPr="007A134D" w:rsidRDefault="007A134D" w:rsidP="007A134D"/>
    <w:p w14:paraId="0E917D3F" w14:textId="697A9D24" w:rsidR="00B810CB" w:rsidRDefault="00B01CC1" w:rsidP="00B810CB">
      <w:pPr>
        <w:pStyle w:val="Heading3"/>
      </w:pPr>
      <w:bookmarkStart w:id="11" w:name="_Toc156942093"/>
      <w:r>
        <w:t xml:space="preserve">Correlation between </w:t>
      </w:r>
      <w:proofErr w:type="gramStart"/>
      <w:r w:rsidR="0035092B">
        <w:t>p</w:t>
      </w:r>
      <w:r w:rsidR="0035092B" w:rsidRPr="0035092B">
        <w:t xml:space="preserve">opularity </w:t>
      </w:r>
      <w:r w:rsidR="0035092B">
        <w:t>,</w:t>
      </w:r>
      <w:proofErr w:type="gramEnd"/>
      <w:r w:rsidR="0035092B">
        <w:t xml:space="preserve"> </w:t>
      </w:r>
      <w:r w:rsidR="0035092B" w:rsidRPr="0035092B">
        <w:t>color and category</w:t>
      </w:r>
      <w:bookmarkEnd w:id="11"/>
    </w:p>
    <w:p w14:paraId="0853E4B0" w14:textId="5F72E39B" w:rsidR="002F70BE" w:rsidRDefault="002865FA" w:rsidP="002F70BE">
      <w:r>
        <w:t xml:space="preserve">This visualization helps us to find </w:t>
      </w:r>
      <w:r w:rsidR="007F0CC2">
        <w:t xml:space="preserve">what is the most popular </w:t>
      </w:r>
      <w:r w:rsidR="00D74C7F">
        <w:t xml:space="preserve">products based on color and </w:t>
      </w:r>
      <w:r w:rsidR="003668C5">
        <w:t xml:space="preserve">category. </w:t>
      </w:r>
      <w:r w:rsidR="00B45828">
        <w:t xml:space="preserve">There is no sales data </w:t>
      </w:r>
      <w:r w:rsidR="009926A7">
        <w:t xml:space="preserve">in the </w:t>
      </w:r>
      <w:proofErr w:type="gramStart"/>
      <w:r w:rsidR="009926A7">
        <w:t>dataset</w:t>
      </w:r>
      <w:proofErr w:type="gramEnd"/>
      <w:r w:rsidR="009926A7">
        <w:t xml:space="preserve"> so w</w:t>
      </w:r>
      <w:r w:rsidR="003668C5">
        <w:t>e have considered review counts as measure of popularity for this dataset</w:t>
      </w:r>
      <w:r w:rsidR="00B45828">
        <w:t>.</w:t>
      </w:r>
      <w:r w:rsidR="009D0F9B">
        <w:t xml:space="preserve"> </w:t>
      </w:r>
      <w:proofErr w:type="gramStart"/>
      <w:r w:rsidR="003668C5">
        <w:t>Some</w:t>
      </w:r>
      <w:proofErr w:type="gramEnd"/>
      <w:r w:rsidR="003668C5">
        <w:t xml:space="preserve"> of the insights from this dataset are:</w:t>
      </w:r>
    </w:p>
    <w:p w14:paraId="725A4BD9" w14:textId="5D697003" w:rsidR="003668C5" w:rsidRDefault="003668C5" w:rsidP="002F70BE">
      <w:r>
        <w:t>1)</w:t>
      </w:r>
      <w:r w:rsidR="00FB4A7B">
        <w:t xml:space="preserve">White shoes is the most popular product on </w:t>
      </w:r>
      <w:proofErr w:type="spellStart"/>
      <w:r w:rsidR="00FB4A7B">
        <w:t>on</w:t>
      </w:r>
      <w:proofErr w:type="spellEnd"/>
      <w:r w:rsidR="00FB4A7B">
        <w:t xml:space="preserve"> the platform</w:t>
      </w:r>
      <w:r w:rsidR="000D56C9">
        <w:t xml:space="preserve"> followed by black and blue shoes</w:t>
      </w:r>
      <w:r w:rsidR="00A80BDD">
        <w:t>.</w:t>
      </w:r>
    </w:p>
    <w:p w14:paraId="0FB1E33A" w14:textId="6A691C24" w:rsidR="00FB4A7B" w:rsidRDefault="00FB4A7B" w:rsidP="002F70BE">
      <w:r>
        <w:t>2)</w:t>
      </w:r>
      <w:r w:rsidR="00784077">
        <w:t>For accessories, multicolor and white are the most preferred colors</w:t>
      </w:r>
      <w:r w:rsidR="00A80BDD">
        <w:t>.</w:t>
      </w:r>
    </w:p>
    <w:p w14:paraId="23DC2CD5" w14:textId="253481ED" w:rsidR="00784077" w:rsidRDefault="00784077" w:rsidP="002F70BE">
      <w:r>
        <w:t>3)</w:t>
      </w:r>
      <w:r w:rsidR="00A80BDD">
        <w:t>Clothing with gold color accounts for the least popularity.</w:t>
      </w:r>
    </w:p>
    <w:p w14:paraId="1F5C9471" w14:textId="7AD32753" w:rsidR="00E54215" w:rsidRDefault="00E54215" w:rsidP="002F70BE">
      <w:r w:rsidRPr="00E54215">
        <w:rPr>
          <w:noProof/>
        </w:rPr>
        <w:drawing>
          <wp:inline distT="0" distB="0" distL="0" distR="0" wp14:anchorId="11988C99" wp14:editId="0D31CEFC">
            <wp:extent cx="5943074" cy="298639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5212" cy="2987465"/>
                    </a:xfrm>
                    <a:prstGeom prst="rect">
                      <a:avLst/>
                    </a:prstGeom>
                  </pic:spPr>
                </pic:pic>
              </a:graphicData>
            </a:graphic>
          </wp:inline>
        </w:drawing>
      </w:r>
    </w:p>
    <w:p w14:paraId="732F5005" w14:textId="09A97432" w:rsidR="009E6BBA" w:rsidRDefault="009E6BBA" w:rsidP="009E6BBA">
      <w:pPr>
        <w:pStyle w:val="Caption"/>
        <w:jc w:val="center"/>
      </w:pPr>
      <w:bookmarkStart w:id="12" w:name="_Toc102594997"/>
      <w:r>
        <w:t xml:space="preserve">Figure </w:t>
      </w:r>
      <w:r w:rsidR="00D74C7F">
        <w:t>4</w:t>
      </w:r>
      <w:r>
        <w:t>: Findings for</w:t>
      </w:r>
      <w:bookmarkEnd w:id="12"/>
      <w:r w:rsidR="0045342F">
        <w:t xml:space="preserve"> products popularity based on color and </w:t>
      </w:r>
      <w:proofErr w:type="spellStart"/>
      <w:r w:rsidR="0045342F">
        <w:t>catrgory</w:t>
      </w:r>
      <w:proofErr w:type="spellEnd"/>
    </w:p>
    <w:p w14:paraId="502E35B0" w14:textId="41F20E54" w:rsidR="003D591F" w:rsidRDefault="005F5F4C" w:rsidP="003D591F">
      <w:pPr>
        <w:pStyle w:val="Heading3"/>
      </w:pPr>
      <w:bookmarkStart w:id="13" w:name="_Toc156942094"/>
      <w:r>
        <w:lastRenderedPageBreak/>
        <w:t>P</w:t>
      </w:r>
      <w:r w:rsidR="0023187D">
        <w:t>rice point analysis</w:t>
      </w:r>
      <w:bookmarkEnd w:id="13"/>
    </w:p>
    <w:p w14:paraId="0D4BAB9C" w14:textId="191C9845" w:rsidR="00B03C74" w:rsidRDefault="00B03C74" w:rsidP="006E79EC">
      <w:r>
        <w:t xml:space="preserve">A new metric “Profit </w:t>
      </w:r>
      <w:proofErr w:type="gramStart"/>
      <w:r>
        <w:t>“ has</w:t>
      </w:r>
      <w:proofErr w:type="gramEnd"/>
      <w:r>
        <w:t xml:space="preserve"> been introduced using calculated filed</w:t>
      </w:r>
      <w:r w:rsidR="00DF0AF0">
        <w:t xml:space="preserve"> feature of tableau and </w:t>
      </w:r>
      <w:r w:rsidR="00A20E07">
        <w:t xml:space="preserve">is used to study profit patterns for products based on original price and </w:t>
      </w:r>
      <w:proofErr w:type="spellStart"/>
      <w:r w:rsidR="00A20E07">
        <w:t>sellig</w:t>
      </w:r>
      <w:proofErr w:type="spellEnd"/>
      <w:r w:rsidR="00A20E07">
        <w:t xml:space="preserve"> price difference.</w:t>
      </w:r>
    </w:p>
    <w:p w14:paraId="77F53D73" w14:textId="5CBB0214" w:rsidR="00A612F3" w:rsidRDefault="00930C58" w:rsidP="006E79EC">
      <w:r>
        <w:t xml:space="preserve">This </w:t>
      </w:r>
      <w:r w:rsidR="00FD1863">
        <w:t>report</w:t>
      </w:r>
      <w:r w:rsidR="00A612F3">
        <w:t xml:space="preserve"> reveals:</w:t>
      </w:r>
    </w:p>
    <w:p w14:paraId="7F5E85BA" w14:textId="19714E35" w:rsidR="00A612F3" w:rsidRPr="00A612F3" w:rsidRDefault="00A612F3" w:rsidP="00A612F3">
      <w:pPr>
        <w:numPr>
          <w:ilvl w:val="0"/>
          <w:numId w:val="36"/>
        </w:numPr>
      </w:pPr>
      <w:r w:rsidRPr="00A612F3">
        <w:rPr>
          <w:b/>
          <w:bCs/>
        </w:rPr>
        <w:t>Profit Variability</w:t>
      </w:r>
      <w:r w:rsidRPr="00A612F3">
        <w:t>: Products at lower original price points show a high variability in profit, indicating a diverse range of discounting strategies and cost structures.</w:t>
      </w:r>
    </w:p>
    <w:p w14:paraId="683D38CA" w14:textId="77777777" w:rsidR="00A612F3" w:rsidRPr="00A612F3" w:rsidRDefault="00A612F3" w:rsidP="00A612F3">
      <w:pPr>
        <w:numPr>
          <w:ilvl w:val="0"/>
          <w:numId w:val="36"/>
        </w:numPr>
      </w:pPr>
      <w:r w:rsidRPr="00A612F3">
        <w:rPr>
          <w:b/>
          <w:bCs/>
        </w:rPr>
        <w:t>Category-Specific Profit Trends</w:t>
      </w:r>
      <w:r w:rsidRPr="00A612F3">
        <w:t>: The Shoes category exhibits a broader profit margin range compared to Accessories and Clothing, suggesting different pricing strategies across categories.</w:t>
      </w:r>
    </w:p>
    <w:p w14:paraId="22EA9913" w14:textId="4ADE4022" w:rsidR="00C73B6B" w:rsidRPr="00C73B6B" w:rsidRDefault="0016269F" w:rsidP="006E79EC">
      <w:r>
        <w:t xml:space="preserve"> </w:t>
      </w:r>
      <w:r w:rsidR="00E530D3" w:rsidRPr="004502C5">
        <w:rPr>
          <w:noProof/>
        </w:rPr>
        <w:drawing>
          <wp:inline distT="0" distB="0" distL="0" distR="0" wp14:anchorId="0F0B260A" wp14:editId="010F345C">
            <wp:extent cx="5943600" cy="32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9100"/>
                    </a:xfrm>
                    <a:prstGeom prst="rect">
                      <a:avLst/>
                    </a:prstGeom>
                  </pic:spPr>
                </pic:pic>
              </a:graphicData>
            </a:graphic>
          </wp:inline>
        </w:drawing>
      </w:r>
    </w:p>
    <w:p w14:paraId="470D76D7" w14:textId="150D8825" w:rsidR="006A1292" w:rsidRDefault="006A1292" w:rsidP="006A1292"/>
    <w:p w14:paraId="36238695" w14:textId="65E0900B" w:rsidR="009E6BBA" w:rsidRDefault="009E6BBA" w:rsidP="009E6BBA">
      <w:pPr>
        <w:pStyle w:val="Caption"/>
        <w:jc w:val="center"/>
      </w:pPr>
      <w:bookmarkStart w:id="14" w:name="_Toc102594998"/>
      <w:r>
        <w:t xml:space="preserve">Figure </w:t>
      </w:r>
      <w:r w:rsidR="00010BBC">
        <w:t>5</w:t>
      </w:r>
      <w:r>
        <w:t xml:space="preserve">: </w:t>
      </w:r>
      <w:r w:rsidR="00FD1863">
        <w:t>Profit across different categories</w:t>
      </w:r>
      <w:bookmarkEnd w:id="14"/>
    </w:p>
    <w:p w14:paraId="4D829283" w14:textId="3D574112" w:rsidR="004502C5" w:rsidRDefault="00D41C1A" w:rsidP="006A1292">
      <w:r>
        <w:t>This visualization can help</w:t>
      </w:r>
      <w:r w:rsidR="00FD1863">
        <w:t xml:space="preserve"> define and apply different pricing strategies across different categories to improve profits</w:t>
      </w:r>
      <w:r w:rsidR="004E3D83">
        <w:t xml:space="preserve">. </w:t>
      </w:r>
    </w:p>
    <w:p w14:paraId="45C8751C" w14:textId="36419045" w:rsidR="00894D79" w:rsidRDefault="00894D79" w:rsidP="006A1292"/>
    <w:p w14:paraId="0C48882D" w14:textId="176F63CD" w:rsidR="00894D79" w:rsidRDefault="00894D79" w:rsidP="006A1292"/>
    <w:p w14:paraId="27547EF9" w14:textId="4BE72E41" w:rsidR="00894D79" w:rsidRDefault="00894D79" w:rsidP="006A1292"/>
    <w:p w14:paraId="7EE65FF5" w14:textId="326FA0D2" w:rsidR="00894D79" w:rsidRDefault="00894D79" w:rsidP="006A1292"/>
    <w:p w14:paraId="7F796C6E" w14:textId="57472EA6" w:rsidR="00894D79" w:rsidRDefault="00894D79" w:rsidP="006A1292"/>
    <w:p w14:paraId="60D5863F" w14:textId="77777777" w:rsidR="00894D79" w:rsidRDefault="00894D79" w:rsidP="006A1292"/>
    <w:p w14:paraId="6C42058D" w14:textId="7FE3FDFD" w:rsidR="006A1292" w:rsidRDefault="00010BBC" w:rsidP="009E6BBA">
      <w:pPr>
        <w:pStyle w:val="Heading3"/>
      </w:pPr>
      <w:bookmarkStart w:id="15" w:name="_Toc156942095"/>
      <w:r>
        <w:lastRenderedPageBreak/>
        <w:t>Rating and Review Analysis</w:t>
      </w:r>
      <w:bookmarkEnd w:id="15"/>
    </w:p>
    <w:p w14:paraId="4AC29AB6" w14:textId="1A28F546" w:rsidR="00F1394F" w:rsidRDefault="00F1394F" w:rsidP="004E3D83">
      <w:r w:rsidRPr="00F1394F">
        <w:rPr>
          <w:noProof/>
        </w:rPr>
        <w:drawing>
          <wp:inline distT="0" distB="0" distL="0" distR="0" wp14:anchorId="30563E92" wp14:editId="5E7A094B">
            <wp:extent cx="5954960" cy="38132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59880" cy="3816393"/>
                    </a:xfrm>
                    <a:prstGeom prst="rect">
                      <a:avLst/>
                    </a:prstGeom>
                  </pic:spPr>
                </pic:pic>
              </a:graphicData>
            </a:graphic>
          </wp:inline>
        </w:drawing>
      </w:r>
    </w:p>
    <w:p w14:paraId="134CB411" w14:textId="0F2E3EDF" w:rsidR="009E6BBA" w:rsidRDefault="009E6BBA" w:rsidP="00AB2665">
      <w:pPr>
        <w:pStyle w:val="Caption"/>
        <w:jc w:val="center"/>
      </w:pPr>
      <w:bookmarkStart w:id="16" w:name="_Toc102594999"/>
      <w:r>
        <w:t xml:space="preserve">Figure </w:t>
      </w:r>
      <w:r w:rsidR="007E53F8">
        <w:t>6</w:t>
      </w:r>
      <w:r>
        <w:t xml:space="preserve">: </w:t>
      </w:r>
      <w:bookmarkEnd w:id="16"/>
      <w:r w:rsidR="00E73584">
        <w:t>Adjusted weighted score and reviews</w:t>
      </w:r>
    </w:p>
    <w:p w14:paraId="63A9990A" w14:textId="101FC932" w:rsidR="00B37A40" w:rsidRDefault="005D7982" w:rsidP="00B37A40">
      <w:r>
        <w:t xml:space="preserve">The </w:t>
      </w:r>
      <w:r w:rsidR="00B37A40">
        <w:t>dataset already has</w:t>
      </w:r>
      <w:r>
        <w:t xml:space="preserve"> </w:t>
      </w:r>
      <w:r w:rsidR="00B025D3" w:rsidRPr="00B025D3">
        <w:rPr>
          <w:b/>
          <w:bCs/>
        </w:rPr>
        <w:t>Average Ratings and Review Counts</w:t>
      </w:r>
      <w:r w:rsidR="00B37A40">
        <w:rPr>
          <w:b/>
          <w:bCs/>
        </w:rPr>
        <w:t>.</w:t>
      </w:r>
      <w:r w:rsidR="000A17A9">
        <w:t xml:space="preserve"> </w:t>
      </w:r>
      <w:r w:rsidR="00B37A40" w:rsidRPr="00B025D3">
        <w:t xml:space="preserve">The average rating typically represents the mean score of a product based on customer </w:t>
      </w:r>
      <w:proofErr w:type="spellStart"/>
      <w:proofErr w:type="gramStart"/>
      <w:r w:rsidR="00B37A40" w:rsidRPr="00B025D3">
        <w:t>reviews.It</w:t>
      </w:r>
      <w:proofErr w:type="spellEnd"/>
      <w:proofErr w:type="gramEnd"/>
      <w:r w:rsidR="00B37A40" w:rsidRPr="00B025D3">
        <w:t xml:space="preserve"> gives a quick snapshot of overall customer </w:t>
      </w:r>
      <w:proofErr w:type="spellStart"/>
      <w:r w:rsidR="00B37A40" w:rsidRPr="00B025D3">
        <w:t>satisfaction.It</w:t>
      </w:r>
      <w:proofErr w:type="spellEnd"/>
      <w:r w:rsidR="00B37A40" w:rsidRPr="00B025D3">
        <w:t xml:space="preserve"> treats each review equally, regardless of the number of reviews. </w:t>
      </w:r>
      <w:r w:rsidR="00B37A40">
        <w:t xml:space="preserve">The limitation with </w:t>
      </w:r>
      <w:r w:rsidR="00B37A40" w:rsidRPr="00B025D3">
        <w:t>A</w:t>
      </w:r>
      <w:r w:rsidR="00B37A40">
        <w:t>verage rating is that</w:t>
      </w:r>
      <w:r w:rsidR="00B37A40" w:rsidRPr="00B025D3">
        <w:t xml:space="preserve"> product with a high average rating based on a small number of reviews is treated the same as a product with the same rating based on hundreds of reviews.</w:t>
      </w:r>
    </w:p>
    <w:p w14:paraId="486DE432" w14:textId="78AFF228" w:rsidR="00437FBB" w:rsidRDefault="00B37A40" w:rsidP="000A17A9">
      <w:r>
        <w:t>This has prompted me to introduce a new metric called “</w:t>
      </w:r>
      <w:r w:rsidRPr="000A26DE">
        <w:rPr>
          <w:b/>
          <w:bCs/>
        </w:rPr>
        <w:t xml:space="preserve">Weighted </w:t>
      </w:r>
      <w:r w:rsidR="00CC3056" w:rsidRPr="000A26DE">
        <w:rPr>
          <w:b/>
          <w:bCs/>
        </w:rPr>
        <w:t xml:space="preserve">Rating </w:t>
      </w:r>
      <w:r w:rsidR="000A26DE">
        <w:rPr>
          <w:b/>
          <w:bCs/>
        </w:rPr>
        <w:t>S</w:t>
      </w:r>
      <w:r w:rsidRPr="000A26DE">
        <w:rPr>
          <w:b/>
          <w:bCs/>
        </w:rPr>
        <w:t>core</w:t>
      </w:r>
      <w:r>
        <w:t xml:space="preserve">” </w:t>
      </w:r>
      <w:r w:rsidR="002A3D5C">
        <w:t xml:space="preserve">which </w:t>
      </w:r>
      <w:r w:rsidRPr="00B025D3">
        <w:t xml:space="preserve">takes into account not only the average rating but also the number of </w:t>
      </w:r>
      <w:proofErr w:type="spellStart"/>
      <w:proofErr w:type="gramStart"/>
      <w:r w:rsidRPr="00B025D3">
        <w:t>reviews</w:t>
      </w:r>
      <w:r w:rsidR="00F362FE">
        <w:t>.</w:t>
      </w:r>
      <w:r w:rsidR="00C54281">
        <w:t>I</w:t>
      </w:r>
      <w:proofErr w:type="spellEnd"/>
      <w:proofErr w:type="gramEnd"/>
      <w:r w:rsidR="00C54281">
        <w:t xml:space="preserve"> have further calculated “</w:t>
      </w:r>
      <w:proofErr w:type="spellStart"/>
      <w:r w:rsidR="00C54281">
        <w:t>Adjsuted</w:t>
      </w:r>
      <w:proofErr w:type="spellEnd"/>
      <w:r w:rsidR="00C54281">
        <w:t xml:space="preserve"> Weighted </w:t>
      </w:r>
      <w:r w:rsidR="00437FBB">
        <w:t xml:space="preserve">Rating </w:t>
      </w:r>
      <w:proofErr w:type="spellStart"/>
      <w:r w:rsidR="00437FBB">
        <w:t>Socre” which</w:t>
      </w:r>
      <w:proofErr w:type="spellEnd"/>
      <w:r w:rsidR="00437FBB">
        <w:t xml:space="preserve"> has the same scale as Average rating which make visualizations easier to interpret.</w:t>
      </w:r>
    </w:p>
    <w:p w14:paraId="18B5AC09" w14:textId="0C87950E" w:rsidR="00B025D3" w:rsidRPr="00B025D3" w:rsidRDefault="00437FBB" w:rsidP="000A17A9">
      <w:r>
        <w:t xml:space="preserve"> </w:t>
      </w:r>
      <w:proofErr w:type="spellStart"/>
      <w:r w:rsidR="00B025D3" w:rsidRPr="00B025D3">
        <w:t>The</w:t>
      </w:r>
      <w:proofErr w:type="spellEnd"/>
      <w:r w:rsidR="00B025D3" w:rsidRPr="00B025D3">
        <w:t xml:space="preserve"> significance of having both an average rating and a weighted rating lies in the different aspects of product popularity and customer satisfaction they each illuminate:</w:t>
      </w:r>
    </w:p>
    <w:p w14:paraId="0C958AB2" w14:textId="6C44F938" w:rsidR="00B025D3" w:rsidRPr="00B025D3" w:rsidRDefault="00E56A1E" w:rsidP="00F362FE">
      <w:pPr>
        <w:numPr>
          <w:ilvl w:val="1"/>
          <w:numId w:val="31"/>
        </w:numPr>
      </w:pPr>
      <w:r>
        <w:rPr>
          <w:b/>
          <w:bCs/>
        </w:rPr>
        <w:t>Weighted Rating Score</w:t>
      </w:r>
      <w:r w:rsidR="00C54281" w:rsidRPr="00B025D3">
        <w:t xml:space="preserve"> </w:t>
      </w:r>
      <w:r w:rsidR="00B025D3" w:rsidRPr="00B025D3">
        <w:t>can be a more reliable indicator of a product's overall reputation because it reflects both the quality (via the average rating) and the quantity (via the number of reviews) of feedback.</w:t>
      </w:r>
    </w:p>
    <w:p w14:paraId="5FF695B2" w14:textId="532A55C4" w:rsidR="00B025D3" w:rsidRPr="00B025D3" w:rsidRDefault="00B025D3" w:rsidP="00F362FE">
      <w:pPr>
        <w:numPr>
          <w:ilvl w:val="1"/>
          <w:numId w:val="31"/>
        </w:numPr>
      </w:pPr>
      <w:r w:rsidRPr="00B025D3">
        <w:rPr>
          <w:b/>
          <w:bCs/>
        </w:rPr>
        <w:t xml:space="preserve">A </w:t>
      </w:r>
      <w:r w:rsidR="00E56A1E">
        <w:rPr>
          <w:b/>
          <w:bCs/>
        </w:rPr>
        <w:t xml:space="preserve">Weighted Rating </w:t>
      </w:r>
      <w:r w:rsidR="00E56A1E">
        <w:rPr>
          <w:b/>
          <w:bCs/>
        </w:rPr>
        <w:t xml:space="preserve">Score </w:t>
      </w:r>
      <w:r w:rsidRPr="00B025D3">
        <w:t>helps to balance out the score by considering the popularity of the item. For example, an average rating of 5 based on 2 reviews might be less significant than an average rating of 4.5 based on 200 reviews. The weighted rating would be higher for the latter, indicating it is likely a more trustworthy indicator of customer satisfaction.</w:t>
      </w:r>
    </w:p>
    <w:p w14:paraId="11D9AF00" w14:textId="1038659F" w:rsidR="00B025D3" w:rsidRPr="00B025D3" w:rsidRDefault="00B025D3" w:rsidP="00B025D3">
      <w:r w:rsidRPr="00B025D3">
        <w:lastRenderedPageBreak/>
        <w:t xml:space="preserve">By using both these metrics, </w:t>
      </w:r>
      <w:r w:rsidR="00F362FE">
        <w:t>we</w:t>
      </w:r>
      <w:r w:rsidRPr="00B025D3">
        <w:t xml:space="preserve"> can distinguish between products that have high ratings due to a few positive reviews (which might not be statistically significant) and those that have slightly lower ratings but are based on </w:t>
      </w:r>
      <w:proofErr w:type="gramStart"/>
      <w:r w:rsidRPr="00B025D3">
        <w:t>a large number of</w:t>
      </w:r>
      <w:proofErr w:type="gramEnd"/>
      <w:r w:rsidRPr="00B025D3">
        <w:t xml:space="preserve"> reviews (which are statistically more reliable).</w:t>
      </w:r>
    </w:p>
    <w:p w14:paraId="659B0D9D" w14:textId="4762B12A" w:rsidR="00894D79" w:rsidRDefault="00B025D3" w:rsidP="00C54281">
      <w:r w:rsidRPr="00B025D3">
        <w:t>In summary, while the average rating is useful for understanding how well-liked a product is on average, the weighted rating is crucial for evaluating the reliability and credibility of the average rating itself. This distinction can be especially important for businesses as they assess which products are truly favored by customers and to mitigate the impact of outliers or potential review manipulation.</w:t>
      </w:r>
    </w:p>
    <w:p w14:paraId="5F7D08DD" w14:textId="77777777" w:rsidR="007A6A12" w:rsidRDefault="007A6A12" w:rsidP="00C54281"/>
    <w:p w14:paraId="0077C07E" w14:textId="2083E382" w:rsidR="0055171A" w:rsidRDefault="00437FBB" w:rsidP="0055171A">
      <w:r>
        <w:t xml:space="preserve">The visualizations </w:t>
      </w:r>
      <w:proofErr w:type="gramStart"/>
      <w:r>
        <w:t>shows</w:t>
      </w:r>
      <w:proofErr w:type="gramEnd"/>
      <w:r w:rsidR="00A309D8">
        <w:t xml:space="preserve"> a </w:t>
      </w:r>
      <w:r w:rsidR="00A309D8" w:rsidRPr="00A309D8">
        <w:rPr>
          <w:b/>
          <w:bCs/>
        </w:rPr>
        <w:t>Non-Linear Relationship</w:t>
      </w:r>
      <w:r w:rsidR="00A309D8" w:rsidRPr="00A309D8">
        <w:t xml:space="preserve"> between the average rating and the adjusted weighted rating score. This indicates that the adjusted score does not increase proportionally with the average rating. Instead, it seems to factor in the number of reviews to moderate the score.</w:t>
      </w:r>
    </w:p>
    <w:p w14:paraId="04D9F210" w14:textId="01776511" w:rsidR="0055171A" w:rsidRDefault="0055171A" w:rsidP="0055171A">
      <w:r>
        <w:t xml:space="preserve">The Adjusted weighted rating score puts </w:t>
      </w:r>
      <w:r w:rsidR="004E3F9D">
        <w:t xml:space="preserve">weighted rating score in the same scale of 1-5 as is average rating making it </w:t>
      </w:r>
      <w:proofErr w:type="gramStart"/>
      <w:r w:rsidR="004E3F9D">
        <w:t>more easier</w:t>
      </w:r>
      <w:proofErr w:type="gramEnd"/>
      <w:r w:rsidR="004E3F9D">
        <w:t xml:space="preserve"> to interpret.</w:t>
      </w:r>
    </w:p>
    <w:p w14:paraId="2B8ECEE0" w14:textId="68CB63F4" w:rsidR="007469CE" w:rsidRDefault="00B16E98" w:rsidP="007469CE">
      <w:pPr>
        <w:pStyle w:val="Heading3"/>
      </w:pPr>
      <w:bookmarkStart w:id="17" w:name="_Toc156942096"/>
      <w:r>
        <w:t xml:space="preserve">Product Affinity </w:t>
      </w:r>
      <w:proofErr w:type="gramStart"/>
      <w:r>
        <w:t>Analysis( path</w:t>
      </w:r>
      <w:proofErr w:type="gramEnd"/>
      <w:r>
        <w:t xml:space="preserve"> to the product page)</w:t>
      </w:r>
      <w:bookmarkEnd w:id="17"/>
    </w:p>
    <w:p w14:paraId="2E1761E9" w14:textId="77777777" w:rsidR="00894D79" w:rsidRDefault="00894D79" w:rsidP="00894D79">
      <w:pPr>
        <w:ind w:firstLine="0"/>
      </w:pPr>
    </w:p>
    <w:p w14:paraId="319F5170" w14:textId="77777777" w:rsidR="007469CE" w:rsidRDefault="007469CE" w:rsidP="007469CE">
      <w:r w:rsidRPr="00F1394F">
        <w:rPr>
          <w:noProof/>
        </w:rPr>
        <w:drawing>
          <wp:inline distT="0" distB="0" distL="0" distR="0" wp14:anchorId="69FA8CF2" wp14:editId="4A0FA13A">
            <wp:extent cx="5953585" cy="3692307"/>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53585" cy="3692307"/>
                    </a:xfrm>
                    <a:prstGeom prst="rect">
                      <a:avLst/>
                    </a:prstGeom>
                  </pic:spPr>
                </pic:pic>
              </a:graphicData>
            </a:graphic>
          </wp:inline>
        </w:drawing>
      </w:r>
    </w:p>
    <w:p w14:paraId="48040E1A" w14:textId="248CD8AF" w:rsidR="007469CE" w:rsidRDefault="007469CE" w:rsidP="007469CE">
      <w:pPr>
        <w:pStyle w:val="Caption"/>
        <w:jc w:val="center"/>
      </w:pPr>
      <w:r>
        <w:t xml:space="preserve">Figure </w:t>
      </w:r>
      <w:r w:rsidR="00B16E98">
        <w:t>7</w:t>
      </w:r>
      <w:r>
        <w:t xml:space="preserve">: </w:t>
      </w:r>
      <w:r w:rsidR="00B9561B">
        <w:t>Path to the product page</w:t>
      </w:r>
    </w:p>
    <w:p w14:paraId="3CDD668A" w14:textId="725191B9" w:rsidR="00A557F7" w:rsidRPr="00A557F7" w:rsidRDefault="00A557F7" w:rsidP="00A557F7">
      <w:r w:rsidRPr="00A557F7">
        <w:t>Product Affinity Analysis</w:t>
      </w:r>
      <w:r>
        <w:t xml:space="preserve"> is done</w:t>
      </w:r>
      <w:r w:rsidRPr="00A557F7">
        <w:t xml:space="preserve"> using the 'breadcrumbs' field. </w:t>
      </w:r>
      <w:r>
        <w:t xml:space="preserve">The aim to find </w:t>
      </w:r>
      <w:r w:rsidR="00F66040">
        <w:t xml:space="preserve">what path a user takes to reach a </w:t>
      </w:r>
      <w:proofErr w:type="spellStart"/>
      <w:proofErr w:type="gramStart"/>
      <w:r w:rsidR="00F66040">
        <w:t>product.Primary</w:t>
      </w:r>
      <w:proofErr w:type="spellEnd"/>
      <w:proofErr w:type="gramEnd"/>
      <w:r w:rsidR="00F66040">
        <w:t xml:space="preserve"> category and secondary category fields are created to split the </w:t>
      </w:r>
      <w:proofErr w:type="spellStart"/>
      <w:r w:rsidR="00F66040">
        <w:t xml:space="preserve">breadcrumbs. </w:t>
      </w:r>
      <w:proofErr w:type="spellEnd"/>
      <w:r w:rsidR="002B2CDE">
        <w:t xml:space="preserve">We can see </w:t>
      </w:r>
      <w:proofErr w:type="spellStart"/>
      <w:r w:rsidR="002B2CDE">
        <w:t>hat</w:t>
      </w:r>
      <w:proofErr w:type="spellEnd"/>
      <w:r w:rsidR="002B2CDE">
        <w:t xml:space="preserve"> </w:t>
      </w:r>
      <w:r w:rsidR="007B1DC2">
        <w:t xml:space="preserve">maximum products are in women/clothing category followed by </w:t>
      </w:r>
      <w:r w:rsidR="007B1DC2">
        <w:lastRenderedPageBreak/>
        <w:t xml:space="preserve">Men/Shoes. </w:t>
      </w:r>
      <w:proofErr w:type="spellStart"/>
      <w:r w:rsidR="00F66040">
        <w:t>T</w:t>
      </w:r>
      <w:r w:rsidRPr="00A557F7">
        <w:t>hese</w:t>
      </w:r>
      <w:proofErr w:type="spellEnd"/>
      <w:r w:rsidRPr="00A557F7">
        <w:t xml:space="preserve"> categories </w:t>
      </w:r>
      <w:r w:rsidR="002B2CDE">
        <w:t xml:space="preserve">can be used </w:t>
      </w:r>
      <w:r w:rsidRPr="00A557F7">
        <w:t>to build a network graph or a Sankey diagram to visualize how customers move between product categories</w:t>
      </w:r>
      <w:r w:rsidR="002B2CDE">
        <w:t xml:space="preserve"> in the future</w:t>
      </w:r>
      <w:r w:rsidRPr="00A557F7">
        <w:t>.</w:t>
      </w:r>
    </w:p>
    <w:p w14:paraId="6D61F817" w14:textId="77777777" w:rsidR="00894D79" w:rsidRPr="004E3D83" w:rsidRDefault="00894D79" w:rsidP="00BC57DD"/>
    <w:p w14:paraId="6C5450E6" w14:textId="54575D64" w:rsidR="007469CE" w:rsidRDefault="007A1AAB" w:rsidP="007469CE">
      <w:pPr>
        <w:pStyle w:val="Heading3"/>
      </w:pPr>
      <w:bookmarkStart w:id="18" w:name="_Toc156942097"/>
      <w:r>
        <w:t>Products in various price bands</w:t>
      </w:r>
      <w:bookmarkEnd w:id="18"/>
    </w:p>
    <w:p w14:paraId="7EF7D3B4" w14:textId="76953744" w:rsidR="005C5993" w:rsidRPr="005C5993" w:rsidRDefault="007469CE" w:rsidP="005C5993">
      <w:proofErr w:type="gramStart"/>
      <w:r>
        <w:t xml:space="preserve">Here </w:t>
      </w:r>
      <w:r w:rsidR="004800CF">
        <w:t>,</w:t>
      </w:r>
      <w:proofErr w:type="gramEnd"/>
      <w:r w:rsidR="004800CF">
        <w:t xml:space="preserve"> I am trying to </w:t>
      </w:r>
      <w:r w:rsidR="007A1AAB">
        <w:t>identify number of product ac</w:t>
      </w:r>
      <w:r w:rsidR="00004CE6">
        <w:t xml:space="preserve">ross different price ranges which may be used to discover relationship between price of product and </w:t>
      </w:r>
      <w:r w:rsidR="00F30FFF">
        <w:t xml:space="preserve">customer preferences if that has any </w:t>
      </w:r>
      <w:r w:rsidR="00482B0B">
        <w:t xml:space="preserve">further relationship with customer </w:t>
      </w:r>
      <w:r w:rsidR="00F30FFF">
        <w:t>demograph</w:t>
      </w:r>
      <w:r w:rsidR="00482B0B">
        <w:t>ics.</w:t>
      </w:r>
      <w:r w:rsidR="005E53FE">
        <w:t xml:space="preserve"> </w:t>
      </w:r>
      <w:r w:rsidR="005C5993" w:rsidRPr="005C5993">
        <w:t xml:space="preserve">Group products into price bands based on 'Selling </w:t>
      </w:r>
      <w:proofErr w:type="spellStart"/>
      <w:r w:rsidR="005C5993" w:rsidRPr="005C5993">
        <w:t>Price</w:t>
      </w:r>
      <w:proofErr w:type="gramStart"/>
      <w:r w:rsidR="005C5993" w:rsidRPr="005C5993">
        <w:t>'.Create</w:t>
      </w:r>
      <w:proofErr w:type="spellEnd"/>
      <w:proofErr w:type="gramEnd"/>
      <w:r w:rsidR="005C5993" w:rsidRPr="005C5993">
        <w:t xml:space="preserve"> a histogram or bar chart to show the number of products in each price band, which can highlight your pricing strategy across different categories.</w:t>
      </w:r>
    </w:p>
    <w:p w14:paraId="79B081C2" w14:textId="04819A3A" w:rsidR="007469CE" w:rsidRDefault="007469CE" w:rsidP="007469CE"/>
    <w:p w14:paraId="0025E85F" w14:textId="77777777" w:rsidR="00894D79" w:rsidRDefault="00894D79" w:rsidP="007469CE"/>
    <w:p w14:paraId="036EF993" w14:textId="77777777" w:rsidR="007469CE" w:rsidRDefault="007469CE" w:rsidP="007469CE">
      <w:r w:rsidRPr="00F1394F">
        <w:rPr>
          <w:noProof/>
        </w:rPr>
        <w:drawing>
          <wp:inline distT="0" distB="0" distL="0" distR="0" wp14:anchorId="68A19EA7" wp14:editId="1B5C6D31">
            <wp:extent cx="5946660" cy="3688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6660" cy="3688012"/>
                    </a:xfrm>
                    <a:prstGeom prst="rect">
                      <a:avLst/>
                    </a:prstGeom>
                  </pic:spPr>
                </pic:pic>
              </a:graphicData>
            </a:graphic>
          </wp:inline>
        </w:drawing>
      </w:r>
    </w:p>
    <w:p w14:paraId="536926E3" w14:textId="06514F33" w:rsidR="007469CE" w:rsidRDefault="0099420D" w:rsidP="007469CE">
      <w:pPr>
        <w:pStyle w:val="Caption"/>
        <w:jc w:val="center"/>
      </w:pPr>
      <w:r>
        <w:t>Figure</w:t>
      </w:r>
      <w:r w:rsidR="007469CE">
        <w:t xml:space="preserve"> </w:t>
      </w:r>
      <w:proofErr w:type="gramStart"/>
      <w:r w:rsidR="00B16E98">
        <w:t>8</w:t>
      </w:r>
      <w:r w:rsidR="007469CE">
        <w:t>:</w:t>
      </w:r>
      <w:r w:rsidR="00481FA9">
        <w:t>Price</w:t>
      </w:r>
      <w:proofErr w:type="gramEnd"/>
      <w:r w:rsidR="00481FA9">
        <w:t xml:space="preserve"> Band Analysis</w:t>
      </w:r>
      <w:r w:rsidR="00B1500F">
        <w:t xml:space="preserve"> </w:t>
      </w:r>
    </w:p>
    <w:p w14:paraId="662E3154" w14:textId="77777777" w:rsidR="00894D79" w:rsidRDefault="00894D79" w:rsidP="007469CE"/>
    <w:p w14:paraId="289D09D4" w14:textId="3FF1BFF3" w:rsidR="007469CE" w:rsidRPr="004E3D83" w:rsidRDefault="00D83F52" w:rsidP="001654BF">
      <w:r>
        <w:t xml:space="preserve">Top </w:t>
      </w:r>
      <w:r w:rsidR="004D212D">
        <w:t xml:space="preserve">50 Percent of the products fall in the price band </w:t>
      </w:r>
      <w:proofErr w:type="gramStart"/>
      <w:r w:rsidR="004D212D">
        <w:t xml:space="preserve">of </w:t>
      </w:r>
      <w:r w:rsidR="00875EF8">
        <w:t xml:space="preserve"> </w:t>
      </w:r>
      <w:r w:rsidR="00875EF8">
        <w:t>USD</w:t>
      </w:r>
      <w:proofErr w:type="gramEnd"/>
      <w:r w:rsidR="00875EF8">
        <w:t xml:space="preserve"> $0-$50</w:t>
      </w:r>
      <w:r>
        <w:t>.</w:t>
      </w:r>
      <w:r w:rsidR="007469CE">
        <w:t xml:space="preserve"> </w:t>
      </w:r>
    </w:p>
    <w:p w14:paraId="438B2B4E" w14:textId="4B331AA4" w:rsidR="00385360" w:rsidRDefault="00385360" w:rsidP="00385360">
      <w:pPr>
        <w:pStyle w:val="Heading2"/>
      </w:pPr>
      <w:bookmarkStart w:id="19" w:name="_Toc156942098"/>
      <w:r>
        <w:lastRenderedPageBreak/>
        <w:t>Graphical representations</w:t>
      </w:r>
      <w:bookmarkEnd w:id="19"/>
    </w:p>
    <w:p w14:paraId="35D9098C" w14:textId="2CE32687" w:rsidR="00626531" w:rsidRDefault="005442AF" w:rsidP="00626531">
      <w:r w:rsidRPr="005442AF">
        <w:t>The final graphical representations for each of the four sections mentioned in the findings may be found here.</w:t>
      </w:r>
      <w:r>
        <w:t xml:space="preserve"> </w:t>
      </w:r>
      <w:r w:rsidRPr="005442AF">
        <w:t xml:space="preserve">We have created </w:t>
      </w:r>
      <w:r w:rsidR="004E3F9D">
        <w:t>2</w:t>
      </w:r>
      <w:r w:rsidRPr="005442AF">
        <w:t xml:space="preserve"> dashboards to link the insights analyzed in the visualization done in the above section.</w:t>
      </w:r>
    </w:p>
    <w:p w14:paraId="7743572C" w14:textId="42200B64" w:rsidR="00E31EAE" w:rsidRPr="00E31EAE" w:rsidRDefault="00AB2A9B" w:rsidP="00293D51">
      <w:pPr>
        <w:pStyle w:val="Heading3"/>
      </w:pPr>
      <w:bookmarkStart w:id="20" w:name="_Toc156942099"/>
      <w:r w:rsidRPr="00AB2A9B">
        <w:t>Product Performance and Customer Preferences</w:t>
      </w:r>
      <w:bookmarkEnd w:id="20"/>
    </w:p>
    <w:p w14:paraId="77A66FF9" w14:textId="21A92A34" w:rsidR="00885348" w:rsidRDefault="004B33E6" w:rsidP="00885348">
      <w:r>
        <w:rPr>
          <w:noProof/>
        </w:rPr>
        <w:drawing>
          <wp:inline distT="0" distB="0" distL="0" distR="0" wp14:anchorId="71C4C323" wp14:editId="350BC364">
            <wp:extent cx="6293234" cy="5032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6293234" cy="5032077"/>
                    </a:xfrm>
                    <a:prstGeom prst="rect">
                      <a:avLst/>
                    </a:prstGeom>
                  </pic:spPr>
                </pic:pic>
              </a:graphicData>
            </a:graphic>
          </wp:inline>
        </w:drawing>
      </w:r>
    </w:p>
    <w:p w14:paraId="755E4518" w14:textId="654ECFA9" w:rsidR="00AB2665" w:rsidRDefault="00AB2665" w:rsidP="00AB2665">
      <w:pPr>
        <w:pStyle w:val="Caption"/>
        <w:jc w:val="center"/>
      </w:pPr>
      <w:bookmarkStart w:id="21" w:name="_Toc102595000"/>
      <w:r>
        <w:t xml:space="preserve">Figure </w:t>
      </w:r>
      <w:r w:rsidR="00B16E98">
        <w:t>9</w:t>
      </w:r>
      <w:r>
        <w:t xml:space="preserve">: </w:t>
      </w:r>
      <w:bookmarkEnd w:id="21"/>
      <w:r w:rsidR="00363D7C">
        <w:t xml:space="preserve">Analysis of </w:t>
      </w:r>
      <w:r w:rsidR="00E5053B">
        <w:t>product performance</w:t>
      </w:r>
      <w:r w:rsidR="0000602B">
        <w:t>,</w:t>
      </w:r>
      <w:r w:rsidR="00363D7C">
        <w:t xml:space="preserve"> and </w:t>
      </w:r>
      <w:r w:rsidR="00E5053B">
        <w:t>customer preferences</w:t>
      </w:r>
    </w:p>
    <w:p w14:paraId="153D6048" w14:textId="77777777" w:rsidR="00293D51" w:rsidRDefault="00293D51" w:rsidP="00885348"/>
    <w:p w14:paraId="718B8645" w14:textId="320239C4" w:rsidR="007B6A2B" w:rsidRDefault="00296B48" w:rsidP="00885348">
      <w:r>
        <w:t xml:space="preserve">This dashboard is intended to be interactive. </w:t>
      </w:r>
      <w:r w:rsidR="00112070">
        <w:t>It</w:t>
      </w:r>
      <w:r w:rsidR="00F978F3">
        <w:t xml:space="preserve"> gives</w:t>
      </w:r>
      <w:r w:rsidR="004C177C">
        <w:t xml:space="preserve"> </w:t>
      </w:r>
      <w:r w:rsidR="00112070">
        <w:t>a view of customer preference</w:t>
      </w:r>
      <w:r w:rsidR="006809F0">
        <w:t>s</w:t>
      </w:r>
      <w:r w:rsidR="00112070">
        <w:t xml:space="preserve"> </w:t>
      </w:r>
      <w:r w:rsidR="006809F0">
        <w:t>such as</w:t>
      </w:r>
      <w:r w:rsidR="00112070">
        <w:t xml:space="preserve"> white </w:t>
      </w:r>
      <w:proofErr w:type="gramStart"/>
      <w:r w:rsidR="00112070">
        <w:t xml:space="preserve">shoes </w:t>
      </w:r>
      <w:r w:rsidR="006809F0">
        <w:t>,</w:t>
      </w:r>
      <w:proofErr w:type="gramEnd"/>
      <w:r w:rsidR="006809F0">
        <w:t xml:space="preserve"> product performance such as profitability and </w:t>
      </w:r>
      <w:r w:rsidR="00124773">
        <w:t>a common metric “</w:t>
      </w:r>
      <w:proofErr w:type="spellStart"/>
      <w:r w:rsidR="00124773">
        <w:t>Adjsuted</w:t>
      </w:r>
      <w:proofErr w:type="spellEnd"/>
      <w:r w:rsidR="00124773">
        <w:t xml:space="preserve"> Weighted Score” to calculate </w:t>
      </w:r>
      <w:r w:rsidR="003D4ED7">
        <w:t>relationship between customer reviews and rating</w:t>
      </w:r>
      <w:r w:rsidR="002F3F2C">
        <w:t>.</w:t>
      </w:r>
    </w:p>
    <w:p w14:paraId="15C595DB" w14:textId="77777777" w:rsidR="00FA07DA" w:rsidRPr="00FA07DA" w:rsidRDefault="00FA07DA" w:rsidP="00FA07DA">
      <w:pPr>
        <w:numPr>
          <w:ilvl w:val="0"/>
          <w:numId w:val="37"/>
        </w:numPr>
      </w:pPr>
      <w:r w:rsidRPr="00FA07DA">
        <w:rPr>
          <w:b/>
          <w:bCs/>
        </w:rPr>
        <w:t>Rating and Review Correlation for Shoes</w:t>
      </w:r>
      <w:r w:rsidRPr="00FA07DA">
        <w:t xml:space="preserve">: The shoes category shows a cluster of products with a high number of reviews and generally high average ratings. However, there are outliers with </w:t>
      </w:r>
      <w:r w:rsidRPr="00FA07DA">
        <w:lastRenderedPageBreak/>
        <w:t>extremely high review counts (e.g., 45,289 reviews) that do not have the highest average rating, suggesting that while some shoes are very popular, they may not be the most highly rated in terms of customer satisfaction.</w:t>
      </w:r>
    </w:p>
    <w:p w14:paraId="5812B757" w14:textId="77777777" w:rsidR="00FA07DA" w:rsidRPr="00FA07DA" w:rsidRDefault="00FA07DA" w:rsidP="00FA07DA">
      <w:pPr>
        <w:numPr>
          <w:ilvl w:val="0"/>
          <w:numId w:val="37"/>
        </w:numPr>
      </w:pPr>
      <w:r w:rsidRPr="00FA07DA">
        <w:rPr>
          <w:b/>
          <w:bCs/>
        </w:rPr>
        <w:t>High-Review Products in Clothing</w:t>
      </w:r>
      <w:r w:rsidRPr="00FA07DA">
        <w:t>: The clothing category has a product with a single review (count of 1) that received a perfect average rating of 5, which is adjusted to a lower weighted score due to the low number of reviews, indicating a potential for review quantity to skew perceived quality.</w:t>
      </w:r>
    </w:p>
    <w:p w14:paraId="61107B11" w14:textId="77777777" w:rsidR="00FA07DA" w:rsidRPr="00FA07DA" w:rsidRDefault="00FA07DA" w:rsidP="00FA07DA">
      <w:pPr>
        <w:numPr>
          <w:ilvl w:val="0"/>
          <w:numId w:val="37"/>
        </w:numPr>
      </w:pPr>
      <w:r w:rsidRPr="00FA07DA">
        <w:rPr>
          <w:b/>
          <w:bCs/>
        </w:rPr>
        <w:t>Weighted Rating Adjustments</w:t>
      </w:r>
      <w:r w:rsidRPr="00FA07DA">
        <w:t>: In both categories, products with a larger number of reviews tend to have their adjusted weighted rating score converge towards a median range, irrespective of the average rating. This suggests that the weighted score normalizes the effect of high review counts, providing a score that reflects both the quantity and quality of feedback.</w:t>
      </w:r>
    </w:p>
    <w:p w14:paraId="0A75E6F9" w14:textId="64F5919F" w:rsidR="00285938" w:rsidRPr="00B13DB5" w:rsidRDefault="00FA07DA" w:rsidP="00B13DB5">
      <w:r w:rsidRPr="00FA07DA">
        <w:t>The visualizations provide a comprehensive overview of how products are perceived across different categories, factoring in both the popularity (review count) and perceived quality (average rating) to arrive at a more balanced evaluation of customer feedback (weighted rating score).</w:t>
      </w:r>
    </w:p>
    <w:p w14:paraId="7631AB84" w14:textId="6D474B53" w:rsidR="00885348" w:rsidRDefault="00AB2A9B" w:rsidP="00885348">
      <w:pPr>
        <w:pStyle w:val="Heading3"/>
      </w:pPr>
      <w:bookmarkStart w:id="22" w:name="_Toc156942100"/>
      <w:r w:rsidRPr="00AB2A9B">
        <w:t>Customer Insights and Market Trends</w:t>
      </w:r>
      <w:bookmarkEnd w:id="22"/>
    </w:p>
    <w:p w14:paraId="045191EE" w14:textId="77777777" w:rsidR="00285938" w:rsidRPr="00285938" w:rsidRDefault="00285938" w:rsidP="00285938"/>
    <w:p w14:paraId="654DA87A" w14:textId="60F46376" w:rsidR="00DD69FA" w:rsidRDefault="007738C4" w:rsidP="00DD69FA">
      <w:r w:rsidRPr="007738C4">
        <w:rPr>
          <w:noProof/>
        </w:rPr>
        <w:drawing>
          <wp:inline distT="0" distB="0" distL="0" distR="0" wp14:anchorId="1A988F72" wp14:editId="36642228">
            <wp:extent cx="5955790" cy="3693674"/>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55790" cy="3693674"/>
                    </a:xfrm>
                    <a:prstGeom prst="rect">
                      <a:avLst/>
                    </a:prstGeom>
                  </pic:spPr>
                </pic:pic>
              </a:graphicData>
            </a:graphic>
          </wp:inline>
        </w:drawing>
      </w:r>
    </w:p>
    <w:p w14:paraId="4BF2AC1D" w14:textId="2D590F70" w:rsidR="00AB2665" w:rsidRDefault="00AB2665" w:rsidP="00AB2665">
      <w:pPr>
        <w:pStyle w:val="Caption"/>
        <w:jc w:val="center"/>
      </w:pPr>
      <w:bookmarkStart w:id="23" w:name="_Toc102595001"/>
      <w:r>
        <w:t>Figure</w:t>
      </w:r>
      <w:r w:rsidR="008C6161">
        <w:t xml:space="preserve"> </w:t>
      </w:r>
      <w:r w:rsidR="00B16E98">
        <w:t>10</w:t>
      </w:r>
      <w:r>
        <w:t xml:space="preserve">: </w:t>
      </w:r>
      <w:bookmarkEnd w:id="23"/>
      <w:r w:rsidR="008C6161" w:rsidRPr="008C6161">
        <w:t>Product Affinity and Price Range</w:t>
      </w:r>
    </w:p>
    <w:p w14:paraId="71903DAC" w14:textId="57C8CA9B" w:rsidR="00EF79AC" w:rsidRDefault="002F61F1" w:rsidP="00EB33B7">
      <w:pPr>
        <w:ind w:firstLine="0"/>
      </w:pPr>
      <w:r>
        <w:tab/>
        <w:t>This dashboard is again designed for interaction</w:t>
      </w:r>
      <w:r w:rsidR="00293D51">
        <w:t xml:space="preserve"> with </w:t>
      </w:r>
      <w:r w:rsidR="00027C2A">
        <w:t xml:space="preserve">category and price band </w:t>
      </w:r>
      <w:r w:rsidR="00293D51">
        <w:t>filters</w:t>
      </w:r>
      <w:r>
        <w:t xml:space="preserve">. </w:t>
      </w:r>
      <w:r w:rsidR="00C3175F">
        <w:t>This one is intended to find</w:t>
      </w:r>
      <w:r w:rsidR="007A5C38">
        <w:t xml:space="preserve"> products based on price and </w:t>
      </w:r>
      <w:proofErr w:type="gramStart"/>
      <w:r w:rsidR="007A5C38">
        <w:t>breadcrumbs(</w:t>
      </w:r>
      <w:proofErr w:type="gramEnd"/>
      <w:r w:rsidR="007A5C38">
        <w:t>primary and second</w:t>
      </w:r>
      <w:r w:rsidR="00590EA7">
        <w:t>ary category)</w:t>
      </w:r>
      <w:r w:rsidR="00F978F3">
        <w:t xml:space="preserve">. </w:t>
      </w:r>
      <w:r w:rsidR="00C3175F">
        <w:t xml:space="preserve">This will help </w:t>
      </w:r>
      <w:r w:rsidR="00C52FA0">
        <w:t xml:space="preserve">companies </w:t>
      </w:r>
      <w:r w:rsidR="00F60A41">
        <w:t>evaluate</w:t>
      </w:r>
      <w:r w:rsidR="00590EA7">
        <w:t xml:space="preserve"> user</w:t>
      </w:r>
      <w:r w:rsidR="00D8460B">
        <w:t xml:space="preserve">s price </w:t>
      </w:r>
      <w:proofErr w:type="spellStart"/>
      <w:r w:rsidR="00D8460B">
        <w:t>sentivity</w:t>
      </w:r>
      <w:proofErr w:type="spellEnd"/>
      <w:r w:rsidR="00D8460B">
        <w:t xml:space="preserve"> and navigation patterns</w:t>
      </w:r>
      <w:r w:rsidR="00136EF7">
        <w:t>.</w:t>
      </w:r>
    </w:p>
    <w:p w14:paraId="440B75FE" w14:textId="1DAC9B04" w:rsidR="00677418" w:rsidRDefault="00A60CC3" w:rsidP="00677418">
      <w:pPr>
        <w:pStyle w:val="Heading1"/>
      </w:pPr>
      <w:bookmarkStart w:id="24" w:name="_Toc156942101"/>
      <w:r>
        <w:lastRenderedPageBreak/>
        <w:t>LIMITATIONS &amp; RECOMMENDATIONS</w:t>
      </w:r>
      <w:bookmarkEnd w:id="24"/>
    </w:p>
    <w:p w14:paraId="705DE70E" w14:textId="545EC4F4" w:rsidR="00677418" w:rsidRDefault="00A60CC3" w:rsidP="00677418">
      <w:pPr>
        <w:pStyle w:val="Heading2"/>
      </w:pPr>
      <w:bookmarkStart w:id="25" w:name="_Toc156942102"/>
      <w:r>
        <w:t>LiMITATIONS</w:t>
      </w:r>
      <w:bookmarkEnd w:id="25"/>
    </w:p>
    <w:p w14:paraId="748921E0" w14:textId="77777777" w:rsidR="00A60CC3" w:rsidRDefault="00A60CC3" w:rsidP="00A60CC3">
      <w:r>
        <w:t>The dataset and the subsequent analysis have the following limitations:</w:t>
      </w:r>
    </w:p>
    <w:p w14:paraId="075CCC9E" w14:textId="7C2313B3" w:rsidR="00484E4B" w:rsidRPr="00484E4B" w:rsidRDefault="00484E4B" w:rsidP="00484E4B">
      <w:pPr>
        <w:numPr>
          <w:ilvl w:val="0"/>
          <w:numId w:val="23"/>
        </w:numPr>
        <w:shd w:val="clear" w:color="auto" w:fill="FFFFFF"/>
        <w:spacing w:before="100" w:beforeAutospacing="1" w:after="100" w:afterAutospacing="1" w:line="240" w:lineRule="auto"/>
      </w:pPr>
      <w:r w:rsidRPr="00484E4B">
        <w:t>Th</w:t>
      </w:r>
      <w:r>
        <w:t>e</w:t>
      </w:r>
      <w:r w:rsidRPr="00484E4B">
        <w:t xml:space="preserve"> approach assumes that products appearing under similar categories have a relationship</w:t>
      </w:r>
      <w:r>
        <w:t xml:space="preserve"> which</w:t>
      </w:r>
      <w:r w:rsidRPr="00484E4B">
        <w:t xml:space="preserve"> may not reflect actual customer behavior, as the true sequence of product views or purchases is unknown.</w:t>
      </w:r>
    </w:p>
    <w:p w14:paraId="57CB4847" w14:textId="025A348B" w:rsidR="00A60CC3" w:rsidRDefault="00A60CC3" w:rsidP="00A60CC3">
      <w:pPr>
        <w:pStyle w:val="ListParagraph"/>
        <w:numPr>
          <w:ilvl w:val="0"/>
          <w:numId w:val="23"/>
        </w:numPr>
      </w:pPr>
      <w:r>
        <w:t xml:space="preserve">The dataset can have information like </w:t>
      </w:r>
      <w:r w:rsidR="007604FF">
        <w:t xml:space="preserve">sales data </w:t>
      </w:r>
      <w:r w:rsidR="00F80E9F">
        <w:t xml:space="preserve">and customer demographics which can be utilized to </w:t>
      </w:r>
      <w:r w:rsidR="00882368">
        <w:t xml:space="preserve">have more targeting marketing </w:t>
      </w:r>
      <w:r w:rsidR="00164275">
        <w:t xml:space="preserve">and product </w:t>
      </w:r>
      <w:r w:rsidR="00882368">
        <w:t>strategies.</w:t>
      </w:r>
      <w:r>
        <w:t xml:space="preserve"> </w:t>
      </w:r>
    </w:p>
    <w:p w14:paraId="12F4DA60" w14:textId="599E5904" w:rsidR="0039009E" w:rsidRDefault="00B37A40" w:rsidP="0039009E">
      <w:pPr>
        <w:pStyle w:val="ListParagraph"/>
        <w:numPr>
          <w:ilvl w:val="0"/>
          <w:numId w:val="23"/>
        </w:numPr>
      </w:pPr>
      <w:r w:rsidRPr="00B025D3">
        <w:t>A</w:t>
      </w:r>
      <w:r>
        <w:t xml:space="preserve">verage rating is </w:t>
      </w:r>
      <w:r w:rsidR="008E43FF">
        <w:t>given</w:t>
      </w:r>
      <w:r w:rsidR="0039009E">
        <w:t>.</w:t>
      </w:r>
      <w:r w:rsidR="00164275">
        <w:t xml:space="preserve"> </w:t>
      </w:r>
      <w:proofErr w:type="gramStart"/>
      <w:r w:rsidR="0039009E">
        <w:t>A</w:t>
      </w:r>
      <w:proofErr w:type="gramEnd"/>
      <w:r w:rsidRPr="00B025D3">
        <w:t xml:space="preserve"> product with a high average rating based on a small number of reviews is treated the same as a product with the same rating based on hundreds of reviews.</w:t>
      </w:r>
    </w:p>
    <w:p w14:paraId="03A3BEB9" w14:textId="2A87139D" w:rsidR="00677418" w:rsidRDefault="00A60CC3" w:rsidP="00677418">
      <w:pPr>
        <w:pStyle w:val="Heading2"/>
      </w:pPr>
      <w:bookmarkStart w:id="26" w:name="_Toc156942103"/>
      <w:r>
        <w:t>RECOMMENDATIONS</w:t>
      </w:r>
      <w:bookmarkEnd w:id="26"/>
    </w:p>
    <w:p w14:paraId="12232E45" w14:textId="78AD8FB5" w:rsidR="00D63FDF" w:rsidRDefault="00D63FDF" w:rsidP="00D63FDF">
      <w:r>
        <w:t>The following are the recommendations for the dataset and the subsequent analysis</w:t>
      </w:r>
      <w:r w:rsidR="005124DD">
        <w:t>:</w:t>
      </w:r>
    </w:p>
    <w:p w14:paraId="327DBDA1" w14:textId="426A99D0" w:rsidR="009D7A64" w:rsidRDefault="002C166C" w:rsidP="005124DD">
      <w:pPr>
        <w:pStyle w:val="ListParagraph"/>
        <w:numPr>
          <w:ilvl w:val="0"/>
          <w:numId w:val="24"/>
        </w:numPr>
      </w:pPr>
      <w:r w:rsidRPr="008F4352">
        <w:t xml:space="preserve">This dataset needs to be combined with official </w:t>
      </w:r>
      <w:r w:rsidR="00886439">
        <w:t>adidas</w:t>
      </w:r>
      <w:r w:rsidRPr="008F4352">
        <w:t xml:space="preserve"> </w:t>
      </w:r>
      <w:r w:rsidR="00886439">
        <w:t xml:space="preserve">customer data </w:t>
      </w:r>
      <w:r w:rsidRPr="008F4352">
        <w:t xml:space="preserve">to understand the full </w:t>
      </w:r>
      <w:r w:rsidR="00C4397E">
        <w:t>ecommerce and retailer data</w:t>
      </w:r>
      <w:r w:rsidRPr="008F4352">
        <w:t xml:space="preserve"> under consideration.</w:t>
      </w:r>
    </w:p>
    <w:p w14:paraId="373E4533" w14:textId="73413AB5" w:rsidR="0007303C" w:rsidRPr="000379F3" w:rsidRDefault="00C4397E" w:rsidP="00164275">
      <w:pPr>
        <w:pStyle w:val="ListParagraph"/>
        <w:numPr>
          <w:ilvl w:val="0"/>
          <w:numId w:val="24"/>
        </w:numPr>
      </w:pPr>
      <w:r>
        <w:t xml:space="preserve">Breadcrumbs given here are how products are </w:t>
      </w:r>
      <w:proofErr w:type="spellStart"/>
      <w:r>
        <w:t>didvided</w:t>
      </w:r>
      <w:proofErr w:type="spellEnd"/>
      <w:r>
        <w:t xml:space="preserve"> as per application flow. If we capture breadcrumb</w:t>
      </w:r>
      <w:r w:rsidR="00756B9E">
        <w:t>s</w:t>
      </w:r>
      <w:r>
        <w:t xml:space="preserve"> based on how user moves across </w:t>
      </w:r>
      <w:proofErr w:type="spellStart"/>
      <w:r>
        <w:t>differenct</w:t>
      </w:r>
      <w:proofErr w:type="spellEnd"/>
      <w:r>
        <w:t xml:space="preserve"> </w:t>
      </w:r>
      <w:proofErr w:type="spellStart"/>
      <w:r>
        <w:t>cataegories</w:t>
      </w:r>
      <w:proofErr w:type="spellEnd"/>
      <w:r>
        <w:t xml:space="preserve"> and break down these c</w:t>
      </w:r>
      <w:r w:rsidR="00C0732A" w:rsidRPr="00A557F7">
        <w:t xml:space="preserve">ategories </w:t>
      </w:r>
      <w:r>
        <w:t xml:space="preserve">into primary and secondary </w:t>
      </w:r>
      <w:proofErr w:type="spellStart"/>
      <w:r>
        <w:t>category.</w:t>
      </w:r>
      <w:r w:rsidR="00C0732A">
        <w:t>can</w:t>
      </w:r>
      <w:proofErr w:type="spellEnd"/>
      <w:r w:rsidR="00C0732A">
        <w:t xml:space="preserve"> be used </w:t>
      </w:r>
      <w:r w:rsidR="00C0732A" w:rsidRPr="00A557F7">
        <w:t>to build a network graph or a Sankey diagram to visualize how customers move between product categories</w:t>
      </w:r>
      <w:r w:rsidR="00C0732A">
        <w:t xml:space="preserve"> in the future</w:t>
      </w:r>
      <w:r>
        <w:t>.</w:t>
      </w:r>
    </w:p>
    <w:sectPr w:rsidR="0007303C" w:rsidRPr="000379F3" w:rsidSect="008E03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AC4F1" w14:textId="77777777" w:rsidR="008E0322" w:rsidRDefault="008E0322" w:rsidP="007B6D4F">
      <w:pPr>
        <w:spacing w:after="0" w:line="240" w:lineRule="auto"/>
      </w:pPr>
      <w:r>
        <w:separator/>
      </w:r>
    </w:p>
  </w:endnote>
  <w:endnote w:type="continuationSeparator" w:id="0">
    <w:p w14:paraId="65A25525" w14:textId="77777777" w:rsidR="008E0322" w:rsidRDefault="008E0322" w:rsidP="007B6D4F">
      <w:pPr>
        <w:spacing w:after="0" w:line="240" w:lineRule="auto"/>
      </w:pPr>
      <w:r>
        <w:continuationSeparator/>
      </w:r>
    </w:p>
  </w:endnote>
  <w:endnote w:type="continuationNotice" w:id="1">
    <w:p w14:paraId="405277C7" w14:textId="77777777" w:rsidR="008E0322" w:rsidRDefault="008E03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462310"/>
      <w:docPartObj>
        <w:docPartGallery w:val="Page Numbers (Bottom of Page)"/>
        <w:docPartUnique/>
      </w:docPartObj>
    </w:sdtPr>
    <w:sdtEndPr>
      <w:rPr>
        <w:color w:val="7F7F7F" w:themeColor="background1" w:themeShade="7F"/>
        <w:spacing w:val="60"/>
      </w:rPr>
    </w:sdtEndPr>
    <w:sdtContent>
      <w:p w14:paraId="70B6BB07" w14:textId="77777777" w:rsidR="0025263F" w:rsidRDefault="002526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14:paraId="2D31E591" w14:textId="77777777" w:rsidR="0025263F" w:rsidRDefault="0025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F54A" w14:textId="284AEC3C" w:rsidR="0025263F" w:rsidRDefault="0025263F" w:rsidP="00B57EDF">
    <w:pPr>
      <w:pStyle w:val="Footer"/>
      <w:jc w:val="right"/>
    </w:pPr>
    <w:r>
      <w:t>Revision: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8341B" w14:textId="77777777" w:rsidR="008E0322" w:rsidRDefault="008E0322" w:rsidP="007B6D4F">
      <w:pPr>
        <w:spacing w:after="0" w:line="240" w:lineRule="auto"/>
      </w:pPr>
      <w:r>
        <w:separator/>
      </w:r>
    </w:p>
  </w:footnote>
  <w:footnote w:type="continuationSeparator" w:id="0">
    <w:p w14:paraId="1AEE0A37" w14:textId="77777777" w:rsidR="008E0322" w:rsidRDefault="008E0322" w:rsidP="007B6D4F">
      <w:pPr>
        <w:spacing w:after="0" w:line="240" w:lineRule="auto"/>
      </w:pPr>
      <w:r>
        <w:continuationSeparator/>
      </w:r>
    </w:p>
  </w:footnote>
  <w:footnote w:type="continuationNotice" w:id="1">
    <w:p w14:paraId="68710286" w14:textId="77777777" w:rsidR="008E0322" w:rsidRDefault="008E03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FD00" w14:textId="450AE67E" w:rsidR="0025263F" w:rsidRDefault="0025263F" w:rsidP="00F81C54">
    <w:pPr>
      <w:pStyle w:val="Header"/>
      <w:tabs>
        <w:tab w:val="clear" w:pos="4680"/>
        <w:tab w:val="clear" w:pos="9360"/>
        <w:tab w:val="left" w:pos="5625"/>
      </w:tabs>
    </w:pPr>
    <w:r>
      <w:rPr>
        <w:noProof/>
      </w:rPr>
      <w:drawing>
        <wp:anchor distT="0" distB="0" distL="114300" distR="114300" simplePos="0" relativeHeight="251658240" behindDoc="0" locked="0" layoutInCell="1" allowOverlap="1" wp14:anchorId="4E394EB5" wp14:editId="74D2D2AB">
          <wp:simplePos x="0" y="0"/>
          <wp:positionH relativeFrom="margin">
            <wp:posOffset>4298315</wp:posOffset>
          </wp:positionH>
          <wp:positionV relativeFrom="paragraph">
            <wp:posOffset>-334010</wp:posOffset>
          </wp:positionV>
          <wp:extent cx="1606619" cy="682625"/>
          <wp:effectExtent l="133350" t="76200" r="317500" b="2889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606619" cy="682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31C9EA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F4895"/>
    <w:multiLevelType w:val="hybridMultilevel"/>
    <w:tmpl w:val="82D6B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977F5"/>
    <w:multiLevelType w:val="hybridMultilevel"/>
    <w:tmpl w:val="F6861518"/>
    <w:lvl w:ilvl="0" w:tplc="20DA969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 w15:restartNumberingAfterBreak="0">
    <w:nsid w:val="11260964"/>
    <w:multiLevelType w:val="multilevel"/>
    <w:tmpl w:val="DFEA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6458D"/>
    <w:multiLevelType w:val="multilevel"/>
    <w:tmpl w:val="E83848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7602E"/>
    <w:multiLevelType w:val="hybridMultilevel"/>
    <w:tmpl w:val="5F12940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15:restartNumberingAfterBreak="0">
    <w:nsid w:val="1FE3731E"/>
    <w:multiLevelType w:val="hybridMultilevel"/>
    <w:tmpl w:val="ED0457D4"/>
    <w:lvl w:ilvl="0" w:tplc="1A6E6D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4737936"/>
    <w:multiLevelType w:val="multilevel"/>
    <w:tmpl w:val="93FCA3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7D855D0"/>
    <w:multiLevelType w:val="hybridMultilevel"/>
    <w:tmpl w:val="84AAECC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9" w15:restartNumberingAfterBreak="0">
    <w:nsid w:val="2BC97174"/>
    <w:multiLevelType w:val="multilevel"/>
    <w:tmpl w:val="5B9E2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11191C"/>
    <w:multiLevelType w:val="multilevel"/>
    <w:tmpl w:val="1652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CC46FD"/>
    <w:multiLevelType w:val="multilevel"/>
    <w:tmpl w:val="5A3E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956EAE"/>
    <w:multiLevelType w:val="hybridMultilevel"/>
    <w:tmpl w:val="116A8CF0"/>
    <w:lvl w:ilvl="0" w:tplc="6C069F84">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3" w15:restartNumberingAfterBreak="0">
    <w:nsid w:val="37272429"/>
    <w:multiLevelType w:val="hybridMultilevel"/>
    <w:tmpl w:val="5D700262"/>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F94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B1511E"/>
    <w:multiLevelType w:val="multilevel"/>
    <w:tmpl w:val="56D4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C86694"/>
    <w:multiLevelType w:val="multilevel"/>
    <w:tmpl w:val="31B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281222"/>
    <w:multiLevelType w:val="multilevel"/>
    <w:tmpl w:val="85D48318"/>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7B6AF3"/>
    <w:multiLevelType w:val="multilevel"/>
    <w:tmpl w:val="5AAC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BC7BEA"/>
    <w:multiLevelType w:val="hybridMultilevel"/>
    <w:tmpl w:val="2A92A8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FB71B7"/>
    <w:multiLevelType w:val="hybridMultilevel"/>
    <w:tmpl w:val="05362AAE"/>
    <w:lvl w:ilvl="0" w:tplc="0409001B">
      <w:start w:val="1"/>
      <w:numFmt w:val="lowerRoman"/>
      <w:lvlText w:val="%1."/>
      <w:lvlJc w:val="right"/>
      <w:pPr>
        <w:ind w:left="720" w:hanging="360"/>
      </w:pPr>
      <w:rPr>
        <w:rFonts w:hint="default"/>
        <w:b w:val="0"/>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F046E7"/>
    <w:multiLevelType w:val="hybridMultilevel"/>
    <w:tmpl w:val="336636E6"/>
    <w:lvl w:ilvl="0" w:tplc="C23AB884">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22" w15:restartNumberingAfterBreak="0">
    <w:nsid w:val="596D7EDD"/>
    <w:multiLevelType w:val="hybridMultilevel"/>
    <w:tmpl w:val="329AB3E0"/>
    <w:lvl w:ilvl="0" w:tplc="58EEFB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956732"/>
    <w:multiLevelType w:val="hybridMultilevel"/>
    <w:tmpl w:val="0E8C591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BD77F0E"/>
    <w:multiLevelType w:val="multilevel"/>
    <w:tmpl w:val="3834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D408F4"/>
    <w:multiLevelType w:val="hybridMultilevel"/>
    <w:tmpl w:val="9F608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112CD"/>
    <w:multiLevelType w:val="hybridMultilevel"/>
    <w:tmpl w:val="05BAED3E"/>
    <w:lvl w:ilvl="0" w:tplc="0409000F">
      <w:start w:val="1"/>
      <w:numFmt w:val="decimal"/>
      <w:lvlText w:val="%1."/>
      <w:lvlJc w:val="left"/>
      <w:pPr>
        <w:ind w:left="3960"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27" w15:restartNumberingAfterBreak="0">
    <w:nsid w:val="64112CC3"/>
    <w:multiLevelType w:val="hybridMultilevel"/>
    <w:tmpl w:val="EDE64B8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404FD4"/>
    <w:multiLevelType w:val="hybridMultilevel"/>
    <w:tmpl w:val="A0CAE69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9" w15:restartNumberingAfterBreak="0">
    <w:nsid w:val="68332887"/>
    <w:multiLevelType w:val="hybridMultilevel"/>
    <w:tmpl w:val="089A3B8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6F6B3397"/>
    <w:multiLevelType w:val="multilevel"/>
    <w:tmpl w:val="6806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2130428"/>
    <w:multiLevelType w:val="hybridMultilevel"/>
    <w:tmpl w:val="3A821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8544ED"/>
    <w:multiLevelType w:val="multilevel"/>
    <w:tmpl w:val="7BA86D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9F058E"/>
    <w:multiLevelType w:val="hybridMultilevel"/>
    <w:tmpl w:val="04EE8D3A"/>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6818230">
    <w:abstractNumId w:val="32"/>
  </w:num>
  <w:num w:numId="2" w16cid:durableId="1380399928">
    <w:abstractNumId w:val="30"/>
  </w:num>
  <w:num w:numId="3" w16cid:durableId="1722509454">
    <w:abstractNumId w:val="14"/>
  </w:num>
  <w:num w:numId="4" w16cid:durableId="1071926397">
    <w:abstractNumId w:val="7"/>
  </w:num>
  <w:num w:numId="5" w16cid:durableId="194275014">
    <w:abstractNumId w:val="3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9415513">
    <w:abstractNumId w:val="19"/>
  </w:num>
  <w:num w:numId="7" w16cid:durableId="1249268591">
    <w:abstractNumId w:val="5"/>
  </w:num>
  <w:num w:numId="8" w16cid:durableId="1769038815">
    <w:abstractNumId w:val="8"/>
  </w:num>
  <w:num w:numId="9" w16cid:durableId="1754083622">
    <w:abstractNumId w:val="31"/>
  </w:num>
  <w:num w:numId="10" w16cid:durableId="177550772">
    <w:abstractNumId w:val="20"/>
  </w:num>
  <w:num w:numId="11" w16cid:durableId="1920867874">
    <w:abstractNumId w:val="27"/>
  </w:num>
  <w:num w:numId="12" w16cid:durableId="185873825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3653940">
    <w:abstractNumId w:val="1"/>
  </w:num>
  <w:num w:numId="14" w16cid:durableId="987948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35706021">
    <w:abstractNumId w:val="23"/>
  </w:num>
  <w:num w:numId="16" w16cid:durableId="178468839">
    <w:abstractNumId w:val="13"/>
  </w:num>
  <w:num w:numId="17" w16cid:durableId="1655841989">
    <w:abstractNumId w:val="33"/>
  </w:num>
  <w:num w:numId="18" w16cid:durableId="60956678">
    <w:abstractNumId w:val="28"/>
  </w:num>
  <w:num w:numId="19" w16cid:durableId="1916277246">
    <w:abstractNumId w:val="26"/>
  </w:num>
  <w:num w:numId="20" w16cid:durableId="170485246">
    <w:abstractNumId w:val="29"/>
  </w:num>
  <w:num w:numId="21" w16cid:durableId="1136526776">
    <w:abstractNumId w:val="6"/>
  </w:num>
  <w:num w:numId="22" w16cid:durableId="2099859845">
    <w:abstractNumId w:val="2"/>
  </w:num>
  <w:num w:numId="23" w16cid:durableId="522204030">
    <w:abstractNumId w:val="12"/>
  </w:num>
  <w:num w:numId="24" w16cid:durableId="1123186307">
    <w:abstractNumId w:val="21"/>
  </w:num>
  <w:num w:numId="25" w16cid:durableId="511840507">
    <w:abstractNumId w:val="22"/>
  </w:num>
  <w:num w:numId="26" w16cid:durableId="690229795">
    <w:abstractNumId w:val="4"/>
  </w:num>
  <w:num w:numId="27" w16cid:durableId="1904871510">
    <w:abstractNumId w:val="18"/>
  </w:num>
  <w:num w:numId="28" w16cid:durableId="1832986193">
    <w:abstractNumId w:val="3"/>
  </w:num>
  <w:num w:numId="29" w16cid:durableId="221328111">
    <w:abstractNumId w:val="24"/>
  </w:num>
  <w:num w:numId="30" w16cid:durableId="207762707">
    <w:abstractNumId w:val="25"/>
  </w:num>
  <w:num w:numId="31" w16cid:durableId="1094984146">
    <w:abstractNumId w:val="17"/>
  </w:num>
  <w:num w:numId="32" w16cid:durableId="1634293532">
    <w:abstractNumId w:val="11"/>
  </w:num>
  <w:num w:numId="33" w16cid:durableId="1203327549">
    <w:abstractNumId w:val="16"/>
  </w:num>
  <w:num w:numId="34" w16cid:durableId="1109087338">
    <w:abstractNumId w:val="0"/>
  </w:num>
  <w:num w:numId="35" w16cid:durableId="111898059">
    <w:abstractNumId w:val="10"/>
  </w:num>
  <w:num w:numId="36" w16cid:durableId="1360356979">
    <w:abstractNumId w:val="15"/>
  </w:num>
  <w:num w:numId="37" w16cid:durableId="308363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435"/>
    <w:rsid w:val="000040DC"/>
    <w:rsid w:val="00004CE6"/>
    <w:rsid w:val="00005692"/>
    <w:rsid w:val="0000602B"/>
    <w:rsid w:val="000107BF"/>
    <w:rsid w:val="00010BBC"/>
    <w:rsid w:val="0001170E"/>
    <w:rsid w:val="0001485A"/>
    <w:rsid w:val="00014F7E"/>
    <w:rsid w:val="000157BC"/>
    <w:rsid w:val="00015D10"/>
    <w:rsid w:val="00015E24"/>
    <w:rsid w:val="00020BA9"/>
    <w:rsid w:val="00024F22"/>
    <w:rsid w:val="0002506A"/>
    <w:rsid w:val="00025F70"/>
    <w:rsid w:val="00026B5A"/>
    <w:rsid w:val="00026CED"/>
    <w:rsid w:val="00027C2A"/>
    <w:rsid w:val="00030A3C"/>
    <w:rsid w:val="000334EC"/>
    <w:rsid w:val="000338CA"/>
    <w:rsid w:val="00034D70"/>
    <w:rsid w:val="00035098"/>
    <w:rsid w:val="00036664"/>
    <w:rsid w:val="000379F3"/>
    <w:rsid w:val="000432A2"/>
    <w:rsid w:val="00044525"/>
    <w:rsid w:val="00044DFA"/>
    <w:rsid w:val="00046868"/>
    <w:rsid w:val="00047E2C"/>
    <w:rsid w:val="00047F15"/>
    <w:rsid w:val="00050415"/>
    <w:rsid w:val="000547B3"/>
    <w:rsid w:val="00054EA3"/>
    <w:rsid w:val="00054F18"/>
    <w:rsid w:val="000567F1"/>
    <w:rsid w:val="00057E68"/>
    <w:rsid w:val="00066DD6"/>
    <w:rsid w:val="00070503"/>
    <w:rsid w:val="00071B66"/>
    <w:rsid w:val="00072047"/>
    <w:rsid w:val="0007303C"/>
    <w:rsid w:val="000744E1"/>
    <w:rsid w:val="00075E27"/>
    <w:rsid w:val="00076A74"/>
    <w:rsid w:val="00080302"/>
    <w:rsid w:val="00080A28"/>
    <w:rsid w:val="00080E91"/>
    <w:rsid w:val="0008252E"/>
    <w:rsid w:val="00085547"/>
    <w:rsid w:val="00086257"/>
    <w:rsid w:val="0008678D"/>
    <w:rsid w:val="00087E57"/>
    <w:rsid w:val="00092035"/>
    <w:rsid w:val="00092854"/>
    <w:rsid w:val="00093D87"/>
    <w:rsid w:val="00097912"/>
    <w:rsid w:val="00097941"/>
    <w:rsid w:val="00097A78"/>
    <w:rsid w:val="000A17A9"/>
    <w:rsid w:val="000A26DE"/>
    <w:rsid w:val="000A2934"/>
    <w:rsid w:val="000A545F"/>
    <w:rsid w:val="000A72C7"/>
    <w:rsid w:val="000B0D97"/>
    <w:rsid w:val="000B1260"/>
    <w:rsid w:val="000B37D2"/>
    <w:rsid w:val="000B3B03"/>
    <w:rsid w:val="000B4014"/>
    <w:rsid w:val="000B4E5F"/>
    <w:rsid w:val="000B5486"/>
    <w:rsid w:val="000B5D13"/>
    <w:rsid w:val="000B5D1F"/>
    <w:rsid w:val="000B64C3"/>
    <w:rsid w:val="000B6D5F"/>
    <w:rsid w:val="000C1DA9"/>
    <w:rsid w:val="000C2899"/>
    <w:rsid w:val="000C2DA8"/>
    <w:rsid w:val="000C3DF7"/>
    <w:rsid w:val="000D56C9"/>
    <w:rsid w:val="000D5ABF"/>
    <w:rsid w:val="000D5C8D"/>
    <w:rsid w:val="000D5FA0"/>
    <w:rsid w:val="000E1E33"/>
    <w:rsid w:val="000E5564"/>
    <w:rsid w:val="000E5ADF"/>
    <w:rsid w:val="000E5B31"/>
    <w:rsid w:val="000F2934"/>
    <w:rsid w:val="000F3E21"/>
    <w:rsid w:val="000F42B8"/>
    <w:rsid w:val="000F5F08"/>
    <w:rsid w:val="00104304"/>
    <w:rsid w:val="00105D12"/>
    <w:rsid w:val="00110F70"/>
    <w:rsid w:val="00112070"/>
    <w:rsid w:val="0011241B"/>
    <w:rsid w:val="0011517D"/>
    <w:rsid w:val="0011530B"/>
    <w:rsid w:val="00117116"/>
    <w:rsid w:val="001172D5"/>
    <w:rsid w:val="00117F5A"/>
    <w:rsid w:val="001209FE"/>
    <w:rsid w:val="0012118F"/>
    <w:rsid w:val="0012156C"/>
    <w:rsid w:val="00121C7F"/>
    <w:rsid w:val="00123614"/>
    <w:rsid w:val="00123E53"/>
    <w:rsid w:val="001246AC"/>
    <w:rsid w:val="00124773"/>
    <w:rsid w:val="00126996"/>
    <w:rsid w:val="00127B0F"/>
    <w:rsid w:val="00131C0A"/>
    <w:rsid w:val="001323D6"/>
    <w:rsid w:val="00135A6F"/>
    <w:rsid w:val="00136821"/>
    <w:rsid w:val="00136EF7"/>
    <w:rsid w:val="001433C8"/>
    <w:rsid w:val="001501EE"/>
    <w:rsid w:val="00150630"/>
    <w:rsid w:val="00152B2A"/>
    <w:rsid w:val="00153212"/>
    <w:rsid w:val="0015486A"/>
    <w:rsid w:val="00161B61"/>
    <w:rsid w:val="00161DD5"/>
    <w:rsid w:val="00162170"/>
    <w:rsid w:val="0016269F"/>
    <w:rsid w:val="001632BC"/>
    <w:rsid w:val="00164275"/>
    <w:rsid w:val="001654BF"/>
    <w:rsid w:val="001654C9"/>
    <w:rsid w:val="00165899"/>
    <w:rsid w:val="00166CD1"/>
    <w:rsid w:val="00173514"/>
    <w:rsid w:val="0017371C"/>
    <w:rsid w:val="001746D8"/>
    <w:rsid w:val="00177015"/>
    <w:rsid w:val="001804E1"/>
    <w:rsid w:val="00180CFA"/>
    <w:rsid w:val="00180D6E"/>
    <w:rsid w:val="001967A6"/>
    <w:rsid w:val="001A1AC1"/>
    <w:rsid w:val="001A493F"/>
    <w:rsid w:val="001A5BEE"/>
    <w:rsid w:val="001B0D24"/>
    <w:rsid w:val="001B41FA"/>
    <w:rsid w:val="001B4F6D"/>
    <w:rsid w:val="001B6C24"/>
    <w:rsid w:val="001B7B55"/>
    <w:rsid w:val="001C164D"/>
    <w:rsid w:val="001C3DA9"/>
    <w:rsid w:val="001C7720"/>
    <w:rsid w:val="001D1C8D"/>
    <w:rsid w:val="001D200B"/>
    <w:rsid w:val="001D2CAC"/>
    <w:rsid w:val="001D45FE"/>
    <w:rsid w:val="001D5C28"/>
    <w:rsid w:val="001E0D76"/>
    <w:rsid w:val="001E7CF4"/>
    <w:rsid w:val="001F1FD3"/>
    <w:rsid w:val="001F2672"/>
    <w:rsid w:val="001F34D6"/>
    <w:rsid w:val="001F4AC9"/>
    <w:rsid w:val="001F5ADC"/>
    <w:rsid w:val="00201740"/>
    <w:rsid w:val="00201D97"/>
    <w:rsid w:val="00203201"/>
    <w:rsid w:val="00205125"/>
    <w:rsid w:val="00205893"/>
    <w:rsid w:val="002075F5"/>
    <w:rsid w:val="00211465"/>
    <w:rsid w:val="00211DD6"/>
    <w:rsid w:val="0021258F"/>
    <w:rsid w:val="002176EB"/>
    <w:rsid w:val="002213A4"/>
    <w:rsid w:val="0022226C"/>
    <w:rsid w:val="00223F91"/>
    <w:rsid w:val="00225D72"/>
    <w:rsid w:val="00230D10"/>
    <w:rsid w:val="0023187D"/>
    <w:rsid w:val="00232546"/>
    <w:rsid w:val="0023259C"/>
    <w:rsid w:val="00235299"/>
    <w:rsid w:val="00235962"/>
    <w:rsid w:val="00235A71"/>
    <w:rsid w:val="00235E3A"/>
    <w:rsid w:val="00236CBE"/>
    <w:rsid w:val="00237489"/>
    <w:rsid w:val="00241908"/>
    <w:rsid w:val="00242748"/>
    <w:rsid w:val="0024413D"/>
    <w:rsid w:val="00244277"/>
    <w:rsid w:val="00244750"/>
    <w:rsid w:val="0024563C"/>
    <w:rsid w:val="00250F3A"/>
    <w:rsid w:val="0025263F"/>
    <w:rsid w:val="00253E95"/>
    <w:rsid w:val="0025449F"/>
    <w:rsid w:val="002551E4"/>
    <w:rsid w:val="00257CF6"/>
    <w:rsid w:val="00260CCB"/>
    <w:rsid w:val="00261883"/>
    <w:rsid w:val="00261B42"/>
    <w:rsid w:val="0026542F"/>
    <w:rsid w:val="0026563B"/>
    <w:rsid w:val="002678B0"/>
    <w:rsid w:val="0026790E"/>
    <w:rsid w:val="00273B1A"/>
    <w:rsid w:val="00273E86"/>
    <w:rsid w:val="00274223"/>
    <w:rsid w:val="00275AA6"/>
    <w:rsid w:val="00275D04"/>
    <w:rsid w:val="002767B5"/>
    <w:rsid w:val="00280501"/>
    <w:rsid w:val="002815B5"/>
    <w:rsid w:val="00281E1E"/>
    <w:rsid w:val="002822FD"/>
    <w:rsid w:val="00285938"/>
    <w:rsid w:val="002865FA"/>
    <w:rsid w:val="002868DD"/>
    <w:rsid w:val="002930DB"/>
    <w:rsid w:val="002936DD"/>
    <w:rsid w:val="00293D51"/>
    <w:rsid w:val="002944FB"/>
    <w:rsid w:val="002946A6"/>
    <w:rsid w:val="00294FC8"/>
    <w:rsid w:val="00295068"/>
    <w:rsid w:val="00295371"/>
    <w:rsid w:val="002967BA"/>
    <w:rsid w:val="002968C6"/>
    <w:rsid w:val="00296B48"/>
    <w:rsid w:val="0029701F"/>
    <w:rsid w:val="0029715F"/>
    <w:rsid w:val="0029749E"/>
    <w:rsid w:val="002A06C6"/>
    <w:rsid w:val="002A0EE3"/>
    <w:rsid w:val="002A1A5E"/>
    <w:rsid w:val="002A3D5C"/>
    <w:rsid w:val="002A47E9"/>
    <w:rsid w:val="002A4965"/>
    <w:rsid w:val="002A55FF"/>
    <w:rsid w:val="002B01A9"/>
    <w:rsid w:val="002B070B"/>
    <w:rsid w:val="002B1561"/>
    <w:rsid w:val="002B2CDE"/>
    <w:rsid w:val="002B3E7D"/>
    <w:rsid w:val="002B43E5"/>
    <w:rsid w:val="002B6EDA"/>
    <w:rsid w:val="002B71C0"/>
    <w:rsid w:val="002C166C"/>
    <w:rsid w:val="002C1792"/>
    <w:rsid w:val="002C19B6"/>
    <w:rsid w:val="002C205B"/>
    <w:rsid w:val="002C3820"/>
    <w:rsid w:val="002C4366"/>
    <w:rsid w:val="002C4F5A"/>
    <w:rsid w:val="002C7E4F"/>
    <w:rsid w:val="002D01C5"/>
    <w:rsid w:val="002D047A"/>
    <w:rsid w:val="002D17BB"/>
    <w:rsid w:val="002D1AE7"/>
    <w:rsid w:val="002D3928"/>
    <w:rsid w:val="002D4B1E"/>
    <w:rsid w:val="002D5693"/>
    <w:rsid w:val="002D7355"/>
    <w:rsid w:val="002D7550"/>
    <w:rsid w:val="002D77C7"/>
    <w:rsid w:val="002E05C8"/>
    <w:rsid w:val="002E0BDD"/>
    <w:rsid w:val="002E105C"/>
    <w:rsid w:val="002E320D"/>
    <w:rsid w:val="002E4634"/>
    <w:rsid w:val="002E480B"/>
    <w:rsid w:val="002E4CD6"/>
    <w:rsid w:val="002E5543"/>
    <w:rsid w:val="002E5DE9"/>
    <w:rsid w:val="002E709B"/>
    <w:rsid w:val="002F3AE7"/>
    <w:rsid w:val="002F3F2C"/>
    <w:rsid w:val="002F61F1"/>
    <w:rsid w:val="002F6CDD"/>
    <w:rsid w:val="002F6F22"/>
    <w:rsid w:val="002F70BE"/>
    <w:rsid w:val="003000E8"/>
    <w:rsid w:val="00302EC5"/>
    <w:rsid w:val="0030515A"/>
    <w:rsid w:val="003059E3"/>
    <w:rsid w:val="0030650E"/>
    <w:rsid w:val="003065D0"/>
    <w:rsid w:val="003078D3"/>
    <w:rsid w:val="00313A8C"/>
    <w:rsid w:val="003148A6"/>
    <w:rsid w:val="00315FBE"/>
    <w:rsid w:val="003161C1"/>
    <w:rsid w:val="0031754B"/>
    <w:rsid w:val="003210CA"/>
    <w:rsid w:val="00322A24"/>
    <w:rsid w:val="00324235"/>
    <w:rsid w:val="003254EC"/>
    <w:rsid w:val="00325BA5"/>
    <w:rsid w:val="003278EA"/>
    <w:rsid w:val="00327E6F"/>
    <w:rsid w:val="0033097A"/>
    <w:rsid w:val="00332A2B"/>
    <w:rsid w:val="00332F45"/>
    <w:rsid w:val="00333E77"/>
    <w:rsid w:val="003341E5"/>
    <w:rsid w:val="003346BE"/>
    <w:rsid w:val="0033525A"/>
    <w:rsid w:val="00336338"/>
    <w:rsid w:val="00336C14"/>
    <w:rsid w:val="003400F0"/>
    <w:rsid w:val="00341137"/>
    <w:rsid w:val="00342A62"/>
    <w:rsid w:val="003446A0"/>
    <w:rsid w:val="00344DFE"/>
    <w:rsid w:val="003457D6"/>
    <w:rsid w:val="003506D7"/>
    <w:rsid w:val="0035092B"/>
    <w:rsid w:val="00352ACD"/>
    <w:rsid w:val="00361CA1"/>
    <w:rsid w:val="00362CDA"/>
    <w:rsid w:val="00363D7C"/>
    <w:rsid w:val="003668C5"/>
    <w:rsid w:val="00366A02"/>
    <w:rsid w:val="00370547"/>
    <w:rsid w:val="00371A87"/>
    <w:rsid w:val="0037264E"/>
    <w:rsid w:val="003728FD"/>
    <w:rsid w:val="0037485B"/>
    <w:rsid w:val="003758A0"/>
    <w:rsid w:val="00376EF7"/>
    <w:rsid w:val="0038315A"/>
    <w:rsid w:val="003832A7"/>
    <w:rsid w:val="00385002"/>
    <w:rsid w:val="00385360"/>
    <w:rsid w:val="00387702"/>
    <w:rsid w:val="0039009E"/>
    <w:rsid w:val="003902D5"/>
    <w:rsid w:val="003914CB"/>
    <w:rsid w:val="003916F1"/>
    <w:rsid w:val="003919C2"/>
    <w:rsid w:val="00392E3B"/>
    <w:rsid w:val="003945A3"/>
    <w:rsid w:val="0039706F"/>
    <w:rsid w:val="003A0B1E"/>
    <w:rsid w:val="003A1B79"/>
    <w:rsid w:val="003A1C9B"/>
    <w:rsid w:val="003A3BD9"/>
    <w:rsid w:val="003A4E6C"/>
    <w:rsid w:val="003A744A"/>
    <w:rsid w:val="003B6AAB"/>
    <w:rsid w:val="003B76DF"/>
    <w:rsid w:val="003C03C6"/>
    <w:rsid w:val="003C0859"/>
    <w:rsid w:val="003C180C"/>
    <w:rsid w:val="003C3A09"/>
    <w:rsid w:val="003C47E4"/>
    <w:rsid w:val="003C4DAF"/>
    <w:rsid w:val="003C4EAF"/>
    <w:rsid w:val="003C5310"/>
    <w:rsid w:val="003C6E43"/>
    <w:rsid w:val="003D0B3A"/>
    <w:rsid w:val="003D1D1B"/>
    <w:rsid w:val="003D434A"/>
    <w:rsid w:val="003D4ED7"/>
    <w:rsid w:val="003D591F"/>
    <w:rsid w:val="003D6E53"/>
    <w:rsid w:val="003D6F3E"/>
    <w:rsid w:val="003E073D"/>
    <w:rsid w:val="003E5BB6"/>
    <w:rsid w:val="003E6502"/>
    <w:rsid w:val="003E7E58"/>
    <w:rsid w:val="003F3AF6"/>
    <w:rsid w:val="003F41EE"/>
    <w:rsid w:val="003F5924"/>
    <w:rsid w:val="003F5EF9"/>
    <w:rsid w:val="004030B1"/>
    <w:rsid w:val="004034A5"/>
    <w:rsid w:val="0040568F"/>
    <w:rsid w:val="00420CDB"/>
    <w:rsid w:val="00421C53"/>
    <w:rsid w:val="00422525"/>
    <w:rsid w:val="0042329D"/>
    <w:rsid w:val="00423764"/>
    <w:rsid w:val="004242EC"/>
    <w:rsid w:val="00424DBF"/>
    <w:rsid w:val="00425F49"/>
    <w:rsid w:val="00432051"/>
    <w:rsid w:val="00432E8B"/>
    <w:rsid w:val="00437FBB"/>
    <w:rsid w:val="00440919"/>
    <w:rsid w:val="004413F4"/>
    <w:rsid w:val="00441AF2"/>
    <w:rsid w:val="0044337C"/>
    <w:rsid w:val="00443819"/>
    <w:rsid w:val="00443860"/>
    <w:rsid w:val="00444217"/>
    <w:rsid w:val="00447FAB"/>
    <w:rsid w:val="004502C5"/>
    <w:rsid w:val="004530C4"/>
    <w:rsid w:val="0045340E"/>
    <w:rsid w:val="0045342F"/>
    <w:rsid w:val="0046039F"/>
    <w:rsid w:val="0046082B"/>
    <w:rsid w:val="00463737"/>
    <w:rsid w:val="00466F1B"/>
    <w:rsid w:val="0047013E"/>
    <w:rsid w:val="00470CB9"/>
    <w:rsid w:val="00474AC8"/>
    <w:rsid w:val="00475672"/>
    <w:rsid w:val="0047778E"/>
    <w:rsid w:val="00477BBD"/>
    <w:rsid w:val="00477F1B"/>
    <w:rsid w:val="004800CF"/>
    <w:rsid w:val="00481FA9"/>
    <w:rsid w:val="00482930"/>
    <w:rsid w:val="00482B0B"/>
    <w:rsid w:val="00482BED"/>
    <w:rsid w:val="00483408"/>
    <w:rsid w:val="00483691"/>
    <w:rsid w:val="00484E4B"/>
    <w:rsid w:val="00487073"/>
    <w:rsid w:val="00493F41"/>
    <w:rsid w:val="00494EE1"/>
    <w:rsid w:val="00494FC5"/>
    <w:rsid w:val="0049522B"/>
    <w:rsid w:val="00495BB5"/>
    <w:rsid w:val="00497F20"/>
    <w:rsid w:val="004A1691"/>
    <w:rsid w:val="004A2937"/>
    <w:rsid w:val="004A7BD4"/>
    <w:rsid w:val="004B33E6"/>
    <w:rsid w:val="004B3775"/>
    <w:rsid w:val="004B77F3"/>
    <w:rsid w:val="004C0731"/>
    <w:rsid w:val="004C177C"/>
    <w:rsid w:val="004C1C5B"/>
    <w:rsid w:val="004C53BF"/>
    <w:rsid w:val="004C694E"/>
    <w:rsid w:val="004C6BE4"/>
    <w:rsid w:val="004D0FD7"/>
    <w:rsid w:val="004D212D"/>
    <w:rsid w:val="004D2B0D"/>
    <w:rsid w:val="004D38DE"/>
    <w:rsid w:val="004D3EAD"/>
    <w:rsid w:val="004D415B"/>
    <w:rsid w:val="004D4B6B"/>
    <w:rsid w:val="004D5A24"/>
    <w:rsid w:val="004D72EE"/>
    <w:rsid w:val="004E01B1"/>
    <w:rsid w:val="004E28DE"/>
    <w:rsid w:val="004E315C"/>
    <w:rsid w:val="004E3D83"/>
    <w:rsid w:val="004E3F9D"/>
    <w:rsid w:val="004E4734"/>
    <w:rsid w:val="004E4A08"/>
    <w:rsid w:val="004E4E1D"/>
    <w:rsid w:val="004F024D"/>
    <w:rsid w:val="004F1716"/>
    <w:rsid w:val="004F24B4"/>
    <w:rsid w:val="004F30B9"/>
    <w:rsid w:val="004F370D"/>
    <w:rsid w:val="004F52F9"/>
    <w:rsid w:val="004F7DC5"/>
    <w:rsid w:val="00500236"/>
    <w:rsid w:val="00501307"/>
    <w:rsid w:val="0050175C"/>
    <w:rsid w:val="00505B59"/>
    <w:rsid w:val="00505DDE"/>
    <w:rsid w:val="0051011D"/>
    <w:rsid w:val="005124DD"/>
    <w:rsid w:val="00512F47"/>
    <w:rsid w:val="0051391C"/>
    <w:rsid w:val="0051528D"/>
    <w:rsid w:val="00515C48"/>
    <w:rsid w:val="005162DF"/>
    <w:rsid w:val="00516912"/>
    <w:rsid w:val="00522D73"/>
    <w:rsid w:val="00523181"/>
    <w:rsid w:val="00526818"/>
    <w:rsid w:val="0052798E"/>
    <w:rsid w:val="00531414"/>
    <w:rsid w:val="00533846"/>
    <w:rsid w:val="00536970"/>
    <w:rsid w:val="00540482"/>
    <w:rsid w:val="005424D7"/>
    <w:rsid w:val="00543820"/>
    <w:rsid w:val="00544239"/>
    <w:rsid w:val="005442AF"/>
    <w:rsid w:val="005449BC"/>
    <w:rsid w:val="00545D27"/>
    <w:rsid w:val="005472AD"/>
    <w:rsid w:val="0055154E"/>
    <w:rsid w:val="0055171A"/>
    <w:rsid w:val="00554C74"/>
    <w:rsid w:val="0055595A"/>
    <w:rsid w:val="00556BCF"/>
    <w:rsid w:val="0056076E"/>
    <w:rsid w:val="005616F3"/>
    <w:rsid w:val="00561AEB"/>
    <w:rsid w:val="00562B49"/>
    <w:rsid w:val="00564960"/>
    <w:rsid w:val="00565A0F"/>
    <w:rsid w:val="005664B4"/>
    <w:rsid w:val="00571397"/>
    <w:rsid w:val="00571C29"/>
    <w:rsid w:val="00573704"/>
    <w:rsid w:val="00573CDF"/>
    <w:rsid w:val="00576038"/>
    <w:rsid w:val="005771DC"/>
    <w:rsid w:val="005771DE"/>
    <w:rsid w:val="0058098D"/>
    <w:rsid w:val="00582502"/>
    <w:rsid w:val="005832B1"/>
    <w:rsid w:val="005849BE"/>
    <w:rsid w:val="005851A5"/>
    <w:rsid w:val="005868A8"/>
    <w:rsid w:val="00590EA7"/>
    <w:rsid w:val="00590F11"/>
    <w:rsid w:val="00592715"/>
    <w:rsid w:val="00592A28"/>
    <w:rsid w:val="00592B14"/>
    <w:rsid w:val="00594921"/>
    <w:rsid w:val="00594CB0"/>
    <w:rsid w:val="00596630"/>
    <w:rsid w:val="00596E89"/>
    <w:rsid w:val="0059707F"/>
    <w:rsid w:val="005979FF"/>
    <w:rsid w:val="005A5056"/>
    <w:rsid w:val="005A71B4"/>
    <w:rsid w:val="005A72CB"/>
    <w:rsid w:val="005B22C6"/>
    <w:rsid w:val="005B296A"/>
    <w:rsid w:val="005B3740"/>
    <w:rsid w:val="005B42EC"/>
    <w:rsid w:val="005B4ED9"/>
    <w:rsid w:val="005B5A56"/>
    <w:rsid w:val="005B6ACC"/>
    <w:rsid w:val="005B74C5"/>
    <w:rsid w:val="005B7D20"/>
    <w:rsid w:val="005C17CD"/>
    <w:rsid w:val="005C379C"/>
    <w:rsid w:val="005C5993"/>
    <w:rsid w:val="005C5B58"/>
    <w:rsid w:val="005C64C3"/>
    <w:rsid w:val="005D1A99"/>
    <w:rsid w:val="005D2082"/>
    <w:rsid w:val="005D31FD"/>
    <w:rsid w:val="005D46A3"/>
    <w:rsid w:val="005D51E6"/>
    <w:rsid w:val="005D7982"/>
    <w:rsid w:val="005E2F36"/>
    <w:rsid w:val="005E2F94"/>
    <w:rsid w:val="005E3C62"/>
    <w:rsid w:val="005E503C"/>
    <w:rsid w:val="005E53FE"/>
    <w:rsid w:val="005E54FE"/>
    <w:rsid w:val="005E5B01"/>
    <w:rsid w:val="005E6347"/>
    <w:rsid w:val="005E64EC"/>
    <w:rsid w:val="005E6FCA"/>
    <w:rsid w:val="005E7BFE"/>
    <w:rsid w:val="005F13C9"/>
    <w:rsid w:val="005F1BD5"/>
    <w:rsid w:val="005F2899"/>
    <w:rsid w:val="005F43EF"/>
    <w:rsid w:val="005F471A"/>
    <w:rsid w:val="005F4C39"/>
    <w:rsid w:val="005F56DD"/>
    <w:rsid w:val="005F5F4C"/>
    <w:rsid w:val="005F6903"/>
    <w:rsid w:val="005F6F77"/>
    <w:rsid w:val="005F75F6"/>
    <w:rsid w:val="00600028"/>
    <w:rsid w:val="00600D1F"/>
    <w:rsid w:val="00610417"/>
    <w:rsid w:val="006142CC"/>
    <w:rsid w:val="006201DE"/>
    <w:rsid w:val="006204A3"/>
    <w:rsid w:val="00620878"/>
    <w:rsid w:val="006218F4"/>
    <w:rsid w:val="006236D2"/>
    <w:rsid w:val="00623D53"/>
    <w:rsid w:val="00625978"/>
    <w:rsid w:val="00626531"/>
    <w:rsid w:val="0062724C"/>
    <w:rsid w:val="006279CE"/>
    <w:rsid w:val="006333BB"/>
    <w:rsid w:val="0063452D"/>
    <w:rsid w:val="00646A70"/>
    <w:rsid w:val="00647CFA"/>
    <w:rsid w:val="00650BD3"/>
    <w:rsid w:val="00651587"/>
    <w:rsid w:val="00654CD6"/>
    <w:rsid w:val="00657656"/>
    <w:rsid w:val="00661253"/>
    <w:rsid w:val="006624C7"/>
    <w:rsid w:val="0066351A"/>
    <w:rsid w:val="006638C6"/>
    <w:rsid w:val="00667832"/>
    <w:rsid w:val="00667DB5"/>
    <w:rsid w:val="00670498"/>
    <w:rsid w:val="00672168"/>
    <w:rsid w:val="0067225B"/>
    <w:rsid w:val="00674BB5"/>
    <w:rsid w:val="00675637"/>
    <w:rsid w:val="00676393"/>
    <w:rsid w:val="00676B3B"/>
    <w:rsid w:val="00676B4C"/>
    <w:rsid w:val="00677418"/>
    <w:rsid w:val="00677F24"/>
    <w:rsid w:val="006809F0"/>
    <w:rsid w:val="0068102A"/>
    <w:rsid w:val="00682C76"/>
    <w:rsid w:val="0068376D"/>
    <w:rsid w:val="0068382E"/>
    <w:rsid w:val="00684591"/>
    <w:rsid w:val="006845A1"/>
    <w:rsid w:val="006862AC"/>
    <w:rsid w:val="00686A2F"/>
    <w:rsid w:val="0068723F"/>
    <w:rsid w:val="006873F4"/>
    <w:rsid w:val="00692573"/>
    <w:rsid w:val="00696426"/>
    <w:rsid w:val="00697395"/>
    <w:rsid w:val="00697D49"/>
    <w:rsid w:val="006A1292"/>
    <w:rsid w:val="006A3B27"/>
    <w:rsid w:val="006A4DCA"/>
    <w:rsid w:val="006A5951"/>
    <w:rsid w:val="006A5E7D"/>
    <w:rsid w:val="006A7E1A"/>
    <w:rsid w:val="006B4D6F"/>
    <w:rsid w:val="006B4E76"/>
    <w:rsid w:val="006B5E91"/>
    <w:rsid w:val="006C0A97"/>
    <w:rsid w:val="006C2A1B"/>
    <w:rsid w:val="006C40E3"/>
    <w:rsid w:val="006C68FC"/>
    <w:rsid w:val="006C6B0C"/>
    <w:rsid w:val="006C7682"/>
    <w:rsid w:val="006C7799"/>
    <w:rsid w:val="006C7DAD"/>
    <w:rsid w:val="006D0C8C"/>
    <w:rsid w:val="006D0CAD"/>
    <w:rsid w:val="006D2D55"/>
    <w:rsid w:val="006D4F28"/>
    <w:rsid w:val="006D5BB7"/>
    <w:rsid w:val="006D61A6"/>
    <w:rsid w:val="006D6C25"/>
    <w:rsid w:val="006D771D"/>
    <w:rsid w:val="006D7B65"/>
    <w:rsid w:val="006E20BF"/>
    <w:rsid w:val="006E2FD4"/>
    <w:rsid w:val="006E3FA7"/>
    <w:rsid w:val="006E4706"/>
    <w:rsid w:val="006E4CB7"/>
    <w:rsid w:val="006E4D33"/>
    <w:rsid w:val="006E53C3"/>
    <w:rsid w:val="006E543C"/>
    <w:rsid w:val="006E5579"/>
    <w:rsid w:val="006E69B9"/>
    <w:rsid w:val="006E717B"/>
    <w:rsid w:val="006E79EC"/>
    <w:rsid w:val="006F1F9E"/>
    <w:rsid w:val="006F2DAA"/>
    <w:rsid w:val="006F3DE9"/>
    <w:rsid w:val="006F533D"/>
    <w:rsid w:val="006F7CC0"/>
    <w:rsid w:val="00700434"/>
    <w:rsid w:val="00701814"/>
    <w:rsid w:val="0070209B"/>
    <w:rsid w:val="007024F6"/>
    <w:rsid w:val="0070254B"/>
    <w:rsid w:val="00702ED3"/>
    <w:rsid w:val="00702FBE"/>
    <w:rsid w:val="00702FF1"/>
    <w:rsid w:val="00704ED3"/>
    <w:rsid w:val="00707E3F"/>
    <w:rsid w:val="007115A9"/>
    <w:rsid w:val="00711BFB"/>
    <w:rsid w:val="00712521"/>
    <w:rsid w:val="00715FEC"/>
    <w:rsid w:val="007166F0"/>
    <w:rsid w:val="00716E4A"/>
    <w:rsid w:val="00716F87"/>
    <w:rsid w:val="00717232"/>
    <w:rsid w:val="007200F8"/>
    <w:rsid w:val="0072118B"/>
    <w:rsid w:val="007228D5"/>
    <w:rsid w:val="0072398D"/>
    <w:rsid w:val="00724959"/>
    <w:rsid w:val="0072548D"/>
    <w:rsid w:val="00730437"/>
    <w:rsid w:val="00730506"/>
    <w:rsid w:val="00730ADA"/>
    <w:rsid w:val="00730E65"/>
    <w:rsid w:val="00731631"/>
    <w:rsid w:val="007372BD"/>
    <w:rsid w:val="0073772E"/>
    <w:rsid w:val="00743833"/>
    <w:rsid w:val="00745FC5"/>
    <w:rsid w:val="0074653C"/>
    <w:rsid w:val="0074663D"/>
    <w:rsid w:val="007469CE"/>
    <w:rsid w:val="00747C62"/>
    <w:rsid w:val="00752138"/>
    <w:rsid w:val="0075219E"/>
    <w:rsid w:val="00756B9E"/>
    <w:rsid w:val="007604FF"/>
    <w:rsid w:val="007608E8"/>
    <w:rsid w:val="007608F5"/>
    <w:rsid w:val="0076181A"/>
    <w:rsid w:val="007640A0"/>
    <w:rsid w:val="007643E2"/>
    <w:rsid w:val="00767ADA"/>
    <w:rsid w:val="00767F9D"/>
    <w:rsid w:val="007702BB"/>
    <w:rsid w:val="00770BAC"/>
    <w:rsid w:val="00771F14"/>
    <w:rsid w:val="007738C4"/>
    <w:rsid w:val="007746F6"/>
    <w:rsid w:val="0077640A"/>
    <w:rsid w:val="0077757D"/>
    <w:rsid w:val="00780CA5"/>
    <w:rsid w:val="007826DE"/>
    <w:rsid w:val="00783081"/>
    <w:rsid w:val="00784077"/>
    <w:rsid w:val="007856BA"/>
    <w:rsid w:val="00786746"/>
    <w:rsid w:val="00786EBF"/>
    <w:rsid w:val="00787C2F"/>
    <w:rsid w:val="0079090F"/>
    <w:rsid w:val="007916F6"/>
    <w:rsid w:val="00791896"/>
    <w:rsid w:val="007919BF"/>
    <w:rsid w:val="007950BC"/>
    <w:rsid w:val="007A12F6"/>
    <w:rsid w:val="007A134D"/>
    <w:rsid w:val="007A1925"/>
    <w:rsid w:val="007A1AAB"/>
    <w:rsid w:val="007A28EB"/>
    <w:rsid w:val="007A2C36"/>
    <w:rsid w:val="007A4384"/>
    <w:rsid w:val="007A52B2"/>
    <w:rsid w:val="007A5C38"/>
    <w:rsid w:val="007A6A12"/>
    <w:rsid w:val="007B1DC2"/>
    <w:rsid w:val="007B485D"/>
    <w:rsid w:val="007B6958"/>
    <w:rsid w:val="007B6A2B"/>
    <w:rsid w:val="007B6D4F"/>
    <w:rsid w:val="007B7284"/>
    <w:rsid w:val="007B77AB"/>
    <w:rsid w:val="007C006E"/>
    <w:rsid w:val="007C2A3F"/>
    <w:rsid w:val="007C3501"/>
    <w:rsid w:val="007C5878"/>
    <w:rsid w:val="007C5886"/>
    <w:rsid w:val="007C63DE"/>
    <w:rsid w:val="007C7441"/>
    <w:rsid w:val="007C7A10"/>
    <w:rsid w:val="007D0E84"/>
    <w:rsid w:val="007D1B8F"/>
    <w:rsid w:val="007D2D2F"/>
    <w:rsid w:val="007D5860"/>
    <w:rsid w:val="007E2237"/>
    <w:rsid w:val="007E40F5"/>
    <w:rsid w:val="007E53F8"/>
    <w:rsid w:val="007E7DD9"/>
    <w:rsid w:val="007F0500"/>
    <w:rsid w:val="007F0CC2"/>
    <w:rsid w:val="007F39DC"/>
    <w:rsid w:val="008008BB"/>
    <w:rsid w:val="008010BE"/>
    <w:rsid w:val="00801FA9"/>
    <w:rsid w:val="00802C9A"/>
    <w:rsid w:val="0080313D"/>
    <w:rsid w:val="00805D02"/>
    <w:rsid w:val="00807294"/>
    <w:rsid w:val="008111F8"/>
    <w:rsid w:val="00813766"/>
    <w:rsid w:val="00817E88"/>
    <w:rsid w:val="00817FE1"/>
    <w:rsid w:val="00823A83"/>
    <w:rsid w:val="00823AC3"/>
    <w:rsid w:val="00824599"/>
    <w:rsid w:val="00824A59"/>
    <w:rsid w:val="008258A8"/>
    <w:rsid w:val="00830A32"/>
    <w:rsid w:val="00830FD9"/>
    <w:rsid w:val="00834533"/>
    <w:rsid w:val="008346A3"/>
    <w:rsid w:val="0083505B"/>
    <w:rsid w:val="00836E6A"/>
    <w:rsid w:val="008400CB"/>
    <w:rsid w:val="008421C4"/>
    <w:rsid w:val="00844656"/>
    <w:rsid w:val="008446EF"/>
    <w:rsid w:val="00845B0A"/>
    <w:rsid w:val="00846C2D"/>
    <w:rsid w:val="0084735C"/>
    <w:rsid w:val="00850159"/>
    <w:rsid w:val="008516D4"/>
    <w:rsid w:val="00853B13"/>
    <w:rsid w:val="008605EB"/>
    <w:rsid w:val="008628D2"/>
    <w:rsid w:val="00862AFE"/>
    <w:rsid w:val="008632B7"/>
    <w:rsid w:val="008639B6"/>
    <w:rsid w:val="008653BD"/>
    <w:rsid w:val="00870104"/>
    <w:rsid w:val="00871D28"/>
    <w:rsid w:val="00875EF8"/>
    <w:rsid w:val="008807DF"/>
    <w:rsid w:val="00881E7D"/>
    <w:rsid w:val="00882368"/>
    <w:rsid w:val="00883274"/>
    <w:rsid w:val="00883D7D"/>
    <w:rsid w:val="00885348"/>
    <w:rsid w:val="008860D8"/>
    <w:rsid w:val="00886439"/>
    <w:rsid w:val="00886F08"/>
    <w:rsid w:val="0089082F"/>
    <w:rsid w:val="00890894"/>
    <w:rsid w:val="0089102B"/>
    <w:rsid w:val="00891363"/>
    <w:rsid w:val="008919DA"/>
    <w:rsid w:val="00892152"/>
    <w:rsid w:val="00892C6F"/>
    <w:rsid w:val="008933D3"/>
    <w:rsid w:val="00894D79"/>
    <w:rsid w:val="008A051C"/>
    <w:rsid w:val="008A1292"/>
    <w:rsid w:val="008A1770"/>
    <w:rsid w:val="008A38A1"/>
    <w:rsid w:val="008A4E1E"/>
    <w:rsid w:val="008A6C80"/>
    <w:rsid w:val="008A6DCA"/>
    <w:rsid w:val="008B0CCA"/>
    <w:rsid w:val="008B532A"/>
    <w:rsid w:val="008C107F"/>
    <w:rsid w:val="008C6161"/>
    <w:rsid w:val="008C745F"/>
    <w:rsid w:val="008C7B91"/>
    <w:rsid w:val="008D2095"/>
    <w:rsid w:val="008D20ED"/>
    <w:rsid w:val="008D27CA"/>
    <w:rsid w:val="008D31C9"/>
    <w:rsid w:val="008D750D"/>
    <w:rsid w:val="008D7583"/>
    <w:rsid w:val="008E003C"/>
    <w:rsid w:val="008E0322"/>
    <w:rsid w:val="008E1230"/>
    <w:rsid w:val="008E1813"/>
    <w:rsid w:val="008E431E"/>
    <w:rsid w:val="008E43FF"/>
    <w:rsid w:val="008E54EE"/>
    <w:rsid w:val="008F4093"/>
    <w:rsid w:val="008F4B3C"/>
    <w:rsid w:val="008F7C35"/>
    <w:rsid w:val="009004C8"/>
    <w:rsid w:val="009009F4"/>
    <w:rsid w:val="0090133C"/>
    <w:rsid w:val="00902132"/>
    <w:rsid w:val="0090257E"/>
    <w:rsid w:val="009057F9"/>
    <w:rsid w:val="00905D5C"/>
    <w:rsid w:val="009102EF"/>
    <w:rsid w:val="00914AD5"/>
    <w:rsid w:val="00916A68"/>
    <w:rsid w:val="0091785B"/>
    <w:rsid w:val="00923E10"/>
    <w:rsid w:val="0092484D"/>
    <w:rsid w:val="00925035"/>
    <w:rsid w:val="00927327"/>
    <w:rsid w:val="00930C58"/>
    <w:rsid w:val="00932160"/>
    <w:rsid w:val="00932356"/>
    <w:rsid w:val="00933765"/>
    <w:rsid w:val="00934CF6"/>
    <w:rsid w:val="00936205"/>
    <w:rsid w:val="00936693"/>
    <w:rsid w:val="00940A76"/>
    <w:rsid w:val="0094131D"/>
    <w:rsid w:val="00941E71"/>
    <w:rsid w:val="0094208F"/>
    <w:rsid w:val="00942108"/>
    <w:rsid w:val="00942D35"/>
    <w:rsid w:val="00945989"/>
    <w:rsid w:val="00945A2C"/>
    <w:rsid w:val="00945ED1"/>
    <w:rsid w:val="009469C6"/>
    <w:rsid w:val="00947CD6"/>
    <w:rsid w:val="00951F2E"/>
    <w:rsid w:val="00954A14"/>
    <w:rsid w:val="00956C83"/>
    <w:rsid w:val="00957033"/>
    <w:rsid w:val="009649D1"/>
    <w:rsid w:val="00964A02"/>
    <w:rsid w:val="00967E6A"/>
    <w:rsid w:val="00970313"/>
    <w:rsid w:val="009727A6"/>
    <w:rsid w:val="00975341"/>
    <w:rsid w:val="0097707E"/>
    <w:rsid w:val="00977B4C"/>
    <w:rsid w:val="00980422"/>
    <w:rsid w:val="009808A1"/>
    <w:rsid w:val="00983E91"/>
    <w:rsid w:val="00986863"/>
    <w:rsid w:val="00986DD5"/>
    <w:rsid w:val="00987CDD"/>
    <w:rsid w:val="0099087A"/>
    <w:rsid w:val="00990B26"/>
    <w:rsid w:val="009926A7"/>
    <w:rsid w:val="0099420D"/>
    <w:rsid w:val="00995002"/>
    <w:rsid w:val="00995C4F"/>
    <w:rsid w:val="00996CCF"/>
    <w:rsid w:val="00997D17"/>
    <w:rsid w:val="009A164E"/>
    <w:rsid w:val="009A1E47"/>
    <w:rsid w:val="009A390D"/>
    <w:rsid w:val="009A3B31"/>
    <w:rsid w:val="009A448F"/>
    <w:rsid w:val="009A4C06"/>
    <w:rsid w:val="009A691B"/>
    <w:rsid w:val="009A7521"/>
    <w:rsid w:val="009A7DDB"/>
    <w:rsid w:val="009B0C51"/>
    <w:rsid w:val="009B234C"/>
    <w:rsid w:val="009B3182"/>
    <w:rsid w:val="009B39C5"/>
    <w:rsid w:val="009B40EA"/>
    <w:rsid w:val="009B436F"/>
    <w:rsid w:val="009B536B"/>
    <w:rsid w:val="009B77E7"/>
    <w:rsid w:val="009B7A38"/>
    <w:rsid w:val="009C0246"/>
    <w:rsid w:val="009C4DD5"/>
    <w:rsid w:val="009C4F7E"/>
    <w:rsid w:val="009C51F7"/>
    <w:rsid w:val="009C6EDA"/>
    <w:rsid w:val="009C7CC3"/>
    <w:rsid w:val="009D037A"/>
    <w:rsid w:val="009D0DC9"/>
    <w:rsid w:val="009D0F9B"/>
    <w:rsid w:val="009D37CE"/>
    <w:rsid w:val="009D7A64"/>
    <w:rsid w:val="009E3545"/>
    <w:rsid w:val="009E4B84"/>
    <w:rsid w:val="009E59C5"/>
    <w:rsid w:val="009E6BBA"/>
    <w:rsid w:val="009E7DF1"/>
    <w:rsid w:val="009F05DD"/>
    <w:rsid w:val="009F1184"/>
    <w:rsid w:val="009F2D89"/>
    <w:rsid w:val="009F31F4"/>
    <w:rsid w:val="009F7D76"/>
    <w:rsid w:val="00A00863"/>
    <w:rsid w:val="00A02A5A"/>
    <w:rsid w:val="00A10491"/>
    <w:rsid w:val="00A109D1"/>
    <w:rsid w:val="00A1155E"/>
    <w:rsid w:val="00A132B7"/>
    <w:rsid w:val="00A13E6A"/>
    <w:rsid w:val="00A148F2"/>
    <w:rsid w:val="00A16CB9"/>
    <w:rsid w:val="00A20E07"/>
    <w:rsid w:val="00A210C6"/>
    <w:rsid w:val="00A309D8"/>
    <w:rsid w:val="00A44462"/>
    <w:rsid w:val="00A45401"/>
    <w:rsid w:val="00A45688"/>
    <w:rsid w:val="00A47689"/>
    <w:rsid w:val="00A47ADB"/>
    <w:rsid w:val="00A47F78"/>
    <w:rsid w:val="00A51853"/>
    <w:rsid w:val="00A518B5"/>
    <w:rsid w:val="00A52054"/>
    <w:rsid w:val="00A526A1"/>
    <w:rsid w:val="00A5404C"/>
    <w:rsid w:val="00A557F7"/>
    <w:rsid w:val="00A60CC3"/>
    <w:rsid w:val="00A612F3"/>
    <w:rsid w:val="00A615EC"/>
    <w:rsid w:val="00A62653"/>
    <w:rsid w:val="00A669CD"/>
    <w:rsid w:val="00A66A1A"/>
    <w:rsid w:val="00A728AA"/>
    <w:rsid w:val="00A73FEA"/>
    <w:rsid w:val="00A75DDF"/>
    <w:rsid w:val="00A8068C"/>
    <w:rsid w:val="00A80BDD"/>
    <w:rsid w:val="00A81EA7"/>
    <w:rsid w:val="00A83350"/>
    <w:rsid w:val="00A842C8"/>
    <w:rsid w:val="00A860B3"/>
    <w:rsid w:val="00A86229"/>
    <w:rsid w:val="00A8654E"/>
    <w:rsid w:val="00A8663F"/>
    <w:rsid w:val="00A87744"/>
    <w:rsid w:val="00A919C1"/>
    <w:rsid w:val="00A932F4"/>
    <w:rsid w:val="00A93B52"/>
    <w:rsid w:val="00A9632D"/>
    <w:rsid w:val="00AA21A1"/>
    <w:rsid w:val="00AA4957"/>
    <w:rsid w:val="00AA4C24"/>
    <w:rsid w:val="00AA5975"/>
    <w:rsid w:val="00AB14F9"/>
    <w:rsid w:val="00AB2665"/>
    <w:rsid w:val="00AB26D5"/>
    <w:rsid w:val="00AB2A9B"/>
    <w:rsid w:val="00AB6AA8"/>
    <w:rsid w:val="00AB70DE"/>
    <w:rsid w:val="00AC2327"/>
    <w:rsid w:val="00AC24F9"/>
    <w:rsid w:val="00AC2BEE"/>
    <w:rsid w:val="00AC2E8A"/>
    <w:rsid w:val="00AC3DDF"/>
    <w:rsid w:val="00AC68E7"/>
    <w:rsid w:val="00AC6ADC"/>
    <w:rsid w:val="00AC757D"/>
    <w:rsid w:val="00AD0180"/>
    <w:rsid w:val="00AD4080"/>
    <w:rsid w:val="00AD50B1"/>
    <w:rsid w:val="00AE11F7"/>
    <w:rsid w:val="00AE26B6"/>
    <w:rsid w:val="00AE75B7"/>
    <w:rsid w:val="00AF23DE"/>
    <w:rsid w:val="00AF25F4"/>
    <w:rsid w:val="00AF422A"/>
    <w:rsid w:val="00AF4388"/>
    <w:rsid w:val="00B01CC1"/>
    <w:rsid w:val="00B025D3"/>
    <w:rsid w:val="00B03C74"/>
    <w:rsid w:val="00B049D3"/>
    <w:rsid w:val="00B056D4"/>
    <w:rsid w:val="00B06CB3"/>
    <w:rsid w:val="00B07008"/>
    <w:rsid w:val="00B13DB5"/>
    <w:rsid w:val="00B1442A"/>
    <w:rsid w:val="00B1500F"/>
    <w:rsid w:val="00B1670E"/>
    <w:rsid w:val="00B16E98"/>
    <w:rsid w:val="00B17FEB"/>
    <w:rsid w:val="00B21181"/>
    <w:rsid w:val="00B21E94"/>
    <w:rsid w:val="00B2241A"/>
    <w:rsid w:val="00B2473B"/>
    <w:rsid w:val="00B24AE5"/>
    <w:rsid w:val="00B24B5C"/>
    <w:rsid w:val="00B24C5D"/>
    <w:rsid w:val="00B2699A"/>
    <w:rsid w:val="00B26E48"/>
    <w:rsid w:val="00B3376A"/>
    <w:rsid w:val="00B33C3F"/>
    <w:rsid w:val="00B37A40"/>
    <w:rsid w:val="00B37C16"/>
    <w:rsid w:val="00B41AE4"/>
    <w:rsid w:val="00B41ED8"/>
    <w:rsid w:val="00B429C1"/>
    <w:rsid w:val="00B42A87"/>
    <w:rsid w:val="00B433EB"/>
    <w:rsid w:val="00B44B22"/>
    <w:rsid w:val="00B4512B"/>
    <w:rsid w:val="00B45828"/>
    <w:rsid w:val="00B45AE2"/>
    <w:rsid w:val="00B45F4F"/>
    <w:rsid w:val="00B46927"/>
    <w:rsid w:val="00B47376"/>
    <w:rsid w:val="00B5350B"/>
    <w:rsid w:val="00B561BA"/>
    <w:rsid w:val="00B5638C"/>
    <w:rsid w:val="00B56F64"/>
    <w:rsid w:val="00B57EDF"/>
    <w:rsid w:val="00B57F7E"/>
    <w:rsid w:val="00B60A8D"/>
    <w:rsid w:val="00B60F38"/>
    <w:rsid w:val="00B61D8C"/>
    <w:rsid w:val="00B6202B"/>
    <w:rsid w:val="00B64584"/>
    <w:rsid w:val="00B6461A"/>
    <w:rsid w:val="00B64891"/>
    <w:rsid w:val="00B656ED"/>
    <w:rsid w:val="00B6609C"/>
    <w:rsid w:val="00B712E9"/>
    <w:rsid w:val="00B7233E"/>
    <w:rsid w:val="00B73286"/>
    <w:rsid w:val="00B736E1"/>
    <w:rsid w:val="00B739C9"/>
    <w:rsid w:val="00B749B2"/>
    <w:rsid w:val="00B7657E"/>
    <w:rsid w:val="00B779A2"/>
    <w:rsid w:val="00B77AAC"/>
    <w:rsid w:val="00B801DB"/>
    <w:rsid w:val="00B810CB"/>
    <w:rsid w:val="00B81899"/>
    <w:rsid w:val="00B83E0D"/>
    <w:rsid w:val="00B86B43"/>
    <w:rsid w:val="00B91E35"/>
    <w:rsid w:val="00B92AD2"/>
    <w:rsid w:val="00B93CB3"/>
    <w:rsid w:val="00B9561B"/>
    <w:rsid w:val="00B95DBC"/>
    <w:rsid w:val="00BA2898"/>
    <w:rsid w:val="00BA36E3"/>
    <w:rsid w:val="00BA6035"/>
    <w:rsid w:val="00BA6410"/>
    <w:rsid w:val="00BA77BF"/>
    <w:rsid w:val="00BB0426"/>
    <w:rsid w:val="00BB20C6"/>
    <w:rsid w:val="00BB5B70"/>
    <w:rsid w:val="00BB62DB"/>
    <w:rsid w:val="00BB7798"/>
    <w:rsid w:val="00BC142B"/>
    <w:rsid w:val="00BC18ED"/>
    <w:rsid w:val="00BC3FE1"/>
    <w:rsid w:val="00BC5158"/>
    <w:rsid w:val="00BC57DD"/>
    <w:rsid w:val="00BC686D"/>
    <w:rsid w:val="00BC7A33"/>
    <w:rsid w:val="00BD04CE"/>
    <w:rsid w:val="00BD06EA"/>
    <w:rsid w:val="00BD1C0E"/>
    <w:rsid w:val="00BD34C5"/>
    <w:rsid w:val="00BD43A8"/>
    <w:rsid w:val="00BD6019"/>
    <w:rsid w:val="00BE1BA2"/>
    <w:rsid w:val="00BE2A6B"/>
    <w:rsid w:val="00BE2D05"/>
    <w:rsid w:val="00BE31CE"/>
    <w:rsid w:val="00BF12A7"/>
    <w:rsid w:val="00BF16B3"/>
    <w:rsid w:val="00BF2EBE"/>
    <w:rsid w:val="00BF48FD"/>
    <w:rsid w:val="00BF515F"/>
    <w:rsid w:val="00BF63FF"/>
    <w:rsid w:val="00BF70E8"/>
    <w:rsid w:val="00C00CC5"/>
    <w:rsid w:val="00C03575"/>
    <w:rsid w:val="00C03E7A"/>
    <w:rsid w:val="00C059F8"/>
    <w:rsid w:val="00C0625D"/>
    <w:rsid w:val="00C0732A"/>
    <w:rsid w:val="00C11B97"/>
    <w:rsid w:val="00C126EC"/>
    <w:rsid w:val="00C12D09"/>
    <w:rsid w:val="00C13C14"/>
    <w:rsid w:val="00C14876"/>
    <w:rsid w:val="00C14F49"/>
    <w:rsid w:val="00C16225"/>
    <w:rsid w:val="00C2065E"/>
    <w:rsid w:val="00C24353"/>
    <w:rsid w:val="00C31501"/>
    <w:rsid w:val="00C3175F"/>
    <w:rsid w:val="00C32D9C"/>
    <w:rsid w:val="00C339CD"/>
    <w:rsid w:val="00C3498E"/>
    <w:rsid w:val="00C406A4"/>
    <w:rsid w:val="00C41D7C"/>
    <w:rsid w:val="00C4214C"/>
    <w:rsid w:val="00C43809"/>
    <w:rsid w:val="00C4397E"/>
    <w:rsid w:val="00C44ECA"/>
    <w:rsid w:val="00C46EA8"/>
    <w:rsid w:val="00C503FA"/>
    <w:rsid w:val="00C509D2"/>
    <w:rsid w:val="00C51CC2"/>
    <w:rsid w:val="00C52FA0"/>
    <w:rsid w:val="00C53C5A"/>
    <w:rsid w:val="00C54281"/>
    <w:rsid w:val="00C542AD"/>
    <w:rsid w:val="00C54930"/>
    <w:rsid w:val="00C54C8F"/>
    <w:rsid w:val="00C60179"/>
    <w:rsid w:val="00C6070A"/>
    <w:rsid w:val="00C7270A"/>
    <w:rsid w:val="00C7376A"/>
    <w:rsid w:val="00C73B5E"/>
    <w:rsid w:val="00C73B6B"/>
    <w:rsid w:val="00C73C79"/>
    <w:rsid w:val="00C75E85"/>
    <w:rsid w:val="00C818C3"/>
    <w:rsid w:val="00C85824"/>
    <w:rsid w:val="00C85CBB"/>
    <w:rsid w:val="00C9036F"/>
    <w:rsid w:val="00C92D90"/>
    <w:rsid w:val="00C9307C"/>
    <w:rsid w:val="00C93D2C"/>
    <w:rsid w:val="00C97AC8"/>
    <w:rsid w:val="00CA0302"/>
    <w:rsid w:val="00CA12D9"/>
    <w:rsid w:val="00CA142F"/>
    <w:rsid w:val="00CA4D3B"/>
    <w:rsid w:val="00CA5ADB"/>
    <w:rsid w:val="00CA631D"/>
    <w:rsid w:val="00CA720A"/>
    <w:rsid w:val="00CA7D77"/>
    <w:rsid w:val="00CB0700"/>
    <w:rsid w:val="00CB37BE"/>
    <w:rsid w:val="00CB38EB"/>
    <w:rsid w:val="00CB5D3B"/>
    <w:rsid w:val="00CB723D"/>
    <w:rsid w:val="00CC0345"/>
    <w:rsid w:val="00CC12D3"/>
    <w:rsid w:val="00CC1B81"/>
    <w:rsid w:val="00CC3056"/>
    <w:rsid w:val="00CC310D"/>
    <w:rsid w:val="00CC34E6"/>
    <w:rsid w:val="00CC4353"/>
    <w:rsid w:val="00CC5DEA"/>
    <w:rsid w:val="00CC7F4C"/>
    <w:rsid w:val="00CD145F"/>
    <w:rsid w:val="00CD1996"/>
    <w:rsid w:val="00CD313C"/>
    <w:rsid w:val="00CD4F23"/>
    <w:rsid w:val="00CE36C9"/>
    <w:rsid w:val="00CE48A5"/>
    <w:rsid w:val="00CE5846"/>
    <w:rsid w:val="00CF119B"/>
    <w:rsid w:val="00CF1502"/>
    <w:rsid w:val="00CF1CF4"/>
    <w:rsid w:val="00CF2C4F"/>
    <w:rsid w:val="00CF36A8"/>
    <w:rsid w:val="00CF6CD1"/>
    <w:rsid w:val="00CF75A2"/>
    <w:rsid w:val="00D01402"/>
    <w:rsid w:val="00D022E2"/>
    <w:rsid w:val="00D02925"/>
    <w:rsid w:val="00D032B5"/>
    <w:rsid w:val="00D05C16"/>
    <w:rsid w:val="00D05D70"/>
    <w:rsid w:val="00D05E38"/>
    <w:rsid w:val="00D07AAE"/>
    <w:rsid w:val="00D1335E"/>
    <w:rsid w:val="00D1440C"/>
    <w:rsid w:val="00D2291B"/>
    <w:rsid w:val="00D247C1"/>
    <w:rsid w:val="00D2765A"/>
    <w:rsid w:val="00D30FEA"/>
    <w:rsid w:val="00D31C7E"/>
    <w:rsid w:val="00D344E6"/>
    <w:rsid w:val="00D34592"/>
    <w:rsid w:val="00D363EE"/>
    <w:rsid w:val="00D3702C"/>
    <w:rsid w:val="00D41C1A"/>
    <w:rsid w:val="00D42805"/>
    <w:rsid w:val="00D42BF5"/>
    <w:rsid w:val="00D51AF8"/>
    <w:rsid w:val="00D5253C"/>
    <w:rsid w:val="00D56349"/>
    <w:rsid w:val="00D575D7"/>
    <w:rsid w:val="00D57BF8"/>
    <w:rsid w:val="00D615CB"/>
    <w:rsid w:val="00D61628"/>
    <w:rsid w:val="00D62ECB"/>
    <w:rsid w:val="00D63FDF"/>
    <w:rsid w:val="00D65495"/>
    <w:rsid w:val="00D66D8A"/>
    <w:rsid w:val="00D74C7F"/>
    <w:rsid w:val="00D76DF2"/>
    <w:rsid w:val="00D76F8A"/>
    <w:rsid w:val="00D7732B"/>
    <w:rsid w:val="00D777C9"/>
    <w:rsid w:val="00D80E41"/>
    <w:rsid w:val="00D819F3"/>
    <w:rsid w:val="00D82145"/>
    <w:rsid w:val="00D83F52"/>
    <w:rsid w:val="00D8460B"/>
    <w:rsid w:val="00D873C7"/>
    <w:rsid w:val="00D912ED"/>
    <w:rsid w:val="00D921ED"/>
    <w:rsid w:val="00D9635A"/>
    <w:rsid w:val="00D969F5"/>
    <w:rsid w:val="00D96B2E"/>
    <w:rsid w:val="00D97C35"/>
    <w:rsid w:val="00DA38CF"/>
    <w:rsid w:val="00DA4785"/>
    <w:rsid w:val="00DA504D"/>
    <w:rsid w:val="00DA68B0"/>
    <w:rsid w:val="00DB0CDB"/>
    <w:rsid w:val="00DB21E6"/>
    <w:rsid w:val="00DB2722"/>
    <w:rsid w:val="00DB328B"/>
    <w:rsid w:val="00DB40C6"/>
    <w:rsid w:val="00DB4212"/>
    <w:rsid w:val="00DB5435"/>
    <w:rsid w:val="00DB7D91"/>
    <w:rsid w:val="00DC178F"/>
    <w:rsid w:val="00DC3A7A"/>
    <w:rsid w:val="00DD0164"/>
    <w:rsid w:val="00DD30F7"/>
    <w:rsid w:val="00DD40FF"/>
    <w:rsid w:val="00DD60C8"/>
    <w:rsid w:val="00DD69FA"/>
    <w:rsid w:val="00DD6BE7"/>
    <w:rsid w:val="00DE19C7"/>
    <w:rsid w:val="00DE2314"/>
    <w:rsid w:val="00DE3E17"/>
    <w:rsid w:val="00DE4CFB"/>
    <w:rsid w:val="00DE5755"/>
    <w:rsid w:val="00DE604B"/>
    <w:rsid w:val="00DE6CE4"/>
    <w:rsid w:val="00DE6F80"/>
    <w:rsid w:val="00DE7A39"/>
    <w:rsid w:val="00DF0AF0"/>
    <w:rsid w:val="00DF2883"/>
    <w:rsid w:val="00DF2E43"/>
    <w:rsid w:val="00DF31A2"/>
    <w:rsid w:val="00DF373C"/>
    <w:rsid w:val="00DF4A4B"/>
    <w:rsid w:val="00DF56A3"/>
    <w:rsid w:val="00DF6B31"/>
    <w:rsid w:val="00DF73FA"/>
    <w:rsid w:val="00DF7B83"/>
    <w:rsid w:val="00E005FB"/>
    <w:rsid w:val="00E01C09"/>
    <w:rsid w:val="00E0519E"/>
    <w:rsid w:val="00E05611"/>
    <w:rsid w:val="00E10FAF"/>
    <w:rsid w:val="00E12354"/>
    <w:rsid w:val="00E12959"/>
    <w:rsid w:val="00E12B18"/>
    <w:rsid w:val="00E12B6E"/>
    <w:rsid w:val="00E15B07"/>
    <w:rsid w:val="00E17B3F"/>
    <w:rsid w:val="00E21957"/>
    <w:rsid w:val="00E273DA"/>
    <w:rsid w:val="00E30342"/>
    <w:rsid w:val="00E30B84"/>
    <w:rsid w:val="00E31EAE"/>
    <w:rsid w:val="00E350EA"/>
    <w:rsid w:val="00E35EA6"/>
    <w:rsid w:val="00E3719E"/>
    <w:rsid w:val="00E409AD"/>
    <w:rsid w:val="00E42FAB"/>
    <w:rsid w:val="00E4497F"/>
    <w:rsid w:val="00E46533"/>
    <w:rsid w:val="00E5053B"/>
    <w:rsid w:val="00E51B8A"/>
    <w:rsid w:val="00E5266D"/>
    <w:rsid w:val="00E530D3"/>
    <w:rsid w:val="00E54215"/>
    <w:rsid w:val="00E5444C"/>
    <w:rsid w:val="00E56A1E"/>
    <w:rsid w:val="00E5743C"/>
    <w:rsid w:val="00E60569"/>
    <w:rsid w:val="00E6125C"/>
    <w:rsid w:val="00E6189F"/>
    <w:rsid w:val="00E632B1"/>
    <w:rsid w:val="00E6624F"/>
    <w:rsid w:val="00E67317"/>
    <w:rsid w:val="00E67CD4"/>
    <w:rsid w:val="00E7075F"/>
    <w:rsid w:val="00E72405"/>
    <w:rsid w:val="00E72EDF"/>
    <w:rsid w:val="00E73584"/>
    <w:rsid w:val="00E75C08"/>
    <w:rsid w:val="00E764BF"/>
    <w:rsid w:val="00E80B79"/>
    <w:rsid w:val="00E80EC8"/>
    <w:rsid w:val="00E82158"/>
    <w:rsid w:val="00E82296"/>
    <w:rsid w:val="00E83B46"/>
    <w:rsid w:val="00E90FAA"/>
    <w:rsid w:val="00E9438D"/>
    <w:rsid w:val="00E95811"/>
    <w:rsid w:val="00E96454"/>
    <w:rsid w:val="00E97D33"/>
    <w:rsid w:val="00EA12F0"/>
    <w:rsid w:val="00EA66D3"/>
    <w:rsid w:val="00EA759E"/>
    <w:rsid w:val="00EB2308"/>
    <w:rsid w:val="00EB2C8B"/>
    <w:rsid w:val="00EB33B7"/>
    <w:rsid w:val="00EB6D9F"/>
    <w:rsid w:val="00EC02C3"/>
    <w:rsid w:val="00EC311E"/>
    <w:rsid w:val="00EC5281"/>
    <w:rsid w:val="00ED0F71"/>
    <w:rsid w:val="00ED10E2"/>
    <w:rsid w:val="00ED162D"/>
    <w:rsid w:val="00ED277D"/>
    <w:rsid w:val="00ED4FC3"/>
    <w:rsid w:val="00ED5A19"/>
    <w:rsid w:val="00ED75D0"/>
    <w:rsid w:val="00ED79BD"/>
    <w:rsid w:val="00EE137D"/>
    <w:rsid w:val="00EE37BF"/>
    <w:rsid w:val="00EE3A4D"/>
    <w:rsid w:val="00EE3DBE"/>
    <w:rsid w:val="00EE42C0"/>
    <w:rsid w:val="00EE5A8A"/>
    <w:rsid w:val="00EE65E7"/>
    <w:rsid w:val="00EE6A9B"/>
    <w:rsid w:val="00EF0EF1"/>
    <w:rsid w:val="00EF1BA7"/>
    <w:rsid w:val="00EF1F0A"/>
    <w:rsid w:val="00EF2999"/>
    <w:rsid w:val="00EF3AF9"/>
    <w:rsid w:val="00EF40A8"/>
    <w:rsid w:val="00EF4701"/>
    <w:rsid w:val="00EF4AC2"/>
    <w:rsid w:val="00EF5452"/>
    <w:rsid w:val="00EF5DC8"/>
    <w:rsid w:val="00EF659F"/>
    <w:rsid w:val="00EF76B1"/>
    <w:rsid w:val="00EF79AC"/>
    <w:rsid w:val="00F006F8"/>
    <w:rsid w:val="00F02B6E"/>
    <w:rsid w:val="00F043EE"/>
    <w:rsid w:val="00F0440F"/>
    <w:rsid w:val="00F04983"/>
    <w:rsid w:val="00F049A8"/>
    <w:rsid w:val="00F04C2E"/>
    <w:rsid w:val="00F054F1"/>
    <w:rsid w:val="00F065E7"/>
    <w:rsid w:val="00F10914"/>
    <w:rsid w:val="00F10BDE"/>
    <w:rsid w:val="00F11463"/>
    <w:rsid w:val="00F13568"/>
    <w:rsid w:val="00F1394F"/>
    <w:rsid w:val="00F16B16"/>
    <w:rsid w:val="00F17672"/>
    <w:rsid w:val="00F179A8"/>
    <w:rsid w:val="00F22074"/>
    <w:rsid w:val="00F22344"/>
    <w:rsid w:val="00F2659A"/>
    <w:rsid w:val="00F3093B"/>
    <w:rsid w:val="00F30FFF"/>
    <w:rsid w:val="00F31894"/>
    <w:rsid w:val="00F31BBC"/>
    <w:rsid w:val="00F32A6A"/>
    <w:rsid w:val="00F3324F"/>
    <w:rsid w:val="00F3454F"/>
    <w:rsid w:val="00F362FE"/>
    <w:rsid w:val="00F3632F"/>
    <w:rsid w:val="00F36952"/>
    <w:rsid w:val="00F376E7"/>
    <w:rsid w:val="00F4077B"/>
    <w:rsid w:val="00F410A6"/>
    <w:rsid w:val="00F43FFF"/>
    <w:rsid w:val="00F4504D"/>
    <w:rsid w:val="00F50693"/>
    <w:rsid w:val="00F52397"/>
    <w:rsid w:val="00F53714"/>
    <w:rsid w:val="00F55BDE"/>
    <w:rsid w:val="00F570AD"/>
    <w:rsid w:val="00F60A41"/>
    <w:rsid w:val="00F630A9"/>
    <w:rsid w:val="00F63857"/>
    <w:rsid w:val="00F63B72"/>
    <w:rsid w:val="00F66040"/>
    <w:rsid w:val="00F660EA"/>
    <w:rsid w:val="00F66412"/>
    <w:rsid w:val="00F66660"/>
    <w:rsid w:val="00F7050F"/>
    <w:rsid w:val="00F72B99"/>
    <w:rsid w:val="00F73109"/>
    <w:rsid w:val="00F73422"/>
    <w:rsid w:val="00F73CCD"/>
    <w:rsid w:val="00F75BD0"/>
    <w:rsid w:val="00F75FCE"/>
    <w:rsid w:val="00F80845"/>
    <w:rsid w:val="00F8086B"/>
    <w:rsid w:val="00F80E9F"/>
    <w:rsid w:val="00F8118E"/>
    <w:rsid w:val="00F81C54"/>
    <w:rsid w:val="00F83B95"/>
    <w:rsid w:val="00F83C5E"/>
    <w:rsid w:val="00F84A29"/>
    <w:rsid w:val="00F85782"/>
    <w:rsid w:val="00F85B9F"/>
    <w:rsid w:val="00F90E2D"/>
    <w:rsid w:val="00F927E8"/>
    <w:rsid w:val="00F978F3"/>
    <w:rsid w:val="00FA049F"/>
    <w:rsid w:val="00FA07DA"/>
    <w:rsid w:val="00FA3077"/>
    <w:rsid w:val="00FA3D7B"/>
    <w:rsid w:val="00FA3F19"/>
    <w:rsid w:val="00FA558C"/>
    <w:rsid w:val="00FA58D8"/>
    <w:rsid w:val="00FA6BB3"/>
    <w:rsid w:val="00FA73F7"/>
    <w:rsid w:val="00FB12EB"/>
    <w:rsid w:val="00FB4A7B"/>
    <w:rsid w:val="00FB71E8"/>
    <w:rsid w:val="00FC0763"/>
    <w:rsid w:val="00FC1FB3"/>
    <w:rsid w:val="00FC254A"/>
    <w:rsid w:val="00FC31FA"/>
    <w:rsid w:val="00FC5B9D"/>
    <w:rsid w:val="00FC6045"/>
    <w:rsid w:val="00FC74F4"/>
    <w:rsid w:val="00FD1863"/>
    <w:rsid w:val="00FD421E"/>
    <w:rsid w:val="00FD4F82"/>
    <w:rsid w:val="00FE187E"/>
    <w:rsid w:val="00FE29DC"/>
    <w:rsid w:val="00FE4BBC"/>
    <w:rsid w:val="00FE4F14"/>
    <w:rsid w:val="00FE5017"/>
    <w:rsid w:val="00FE5D2D"/>
    <w:rsid w:val="00FE6274"/>
    <w:rsid w:val="00FE7E4F"/>
    <w:rsid w:val="00FE7F9E"/>
    <w:rsid w:val="00FF23AD"/>
    <w:rsid w:val="00FF246D"/>
    <w:rsid w:val="00FF42CA"/>
    <w:rsid w:val="00FF656C"/>
    <w:rsid w:val="0F2BA9C3"/>
    <w:rsid w:val="3BFCEE2C"/>
    <w:rsid w:val="7D85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2A3396"/>
  <w15:chartTrackingRefBased/>
  <w15:docId w15:val="{4EBCD319-F6EB-455D-879C-93160340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83"/>
    <w:pPr>
      <w:ind w:firstLine="576"/>
    </w:pPr>
  </w:style>
  <w:style w:type="paragraph" w:styleId="Heading1">
    <w:name w:val="heading 1"/>
    <w:basedOn w:val="Normal"/>
    <w:next w:val="Normal"/>
    <w:link w:val="Heading1Char"/>
    <w:autoRedefine/>
    <w:uiPriority w:val="9"/>
    <w:qFormat/>
    <w:rsid w:val="00385360"/>
    <w:pPr>
      <w:keepNext/>
      <w:keepLines/>
      <w:numPr>
        <w:numId w:val="4"/>
      </w:numPr>
      <w:pBdr>
        <w:top w:val="single" w:sz="4" w:space="1" w:color="auto" w:shadow="1"/>
        <w:left w:val="single" w:sz="4" w:space="4" w:color="auto" w:shadow="1"/>
        <w:bottom w:val="single" w:sz="4" w:space="1" w:color="auto" w:shadow="1"/>
        <w:right w:val="single" w:sz="4" w:space="4" w:color="auto" w:shadow="1"/>
      </w:pBdr>
      <w:spacing w:before="240" w:after="0"/>
      <w:jc w:val="center"/>
      <w:outlineLvl w:val="0"/>
    </w:pPr>
    <w:rPr>
      <w:rFonts w:eastAsiaTheme="majorEastAsia"/>
      <w:b/>
      <w:caps/>
      <w:color w:val="2E74B5" w:themeColor="accent1" w:themeShade="BF"/>
      <w:sz w:val="32"/>
      <w:szCs w:val="32"/>
    </w:rPr>
  </w:style>
  <w:style w:type="paragraph" w:styleId="Heading2">
    <w:name w:val="heading 2"/>
    <w:basedOn w:val="Normal"/>
    <w:next w:val="Normal"/>
    <w:link w:val="Heading2Char"/>
    <w:autoRedefine/>
    <w:uiPriority w:val="9"/>
    <w:unhideWhenUsed/>
    <w:qFormat/>
    <w:rsid w:val="00786746"/>
    <w:pPr>
      <w:keepNext/>
      <w:keepLines/>
      <w:numPr>
        <w:ilvl w:val="1"/>
        <w:numId w:val="4"/>
      </w:numPr>
      <w:spacing w:before="360" w:after="0" w:line="480" w:lineRule="auto"/>
      <w:outlineLvl w:val="1"/>
    </w:pPr>
    <w:rPr>
      <w:rFonts w:eastAsiaTheme="majorEastAsia" w:cstheme="majorBidi"/>
      <w:b/>
      <w:caps/>
      <w:sz w:val="28"/>
      <w:szCs w:val="28"/>
    </w:rPr>
  </w:style>
  <w:style w:type="paragraph" w:styleId="Heading3">
    <w:name w:val="heading 3"/>
    <w:basedOn w:val="Normal"/>
    <w:next w:val="Normal"/>
    <w:link w:val="Heading3Char"/>
    <w:uiPriority w:val="9"/>
    <w:unhideWhenUsed/>
    <w:qFormat/>
    <w:rsid w:val="008933D3"/>
    <w:pPr>
      <w:keepNext/>
      <w:keepLines/>
      <w:numPr>
        <w:ilvl w:val="2"/>
        <w:numId w:val="4"/>
      </w:numPr>
      <w:spacing w:before="40" w:after="120"/>
      <w:outlineLvl w:val="2"/>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unhideWhenUsed/>
    <w:qFormat/>
    <w:rsid w:val="007E2237"/>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23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23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23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23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23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2BB"/>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7702BB"/>
    <w:rPr>
      <w:rFonts w:ascii="Arial" w:eastAsiaTheme="minorEastAsia" w:hAnsi="Arial"/>
      <w:sz w:val="20"/>
    </w:rPr>
  </w:style>
  <w:style w:type="character" w:customStyle="1" w:styleId="Heading1Char">
    <w:name w:val="Heading 1 Char"/>
    <w:basedOn w:val="DefaultParagraphFont"/>
    <w:link w:val="Heading1"/>
    <w:uiPriority w:val="9"/>
    <w:rsid w:val="00385360"/>
    <w:rPr>
      <w:rFonts w:eastAsiaTheme="majorEastAsia"/>
      <w:b/>
      <w:caps/>
      <w:color w:val="2E74B5" w:themeColor="accent1" w:themeShade="BF"/>
      <w:sz w:val="32"/>
      <w:szCs w:val="32"/>
    </w:rPr>
  </w:style>
  <w:style w:type="character" w:customStyle="1" w:styleId="Heading2Char">
    <w:name w:val="Heading 2 Char"/>
    <w:basedOn w:val="DefaultParagraphFont"/>
    <w:link w:val="Heading2"/>
    <w:uiPriority w:val="9"/>
    <w:rsid w:val="00786746"/>
    <w:rPr>
      <w:rFonts w:eastAsiaTheme="majorEastAsia" w:cstheme="majorBidi"/>
      <w:b/>
      <w:caps/>
      <w:sz w:val="28"/>
      <w:szCs w:val="28"/>
    </w:rPr>
  </w:style>
  <w:style w:type="paragraph" w:styleId="ListParagraph">
    <w:name w:val="List Paragraph"/>
    <w:basedOn w:val="Normal"/>
    <w:uiPriority w:val="72"/>
    <w:qFormat/>
    <w:rsid w:val="00DD0164"/>
    <w:pPr>
      <w:ind w:left="720"/>
      <w:contextualSpacing/>
    </w:pPr>
  </w:style>
  <w:style w:type="character" w:customStyle="1" w:styleId="Heading3Char">
    <w:name w:val="Heading 3 Char"/>
    <w:basedOn w:val="DefaultParagraphFont"/>
    <w:link w:val="Heading3"/>
    <w:uiPriority w:val="9"/>
    <w:rsid w:val="008933D3"/>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rsid w:val="007E2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223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223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223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2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23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CD1"/>
    <w:pPr>
      <w:numPr>
        <w:numId w:val="0"/>
      </w:numPr>
      <w:pBdr>
        <w:top w:val="none" w:sz="0" w:space="0" w:color="auto"/>
        <w:left w:val="none" w:sz="0" w:space="0" w:color="auto"/>
        <w:bottom w:val="none" w:sz="0" w:space="0" w:color="auto"/>
        <w:right w:val="none" w:sz="0" w:space="0" w:color="auto"/>
      </w:pBdr>
      <w:jc w:val="left"/>
      <w:outlineLvl w:val="9"/>
    </w:pPr>
    <w:rPr>
      <w:b w:val="0"/>
      <w:caps w:val="0"/>
    </w:rPr>
  </w:style>
  <w:style w:type="paragraph" w:styleId="TOC1">
    <w:name w:val="toc 1"/>
    <w:basedOn w:val="Normal"/>
    <w:next w:val="Normal"/>
    <w:autoRedefine/>
    <w:uiPriority w:val="39"/>
    <w:unhideWhenUsed/>
    <w:rsid w:val="00166CD1"/>
    <w:pPr>
      <w:spacing w:after="100"/>
    </w:pPr>
  </w:style>
  <w:style w:type="paragraph" w:styleId="TOC2">
    <w:name w:val="toc 2"/>
    <w:basedOn w:val="Normal"/>
    <w:next w:val="Normal"/>
    <w:autoRedefine/>
    <w:uiPriority w:val="39"/>
    <w:unhideWhenUsed/>
    <w:rsid w:val="00166CD1"/>
    <w:pPr>
      <w:spacing w:after="100"/>
      <w:ind w:left="220"/>
    </w:pPr>
  </w:style>
  <w:style w:type="character" w:styleId="Hyperlink">
    <w:name w:val="Hyperlink"/>
    <w:basedOn w:val="DefaultParagraphFont"/>
    <w:uiPriority w:val="99"/>
    <w:unhideWhenUsed/>
    <w:rsid w:val="00166CD1"/>
    <w:rPr>
      <w:color w:val="0563C1" w:themeColor="hyperlink"/>
      <w:u w:val="single"/>
    </w:rPr>
  </w:style>
  <w:style w:type="table" w:styleId="TableGrid">
    <w:name w:val="Table Grid"/>
    <w:basedOn w:val="TableNormal"/>
    <w:uiPriority w:val="39"/>
    <w:rsid w:val="001C1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C16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C164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1C16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3FEA"/>
    <w:pPr>
      <w:spacing w:after="0"/>
    </w:pPr>
  </w:style>
  <w:style w:type="paragraph" w:styleId="Header">
    <w:name w:val="header"/>
    <w:basedOn w:val="Normal"/>
    <w:link w:val="HeaderChar"/>
    <w:uiPriority w:val="99"/>
    <w:unhideWhenUsed/>
    <w:rsid w:val="007B6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D4F"/>
    <w:rPr>
      <w:rFonts w:ascii="Arial" w:hAnsi="Arial" w:cs="Arial"/>
      <w:sz w:val="24"/>
      <w:szCs w:val="24"/>
    </w:rPr>
  </w:style>
  <w:style w:type="paragraph" w:styleId="Footer">
    <w:name w:val="footer"/>
    <w:basedOn w:val="Normal"/>
    <w:link w:val="FooterChar"/>
    <w:uiPriority w:val="99"/>
    <w:unhideWhenUsed/>
    <w:rsid w:val="007B6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D4F"/>
    <w:rPr>
      <w:rFonts w:ascii="Arial" w:hAnsi="Arial" w:cs="Arial"/>
      <w:sz w:val="24"/>
      <w:szCs w:val="24"/>
    </w:rPr>
  </w:style>
  <w:style w:type="paragraph" w:styleId="TOC3">
    <w:name w:val="toc 3"/>
    <w:basedOn w:val="Normal"/>
    <w:next w:val="Normal"/>
    <w:autoRedefine/>
    <w:uiPriority w:val="39"/>
    <w:unhideWhenUsed/>
    <w:rsid w:val="003161C1"/>
    <w:pPr>
      <w:tabs>
        <w:tab w:val="left" w:pos="1810"/>
        <w:tab w:val="right" w:leader="dot" w:pos="9350"/>
      </w:tabs>
      <w:spacing w:after="0" w:line="240" w:lineRule="auto"/>
      <w:ind w:left="475"/>
    </w:pPr>
  </w:style>
  <w:style w:type="paragraph" w:styleId="BalloonText">
    <w:name w:val="Balloon Text"/>
    <w:basedOn w:val="Normal"/>
    <w:link w:val="BalloonTextChar"/>
    <w:uiPriority w:val="99"/>
    <w:semiHidden/>
    <w:unhideWhenUsed/>
    <w:rsid w:val="00BD0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06EA"/>
    <w:rPr>
      <w:rFonts w:ascii="Segoe UI" w:hAnsi="Segoe UI" w:cs="Segoe UI"/>
      <w:sz w:val="18"/>
      <w:szCs w:val="18"/>
    </w:rPr>
  </w:style>
  <w:style w:type="character" w:styleId="CommentReference">
    <w:name w:val="annotation reference"/>
    <w:basedOn w:val="DefaultParagraphFont"/>
    <w:uiPriority w:val="99"/>
    <w:semiHidden/>
    <w:unhideWhenUsed/>
    <w:rsid w:val="00F04983"/>
    <w:rPr>
      <w:sz w:val="16"/>
      <w:szCs w:val="16"/>
    </w:rPr>
  </w:style>
  <w:style w:type="paragraph" w:styleId="CommentText">
    <w:name w:val="annotation text"/>
    <w:basedOn w:val="Normal"/>
    <w:link w:val="CommentTextChar"/>
    <w:uiPriority w:val="99"/>
    <w:semiHidden/>
    <w:unhideWhenUsed/>
    <w:rsid w:val="00F04983"/>
    <w:pPr>
      <w:spacing w:line="240" w:lineRule="auto"/>
    </w:pPr>
    <w:rPr>
      <w:sz w:val="20"/>
      <w:szCs w:val="20"/>
    </w:rPr>
  </w:style>
  <w:style w:type="character" w:customStyle="1" w:styleId="CommentTextChar">
    <w:name w:val="Comment Text Char"/>
    <w:basedOn w:val="DefaultParagraphFont"/>
    <w:link w:val="CommentText"/>
    <w:uiPriority w:val="99"/>
    <w:semiHidden/>
    <w:rsid w:val="00F0498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F04983"/>
    <w:rPr>
      <w:b/>
      <w:bCs/>
    </w:rPr>
  </w:style>
  <w:style w:type="character" w:customStyle="1" w:styleId="CommentSubjectChar">
    <w:name w:val="Comment Subject Char"/>
    <w:basedOn w:val="CommentTextChar"/>
    <w:link w:val="CommentSubject"/>
    <w:uiPriority w:val="99"/>
    <w:semiHidden/>
    <w:rsid w:val="00F04983"/>
    <w:rPr>
      <w:rFonts w:ascii="Arial" w:hAnsi="Arial" w:cs="Arial"/>
      <w:b/>
      <w:bCs/>
      <w:sz w:val="20"/>
      <w:szCs w:val="20"/>
    </w:rPr>
  </w:style>
  <w:style w:type="paragraph" w:styleId="Title">
    <w:name w:val="Title"/>
    <w:basedOn w:val="Normal"/>
    <w:link w:val="TitleChar"/>
    <w:qFormat/>
    <w:rsid w:val="003C4EAF"/>
    <w:pPr>
      <w:overflowPunct w:val="0"/>
      <w:autoSpaceDE w:val="0"/>
      <w:autoSpaceDN w:val="0"/>
      <w:adjustRightInd w:val="0"/>
      <w:spacing w:after="0" w:line="240" w:lineRule="auto"/>
      <w:ind w:firstLine="0"/>
      <w:jc w:val="center"/>
      <w:textAlignment w:val="baseline"/>
    </w:pPr>
    <w:rPr>
      <w:rFonts w:ascii="Times New Roman" w:eastAsia="Times New Roman" w:hAnsi="Times New Roman" w:cs="Times New Roman"/>
      <w:b/>
      <w:szCs w:val="20"/>
    </w:rPr>
  </w:style>
  <w:style w:type="character" w:customStyle="1" w:styleId="TitleChar">
    <w:name w:val="Title Char"/>
    <w:basedOn w:val="DefaultParagraphFont"/>
    <w:link w:val="Title"/>
    <w:rsid w:val="003C4EAF"/>
    <w:rPr>
      <w:rFonts w:ascii="Times New Roman" w:eastAsia="Times New Roman" w:hAnsi="Times New Roman" w:cs="Times New Roman"/>
      <w:b/>
      <w:szCs w:val="20"/>
    </w:rPr>
  </w:style>
  <w:style w:type="character" w:styleId="UnresolvedMention">
    <w:name w:val="Unresolved Mention"/>
    <w:basedOn w:val="DefaultParagraphFont"/>
    <w:uiPriority w:val="99"/>
    <w:semiHidden/>
    <w:unhideWhenUsed/>
    <w:rsid w:val="00CE36C9"/>
    <w:rPr>
      <w:color w:val="605E5C"/>
      <w:shd w:val="clear" w:color="auto" w:fill="E1DFDD"/>
    </w:rPr>
  </w:style>
  <w:style w:type="table" w:styleId="GridTable3-Accent5">
    <w:name w:val="Grid Table 3 Accent 5"/>
    <w:basedOn w:val="TableNormal"/>
    <w:uiPriority w:val="48"/>
    <w:rsid w:val="00B91E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rmalWeb">
    <w:name w:val="Normal (Web)"/>
    <w:basedOn w:val="Normal"/>
    <w:uiPriority w:val="99"/>
    <w:unhideWhenUsed/>
    <w:rsid w:val="00783081"/>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scoswrapper">
    <w:name w:val="hs_cos_wrapper"/>
    <w:basedOn w:val="DefaultParagraphFont"/>
    <w:rsid w:val="00E005FB"/>
  </w:style>
  <w:style w:type="character" w:styleId="IntenseEmphasis">
    <w:name w:val="Intense Emphasis"/>
    <w:basedOn w:val="DefaultParagraphFont"/>
    <w:uiPriority w:val="21"/>
    <w:qFormat/>
    <w:rsid w:val="002D7550"/>
    <w:rPr>
      <w:i/>
      <w:iCs/>
      <w:color w:val="5B9BD5" w:themeColor="accent1"/>
    </w:rPr>
  </w:style>
  <w:style w:type="character" w:styleId="FollowedHyperlink">
    <w:name w:val="FollowedHyperlink"/>
    <w:basedOn w:val="DefaultParagraphFont"/>
    <w:uiPriority w:val="99"/>
    <w:semiHidden/>
    <w:unhideWhenUsed/>
    <w:rsid w:val="00C51C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7375">
      <w:bodyDiv w:val="1"/>
      <w:marLeft w:val="0"/>
      <w:marRight w:val="0"/>
      <w:marTop w:val="0"/>
      <w:marBottom w:val="0"/>
      <w:divBdr>
        <w:top w:val="none" w:sz="0" w:space="0" w:color="auto"/>
        <w:left w:val="none" w:sz="0" w:space="0" w:color="auto"/>
        <w:bottom w:val="none" w:sz="0" w:space="0" w:color="auto"/>
        <w:right w:val="none" w:sz="0" w:space="0" w:color="auto"/>
      </w:divBdr>
    </w:div>
    <w:div w:id="70390732">
      <w:bodyDiv w:val="1"/>
      <w:marLeft w:val="0"/>
      <w:marRight w:val="0"/>
      <w:marTop w:val="0"/>
      <w:marBottom w:val="0"/>
      <w:divBdr>
        <w:top w:val="none" w:sz="0" w:space="0" w:color="auto"/>
        <w:left w:val="none" w:sz="0" w:space="0" w:color="auto"/>
        <w:bottom w:val="none" w:sz="0" w:space="0" w:color="auto"/>
        <w:right w:val="none" w:sz="0" w:space="0" w:color="auto"/>
      </w:divBdr>
    </w:div>
    <w:div w:id="159779484">
      <w:bodyDiv w:val="1"/>
      <w:marLeft w:val="0"/>
      <w:marRight w:val="0"/>
      <w:marTop w:val="0"/>
      <w:marBottom w:val="0"/>
      <w:divBdr>
        <w:top w:val="none" w:sz="0" w:space="0" w:color="auto"/>
        <w:left w:val="none" w:sz="0" w:space="0" w:color="auto"/>
        <w:bottom w:val="none" w:sz="0" w:space="0" w:color="auto"/>
        <w:right w:val="none" w:sz="0" w:space="0" w:color="auto"/>
      </w:divBdr>
    </w:div>
    <w:div w:id="178276462">
      <w:bodyDiv w:val="1"/>
      <w:marLeft w:val="0"/>
      <w:marRight w:val="0"/>
      <w:marTop w:val="0"/>
      <w:marBottom w:val="0"/>
      <w:divBdr>
        <w:top w:val="none" w:sz="0" w:space="0" w:color="auto"/>
        <w:left w:val="none" w:sz="0" w:space="0" w:color="auto"/>
        <w:bottom w:val="none" w:sz="0" w:space="0" w:color="auto"/>
        <w:right w:val="none" w:sz="0" w:space="0" w:color="auto"/>
      </w:divBdr>
    </w:div>
    <w:div w:id="338848562">
      <w:bodyDiv w:val="1"/>
      <w:marLeft w:val="0"/>
      <w:marRight w:val="0"/>
      <w:marTop w:val="0"/>
      <w:marBottom w:val="0"/>
      <w:divBdr>
        <w:top w:val="none" w:sz="0" w:space="0" w:color="auto"/>
        <w:left w:val="none" w:sz="0" w:space="0" w:color="auto"/>
        <w:bottom w:val="none" w:sz="0" w:space="0" w:color="auto"/>
        <w:right w:val="none" w:sz="0" w:space="0" w:color="auto"/>
      </w:divBdr>
    </w:div>
    <w:div w:id="373189543">
      <w:bodyDiv w:val="1"/>
      <w:marLeft w:val="0"/>
      <w:marRight w:val="0"/>
      <w:marTop w:val="0"/>
      <w:marBottom w:val="0"/>
      <w:divBdr>
        <w:top w:val="none" w:sz="0" w:space="0" w:color="auto"/>
        <w:left w:val="none" w:sz="0" w:space="0" w:color="auto"/>
        <w:bottom w:val="none" w:sz="0" w:space="0" w:color="auto"/>
        <w:right w:val="none" w:sz="0" w:space="0" w:color="auto"/>
      </w:divBdr>
    </w:div>
    <w:div w:id="392897342">
      <w:bodyDiv w:val="1"/>
      <w:marLeft w:val="0"/>
      <w:marRight w:val="0"/>
      <w:marTop w:val="0"/>
      <w:marBottom w:val="0"/>
      <w:divBdr>
        <w:top w:val="none" w:sz="0" w:space="0" w:color="auto"/>
        <w:left w:val="none" w:sz="0" w:space="0" w:color="auto"/>
        <w:bottom w:val="none" w:sz="0" w:space="0" w:color="auto"/>
        <w:right w:val="none" w:sz="0" w:space="0" w:color="auto"/>
      </w:divBdr>
    </w:div>
    <w:div w:id="412164674">
      <w:bodyDiv w:val="1"/>
      <w:marLeft w:val="0"/>
      <w:marRight w:val="0"/>
      <w:marTop w:val="0"/>
      <w:marBottom w:val="0"/>
      <w:divBdr>
        <w:top w:val="none" w:sz="0" w:space="0" w:color="auto"/>
        <w:left w:val="none" w:sz="0" w:space="0" w:color="auto"/>
        <w:bottom w:val="none" w:sz="0" w:space="0" w:color="auto"/>
        <w:right w:val="none" w:sz="0" w:space="0" w:color="auto"/>
      </w:divBdr>
      <w:divsChild>
        <w:div w:id="1835217801">
          <w:marLeft w:val="0"/>
          <w:marRight w:val="0"/>
          <w:marTop w:val="0"/>
          <w:marBottom w:val="0"/>
          <w:divBdr>
            <w:top w:val="none" w:sz="0" w:space="0" w:color="auto"/>
            <w:left w:val="none" w:sz="0" w:space="0" w:color="auto"/>
            <w:bottom w:val="none" w:sz="0" w:space="0" w:color="auto"/>
            <w:right w:val="none" w:sz="0" w:space="0" w:color="auto"/>
          </w:divBdr>
        </w:div>
      </w:divsChild>
    </w:div>
    <w:div w:id="514459333">
      <w:bodyDiv w:val="1"/>
      <w:marLeft w:val="0"/>
      <w:marRight w:val="0"/>
      <w:marTop w:val="0"/>
      <w:marBottom w:val="0"/>
      <w:divBdr>
        <w:top w:val="none" w:sz="0" w:space="0" w:color="auto"/>
        <w:left w:val="none" w:sz="0" w:space="0" w:color="auto"/>
        <w:bottom w:val="none" w:sz="0" w:space="0" w:color="auto"/>
        <w:right w:val="none" w:sz="0" w:space="0" w:color="auto"/>
      </w:divBdr>
    </w:div>
    <w:div w:id="538323482">
      <w:bodyDiv w:val="1"/>
      <w:marLeft w:val="0"/>
      <w:marRight w:val="0"/>
      <w:marTop w:val="0"/>
      <w:marBottom w:val="0"/>
      <w:divBdr>
        <w:top w:val="none" w:sz="0" w:space="0" w:color="auto"/>
        <w:left w:val="none" w:sz="0" w:space="0" w:color="auto"/>
        <w:bottom w:val="none" w:sz="0" w:space="0" w:color="auto"/>
        <w:right w:val="none" w:sz="0" w:space="0" w:color="auto"/>
      </w:divBdr>
    </w:div>
    <w:div w:id="549997841">
      <w:bodyDiv w:val="1"/>
      <w:marLeft w:val="0"/>
      <w:marRight w:val="0"/>
      <w:marTop w:val="0"/>
      <w:marBottom w:val="0"/>
      <w:divBdr>
        <w:top w:val="none" w:sz="0" w:space="0" w:color="auto"/>
        <w:left w:val="none" w:sz="0" w:space="0" w:color="auto"/>
        <w:bottom w:val="none" w:sz="0" w:space="0" w:color="auto"/>
        <w:right w:val="none" w:sz="0" w:space="0" w:color="auto"/>
      </w:divBdr>
    </w:div>
    <w:div w:id="648291013">
      <w:bodyDiv w:val="1"/>
      <w:marLeft w:val="0"/>
      <w:marRight w:val="0"/>
      <w:marTop w:val="0"/>
      <w:marBottom w:val="0"/>
      <w:divBdr>
        <w:top w:val="none" w:sz="0" w:space="0" w:color="auto"/>
        <w:left w:val="none" w:sz="0" w:space="0" w:color="auto"/>
        <w:bottom w:val="none" w:sz="0" w:space="0" w:color="auto"/>
        <w:right w:val="none" w:sz="0" w:space="0" w:color="auto"/>
      </w:divBdr>
    </w:div>
    <w:div w:id="666330170">
      <w:bodyDiv w:val="1"/>
      <w:marLeft w:val="0"/>
      <w:marRight w:val="0"/>
      <w:marTop w:val="0"/>
      <w:marBottom w:val="0"/>
      <w:divBdr>
        <w:top w:val="none" w:sz="0" w:space="0" w:color="auto"/>
        <w:left w:val="none" w:sz="0" w:space="0" w:color="auto"/>
        <w:bottom w:val="none" w:sz="0" w:space="0" w:color="auto"/>
        <w:right w:val="none" w:sz="0" w:space="0" w:color="auto"/>
      </w:divBdr>
    </w:div>
    <w:div w:id="697047253">
      <w:bodyDiv w:val="1"/>
      <w:marLeft w:val="0"/>
      <w:marRight w:val="0"/>
      <w:marTop w:val="0"/>
      <w:marBottom w:val="0"/>
      <w:divBdr>
        <w:top w:val="none" w:sz="0" w:space="0" w:color="auto"/>
        <w:left w:val="none" w:sz="0" w:space="0" w:color="auto"/>
        <w:bottom w:val="none" w:sz="0" w:space="0" w:color="auto"/>
        <w:right w:val="none" w:sz="0" w:space="0" w:color="auto"/>
      </w:divBdr>
    </w:div>
    <w:div w:id="884368089">
      <w:bodyDiv w:val="1"/>
      <w:marLeft w:val="0"/>
      <w:marRight w:val="0"/>
      <w:marTop w:val="0"/>
      <w:marBottom w:val="0"/>
      <w:divBdr>
        <w:top w:val="none" w:sz="0" w:space="0" w:color="auto"/>
        <w:left w:val="none" w:sz="0" w:space="0" w:color="auto"/>
        <w:bottom w:val="none" w:sz="0" w:space="0" w:color="auto"/>
        <w:right w:val="none" w:sz="0" w:space="0" w:color="auto"/>
      </w:divBdr>
    </w:div>
    <w:div w:id="888884798">
      <w:bodyDiv w:val="1"/>
      <w:marLeft w:val="0"/>
      <w:marRight w:val="0"/>
      <w:marTop w:val="0"/>
      <w:marBottom w:val="0"/>
      <w:divBdr>
        <w:top w:val="none" w:sz="0" w:space="0" w:color="auto"/>
        <w:left w:val="none" w:sz="0" w:space="0" w:color="auto"/>
        <w:bottom w:val="none" w:sz="0" w:space="0" w:color="auto"/>
        <w:right w:val="none" w:sz="0" w:space="0" w:color="auto"/>
      </w:divBdr>
    </w:div>
    <w:div w:id="945619272">
      <w:bodyDiv w:val="1"/>
      <w:marLeft w:val="0"/>
      <w:marRight w:val="0"/>
      <w:marTop w:val="0"/>
      <w:marBottom w:val="0"/>
      <w:divBdr>
        <w:top w:val="none" w:sz="0" w:space="0" w:color="auto"/>
        <w:left w:val="none" w:sz="0" w:space="0" w:color="auto"/>
        <w:bottom w:val="none" w:sz="0" w:space="0" w:color="auto"/>
        <w:right w:val="none" w:sz="0" w:space="0" w:color="auto"/>
      </w:divBdr>
    </w:div>
    <w:div w:id="1012730099">
      <w:bodyDiv w:val="1"/>
      <w:marLeft w:val="0"/>
      <w:marRight w:val="0"/>
      <w:marTop w:val="0"/>
      <w:marBottom w:val="0"/>
      <w:divBdr>
        <w:top w:val="none" w:sz="0" w:space="0" w:color="auto"/>
        <w:left w:val="none" w:sz="0" w:space="0" w:color="auto"/>
        <w:bottom w:val="none" w:sz="0" w:space="0" w:color="auto"/>
        <w:right w:val="none" w:sz="0" w:space="0" w:color="auto"/>
      </w:divBdr>
    </w:div>
    <w:div w:id="1016227031">
      <w:bodyDiv w:val="1"/>
      <w:marLeft w:val="0"/>
      <w:marRight w:val="0"/>
      <w:marTop w:val="0"/>
      <w:marBottom w:val="0"/>
      <w:divBdr>
        <w:top w:val="none" w:sz="0" w:space="0" w:color="auto"/>
        <w:left w:val="none" w:sz="0" w:space="0" w:color="auto"/>
        <w:bottom w:val="none" w:sz="0" w:space="0" w:color="auto"/>
        <w:right w:val="none" w:sz="0" w:space="0" w:color="auto"/>
      </w:divBdr>
    </w:div>
    <w:div w:id="1109469820">
      <w:bodyDiv w:val="1"/>
      <w:marLeft w:val="0"/>
      <w:marRight w:val="0"/>
      <w:marTop w:val="0"/>
      <w:marBottom w:val="0"/>
      <w:divBdr>
        <w:top w:val="none" w:sz="0" w:space="0" w:color="auto"/>
        <w:left w:val="none" w:sz="0" w:space="0" w:color="auto"/>
        <w:bottom w:val="none" w:sz="0" w:space="0" w:color="auto"/>
        <w:right w:val="none" w:sz="0" w:space="0" w:color="auto"/>
      </w:divBdr>
    </w:div>
    <w:div w:id="1333951267">
      <w:bodyDiv w:val="1"/>
      <w:marLeft w:val="0"/>
      <w:marRight w:val="0"/>
      <w:marTop w:val="0"/>
      <w:marBottom w:val="0"/>
      <w:divBdr>
        <w:top w:val="none" w:sz="0" w:space="0" w:color="auto"/>
        <w:left w:val="none" w:sz="0" w:space="0" w:color="auto"/>
        <w:bottom w:val="none" w:sz="0" w:space="0" w:color="auto"/>
        <w:right w:val="none" w:sz="0" w:space="0" w:color="auto"/>
      </w:divBdr>
    </w:div>
    <w:div w:id="1347053150">
      <w:bodyDiv w:val="1"/>
      <w:marLeft w:val="0"/>
      <w:marRight w:val="0"/>
      <w:marTop w:val="0"/>
      <w:marBottom w:val="0"/>
      <w:divBdr>
        <w:top w:val="none" w:sz="0" w:space="0" w:color="auto"/>
        <w:left w:val="none" w:sz="0" w:space="0" w:color="auto"/>
        <w:bottom w:val="none" w:sz="0" w:space="0" w:color="auto"/>
        <w:right w:val="none" w:sz="0" w:space="0" w:color="auto"/>
      </w:divBdr>
    </w:div>
    <w:div w:id="1466196196">
      <w:bodyDiv w:val="1"/>
      <w:marLeft w:val="0"/>
      <w:marRight w:val="0"/>
      <w:marTop w:val="0"/>
      <w:marBottom w:val="0"/>
      <w:divBdr>
        <w:top w:val="none" w:sz="0" w:space="0" w:color="auto"/>
        <w:left w:val="none" w:sz="0" w:space="0" w:color="auto"/>
        <w:bottom w:val="none" w:sz="0" w:space="0" w:color="auto"/>
        <w:right w:val="none" w:sz="0" w:space="0" w:color="auto"/>
      </w:divBdr>
    </w:div>
    <w:div w:id="1466197758">
      <w:bodyDiv w:val="1"/>
      <w:marLeft w:val="0"/>
      <w:marRight w:val="0"/>
      <w:marTop w:val="0"/>
      <w:marBottom w:val="0"/>
      <w:divBdr>
        <w:top w:val="none" w:sz="0" w:space="0" w:color="auto"/>
        <w:left w:val="none" w:sz="0" w:space="0" w:color="auto"/>
        <w:bottom w:val="none" w:sz="0" w:space="0" w:color="auto"/>
        <w:right w:val="none" w:sz="0" w:space="0" w:color="auto"/>
      </w:divBdr>
    </w:div>
    <w:div w:id="1576087149">
      <w:bodyDiv w:val="1"/>
      <w:marLeft w:val="0"/>
      <w:marRight w:val="0"/>
      <w:marTop w:val="0"/>
      <w:marBottom w:val="0"/>
      <w:divBdr>
        <w:top w:val="none" w:sz="0" w:space="0" w:color="auto"/>
        <w:left w:val="none" w:sz="0" w:space="0" w:color="auto"/>
        <w:bottom w:val="none" w:sz="0" w:space="0" w:color="auto"/>
        <w:right w:val="none" w:sz="0" w:space="0" w:color="auto"/>
      </w:divBdr>
    </w:div>
    <w:div w:id="1588269568">
      <w:bodyDiv w:val="1"/>
      <w:marLeft w:val="0"/>
      <w:marRight w:val="0"/>
      <w:marTop w:val="0"/>
      <w:marBottom w:val="0"/>
      <w:divBdr>
        <w:top w:val="none" w:sz="0" w:space="0" w:color="auto"/>
        <w:left w:val="none" w:sz="0" w:space="0" w:color="auto"/>
        <w:bottom w:val="none" w:sz="0" w:space="0" w:color="auto"/>
        <w:right w:val="none" w:sz="0" w:space="0" w:color="auto"/>
      </w:divBdr>
    </w:div>
    <w:div w:id="1589925633">
      <w:bodyDiv w:val="1"/>
      <w:marLeft w:val="0"/>
      <w:marRight w:val="0"/>
      <w:marTop w:val="0"/>
      <w:marBottom w:val="0"/>
      <w:divBdr>
        <w:top w:val="none" w:sz="0" w:space="0" w:color="auto"/>
        <w:left w:val="none" w:sz="0" w:space="0" w:color="auto"/>
        <w:bottom w:val="none" w:sz="0" w:space="0" w:color="auto"/>
        <w:right w:val="none" w:sz="0" w:space="0" w:color="auto"/>
      </w:divBdr>
    </w:div>
    <w:div w:id="1696812259">
      <w:bodyDiv w:val="1"/>
      <w:marLeft w:val="0"/>
      <w:marRight w:val="0"/>
      <w:marTop w:val="0"/>
      <w:marBottom w:val="0"/>
      <w:divBdr>
        <w:top w:val="none" w:sz="0" w:space="0" w:color="auto"/>
        <w:left w:val="none" w:sz="0" w:space="0" w:color="auto"/>
        <w:bottom w:val="none" w:sz="0" w:space="0" w:color="auto"/>
        <w:right w:val="none" w:sz="0" w:space="0" w:color="auto"/>
      </w:divBdr>
    </w:div>
    <w:div w:id="1797871033">
      <w:bodyDiv w:val="1"/>
      <w:marLeft w:val="0"/>
      <w:marRight w:val="0"/>
      <w:marTop w:val="0"/>
      <w:marBottom w:val="0"/>
      <w:divBdr>
        <w:top w:val="none" w:sz="0" w:space="0" w:color="auto"/>
        <w:left w:val="none" w:sz="0" w:space="0" w:color="auto"/>
        <w:bottom w:val="none" w:sz="0" w:space="0" w:color="auto"/>
        <w:right w:val="none" w:sz="0" w:space="0" w:color="auto"/>
      </w:divBdr>
    </w:div>
    <w:div w:id="1799563403">
      <w:bodyDiv w:val="1"/>
      <w:marLeft w:val="0"/>
      <w:marRight w:val="0"/>
      <w:marTop w:val="0"/>
      <w:marBottom w:val="0"/>
      <w:divBdr>
        <w:top w:val="none" w:sz="0" w:space="0" w:color="auto"/>
        <w:left w:val="none" w:sz="0" w:space="0" w:color="auto"/>
        <w:bottom w:val="none" w:sz="0" w:space="0" w:color="auto"/>
        <w:right w:val="none" w:sz="0" w:space="0" w:color="auto"/>
      </w:divBdr>
    </w:div>
    <w:div w:id="1825971183">
      <w:bodyDiv w:val="1"/>
      <w:marLeft w:val="0"/>
      <w:marRight w:val="0"/>
      <w:marTop w:val="0"/>
      <w:marBottom w:val="0"/>
      <w:divBdr>
        <w:top w:val="none" w:sz="0" w:space="0" w:color="auto"/>
        <w:left w:val="none" w:sz="0" w:space="0" w:color="auto"/>
        <w:bottom w:val="none" w:sz="0" w:space="0" w:color="auto"/>
        <w:right w:val="none" w:sz="0" w:space="0" w:color="auto"/>
      </w:divBdr>
      <w:divsChild>
        <w:div w:id="2136827746">
          <w:marLeft w:val="0"/>
          <w:marRight w:val="0"/>
          <w:marTop w:val="0"/>
          <w:marBottom w:val="0"/>
          <w:divBdr>
            <w:top w:val="single" w:sz="6" w:space="8" w:color="000000"/>
            <w:left w:val="single" w:sz="6" w:space="8" w:color="000000"/>
            <w:bottom w:val="single" w:sz="6" w:space="8" w:color="000000"/>
            <w:right w:val="single" w:sz="6" w:space="8" w:color="000000"/>
          </w:divBdr>
          <w:divsChild>
            <w:div w:id="1557355566">
              <w:marLeft w:val="0"/>
              <w:marRight w:val="0"/>
              <w:marTop w:val="0"/>
              <w:marBottom w:val="0"/>
              <w:divBdr>
                <w:top w:val="none" w:sz="0" w:space="0" w:color="auto"/>
                <w:left w:val="none" w:sz="0" w:space="0" w:color="auto"/>
                <w:bottom w:val="none" w:sz="0" w:space="0" w:color="auto"/>
                <w:right w:val="none" w:sz="0" w:space="0" w:color="auto"/>
              </w:divBdr>
              <w:divsChild>
                <w:div w:id="677930470">
                  <w:marLeft w:val="0"/>
                  <w:marRight w:val="0"/>
                  <w:marTop w:val="75"/>
                  <w:marBottom w:val="75"/>
                  <w:divBdr>
                    <w:top w:val="none" w:sz="0" w:space="0" w:color="auto"/>
                    <w:left w:val="none" w:sz="0" w:space="0" w:color="auto"/>
                    <w:bottom w:val="none" w:sz="0" w:space="0" w:color="auto"/>
                    <w:right w:val="none" w:sz="0" w:space="0" w:color="auto"/>
                  </w:divBdr>
                  <w:divsChild>
                    <w:div w:id="1589852525">
                      <w:marLeft w:val="0"/>
                      <w:marRight w:val="0"/>
                      <w:marTop w:val="0"/>
                      <w:marBottom w:val="0"/>
                      <w:divBdr>
                        <w:top w:val="none" w:sz="0" w:space="0" w:color="auto"/>
                        <w:left w:val="none" w:sz="0" w:space="0" w:color="auto"/>
                        <w:bottom w:val="none" w:sz="0" w:space="0" w:color="auto"/>
                        <w:right w:val="none" w:sz="0" w:space="0" w:color="auto"/>
                      </w:divBdr>
                      <w:divsChild>
                        <w:div w:id="315913717">
                          <w:marLeft w:val="0"/>
                          <w:marRight w:val="0"/>
                          <w:marTop w:val="0"/>
                          <w:marBottom w:val="45"/>
                          <w:divBdr>
                            <w:top w:val="single" w:sz="6" w:space="0" w:color="auto"/>
                            <w:left w:val="single" w:sz="6" w:space="0" w:color="auto"/>
                            <w:bottom w:val="single" w:sz="6" w:space="0" w:color="auto"/>
                            <w:right w:val="single" w:sz="6" w:space="0" w:color="auto"/>
                          </w:divBdr>
                        </w:div>
                      </w:divsChild>
                    </w:div>
                  </w:divsChild>
                </w:div>
              </w:divsChild>
            </w:div>
          </w:divsChild>
        </w:div>
        <w:div w:id="846016785">
          <w:marLeft w:val="0"/>
          <w:marRight w:val="0"/>
          <w:marTop w:val="0"/>
          <w:marBottom w:val="0"/>
          <w:divBdr>
            <w:top w:val="none" w:sz="0" w:space="0" w:color="auto"/>
            <w:left w:val="none" w:sz="0" w:space="0" w:color="auto"/>
            <w:bottom w:val="none" w:sz="0" w:space="0" w:color="auto"/>
            <w:right w:val="none" w:sz="0" w:space="0" w:color="auto"/>
          </w:divBdr>
          <w:divsChild>
            <w:div w:id="554510550">
              <w:marLeft w:val="0"/>
              <w:marRight w:val="0"/>
              <w:marTop w:val="0"/>
              <w:marBottom w:val="0"/>
              <w:divBdr>
                <w:top w:val="single" w:sz="6" w:space="8" w:color="DFDFDF"/>
                <w:left w:val="single" w:sz="6" w:space="8" w:color="DFDFDF"/>
                <w:bottom w:val="single" w:sz="6" w:space="8" w:color="DFDFDF"/>
                <w:right w:val="single" w:sz="6" w:space="8" w:color="DFDFDF"/>
              </w:divBdr>
              <w:divsChild>
                <w:div w:id="9672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6965">
      <w:bodyDiv w:val="1"/>
      <w:marLeft w:val="0"/>
      <w:marRight w:val="0"/>
      <w:marTop w:val="0"/>
      <w:marBottom w:val="0"/>
      <w:divBdr>
        <w:top w:val="none" w:sz="0" w:space="0" w:color="auto"/>
        <w:left w:val="none" w:sz="0" w:space="0" w:color="auto"/>
        <w:bottom w:val="none" w:sz="0" w:space="0" w:color="auto"/>
        <w:right w:val="none" w:sz="0" w:space="0" w:color="auto"/>
      </w:divBdr>
    </w:div>
    <w:div w:id="1881017642">
      <w:bodyDiv w:val="1"/>
      <w:marLeft w:val="0"/>
      <w:marRight w:val="0"/>
      <w:marTop w:val="0"/>
      <w:marBottom w:val="0"/>
      <w:divBdr>
        <w:top w:val="none" w:sz="0" w:space="0" w:color="auto"/>
        <w:left w:val="none" w:sz="0" w:space="0" w:color="auto"/>
        <w:bottom w:val="none" w:sz="0" w:space="0" w:color="auto"/>
        <w:right w:val="none" w:sz="0" w:space="0" w:color="auto"/>
      </w:divBdr>
      <w:divsChild>
        <w:div w:id="136158866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 w:id="450560931">
          <w:marLeft w:val="0"/>
          <w:marRight w:val="0"/>
          <w:marTop w:val="0"/>
          <w:marBottom w:val="0"/>
          <w:divBdr>
            <w:top w:val="none" w:sz="0" w:space="0" w:color="auto"/>
            <w:left w:val="none" w:sz="0" w:space="0" w:color="auto"/>
            <w:bottom w:val="none" w:sz="0" w:space="0" w:color="auto"/>
            <w:right w:val="none" w:sz="0" w:space="0" w:color="auto"/>
          </w:divBdr>
        </w:div>
        <w:div w:id="286204186">
          <w:marLeft w:val="0"/>
          <w:marRight w:val="0"/>
          <w:marTop w:val="0"/>
          <w:marBottom w:val="0"/>
          <w:divBdr>
            <w:top w:val="none" w:sz="0" w:space="0" w:color="auto"/>
            <w:left w:val="none" w:sz="0" w:space="0" w:color="auto"/>
            <w:bottom w:val="none" w:sz="0" w:space="0" w:color="auto"/>
            <w:right w:val="none" w:sz="0" w:space="0" w:color="auto"/>
          </w:divBdr>
        </w:div>
        <w:div w:id="58401402">
          <w:marLeft w:val="0"/>
          <w:marRight w:val="0"/>
          <w:marTop w:val="0"/>
          <w:marBottom w:val="0"/>
          <w:divBdr>
            <w:top w:val="none" w:sz="0" w:space="0" w:color="auto"/>
            <w:left w:val="none" w:sz="0" w:space="0" w:color="auto"/>
            <w:bottom w:val="none" w:sz="0" w:space="0" w:color="auto"/>
            <w:right w:val="none" w:sz="0" w:space="0" w:color="auto"/>
          </w:divBdr>
        </w:div>
        <w:div w:id="585381952">
          <w:marLeft w:val="0"/>
          <w:marRight w:val="0"/>
          <w:marTop w:val="0"/>
          <w:marBottom w:val="0"/>
          <w:divBdr>
            <w:top w:val="none" w:sz="0" w:space="0" w:color="auto"/>
            <w:left w:val="none" w:sz="0" w:space="0" w:color="auto"/>
            <w:bottom w:val="none" w:sz="0" w:space="0" w:color="auto"/>
            <w:right w:val="none" w:sz="0" w:space="0" w:color="auto"/>
          </w:divBdr>
        </w:div>
        <w:div w:id="36785701">
          <w:marLeft w:val="0"/>
          <w:marRight w:val="0"/>
          <w:marTop w:val="0"/>
          <w:marBottom w:val="0"/>
          <w:divBdr>
            <w:top w:val="none" w:sz="0" w:space="0" w:color="auto"/>
            <w:left w:val="none" w:sz="0" w:space="0" w:color="auto"/>
            <w:bottom w:val="none" w:sz="0" w:space="0" w:color="auto"/>
            <w:right w:val="none" w:sz="0" w:space="0" w:color="auto"/>
          </w:divBdr>
        </w:div>
        <w:div w:id="1947809290">
          <w:marLeft w:val="0"/>
          <w:marRight w:val="0"/>
          <w:marTop w:val="0"/>
          <w:marBottom w:val="0"/>
          <w:divBdr>
            <w:top w:val="none" w:sz="0" w:space="0" w:color="auto"/>
            <w:left w:val="none" w:sz="0" w:space="0" w:color="auto"/>
            <w:bottom w:val="none" w:sz="0" w:space="0" w:color="auto"/>
            <w:right w:val="none" w:sz="0" w:space="0" w:color="auto"/>
          </w:divBdr>
        </w:div>
        <w:div w:id="694497383">
          <w:marLeft w:val="0"/>
          <w:marRight w:val="0"/>
          <w:marTop w:val="0"/>
          <w:marBottom w:val="0"/>
          <w:divBdr>
            <w:top w:val="none" w:sz="0" w:space="0" w:color="auto"/>
            <w:left w:val="none" w:sz="0" w:space="0" w:color="auto"/>
            <w:bottom w:val="none" w:sz="0" w:space="0" w:color="auto"/>
            <w:right w:val="none" w:sz="0" w:space="0" w:color="auto"/>
          </w:divBdr>
        </w:div>
        <w:div w:id="1761174088">
          <w:marLeft w:val="0"/>
          <w:marRight w:val="0"/>
          <w:marTop w:val="0"/>
          <w:marBottom w:val="0"/>
          <w:divBdr>
            <w:top w:val="none" w:sz="0" w:space="0" w:color="auto"/>
            <w:left w:val="none" w:sz="0" w:space="0" w:color="auto"/>
            <w:bottom w:val="none" w:sz="0" w:space="0" w:color="auto"/>
            <w:right w:val="none" w:sz="0" w:space="0" w:color="auto"/>
          </w:divBdr>
        </w:div>
        <w:div w:id="2128624805">
          <w:marLeft w:val="0"/>
          <w:marRight w:val="0"/>
          <w:marTop w:val="0"/>
          <w:marBottom w:val="0"/>
          <w:divBdr>
            <w:top w:val="none" w:sz="0" w:space="0" w:color="auto"/>
            <w:left w:val="none" w:sz="0" w:space="0" w:color="auto"/>
            <w:bottom w:val="none" w:sz="0" w:space="0" w:color="auto"/>
            <w:right w:val="none" w:sz="0" w:space="0" w:color="auto"/>
          </w:divBdr>
        </w:div>
        <w:div w:id="220989344">
          <w:marLeft w:val="0"/>
          <w:marRight w:val="0"/>
          <w:marTop w:val="0"/>
          <w:marBottom w:val="0"/>
          <w:divBdr>
            <w:top w:val="none" w:sz="0" w:space="0" w:color="auto"/>
            <w:left w:val="none" w:sz="0" w:space="0" w:color="auto"/>
            <w:bottom w:val="none" w:sz="0" w:space="0" w:color="auto"/>
            <w:right w:val="none" w:sz="0" w:space="0" w:color="auto"/>
          </w:divBdr>
        </w:div>
        <w:div w:id="2089956255">
          <w:marLeft w:val="0"/>
          <w:marRight w:val="0"/>
          <w:marTop w:val="0"/>
          <w:marBottom w:val="0"/>
          <w:divBdr>
            <w:top w:val="none" w:sz="0" w:space="0" w:color="auto"/>
            <w:left w:val="none" w:sz="0" w:space="0" w:color="auto"/>
            <w:bottom w:val="none" w:sz="0" w:space="0" w:color="auto"/>
            <w:right w:val="none" w:sz="0" w:space="0" w:color="auto"/>
          </w:divBdr>
        </w:div>
      </w:divsChild>
    </w:div>
    <w:div w:id="1912503182">
      <w:bodyDiv w:val="1"/>
      <w:marLeft w:val="0"/>
      <w:marRight w:val="0"/>
      <w:marTop w:val="0"/>
      <w:marBottom w:val="0"/>
      <w:divBdr>
        <w:top w:val="none" w:sz="0" w:space="0" w:color="auto"/>
        <w:left w:val="none" w:sz="0" w:space="0" w:color="auto"/>
        <w:bottom w:val="none" w:sz="0" w:space="0" w:color="auto"/>
        <w:right w:val="none" w:sz="0" w:space="0" w:color="auto"/>
      </w:divBdr>
    </w:div>
    <w:div w:id="1914729376">
      <w:bodyDiv w:val="1"/>
      <w:marLeft w:val="0"/>
      <w:marRight w:val="0"/>
      <w:marTop w:val="0"/>
      <w:marBottom w:val="0"/>
      <w:divBdr>
        <w:top w:val="none" w:sz="0" w:space="0" w:color="auto"/>
        <w:left w:val="none" w:sz="0" w:space="0" w:color="auto"/>
        <w:bottom w:val="none" w:sz="0" w:space="0" w:color="auto"/>
        <w:right w:val="none" w:sz="0" w:space="0" w:color="auto"/>
      </w:divBdr>
      <w:divsChild>
        <w:div w:id="2132703732">
          <w:marLeft w:val="0"/>
          <w:marRight w:val="0"/>
          <w:marTop w:val="0"/>
          <w:marBottom w:val="0"/>
          <w:divBdr>
            <w:top w:val="single" w:sz="6" w:space="8" w:color="000000"/>
            <w:left w:val="single" w:sz="6" w:space="8" w:color="000000"/>
            <w:bottom w:val="single" w:sz="6" w:space="8" w:color="000000"/>
            <w:right w:val="single" w:sz="6" w:space="8" w:color="000000"/>
          </w:divBdr>
          <w:divsChild>
            <w:div w:id="1784035398">
              <w:marLeft w:val="0"/>
              <w:marRight w:val="0"/>
              <w:marTop w:val="0"/>
              <w:marBottom w:val="0"/>
              <w:divBdr>
                <w:top w:val="none" w:sz="0" w:space="0" w:color="auto"/>
                <w:left w:val="none" w:sz="0" w:space="0" w:color="auto"/>
                <w:bottom w:val="none" w:sz="0" w:space="0" w:color="auto"/>
                <w:right w:val="none" w:sz="0" w:space="0" w:color="auto"/>
              </w:divBdr>
              <w:divsChild>
                <w:div w:id="1092624843">
                  <w:marLeft w:val="0"/>
                  <w:marRight w:val="0"/>
                  <w:marTop w:val="75"/>
                  <w:marBottom w:val="75"/>
                  <w:divBdr>
                    <w:top w:val="none" w:sz="0" w:space="0" w:color="auto"/>
                    <w:left w:val="none" w:sz="0" w:space="0" w:color="auto"/>
                    <w:bottom w:val="none" w:sz="0" w:space="0" w:color="auto"/>
                    <w:right w:val="none" w:sz="0" w:space="0" w:color="auto"/>
                  </w:divBdr>
                  <w:divsChild>
                    <w:div w:id="1876965321">
                      <w:marLeft w:val="0"/>
                      <w:marRight w:val="0"/>
                      <w:marTop w:val="0"/>
                      <w:marBottom w:val="0"/>
                      <w:divBdr>
                        <w:top w:val="none" w:sz="0" w:space="0" w:color="auto"/>
                        <w:left w:val="none" w:sz="0" w:space="0" w:color="auto"/>
                        <w:bottom w:val="none" w:sz="0" w:space="0" w:color="auto"/>
                        <w:right w:val="none" w:sz="0" w:space="0" w:color="auto"/>
                      </w:divBdr>
                      <w:divsChild>
                        <w:div w:id="1270548210">
                          <w:marLeft w:val="0"/>
                          <w:marRight w:val="0"/>
                          <w:marTop w:val="0"/>
                          <w:marBottom w:val="45"/>
                          <w:divBdr>
                            <w:top w:val="single" w:sz="6" w:space="0" w:color="auto"/>
                            <w:left w:val="single" w:sz="6" w:space="0" w:color="auto"/>
                            <w:bottom w:val="single" w:sz="6" w:space="0" w:color="auto"/>
                            <w:right w:val="single" w:sz="6" w:space="0" w:color="auto"/>
                          </w:divBdr>
                        </w:div>
                      </w:divsChild>
                    </w:div>
                  </w:divsChild>
                </w:div>
              </w:divsChild>
            </w:div>
          </w:divsChild>
        </w:div>
        <w:div w:id="1076635697">
          <w:marLeft w:val="0"/>
          <w:marRight w:val="0"/>
          <w:marTop w:val="0"/>
          <w:marBottom w:val="0"/>
          <w:divBdr>
            <w:top w:val="none" w:sz="0" w:space="0" w:color="auto"/>
            <w:left w:val="none" w:sz="0" w:space="0" w:color="auto"/>
            <w:bottom w:val="none" w:sz="0" w:space="0" w:color="auto"/>
            <w:right w:val="none" w:sz="0" w:space="0" w:color="auto"/>
          </w:divBdr>
          <w:divsChild>
            <w:div w:id="210920457">
              <w:marLeft w:val="0"/>
              <w:marRight w:val="0"/>
              <w:marTop w:val="0"/>
              <w:marBottom w:val="0"/>
              <w:divBdr>
                <w:top w:val="single" w:sz="6" w:space="8" w:color="DFDFDF"/>
                <w:left w:val="single" w:sz="6" w:space="8" w:color="DFDFDF"/>
                <w:bottom w:val="single" w:sz="6" w:space="8" w:color="DFDFDF"/>
                <w:right w:val="single" w:sz="6" w:space="8" w:color="DFDFDF"/>
              </w:divBdr>
              <w:divsChild>
                <w:div w:id="9112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75735">
      <w:bodyDiv w:val="1"/>
      <w:marLeft w:val="0"/>
      <w:marRight w:val="0"/>
      <w:marTop w:val="0"/>
      <w:marBottom w:val="0"/>
      <w:divBdr>
        <w:top w:val="none" w:sz="0" w:space="0" w:color="auto"/>
        <w:left w:val="none" w:sz="0" w:space="0" w:color="auto"/>
        <w:bottom w:val="none" w:sz="0" w:space="0" w:color="auto"/>
        <w:right w:val="none" w:sz="0" w:space="0" w:color="auto"/>
      </w:divBdr>
    </w:div>
    <w:div w:id="1970820601">
      <w:bodyDiv w:val="1"/>
      <w:marLeft w:val="0"/>
      <w:marRight w:val="0"/>
      <w:marTop w:val="0"/>
      <w:marBottom w:val="0"/>
      <w:divBdr>
        <w:top w:val="none" w:sz="0" w:space="0" w:color="auto"/>
        <w:left w:val="none" w:sz="0" w:space="0" w:color="auto"/>
        <w:bottom w:val="none" w:sz="0" w:space="0" w:color="auto"/>
        <w:right w:val="none" w:sz="0" w:space="0" w:color="auto"/>
      </w:divBdr>
    </w:div>
    <w:div w:id="208937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Stevens Institute of Technology – Summer 2021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5E7B301C7591643AA6D2BBEBA0D50E7" ma:contentTypeVersion="13" ma:contentTypeDescription="Create a new document." ma:contentTypeScope="" ma:versionID="e2c7c28bf17c0cc7f08488fa92e250ab">
  <xsd:schema xmlns:xsd="http://www.w3.org/2001/XMLSchema" xmlns:xs="http://www.w3.org/2001/XMLSchema" xmlns:p="http://schemas.microsoft.com/office/2006/metadata/properties" xmlns:ns3="08d13604-f578-4abf-acb7-8599a9dc7d57" xmlns:ns4="e0e21a84-0ebd-47c0-8bd1-00ee75ef431c" targetNamespace="http://schemas.microsoft.com/office/2006/metadata/properties" ma:root="true" ma:fieldsID="470e4c5eb962a5b24c7d762352c0a3b5" ns3:_="" ns4:_="">
    <xsd:import namespace="08d13604-f578-4abf-acb7-8599a9dc7d57"/>
    <xsd:import namespace="e0e21a84-0ebd-47c0-8bd1-00ee75ef43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DateTaken" minOccurs="0"/>
                <xsd:element ref="ns4:MediaServiceGenerationTime" minOccurs="0"/>
                <xsd:element ref="ns4:MediaServiceEventHashCode"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13604-f578-4abf-acb7-8599a9dc7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21a84-0ebd-47c0-8bd1-00ee75ef43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5576B-80B8-47E1-9D6A-271CFEF6D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13604-f578-4abf-acb7-8599a9dc7d57"/>
    <ds:schemaRef ds:uri="e0e21a84-0ebd-47c0-8bd1-00ee75ef4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8717F3-7AF9-406D-B1B9-AC0567800C0E}">
  <ds:schemaRefs>
    <ds:schemaRef ds:uri="http://schemas.microsoft.com/sharepoint/v3/contenttype/forms"/>
  </ds:schemaRefs>
</ds:datastoreItem>
</file>

<file path=customXml/itemProps4.xml><?xml version="1.0" encoding="utf-8"?>
<ds:datastoreItem xmlns:ds="http://schemas.openxmlformats.org/officeDocument/2006/customXml" ds:itemID="{2D4220D6-3E01-4C44-97BD-190105693CA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4A05421-890C-4B3E-921F-9B1E38AD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13</Pages>
  <Words>2328</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Final Project - SPOTIFY</vt:lpstr>
    </vt:vector>
  </TitlesOfParts>
  <Company>BIA-610 APPLIED ANALYTICS</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Adidas_USA_Retail_Analysis</dc:title>
  <dc:subject/>
  <dc:creator>aJANYA SHARMA</dc:creator>
  <cp:keywords/>
  <dc:description/>
  <cp:lastModifiedBy>Ajanya Sharma</cp:lastModifiedBy>
  <cp:revision>117</cp:revision>
  <cp:lastPrinted>2020-09-25T21:58:00Z</cp:lastPrinted>
  <dcterms:created xsi:type="dcterms:W3CDTF">2024-01-23T22:43:00Z</dcterms:created>
  <dcterms:modified xsi:type="dcterms:W3CDTF">2024-01-24T04:47:00Z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0x01010015E7B301C7591643AA6D2BBEBA0D50E7</vt:lpwstr>
  </property>
  <property fmtid="{D5CDD505-2E9C-101B-9397-08002B2CF9AE}" pid="3" name="MSIP_Label_a73fd474-4f3c-44ed-88fb-5cc4bd2471bf_Enabled">
    <vt:lpwstr>true</vt:lpwstr>
  </property>
  <property fmtid="{D5CDD505-2E9C-101B-9397-08002B2CF9AE}" pid="4" name="MSIP_Label_a73fd474-4f3c-44ed-88fb-5cc4bd2471bf_SetDate">
    <vt:lpwstr>2024-01-23T22:43:55Z</vt:lpwstr>
  </property>
  <property fmtid="{D5CDD505-2E9C-101B-9397-08002B2CF9AE}" pid="5" name="MSIP_Label_a73fd474-4f3c-44ed-88fb-5cc4bd2471bf_Method">
    <vt:lpwstr>Privileged</vt:lpwstr>
  </property>
  <property fmtid="{D5CDD505-2E9C-101B-9397-08002B2CF9AE}" pid="6" name="MSIP_Label_a73fd474-4f3c-44ed-88fb-5cc4bd2471bf_Name">
    <vt:lpwstr>defa4170-0d19-0005-0004-bc88714345d2</vt:lpwstr>
  </property>
  <property fmtid="{D5CDD505-2E9C-101B-9397-08002B2CF9AE}" pid="7" name="MSIP_Label_a73fd474-4f3c-44ed-88fb-5cc4bd2471bf_SiteId">
    <vt:lpwstr>8d1a69ec-03b5-4345-ae21-dad112f5fb4f</vt:lpwstr>
  </property>
  <property fmtid="{D5CDD505-2E9C-101B-9397-08002B2CF9AE}" pid="8" name="MSIP_Label_a73fd474-4f3c-44ed-88fb-5cc4bd2471bf_ActionId">
    <vt:lpwstr>8ff79c9d-7112-46db-b859-0ccca4c6386b</vt:lpwstr>
  </property>
  <property fmtid="{D5CDD505-2E9C-101B-9397-08002B2CF9AE}" pid="9" name="MSIP_Label_a73fd474-4f3c-44ed-88fb-5cc4bd2471bf_ContentBits">
    <vt:lpwstr>0</vt:lpwstr>
  </property>
</Properties>
</file>