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FF95" w14:textId="77777777" w:rsidR="000A110B" w:rsidRDefault="000A110B" w:rsidP="000A110B">
      <w:r>
        <w:t xml:space="preserve">DOCUMENT ID: </w:t>
      </w:r>
      <w:proofErr w:type="spellStart"/>
      <w:r>
        <w:t>doc_report_template</w:t>
      </w:r>
      <w:proofErr w:type="spellEnd"/>
    </w:p>
    <w:p w14:paraId="35DECA27" w14:textId="77777777" w:rsidR="000A110B" w:rsidRDefault="000A110B" w:rsidP="000A110B">
      <w:r>
        <w:t>TITLE: Company Intelligence Report Template</w:t>
      </w:r>
    </w:p>
    <w:p w14:paraId="3EFDF789" w14:textId="77777777" w:rsidR="000A110B" w:rsidRDefault="000A110B" w:rsidP="000A110B"/>
    <w:p w14:paraId="300E138B" w14:textId="77777777" w:rsidR="000A110B" w:rsidRDefault="000A110B" w:rsidP="000A110B">
      <w:r>
        <w:t>PURPOSE: Defines the required structure for every company research report output.</w:t>
      </w:r>
    </w:p>
    <w:p w14:paraId="27108DFE" w14:textId="77777777" w:rsidR="000A110B" w:rsidRDefault="000A110B" w:rsidP="000A110B"/>
    <w:p w14:paraId="41242297" w14:textId="77777777" w:rsidR="000A110B" w:rsidRDefault="000A110B" w:rsidP="000A110B">
      <w:r>
        <w:t>SECTIONS (must appear in this order):</w:t>
      </w:r>
    </w:p>
    <w:p w14:paraId="224FC21D" w14:textId="77777777" w:rsidR="000A110B" w:rsidRDefault="000A110B" w:rsidP="000A110B"/>
    <w:p w14:paraId="68D6A268" w14:textId="77777777" w:rsidR="000A110B" w:rsidRDefault="000A110B" w:rsidP="000A110B">
      <w:r>
        <w:t>1. EXECUTIVE SUMMARY</w:t>
      </w:r>
    </w:p>
    <w:p w14:paraId="0D2161C0" w14:textId="77777777" w:rsidR="000A110B" w:rsidRDefault="000A110B" w:rsidP="000A110B">
      <w:r>
        <w:t xml:space="preserve">   - 3-5 bullet "what to know"</w:t>
      </w:r>
    </w:p>
    <w:p w14:paraId="54AFC0CA" w14:textId="77777777" w:rsidR="000A110B" w:rsidRDefault="000A110B" w:rsidP="000A110B">
      <w:r>
        <w:t xml:space="preserve">   - 1-2 bullet "why it matters"</w:t>
      </w:r>
    </w:p>
    <w:p w14:paraId="7583EE81" w14:textId="77777777" w:rsidR="000A110B" w:rsidRDefault="000A110B" w:rsidP="000A110B">
      <w:r>
        <w:t xml:space="preserve">   - 1-2 bullet "watch items / open questions"</w:t>
      </w:r>
    </w:p>
    <w:p w14:paraId="6161C4FF" w14:textId="77777777" w:rsidR="000A110B" w:rsidRDefault="000A110B" w:rsidP="000A110B"/>
    <w:p w14:paraId="7ECF4752" w14:textId="77777777" w:rsidR="000A110B" w:rsidRDefault="000A110B" w:rsidP="000A110B">
      <w:r>
        <w:t>2. COMPANY OVERVIEW</w:t>
      </w:r>
    </w:p>
    <w:p w14:paraId="70F00913" w14:textId="77777777" w:rsidR="000A110B" w:rsidRDefault="000A110B" w:rsidP="000A110B">
      <w:r>
        <w:t xml:space="preserve">   - Founded, headquarters, sector, business model</w:t>
      </w:r>
    </w:p>
    <w:p w14:paraId="43991A82" w14:textId="77777777" w:rsidR="000A110B" w:rsidRDefault="000A110B" w:rsidP="000A110B">
      <w:r>
        <w:t xml:space="preserve">   - Core products or services</w:t>
      </w:r>
    </w:p>
    <w:p w14:paraId="639AC9C3" w14:textId="77777777" w:rsidR="000A110B" w:rsidRDefault="000A110B" w:rsidP="000A110B">
      <w:r>
        <w:t xml:space="preserve">   - Key leadership (if available)</w:t>
      </w:r>
    </w:p>
    <w:p w14:paraId="443B2431" w14:textId="77777777" w:rsidR="000A110B" w:rsidRDefault="000A110B" w:rsidP="000A110B"/>
    <w:p w14:paraId="2BE84A49" w14:textId="77777777" w:rsidR="000A110B" w:rsidRDefault="000A110B" w:rsidP="000A110B">
      <w:r>
        <w:t>3. FINANCIAL SNAPSHOT</w:t>
      </w:r>
    </w:p>
    <w:p w14:paraId="0976AE3C" w14:textId="77777777" w:rsidR="000A110B" w:rsidRDefault="000A110B" w:rsidP="000A110B">
      <w:r>
        <w:t xml:space="preserve">   - Revenue scale and growth signals</w:t>
      </w:r>
    </w:p>
    <w:p w14:paraId="2906F3DD" w14:textId="77777777" w:rsidR="000A110B" w:rsidRDefault="000A110B" w:rsidP="000A110B">
      <w:r>
        <w:t xml:space="preserve">   - Market cap and valuation context</w:t>
      </w:r>
    </w:p>
    <w:p w14:paraId="0AC62461" w14:textId="77777777" w:rsidR="000A110B" w:rsidRDefault="000A110B" w:rsidP="000A110B">
      <w:r>
        <w:t xml:space="preserve">   - Profitability signals (if data available)</w:t>
      </w:r>
    </w:p>
    <w:p w14:paraId="6E6E4E77" w14:textId="77777777" w:rsidR="000A110B" w:rsidRDefault="000A110B" w:rsidP="000A110B">
      <w:r>
        <w:t xml:space="preserve">   - Note limitations of available data honestly</w:t>
      </w:r>
    </w:p>
    <w:p w14:paraId="18C51209" w14:textId="77777777" w:rsidR="000A110B" w:rsidRDefault="000A110B" w:rsidP="000A110B"/>
    <w:p w14:paraId="5B519ED6" w14:textId="77777777" w:rsidR="000A110B" w:rsidRDefault="000A110B" w:rsidP="000A110B">
      <w:r>
        <w:t>4. RECENT NEWS &amp; DEVELOPMENTS</w:t>
      </w:r>
    </w:p>
    <w:p w14:paraId="65476117" w14:textId="77777777" w:rsidR="000A110B" w:rsidRDefault="000A110B" w:rsidP="000A110B">
      <w:r>
        <w:t xml:space="preserve">   - 3-5 most recent significant items</w:t>
      </w:r>
    </w:p>
    <w:p w14:paraId="7E649807" w14:textId="77777777" w:rsidR="000A110B" w:rsidRDefault="000A110B" w:rsidP="000A110B">
      <w:r>
        <w:t xml:space="preserve">   - Tag each as: [Strategic] [Financial] [Operational] [Reputational]</w:t>
      </w:r>
    </w:p>
    <w:p w14:paraId="74293B3A" w14:textId="77777777" w:rsidR="000A110B" w:rsidRDefault="000A110B" w:rsidP="000A110B"/>
    <w:p w14:paraId="6CD2157B" w14:textId="77777777" w:rsidR="000A110B" w:rsidRDefault="000A110B" w:rsidP="000A110B">
      <w:r>
        <w:t>5. MARKET POSITION &amp; COMPETITORS</w:t>
      </w:r>
    </w:p>
    <w:p w14:paraId="528F01CC" w14:textId="77777777" w:rsidR="000A110B" w:rsidRDefault="000A110B" w:rsidP="000A110B">
      <w:r>
        <w:lastRenderedPageBreak/>
        <w:t xml:space="preserve">   - Primary market and customer segment</w:t>
      </w:r>
    </w:p>
    <w:p w14:paraId="5344E186" w14:textId="77777777" w:rsidR="000A110B" w:rsidRDefault="000A110B" w:rsidP="000A110B">
      <w:r>
        <w:t xml:space="preserve">   - Direct competitors (named)</w:t>
      </w:r>
    </w:p>
    <w:p w14:paraId="148CB989" w14:textId="77777777" w:rsidR="000A110B" w:rsidRDefault="000A110B" w:rsidP="000A110B">
      <w:r>
        <w:t xml:space="preserve">   - Competitive differentiation</w:t>
      </w:r>
    </w:p>
    <w:p w14:paraId="75B666CD" w14:textId="77777777" w:rsidR="000A110B" w:rsidRDefault="000A110B" w:rsidP="000A110B">
      <w:r>
        <w:t xml:space="preserve">   - Moat assessment (1-2 sentences)</w:t>
      </w:r>
    </w:p>
    <w:p w14:paraId="7192C2DA" w14:textId="77777777" w:rsidR="000A110B" w:rsidRDefault="000A110B" w:rsidP="000A110B"/>
    <w:p w14:paraId="264A131E" w14:textId="77777777" w:rsidR="000A110B" w:rsidRDefault="000A110B" w:rsidP="000A110B">
      <w:r>
        <w:t>6. STRATEGIC ASSESSMENT</w:t>
      </w:r>
    </w:p>
    <w:p w14:paraId="02CC2B5C" w14:textId="77777777" w:rsidR="000A110B" w:rsidRDefault="000A110B" w:rsidP="000A110B">
      <w:r>
        <w:t xml:space="preserve">   - Key strengths (2-3)</w:t>
      </w:r>
    </w:p>
    <w:p w14:paraId="6DA82A82" w14:textId="77777777" w:rsidR="000A110B" w:rsidRDefault="000A110B" w:rsidP="000A110B">
      <w:r>
        <w:t xml:space="preserve">   - Key risks (2-3)</w:t>
      </w:r>
    </w:p>
    <w:p w14:paraId="67739F02" w14:textId="77777777" w:rsidR="000A110B" w:rsidRDefault="000A110B" w:rsidP="000A110B">
      <w:r>
        <w:t xml:space="preserve">   - Strategic direction signals</w:t>
      </w:r>
    </w:p>
    <w:p w14:paraId="59A80224" w14:textId="77777777" w:rsidR="000A110B" w:rsidRDefault="000A110B" w:rsidP="000A110B">
      <w:r>
        <w:t xml:space="preserve">   - </w:t>
      </w:r>
      <w:proofErr w:type="gramStart"/>
      <w:r>
        <w:t>Analyst</w:t>
      </w:r>
      <w:proofErr w:type="gramEnd"/>
      <w:r>
        <w:t xml:space="preserve"> watch items</w:t>
      </w:r>
    </w:p>
    <w:p w14:paraId="1D6706EE" w14:textId="77777777" w:rsidR="000A110B" w:rsidRDefault="000A110B" w:rsidP="000A110B"/>
    <w:p w14:paraId="01BC0FFF" w14:textId="1481A8DD" w:rsidR="007B5FEF" w:rsidRDefault="000A110B" w:rsidP="000A110B">
      <w:r>
        <w:t>VALIDATION RULE: Report is only complete when all 6 sections are present.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0B"/>
    <w:rsid w:val="000A110B"/>
    <w:rsid w:val="000A31F0"/>
    <w:rsid w:val="001B1379"/>
    <w:rsid w:val="002A0694"/>
    <w:rsid w:val="0039179A"/>
    <w:rsid w:val="0064276B"/>
    <w:rsid w:val="007B5FEF"/>
    <w:rsid w:val="007D4311"/>
    <w:rsid w:val="00986A94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11CF88"/>
  <w15:chartTrackingRefBased/>
  <w15:docId w15:val="{30B9647F-5FE0-BD49-BAF1-36BBAC60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A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1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1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110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110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A11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11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110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110B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110B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110B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110B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110B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110B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0A110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110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11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110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0A11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110B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0A11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11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1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110B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0A1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950</Characters>
  <Application>Microsoft Office Word</Application>
  <DocSecurity>0</DocSecurity>
  <Lines>40</Lines>
  <Paragraphs>31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2</cp:revision>
  <dcterms:created xsi:type="dcterms:W3CDTF">2026-03-03T15:51:00Z</dcterms:created>
  <dcterms:modified xsi:type="dcterms:W3CDTF">2026-03-03T16:08:00Z</dcterms:modified>
</cp:coreProperties>
</file>