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078"/>
        <w:gridCol w:w="1354"/>
        <w:gridCol w:w="1399"/>
        <w:gridCol w:w="942"/>
        <w:gridCol w:w="2835"/>
      </w:tblGrid>
      <w:tr w:rsidR="00967570" w:rsidRPr="002E2FD0" w14:paraId="0D6B0C2C" w14:textId="77777777" w:rsidTr="000C4178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D555357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C"/>
              </w:rPr>
            </w:pPr>
            <w:bookmarkStart w:id="0" w:name="OLE_LINK3"/>
            <w:bookmarkStart w:id="1" w:name="OLE_LINK4"/>
            <w:r w:rsidRPr="002E2FD0">
              <w:rPr>
                <w:rFonts w:ascii="Verdana" w:hAnsi="Verdana" w:cs="Arial"/>
                <w:b/>
                <w:sz w:val="18"/>
                <w:szCs w:val="18"/>
                <w:lang w:val="es-EC"/>
              </w:rPr>
              <w:t>CONTROL DE VERSIONES</w:t>
            </w:r>
          </w:p>
        </w:tc>
      </w:tr>
      <w:tr w:rsidR="00EF325B" w:rsidRPr="002E2FD0" w14:paraId="11E973B8" w14:textId="77777777" w:rsidTr="0068064F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14:paraId="5EBEA61C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Versión</w:t>
            </w:r>
          </w:p>
        </w:tc>
        <w:tc>
          <w:tcPr>
            <w:tcW w:w="1078" w:type="dxa"/>
            <w:shd w:val="clear" w:color="auto" w:fill="F2F2F2"/>
            <w:vAlign w:val="center"/>
          </w:tcPr>
          <w:p w14:paraId="52F76DDE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Hecha por</w:t>
            </w:r>
          </w:p>
        </w:tc>
        <w:tc>
          <w:tcPr>
            <w:tcW w:w="1354" w:type="dxa"/>
            <w:shd w:val="clear" w:color="auto" w:fill="F2F2F2"/>
            <w:vAlign w:val="center"/>
          </w:tcPr>
          <w:p w14:paraId="793EB47D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Revisada por</w:t>
            </w:r>
          </w:p>
        </w:tc>
        <w:tc>
          <w:tcPr>
            <w:tcW w:w="1399" w:type="dxa"/>
            <w:shd w:val="clear" w:color="auto" w:fill="F2F2F2"/>
            <w:vAlign w:val="center"/>
          </w:tcPr>
          <w:p w14:paraId="759F0D41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Aprobada por</w:t>
            </w:r>
          </w:p>
        </w:tc>
        <w:tc>
          <w:tcPr>
            <w:tcW w:w="942" w:type="dxa"/>
            <w:shd w:val="clear" w:color="auto" w:fill="F2F2F2"/>
            <w:vAlign w:val="center"/>
          </w:tcPr>
          <w:p w14:paraId="71CC5B8A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Fecha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47E0B0BF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Motivo</w:t>
            </w:r>
          </w:p>
        </w:tc>
      </w:tr>
      <w:tr w:rsidR="00EF325B" w:rsidRPr="002E2FD0" w14:paraId="4D270624" w14:textId="77777777" w:rsidTr="0068064F">
        <w:trPr>
          <w:trHeight w:val="217"/>
          <w:jc w:val="center"/>
        </w:trPr>
        <w:tc>
          <w:tcPr>
            <w:tcW w:w="875" w:type="dxa"/>
          </w:tcPr>
          <w:p w14:paraId="440915A3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1.0</w:t>
            </w:r>
          </w:p>
        </w:tc>
        <w:tc>
          <w:tcPr>
            <w:tcW w:w="1078" w:type="dxa"/>
          </w:tcPr>
          <w:p w14:paraId="2B8FE61B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JN / KS</w:t>
            </w:r>
          </w:p>
        </w:tc>
        <w:tc>
          <w:tcPr>
            <w:tcW w:w="1354" w:type="dxa"/>
          </w:tcPr>
          <w:p w14:paraId="4A7B761F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FD</w:t>
            </w:r>
          </w:p>
        </w:tc>
        <w:tc>
          <w:tcPr>
            <w:tcW w:w="1399" w:type="dxa"/>
          </w:tcPr>
          <w:p w14:paraId="7D6F54B5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AR</w:t>
            </w:r>
          </w:p>
        </w:tc>
        <w:tc>
          <w:tcPr>
            <w:tcW w:w="942" w:type="dxa"/>
            <w:vAlign w:val="center"/>
          </w:tcPr>
          <w:p w14:paraId="33118E9A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19/11/2020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9884AF" w14:textId="77777777" w:rsidR="00EF325B" w:rsidRPr="002E2FD0" w:rsidRDefault="0009317A" w:rsidP="00D40151">
            <w:pPr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Versión Original</w:t>
            </w:r>
          </w:p>
        </w:tc>
      </w:tr>
      <w:tr w:rsidR="0068064F" w:rsidRPr="002E2FD0" w14:paraId="4537F399" w14:textId="77777777" w:rsidTr="0068064F">
        <w:trPr>
          <w:trHeight w:val="217"/>
          <w:jc w:val="center"/>
        </w:trPr>
        <w:tc>
          <w:tcPr>
            <w:tcW w:w="875" w:type="dxa"/>
          </w:tcPr>
          <w:p w14:paraId="43C912F2" w14:textId="50D7B483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1.1</w:t>
            </w:r>
          </w:p>
        </w:tc>
        <w:tc>
          <w:tcPr>
            <w:tcW w:w="1078" w:type="dxa"/>
          </w:tcPr>
          <w:p w14:paraId="13E89A45" w14:textId="7E34F501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JN / KS</w:t>
            </w:r>
          </w:p>
        </w:tc>
        <w:tc>
          <w:tcPr>
            <w:tcW w:w="1354" w:type="dxa"/>
          </w:tcPr>
          <w:p w14:paraId="5D730010" w14:textId="50A82B63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FD</w:t>
            </w:r>
          </w:p>
        </w:tc>
        <w:tc>
          <w:tcPr>
            <w:tcW w:w="1399" w:type="dxa"/>
          </w:tcPr>
          <w:p w14:paraId="1FD64C18" w14:textId="5E9550E6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AR</w:t>
            </w:r>
          </w:p>
        </w:tc>
        <w:tc>
          <w:tcPr>
            <w:tcW w:w="942" w:type="dxa"/>
            <w:vAlign w:val="center"/>
          </w:tcPr>
          <w:p w14:paraId="7B31E5DE" w14:textId="214D82E4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21/11/2020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4C7BD8" w14:textId="35A3178E" w:rsidR="0068064F" w:rsidRPr="002E2FD0" w:rsidRDefault="0068064F" w:rsidP="0068064F">
            <w:pPr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Actualización del documento</w:t>
            </w:r>
          </w:p>
        </w:tc>
      </w:tr>
      <w:tr w:rsidR="00A7623B" w:rsidRPr="00A7623B" w14:paraId="72C94238" w14:textId="77777777" w:rsidTr="0068064F">
        <w:trPr>
          <w:trHeight w:val="217"/>
          <w:jc w:val="center"/>
        </w:trPr>
        <w:tc>
          <w:tcPr>
            <w:tcW w:w="875" w:type="dxa"/>
          </w:tcPr>
          <w:p w14:paraId="72524656" w14:textId="74C9DFE3" w:rsidR="00A7623B" w:rsidRPr="002E2FD0" w:rsidRDefault="00A7623B" w:rsidP="00A7623B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1.</w:t>
            </w:r>
            <w:r>
              <w:rPr>
                <w:rFonts w:ascii="Verdana" w:hAnsi="Verdana" w:cs="Arial"/>
                <w:sz w:val="18"/>
                <w:szCs w:val="18"/>
                <w:lang w:val="es-EC"/>
              </w:rPr>
              <w:t>2</w:t>
            </w:r>
          </w:p>
        </w:tc>
        <w:tc>
          <w:tcPr>
            <w:tcW w:w="1078" w:type="dxa"/>
          </w:tcPr>
          <w:p w14:paraId="59615065" w14:textId="5D6F556F" w:rsidR="00A7623B" w:rsidRPr="002E2FD0" w:rsidRDefault="00A7623B" w:rsidP="00A7623B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>
              <w:rPr>
                <w:rFonts w:ascii="Verdana" w:hAnsi="Verdana" w:cs="Arial"/>
                <w:sz w:val="18"/>
                <w:szCs w:val="18"/>
                <w:lang w:val="es-EC"/>
              </w:rPr>
              <w:t>AR</w:t>
            </w:r>
          </w:p>
        </w:tc>
        <w:tc>
          <w:tcPr>
            <w:tcW w:w="1354" w:type="dxa"/>
          </w:tcPr>
          <w:p w14:paraId="055615FA" w14:textId="2BA26C39" w:rsidR="00A7623B" w:rsidRPr="002E2FD0" w:rsidRDefault="00A7623B" w:rsidP="00A7623B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FD</w:t>
            </w:r>
          </w:p>
        </w:tc>
        <w:tc>
          <w:tcPr>
            <w:tcW w:w="1399" w:type="dxa"/>
          </w:tcPr>
          <w:p w14:paraId="5295BEC8" w14:textId="4E2DE800" w:rsidR="00A7623B" w:rsidRPr="002E2FD0" w:rsidRDefault="00A7623B" w:rsidP="00A7623B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JN / KS</w:t>
            </w:r>
          </w:p>
        </w:tc>
        <w:tc>
          <w:tcPr>
            <w:tcW w:w="942" w:type="dxa"/>
            <w:vAlign w:val="center"/>
          </w:tcPr>
          <w:p w14:paraId="55C4E9E1" w14:textId="59D4C826" w:rsidR="00A7623B" w:rsidRPr="002E2FD0" w:rsidRDefault="00A7623B" w:rsidP="00A7623B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21/11/2020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4D33CD" w14:textId="47A5447A" w:rsidR="00A7623B" w:rsidRPr="002E2FD0" w:rsidRDefault="00A7623B" w:rsidP="00A7623B">
            <w:pPr>
              <w:rPr>
                <w:rFonts w:ascii="Verdana" w:hAnsi="Verdana" w:cs="Arial"/>
                <w:sz w:val="18"/>
                <w:szCs w:val="18"/>
                <w:lang w:val="es-EC"/>
              </w:rPr>
            </w:pPr>
            <w:r>
              <w:rPr>
                <w:rFonts w:ascii="Verdana" w:hAnsi="Verdana" w:cs="Arial"/>
                <w:sz w:val="18"/>
                <w:szCs w:val="18"/>
                <w:lang w:val="es-EC"/>
              </w:rPr>
              <w:t>Actualización del ítem auditoría de configuración</w:t>
            </w:r>
          </w:p>
        </w:tc>
      </w:tr>
    </w:tbl>
    <w:p w14:paraId="6D236160" w14:textId="77777777" w:rsidR="00EF325B" w:rsidRPr="002E2FD0" w:rsidRDefault="00EF325B" w:rsidP="00EF325B">
      <w:pPr>
        <w:jc w:val="center"/>
        <w:rPr>
          <w:rFonts w:ascii="Verdana" w:hAnsi="Verdana"/>
          <w:smallCaps/>
          <w:sz w:val="28"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B98F7" w14:textId="77777777" w:rsidR="00EF325B" w:rsidRPr="002E2FD0" w:rsidRDefault="00265DB6" w:rsidP="001F0C35">
      <w:pPr>
        <w:jc w:val="center"/>
        <w:rPr>
          <w:rFonts w:ascii="Verdana" w:hAnsi="Verdana"/>
          <w:i/>
          <w:smallCaps/>
          <w:sz w:val="32"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FD0">
        <w:rPr>
          <w:rFonts w:ascii="Verdana" w:hAnsi="Verdana"/>
          <w:i/>
          <w:smallCaps/>
          <w:sz w:val="32"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14:paraId="3207DD39" w14:textId="77777777" w:rsidR="00EF325B" w:rsidRPr="002E2FD0" w:rsidRDefault="00EF325B" w:rsidP="00EF325B">
      <w:pPr>
        <w:jc w:val="center"/>
        <w:rPr>
          <w:rFonts w:ascii="Verdana" w:hAnsi="Verdana"/>
          <w:smallCaps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EF325B" w:rsidRPr="002E2FD0" w14:paraId="12135B3C" w14:textId="77777777" w:rsidTr="000C4178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14:paraId="72BEB4F6" w14:textId="77777777" w:rsidR="00EF325B" w:rsidRPr="002E2FD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14:paraId="1931443B" w14:textId="77777777" w:rsidR="00EF325B" w:rsidRPr="002E2FD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>Siglas del Proyecto</w:t>
            </w:r>
          </w:p>
        </w:tc>
      </w:tr>
      <w:tr w:rsidR="00C83762" w:rsidRPr="002E2FD0" w14:paraId="5E6CEACC" w14:textId="77777777" w:rsidTr="000C4178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14:paraId="0B9FD16F" w14:textId="77777777" w:rsidR="00C83762" w:rsidRPr="002E2FD0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C"/>
              </w:rPr>
            </w:pPr>
            <w:r w:rsidRPr="002E2FD0">
              <w:rPr>
                <w:rFonts w:ascii="Verdana" w:hAnsi="Verdana"/>
                <w:b/>
                <w:lang w:val="es-EC"/>
              </w:rPr>
              <w:t>Sistema de Gestión y Venta de Repostería en la empresa El Túnel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2517D" w14:textId="77777777" w:rsidR="00C83762" w:rsidRPr="002E2FD0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C"/>
              </w:rPr>
            </w:pPr>
            <w:r w:rsidRPr="002E2FD0">
              <w:rPr>
                <w:rFonts w:ascii="Verdana" w:hAnsi="Verdana"/>
                <w:b/>
                <w:lang w:val="es-EC"/>
              </w:rPr>
              <w:t>SGVR</w:t>
            </w:r>
          </w:p>
        </w:tc>
      </w:tr>
    </w:tbl>
    <w:p w14:paraId="13786B67" w14:textId="77777777" w:rsidR="00EF325B" w:rsidRPr="002E2FD0" w:rsidRDefault="00EF325B" w:rsidP="00EF325B">
      <w:pPr>
        <w:jc w:val="both"/>
        <w:rPr>
          <w:rFonts w:ascii="Verdana" w:hAnsi="Verdana"/>
          <w:lang w:val="es-EC"/>
        </w:rPr>
      </w:pPr>
    </w:p>
    <w:tbl>
      <w:tblPr>
        <w:tblpPr w:leftFromText="141" w:rightFromText="141" w:vertAnchor="text" w:tblpXSpec="center" w:tblpY="1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84"/>
        <w:gridCol w:w="216"/>
        <w:gridCol w:w="777"/>
        <w:gridCol w:w="642"/>
        <w:gridCol w:w="67"/>
        <w:gridCol w:w="566"/>
        <w:gridCol w:w="993"/>
        <w:gridCol w:w="425"/>
        <w:gridCol w:w="777"/>
        <w:gridCol w:w="499"/>
        <w:gridCol w:w="1135"/>
        <w:gridCol w:w="284"/>
        <w:gridCol w:w="986"/>
      </w:tblGrid>
      <w:tr w:rsidR="00EF325B" w:rsidRPr="002532A6" w14:paraId="2A823763" w14:textId="77777777" w:rsidTr="00935BC7">
        <w:trPr>
          <w:trHeight w:val="284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BD195A" w14:textId="77777777" w:rsidR="00EF325B" w:rsidRPr="002E2FD0" w:rsidRDefault="003D1503" w:rsidP="00935BC7">
            <w:pPr>
              <w:rPr>
                <w:rFonts w:ascii="Verdana" w:hAnsi="Verdana"/>
                <w:b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Roles </w:t>
            </w:r>
            <w:r w:rsidR="00793AB0" w:rsidRPr="002E2FD0">
              <w:rPr>
                <w:rFonts w:ascii="Verdana" w:hAnsi="Verdana"/>
                <w:b/>
                <w:smallCaps/>
                <w:lang w:val="es-EC"/>
              </w:rPr>
              <w:t>d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e </w:t>
            </w:r>
            <w:r w:rsidR="00793AB0" w:rsidRPr="002E2FD0">
              <w:rPr>
                <w:rFonts w:ascii="Verdana" w:hAnsi="Verdana"/>
                <w:b/>
                <w:smallCaps/>
                <w:lang w:val="es-EC"/>
              </w:rPr>
              <w:t>la Gestión d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e </w:t>
            </w:r>
            <w:r w:rsidR="00793AB0" w:rsidRPr="002E2FD0">
              <w:rPr>
                <w:rFonts w:ascii="Verdana" w:hAnsi="Verdana"/>
                <w:b/>
                <w:smallCaps/>
                <w:lang w:val="es-EC"/>
              </w:rPr>
              <w:t>l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>a Configuración:</w:t>
            </w: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 xml:space="preserve"> </w:t>
            </w:r>
            <w:r w:rsidR="00FA526B"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Roles que se necesitan para operar l</w:t>
            </w:r>
            <w:r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 xml:space="preserve">a </w:t>
            </w:r>
            <w:r w:rsidR="00FA526B"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gestión de l</w:t>
            </w:r>
            <w:r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a Configuración</w:t>
            </w:r>
            <w:r w:rsidR="00051461"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.</w:t>
            </w:r>
          </w:p>
        </w:tc>
      </w:tr>
      <w:tr w:rsidR="00635744" w:rsidRPr="002E2FD0" w14:paraId="33B16D20" w14:textId="77777777" w:rsidTr="00935BC7">
        <w:tc>
          <w:tcPr>
            <w:tcW w:w="1916" w:type="dxa"/>
            <w:gridSpan w:val="3"/>
            <w:shd w:val="clear" w:color="auto" w:fill="F2F2F2"/>
            <w:vAlign w:val="center"/>
          </w:tcPr>
          <w:p w14:paraId="60939273" w14:textId="77777777" w:rsidR="00635744" w:rsidRPr="002E2FD0" w:rsidRDefault="00054D4C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 xml:space="preserve">Nombre </w:t>
            </w:r>
          </w:p>
          <w:p w14:paraId="18663C8B" w14:textId="77777777" w:rsidR="00EF325B" w:rsidRPr="002E2FD0" w:rsidRDefault="00054D4C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del Rol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52D5027" w14:textId="77777777" w:rsidR="00EF325B" w:rsidRPr="002E2FD0" w:rsidRDefault="00054D4C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Persona Asignada</w:t>
            </w:r>
          </w:p>
        </w:tc>
        <w:tc>
          <w:tcPr>
            <w:tcW w:w="282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668AFB9" w14:textId="77777777" w:rsidR="00EF325B" w:rsidRPr="002E2FD0" w:rsidRDefault="00054D4C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Responsabilidades</w:t>
            </w:r>
          </w:p>
        </w:tc>
        <w:tc>
          <w:tcPr>
            <w:tcW w:w="2904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92A37F5" w14:textId="77777777" w:rsidR="00EF325B" w:rsidRPr="002E2FD0" w:rsidRDefault="00054D4C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Niveles de Autoridad</w:t>
            </w:r>
          </w:p>
        </w:tc>
      </w:tr>
      <w:bookmarkEnd w:id="0"/>
      <w:bookmarkEnd w:id="1"/>
      <w:tr w:rsidR="00BF2013" w:rsidRPr="002532A6" w14:paraId="0C7BA414" w14:textId="77777777" w:rsidTr="00935BC7">
        <w:trPr>
          <w:trHeight w:val="344"/>
        </w:trPr>
        <w:tc>
          <w:tcPr>
            <w:tcW w:w="1916" w:type="dxa"/>
            <w:gridSpan w:val="3"/>
          </w:tcPr>
          <w:p w14:paraId="38B4242A" w14:textId="028332A9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Líder del proyecto</w:t>
            </w:r>
          </w:p>
        </w:tc>
        <w:tc>
          <w:tcPr>
            <w:tcW w:w="1419" w:type="dxa"/>
            <w:gridSpan w:val="2"/>
          </w:tcPr>
          <w:p w14:paraId="71DC3A4B" w14:textId="7E3B2CD2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AR</w:t>
            </w:r>
          </w:p>
        </w:tc>
        <w:tc>
          <w:tcPr>
            <w:tcW w:w="2828" w:type="dxa"/>
            <w:gridSpan w:val="5"/>
          </w:tcPr>
          <w:p w14:paraId="28B543B0" w14:textId="3F3373AB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Exigir el cumplimiento de los entregables del proyecto.</w:t>
            </w:r>
          </w:p>
        </w:tc>
        <w:tc>
          <w:tcPr>
            <w:tcW w:w="2904" w:type="dxa"/>
            <w:gridSpan w:val="4"/>
          </w:tcPr>
          <w:p w14:paraId="4CF274E7" w14:textId="33E94FF2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Toda autoridad sobre el proyecto y sus funciones.</w:t>
            </w:r>
          </w:p>
        </w:tc>
      </w:tr>
      <w:tr w:rsidR="00BF2013" w:rsidRPr="002532A6" w14:paraId="3660A239" w14:textId="77777777" w:rsidTr="00935BC7">
        <w:trPr>
          <w:trHeight w:val="353"/>
        </w:trPr>
        <w:tc>
          <w:tcPr>
            <w:tcW w:w="1916" w:type="dxa"/>
            <w:gridSpan w:val="3"/>
          </w:tcPr>
          <w:p w14:paraId="7E5244CA" w14:textId="18ACD52D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Líder de documentación</w:t>
            </w:r>
          </w:p>
        </w:tc>
        <w:tc>
          <w:tcPr>
            <w:tcW w:w="1419" w:type="dxa"/>
            <w:gridSpan w:val="2"/>
          </w:tcPr>
          <w:p w14:paraId="3525FC0F" w14:textId="397AE628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FD</w:t>
            </w:r>
          </w:p>
        </w:tc>
        <w:tc>
          <w:tcPr>
            <w:tcW w:w="2828" w:type="dxa"/>
            <w:gridSpan w:val="5"/>
          </w:tcPr>
          <w:p w14:paraId="0D439CE6" w14:textId="3ADC58F5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Mantener la documentación actualizada referente a todo el proyecto.</w:t>
            </w:r>
          </w:p>
        </w:tc>
        <w:tc>
          <w:tcPr>
            <w:tcW w:w="2904" w:type="dxa"/>
            <w:gridSpan w:val="4"/>
          </w:tcPr>
          <w:p w14:paraId="75E6E809" w14:textId="324D9356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 xml:space="preserve">Aprobar los cambios implementados en los documentos para su formalización. </w:t>
            </w:r>
          </w:p>
        </w:tc>
      </w:tr>
      <w:tr w:rsidR="00BF2013" w:rsidRPr="002532A6" w14:paraId="7F43C274" w14:textId="77777777" w:rsidTr="00935BC7">
        <w:trPr>
          <w:trHeight w:val="353"/>
        </w:trPr>
        <w:tc>
          <w:tcPr>
            <w:tcW w:w="1916" w:type="dxa"/>
            <w:gridSpan w:val="3"/>
          </w:tcPr>
          <w:p w14:paraId="343C2F69" w14:textId="651A0608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Inspector de Aseguramiento de Calidad</w:t>
            </w:r>
          </w:p>
        </w:tc>
        <w:tc>
          <w:tcPr>
            <w:tcW w:w="1419" w:type="dxa"/>
            <w:gridSpan w:val="2"/>
          </w:tcPr>
          <w:p w14:paraId="03F3ACA9" w14:textId="32665F29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JN</w:t>
            </w:r>
          </w:p>
        </w:tc>
        <w:tc>
          <w:tcPr>
            <w:tcW w:w="2828" w:type="dxa"/>
            <w:gridSpan w:val="5"/>
          </w:tcPr>
          <w:p w14:paraId="363376E2" w14:textId="1C5D8435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Realizar auditorías de la Gestión de la Configuración.</w:t>
            </w:r>
          </w:p>
        </w:tc>
        <w:tc>
          <w:tcPr>
            <w:tcW w:w="2904" w:type="dxa"/>
            <w:gridSpan w:val="4"/>
          </w:tcPr>
          <w:p w14:paraId="6F648B60" w14:textId="4AA5B6B3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Auditar la Gestión de la configuración según indique el Líder del Proyecto.</w:t>
            </w:r>
          </w:p>
        </w:tc>
      </w:tr>
      <w:tr w:rsidR="00BF2013" w:rsidRPr="002532A6" w14:paraId="782DCE92" w14:textId="77777777" w:rsidTr="00935BC7">
        <w:trPr>
          <w:trHeight w:val="353"/>
        </w:trPr>
        <w:tc>
          <w:tcPr>
            <w:tcW w:w="1916" w:type="dxa"/>
            <w:gridSpan w:val="3"/>
          </w:tcPr>
          <w:p w14:paraId="6587E196" w14:textId="525EDBE0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Miembros del Equipo</w:t>
            </w:r>
          </w:p>
        </w:tc>
        <w:tc>
          <w:tcPr>
            <w:tcW w:w="1419" w:type="dxa"/>
            <w:gridSpan w:val="2"/>
          </w:tcPr>
          <w:p w14:paraId="28E624AA" w14:textId="1C25FAF7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Varios</w:t>
            </w:r>
          </w:p>
        </w:tc>
        <w:tc>
          <w:tcPr>
            <w:tcW w:w="2828" w:type="dxa"/>
            <w:gridSpan w:val="5"/>
          </w:tcPr>
          <w:p w14:paraId="7819A05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Control de cambios sobre elementos de configuración y línea base.</w:t>
            </w:r>
          </w:p>
          <w:p w14:paraId="20195A30" w14:textId="0A29BFF8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Obtener aprobación de solicitudes de cambios de línea base.</w:t>
            </w:r>
          </w:p>
        </w:tc>
        <w:tc>
          <w:tcPr>
            <w:tcW w:w="2904" w:type="dxa"/>
            <w:gridSpan w:val="4"/>
          </w:tcPr>
          <w:p w14:paraId="07A5A168" w14:textId="7EB638C6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Registrar la solicitud de cambio y la solicitud de cambio aprobada.</w:t>
            </w:r>
          </w:p>
        </w:tc>
      </w:tr>
      <w:tr w:rsidR="00BF2013" w:rsidRPr="002532A6" w14:paraId="02E9DAA3" w14:textId="77777777" w:rsidTr="00935BC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105AB54C" w14:textId="77777777" w:rsidR="00BF2013" w:rsidRPr="002E2FD0" w:rsidRDefault="00BF2013" w:rsidP="00935BC7">
            <w:pPr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>Plan de Documentación</w:t>
            </w:r>
            <w:r w:rsidRPr="002E2FD0">
              <w:rPr>
                <w:rFonts w:ascii="Verdana" w:hAnsi="Verdana"/>
                <w:b/>
                <w:i/>
                <w:smallCaps/>
                <w:lang w:val="es-EC"/>
              </w:rPr>
              <w:t>: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 </w:t>
            </w:r>
            <w:r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Cómo se almacenarán y recuperarán los documentos y otros artefactos del proyecto.</w:t>
            </w:r>
          </w:p>
        </w:tc>
      </w:tr>
      <w:tr w:rsidR="00BF2013" w:rsidRPr="002E2FD0" w14:paraId="4657FF76" w14:textId="77777777" w:rsidTr="00935BC7">
        <w:tblPrEx>
          <w:tblLook w:val="04A0" w:firstRow="1" w:lastRow="0" w:firstColumn="1" w:lastColumn="0" w:noHBand="0" w:noVBand="1"/>
        </w:tblPrEx>
        <w:trPr>
          <w:trHeight w:val="990"/>
        </w:trPr>
        <w:tc>
          <w:tcPr>
            <w:tcW w:w="1416" w:type="dxa"/>
            <w:shd w:val="clear" w:color="auto" w:fill="F2F2F2"/>
            <w:vAlign w:val="center"/>
          </w:tcPr>
          <w:p w14:paraId="60755144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Documentos o Artefactos</w:t>
            </w:r>
          </w:p>
        </w:tc>
        <w:tc>
          <w:tcPr>
            <w:tcW w:w="1277" w:type="dxa"/>
            <w:gridSpan w:val="3"/>
            <w:shd w:val="clear" w:color="auto" w:fill="F2F2F2"/>
            <w:vAlign w:val="center"/>
          </w:tcPr>
          <w:p w14:paraId="0FBB846F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Formato (e=electrónico h=hard copy)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14:paraId="27D461EE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Acceso</w:t>
            </w:r>
          </w:p>
          <w:p w14:paraId="19BDA581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Rápido Necesario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 w14:paraId="1B8308A0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Disponibilidad Amplia Necesaria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0CEEB5E6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Seguridad de Acceso</w:t>
            </w:r>
          </w:p>
        </w:tc>
        <w:tc>
          <w:tcPr>
            <w:tcW w:w="1135" w:type="dxa"/>
            <w:shd w:val="clear" w:color="auto" w:fill="F2F2F2"/>
            <w:vAlign w:val="center"/>
          </w:tcPr>
          <w:p w14:paraId="3CC4EEE1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Recuperación de Información</w:t>
            </w:r>
          </w:p>
        </w:tc>
        <w:tc>
          <w:tcPr>
            <w:tcW w:w="1270" w:type="dxa"/>
            <w:gridSpan w:val="2"/>
            <w:shd w:val="clear" w:color="auto" w:fill="F2F2F2"/>
            <w:vAlign w:val="center"/>
          </w:tcPr>
          <w:p w14:paraId="6A0CFBA9" w14:textId="77777777" w:rsidR="00BF2013" w:rsidRPr="002E2FD0" w:rsidRDefault="00BF2013" w:rsidP="00935BC7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Retención</w:t>
            </w:r>
          </w:p>
          <w:p w14:paraId="0F1F7F01" w14:textId="77777777" w:rsidR="00BF2013" w:rsidRPr="002E2FD0" w:rsidRDefault="00BF2013" w:rsidP="00935BC7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de Información</w:t>
            </w:r>
          </w:p>
        </w:tc>
      </w:tr>
      <w:tr w:rsidR="00BF2013" w:rsidRPr="002E2FD0" w14:paraId="30EE9607" w14:textId="77777777" w:rsidTr="00935BC7">
        <w:tblPrEx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1416" w:type="dxa"/>
          </w:tcPr>
          <w:p w14:paraId="38F0314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Plan de Proyecto</w:t>
            </w:r>
          </w:p>
        </w:tc>
        <w:tc>
          <w:tcPr>
            <w:tcW w:w="1277" w:type="dxa"/>
            <w:gridSpan w:val="3"/>
          </w:tcPr>
          <w:p w14:paraId="719E46DA" w14:textId="77777777" w:rsidR="00BF2013" w:rsidRPr="002E2FD0" w:rsidRDefault="00BF2013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60111AE5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B41AD3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19EF1A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79A91889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671F38A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3CC51E1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406DF2F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50EB97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590FB8A" w14:textId="77777777" w:rsidTr="00935BC7">
        <w:tblPrEx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1416" w:type="dxa"/>
          </w:tcPr>
          <w:p w14:paraId="4BFE451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Requerimientos</w:t>
            </w:r>
          </w:p>
        </w:tc>
        <w:tc>
          <w:tcPr>
            <w:tcW w:w="1277" w:type="dxa"/>
            <w:gridSpan w:val="3"/>
          </w:tcPr>
          <w:p w14:paraId="74AC4B54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10D2D186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2BCCCD6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200AE85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5D8006B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138F1C76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4439D4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60F49DE7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235A9849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74BC43B2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060EC0DE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Estimación costos PUNTO FUNCION</w:t>
            </w:r>
          </w:p>
        </w:tc>
        <w:tc>
          <w:tcPr>
            <w:tcW w:w="1277" w:type="dxa"/>
            <w:gridSpan w:val="3"/>
          </w:tcPr>
          <w:p w14:paraId="7F09AF0E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318DA4F2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1FDB14E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1C87CB9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20991F11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2D499B2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BD2080C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438BAF3E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60CEB32A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051E8379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757E040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CalculoEstimacionCocomoII</w:t>
            </w:r>
          </w:p>
        </w:tc>
        <w:tc>
          <w:tcPr>
            <w:tcW w:w="1277" w:type="dxa"/>
            <w:gridSpan w:val="3"/>
          </w:tcPr>
          <w:p w14:paraId="7E6CED22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33D22FE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184A92E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95B11A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35C0A8CE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3B18B3CA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DB614C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Restringida</w:t>
            </w:r>
          </w:p>
        </w:tc>
        <w:tc>
          <w:tcPr>
            <w:tcW w:w="1135" w:type="dxa"/>
          </w:tcPr>
          <w:p w14:paraId="0D476884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Backup primario y almacena</w:t>
            </w: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miento secundario</w:t>
            </w:r>
          </w:p>
        </w:tc>
        <w:tc>
          <w:tcPr>
            <w:tcW w:w="1270" w:type="dxa"/>
            <w:gridSpan w:val="2"/>
          </w:tcPr>
          <w:p w14:paraId="0781441B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Durante todo el proyecto</w:t>
            </w:r>
          </w:p>
        </w:tc>
      </w:tr>
      <w:tr w:rsidR="00BF2013" w:rsidRPr="002E2FD0" w14:paraId="4A4CDA3B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7EA66D41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FGPR_010_06 - Acta de Constitución del Proyecto</w:t>
            </w:r>
          </w:p>
        </w:tc>
        <w:tc>
          <w:tcPr>
            <w:tcW w:w="1277" w:type="dxa"/>
            <w:gridSpan w:val="3"/>
          </w:tcPr>
          <w:p w14:paraId="51BA4E93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73652FE5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BEB63DF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6063294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57330BF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5C5DE82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19A0049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2ADC3E2A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E49A507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5511C905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015CD75D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FGPR_320_06 - Lista de Interesados -Por Rol General en el Proyecto</w:t>
            </w:r>
          </w:p>
        </w:tc>
        <w:tc>
          <w:tcPr>
            <w:tcW w:w="1277" w:type="dxa"/>
            <w:gridSpan w:val="3"/>
          </w:tcPr>
          <w:p w14:paraId="61BEBAAA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6D0BE83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7CD89730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1C2D0D8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076D3FC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0534643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45F4C721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5A88053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2F3D1315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5014B2FD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2659AE1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FGPR_018_06 - Plan de Gestión de la Configuración</w:t>
            </w:r>
          </w:p>
        </w:tc>
        <w:tc>
          <w:tcPr>
            <w:tcW w:w="1277" w:type="dxa"/>
            <w:gridSpan w:val="3"/>
          </w:tcPr>
          <w:p w14:paraId="59788A10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00555C43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65C11EA6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CC1BBDF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F511BA5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159E8DA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EAC9A6D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3EAD3D3C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1713078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5342C195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452371CC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FGPR_020_06 - Enunciado del Alcance del Proyecto</w:t>
            </w:r>
          </w:p>
        </w:tc>
        <w:tc>
          <w:tcPr>
            <w:tcW w:w="1277" w:type="dxa"/>
            <w:gridSpan w:val="3"/>
          </w:tcPr>
          <w:p w14:paraId="7BD1696F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2BC6CEB9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4F54B61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5159763E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701A169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33E1988A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0A5BF5F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21AB862A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4C46CD67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A819108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430950D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FGPR_130_06 - Cronograma del Proyecto</w:t>
            </w:r>
          </w:p>
        </w:tc>
        <w:tc>
          <w:tcPr>
            <w:tcW w:w="1277" w:type="dxa"/>
            <w:gridSpan w:val="3"/>
          </w:tcPr>
          <w:p w14:paraId="576E13AD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34F5C511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5395E242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815E9F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3BBCDF4D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57CF668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4A9C8BC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72AA2E9F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05CB7CDB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75011BB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07A5D7F2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FGPR_210_06 - Línea Base de Calidad</w:t>
            </w:r>
          </w:p>
        </w:tc>
        <w:tc>
          <w:tcPr>
            <w:tcW w:w="1277" w:type="dxa"/>
            <w:gridSpan w:val="3"/>
          </w:tcPr>
          <w:p w14:paraId="005A11F2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1A6F18C7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3316560C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AEFE4B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025B15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211162CC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308002E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54FBB6E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7A4C616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4CB027D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05C527AD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FGPR_530_06 - Registro de Incidentes</w:t>
            </w:r>
          </w:p>
        </w:tc>
        <w:tc>
          <w:tcPr>
            <w:tcW w:w="1277" w:type="dxa"/>
            <w:gridSpan w:val="3"/>
          </w:tcPr>
          <w:p w14:paraId="778FCB2C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62724115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5437A442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5A56BD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62603B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5B699F1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E09B2E9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55218842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0275304F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05F824EB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5B2B73AA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FGPR_570_06 - Acta de Aceptación de Proyecto</w:t>
            </w:r>
          </w:p>
        </w:tc>
        <w:tc>
          <w:tcPr>
            <w:tcW w:w="1277" w:type="dxa"/>
            <w:gridSpan w:val="3"/>
          </w:tcPr>
          <w:p w14:paraId="2D013413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22378549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470106D4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D6FCD8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152C9E12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6BB8CCD6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2B9725B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608E3CE3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4BC2A9C7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77467E0B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1BACF4E2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FGPR_590_06 - Acta de Entrega a Operaciones</w:t>
            </w:r>
          </w:p>
        </w:tc>
        <w:tc>
          <w:tcPr>
            <w:tcW w:w="1277" w:type="dxa"/>
            <w:gridSpan w:val="3"/>
          </w:tcPr>
          <w:p w14:paraId="553B4DB4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5F20D6CB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9DD12E0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129C8C9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3B087D5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4FBD66E5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02140E6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06C38C01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16DEAAAD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37C009D0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665E6BF9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FGPR_690_06 - Informe de Métricas de Calidad</w:t>
            </w:r>
          </w:p>
        </w:tc>
        <w:tc>
          <w:tcPr>
            <w:tcW w:w="1277" w:type="dxa"/>
            <w:gridSpan w:val="3"/>
          </w:tcPr>
          <w:p w14:paraId="4F611296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5A12EA3E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2B13FFD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4F0A33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1EB2CB81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4C35C8C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4663C3D2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7C5C271A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76550C26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76ECB1C8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5D453BB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Cronograma_Desarrollo_y_Ejecución_PRY_SGVR</w:t>
            </w:r>
          </w:p>
        </w:tc>
        <w:tc>
          <w:tcPr>
            <w:tcW w:w="1277" w:type="dxa"/>
            <w:gridSpan w:val="3"/>
          </w:tcPr>
          <w:p w14:paraId="4410BC70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5119F02D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6B1FBFDE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C10997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3DC40C5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13ADBDE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0B5B15D2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4060D70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E261B2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532A6" w14:paraId="08519858" w14:textId="77777777" w:rsidTr="00935BC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2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716D4734" w14:textId="77777777" w:rsidR="00BF2013" w:rsidRPr="002E2FD0" w:rsidRDefault="00BF2013" w:rsidP="00935BC7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Ítems De Configuración (CI): 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Objetos del proyecto sobre los cuales se establecerán y mantendrán descripciones de la línea base de los atributos funcionales y físicos, con el fin de mantener control de los cambios que los afectan.</w:t>
            </w:r>
          </w:p>
        </w:tc>
      </w:tr>
      <w:tr w:rsidR="00BF2013" w:rsidRPr="002E2FD0" w14:paraId="423A2E03" w14:textId="77777777" w:rsidTr="00935BC7">
        <w:tblPrEx>
          <w:tblLook w:val="04A0" w:firstRow="1" w:lastRow="0" w:firstColumn="1" w:lastColumn="0" w:noHBand="0" w:noVBand="1"/>
        </w:tblPrEx>
        <w:trPr>
          <w:trHeight w:val="940"/>
        </w:trPr>
        <w:tc>
          <w:tcPr>
            <w:tcW w:w="1700" w:type="dxa"/>
            <w:gridSpan w:val="2"/>
            <w:shd w:val="clear" w:color="auto" w:fill="F2F2F2"/>
            <w:vAlign w:val="center"/>
          </w:tcPr>
          <w:p w14:paraId="3D4E2496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Código del Ítem de Configuración</w:t>
            </w:r>
          </w:p>
        </w:tc>
        <w:tc>
          <w:tcPr>
            <w:tcW w:w="1702" w:type="dxa"/>
            <w:gridSpan w:val="4"/>
            <w:shd w:val="clear" w:color="auto" w:fill="F2F2F2"/>
            <w:vAlign w:val="center"/>
          </w:tcPr>
          <w:p w14:paraId="79DE664E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Nombre del Ítem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6407BA0A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Categoría</w:t>
            </w:r>
          </w:p>
          <w:p w14:paraId="17790DA4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1=Físico</w:t>
            </w:r>
          </w:p>
          <w:p w14:paraId="1A0D17A9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2=Documento</w:t>
            </w:r>
          </w:p>
          <w:p w14:paraId="03516206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3=Formato</w:t>
            </w:r>
          </w:p>
          <w:p w14:paraId="642A396C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4=Registro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14:paraId="42E9DBBF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Fuente</w:t>
            </w:r>
          </w:p>
          <w:p w14:paraId="20A0145E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P=Proyecto</w:t>
            </w:r>
          </w:p>
          <w:p w14:paraId="383A15CB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C=Contratista</w:t>
            </w:r>
          </w:p>
          <w:p w14:paraId="2762D6B4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V=Proveedor</w:t>
            </w:r>
          </w:p>
          <w:p w14:paraId="15D37596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E=Empresa</w:t>
            </w:r>
          </w:p>
        </w:tc>
        <w:tc>
          <w:tcPr>
            <w:tcW w:w="1419" w:type="dxa"/>
            <w:gridSpan w:val="2"/>
            <w:shd w:val="clear" w:color="auto" w:fill="F2F2F2"/>
            <w:vAlign w:val="center"/>
          </w:tcPr>
          <w:p w14:paraId="6C52A5D3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Formato</w:t>
            </w:r>
          </w:p>
          <w:p w14:paraId="39B0818B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(Software +</w:t>
            </w:r>
          </w:p>
          <w:p w14:paraId="43668EEF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Versión +</w:t>
            </w:r>
          </w:p>
          <w:p w14:paraId="50862DB5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Plataforma)</w:t>
            </w:r>
          </w:p>
        </w:tc>
        <w:tc>
          <w:tcPr>
            <w:tcW w:w="986" w:type="dxa"/>
            <w:shd w:val="clear" w:color="auto" w:fill="F2F2F2"/>
            <w:vAlign w:val="center"/>
          </w:tcPr>
          <w:p w14:paraId="46944C26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Observaciones</w:t>
            </w:r>
          </w:p>
        </w:tc>
      </w:tr>
      <w:tr w:rsidR="000E1B7F" w:rsidRPr="002E2FD0" w14:paraId="66A5C367" w14:textId="77777777" w:rsidTr="00935BC7">
        <w:tblPrEx>
          <w:tblLook w:val="04A0" w:firstRow="1" w:lastRow="0" w:firstColumn="1" w:lastColumn="0" w:noHBand="0" w:noVBand="1"/>
        </w:tblPrEx>
        <w:trPr>
          <w:trHeight w:val="417"/>
        </w:trPr>
        <w:tc>
          <w:tcPr>
            <w:tcW w:w="1700" w:type="dxa"/>
            <w:gridSpan w:val="2"/>
          </w:tcPr>
          <w:p w14:paraId="4D040B9F" w14:textId="4EE4C140" w:rsidR="000E1B7F" w:rsidRPr="002E2FD0" w:rsidRDefault="000E1B7F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C01</w:t>
            </w:r>
          </w:p>
        </w:tc>
        <w:tc>
          <w:tcPr>
            <w:tcW w:w="1702" w:type="dxa"/>
            <w:gridSpan w:val="4"/>
            <w:vAlign w:val="center"/>
          </w:tcPr>
          <w:p w14:paraId="2F3EA722" w14:textId="38D6895F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Contrato con la repostería el Túnel</w:t>
            </w:r>
          </w:p>
        </w:tc>
        <w:tc>
          <w:tcPr>
            <w:tcW w:w="1559" w:type="dxa"/>
            <w:gridSpan w:val="2"/>
            <w:vAlign w:val="center"/>
          </w:tcPr>
          <w:p w14:paraId="119E8B10" w14:textId="1960C22D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1</w:t>
            </w:r>
          </w:p>
        </w:tc>
        <w:tc>
          <w:tcPr>
            <w:tcW w:w="1701" w:type="dxa"/>
            <w:gridSpan w:val="3"/>
            <w:vAlign w:val="center"/>
          </w:tcPr>
          <w:p w14:paraId="0A4991C6" w14:textId="300608D2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419" w:type="dxa"/>
            <w:gridSpan w:val="2"/>
            <w:vAlign w:val="center"/>
          </w:tcPr>
          <w:p w14:paraId="436A0BCE" w14:textId="728D3D46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Original Impreso</w:t>
            </w:r>
          </w:p>
        </w:tc>
        <w:tc>
          <w:tcPr>
            <w:tcW w:w="986" w:type="dxa"/>
            <w:vAlign w:val="center"/>
          </w:tcPr>
          <w:p w14:paraId="5653C47D" w14:textId="2F74903B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Firmado</w:t>
            </w:r>
          </w:p>
        </w:tc>
      </w:tr>
      <w:tr w:rsidR="000E1B7F" w:rsidRPr="002E2FD0" w14:paraId="6919E695" w14:textId="77777777" w:rsidTr="00935BC7">
        <w:tblPrEx>
          <w:tblLook w:val="04A0" w:firstRow="1" w:lastRow="0" w:firstColumn="1" w:lastColumn="0" w:noHBand="0" w:noVBand="1"/>
        </w:tblPrEx>
        <w:trPr>
          <w:trHeight w:val="385"/>
        </w:trPr>
        <w:tc>
          <w:tcPr>
            <w:tcW w:w="1700" w:type="dxa"/>
            <w:gridSpan w:val="2"/>
            <w:vAlign w:val="center"/>
          </w:tcPr>
          <w:p w14:paraId="00463803" w14:textId="25CDED32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C02</w:t>
            </w:r>
          </w:p>
        </w:tc>
        <w:tc>
          <w:tcPr>
            <w:tcW w:w="1702" w:type="dxa"/>
            <w:gridSpan w:val="4"/>
            <w:vAlign w:val="center"/>
          </w:tcPr>
          <w:p w14:paraId="20DF8CA8" w14:textId="68114EC2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de requerimientos</w:t>
            </w:r>
          </w:p>
        </w:tc>
        <w:tc>
          <w:tcPr>
            <w:tcW w:w="1559" w:type="dxa"/>
            <w:gridSpan w:val="2"/>
            <w:vAlign w:val="center"/>
          </w:tcPr>
          <w:p w14:paraId="3B23BA09" w14:textId="7B076022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64A4CB8D" w14:textId="64FFFBA0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2121C9B9" w14:textId="4B650BF4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28448E75" w14:textId="7E887FE1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-</w:t>
            </w:r>
          </w:p>
        </w:tc>
      </w:tr>
      <w:tr w:rsidR="000E1B7F" w:rsidRPr="002E2FD0" w14:paraId="34C457F2" w14:textId="77777777" w:rsidTr="00935BC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700" w:type="dxa"/>
            <w:gridSpan w:val="2"/>
            <w:vAlign w:val="center"/>
          </w:tcPr>
          <w:p w14:paraId="21AFD84B" w14:textId="559EDEB0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C03</w:t>
            </w:r>
          </w:p>
        </w:tc>
        <w:tc>
          <w:tcPr>
            <w:tcW w:w="1702" w:type="dxa"/>
            <w:gridSpan w:val="4"/>
            <w:vAlign w:val="center"/>
          </w:tcPr>
          <w:p w14:paraId="720979E1" w14:textId="4AD1DAD5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de casos de pruebas por sprints</w:t>
            </w:r>
          </w:p>
        </w:tc>
        <w:tc>
          <w:tcPr>
            <w:tcW w:w="1559" w:type="dxa"/>
            <w:gridSpan w:val="2"/>
            <w:vAlign w:val="center"/>
          </w:tcPr>
          <w:p w14:paraId="70959543" w14:textId="6FC4EF7F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358C142A" w14:textId="7124DE55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59EE6D97" w14:textId="2E72652E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2AEF2DFF" w14:textId="75A06AC0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Firmado y aprobado</w:t>
            </w:r>
          </w:p>
        </w:tc>
      </w:tr>
      <w:tr w:rsidR="000E1B7F" w:rsidRPr="002E2FD0" w14:paraId="4AB3FBE9" w14:textId="77777777" w:rsidTr="00935BC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700" w:type="dxa"/>
            <w:gridSpan w:val="2"/>
            <w:vAlign w:val="center"/>
          </w:tcPr>
          <w:p w14:paraId="0BBA09F9" w14:textId="262C4E2C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C04</w:t>
            </w:r>
          </w:p>
        </w:tc>
        <w:tc>
          <w:tcPr>
            <w:tcW w:w="1702" w:type="dxa"/>
            <w:gridSpan w:val="4"/>
            <w:vAlign w:val="center"/>
          </w:tcPr>
          <w:p w14:paraId="7B1D44BC" w14:textId="0CBFC2BB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Contrato de HOST GoDaddy</w:t>
            </w:r>
          </w:p>
        </w:tc>
        <w:tc>
          <w:tcPr>
            <w:tcW w:w="1559" w:type="dxa"/>
            <w:gridSpan w:val="2"/>
            <w:vAlign w:val="center"/>
          </w:tcPr>
          <w:p w14:paraId="2CE2D1BD" w14:textId="339E441F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149519CD" w14:textId="59A817FA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V</w:t>
            </w:r>
          </w:p>
        </w:tc>
        <w:tc>
          <w:tcPr>
            <w:tcW w:w="1419" w:type="dxa"/>
            <w:gridSpan w:val="2"/>
            <w:vAlign w:val="center"/>
          </w:tcPr>
          <w:p w14:paraId="370B94A8" w14:textId="20ACACEF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5252B9F0" w14:textId="1B7321DF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 xml:space="preserve">- </w:t>
            </w:r>
          </w:p>
        </w:tc>
      </w:tr>
      <w:tr w:rsidR="000E1B7F" w:rsidRPr="002E2FD0" w14:paraId="7F9E06BF" w14:textId="77777777" w:rsidTr="00935BC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700" w:type="dxa"/>
            <w:gridSpan w:val="2"/>
            <w:vAlign w:val="center"/>
          </w:tcPr>
          <w:p w14:paraId="75D3FDAC" w14:textId="2AE721B5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C05</w:t>
            </w:r>
          </w:p>
        </w:tc>
        <w:tc>
          <w:tcPr>
            <w:tcW w:w="1702" w:type="dxa"/>
            <w:gridSpan w:val="4"/>
            <w:vAlign w:val="center"/>
          </w:tcPr>
          <w:p w14:paraId="60B79C21" w14:textId="0004F15A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final del proyecto</w:t>
            </w:r>
          </w:p>
        </w:tc>
        <w:tc>
          <w:tcPr>
            <w:tcW w:w="1559" w:type="dxa"/>
            <w:gridSpan w:val="2"/>
            <w:vAlign w:val="center"/>
          </w:tcPr>
          <w:p w14:paraId="7EED8682" w14:textId="58ABBFF1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794E3856" w14:textId="4FEF6DDF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48D4390C" w14:textId="2F56EC3D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109D5A4D" w14:textId="34B1AD0A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Firmado y aprobado</w:t>
            </w:r>
          </w:p>
        </w:tc>
      </w:tr>
      <w:tr w:rsidR="000E1B7F" w:rsidRPr="002E2FD0" w14:paraId="23EE364C" w14:textId="77777777" w:rsidTr="00935BC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700" w:type="dxa"/>
            <w:gridSpan w:val="2"/>
            <w:vAlign w:val="center"/>
          </w:tcPr>
          <w:p w14:paraId="6C75D83A" w14:textId="1F481A0C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C06</w:t>
            </w:r>
          </w:p>
        </w:tc>
        <w:tc>
          <w:tcPr>
            <w:tcW w:w="1702" w:type="dxa"/>
            <w:gridSpan w:val="4"/>
            <w:vAlign w:val="center"/>
          </w:tcPr>
          <w:p w14:paraId="7FF5193C" w14:textId="2C1C07CA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con entrega de credenciales de administración del aplicativo</w:t>
            </w:r>
          </w:p>
        </w:tc>
        <w:tc>
          <w:tcPr>
            <w:tcW w:w="1559" w:type="dxa"/>
            <w:gridSpan w:val="2"/>
            <w:vAlign w:val="center"/>
          </w:tcPr>
          <w:p w14:paraId="78D60FD9" w14:textId="4A63AA85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472AFE2E" w14:textId="6C919DDC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5765F869" w14:textId="2961F031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7DF7BBD8" w14:textId="2D48579A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Firmado y aprobado</w:t>
            </w:r>
          </w:p>
        </w:tc>
      </w:tr>
      <w:tr w:rsidR="000E1B7F" w:rsidRPr="002E2FD0" w14:paraId="1851F08E" w14:textId="77777777" w:rsidTr="00935BC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700" w:type="dxa"/>
            <w:gridSpan w:val="2"/>
            <w:vAlign w:val="center"/>
          </w:tcPr>
          <w:p w14:paraId="38718088" w14:textId="4B557394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C07</w:t>
            </w:r>
          </w:p>
        </w:tc>
        <w:tc>
          <w:tcPr>
            <w:tcW w:w="1702" w:type="dxa"/>
            <w:gridSpan w:val="4"/>
            <w:vAlign w:val="center"/>
          </w:tcPr>
          <w:p w14:paraId="755CC3A2" w14:textId="283FDD4B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Manual de usuario del aplicativo</w:t>
            </w:r>
          </w:p>
        </w:tc>
        <w:tc>
          <w:tcPr>
            <w:tcW w:w="1559" w:type="dxa"/>
            <w:gridSpan w:val="2"/>
            <w:vAlign w:val="center"/>
          </w:tcPr>
          <w:p w14:paraId="02CA2314" w14:textId="351948A2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1FB0683F" w14:textId="26044625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4D9BF249" w14:textId="0D03C460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72AAAA3E" w14:textId="64913C90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-</w:t>
            </w:r>
          </w:p>
        </w:tc>
      </w:tr>
      <w:tr w:rsidR="00BF2013" w:rsidRPr="002532A6" w14:paraId="0D93A540" w14:textId="77777777" w:rsidTr="00935BC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6B6E9D41" w14:textId="77777777" w:rsidR="00BF2013" w:rsidRPr="002E2FD0" w:rsidRDefault="00BF2013" w:rsidP="00935BC7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Gestión del Cambio: 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Especificar el proceso de gestión del cambio o anexar el plan de gestión del cambio.</w:t>
            </w:r>
          </w:p>
        </w:tc>
      </w:tr>
      <w:tr w:rsidR="00BF2013" w:rsidRPr="002532A6" w14:paraId="5873158E" w14:textId="77777777" w:rsidTr="00935BC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89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vAlign w:val="center"/>
          </w:tcPr>
          <w:p w14:paraId="10EC0F76" w14:textId="77777777" w:rsidR="002E2FD0" w:rsidRPr="002E2FD0" w:rsidRDefault="002E2FD0" w:rsidP="00935BC7">
            <w:pPr>
              <w:pStyle w:val="Textoindependiente"/>
              <w:jc w:val="both"/>
              <w:rPr>
                <w:rFonts w:ascii="Verdana" w:hAnsi="Verdana"/>
                <w:b/>
                <w:lang w:val="es-EC"/>
              </w:rPr>
            </w:pPr>
            <w:r w:rsidRPr="002E2FD0">
              <w:rPr>
                <w:rFonts w:ascii="Verdana" w:hAnsi="Verdana"/>
                <w:b/>
                <w:lang w:val="es-EC"/>
              </w:rPr>
              <w:t>PROCESO DE GESTIÓN DEL CAMBIO:</w:t>
            </w:r>
          </w:p>
          <w:p w14:paraId="4B19DE7C" w14:textId="77777777" w:rsidR="002E2FD0" w:rsidRPr="002E2FD0" w:rsidRDefault="002E2FD0" w:rsidP="00935BC7">
            <w:pPr>
              <w:pStyle w:val="Textoindependiente"/>
              <w:jc w:val="both"/>
              <w:rPr>
                <w:rFonts w:ascii="Verdana" w:hAnsi="Verdana"/>
                <w:b/>
                <w:lang w:val="es-EC"/>
              </w:rPr>
            </w:pPr>
          </w:p>
          <w:p w14:paraId="3A7912DD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Se receptará la solicitud del cambio a realizar al Líder del Proyecto</w:t>
            </w:r>
          </w:p>
          <w:p w14:paraId="51D57DA1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Análisis del tipo de cambio que solicitan y el impacto que provoca sobre el proyecto.</w:t>
            </w:r>
          </w:p>
          <w:p w14:paraId="06415F0F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Toma de decisiones para aprobar o rechazar el cambio.</w:t>
            </w:r>
          </w:p>
          <w:p w14:paraId="14E88690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Registro del cambio aprobado y replanificación de recursos y tiempo para atención del cambio.</w:t>
            </w:r>
          </w:p>
          <w:p w14:paraId="377EFA0F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Implementación del cambio.</w:t>
            </w:r>
          </w:p>
          <w:p w14:paraId="1D4BF0AF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Monitoreo y aprobación del cambio realizado. </w:t>
            </w:r>
          </w:p>
          <w:p w14:paraId="055D3E3F" w14:textId="56FE3292" w:rsid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Actualización de documentación y estado de solicitud del cambio realizado.</w:t>
            </w:r>
          </w:p>
          <w:p w14:paraId="70E6DDFB" w14:textId="320ED25B" w:rsidR="00935BC7" w:rsidRPr="002E2FD0" w:rsidRDefault="00935BC7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935BC7">
              <w:rPr>
                <w:rFonts w:ascii="Verdana" w:hAnsi="Verdana"/>
                <w:lang w:val="es-EC"/>
              </w:rPr>
              <w:t>Tras realizar el cambio se comunicará, si así está establecido, a todos aquellos que estén afectados por dicho cambio. De esta forma, se preservar la integridad de los productos haciendo que todo el mundo trabaje con las versiones correctas.</w:t>
            </w:r>
          </w:p>
          <w:p w14:paraId="6F70E0F5" w14:textId="77777777" w:rsidR="00BF2013" w:rsidRPr="002E2FD0" w:rsidRDefault="00BF2013" w:rsidP="00935BC7">
            <w:pPr>
              <w:pStyle w:val="Textoindependiente"/>
              <w:jc w:val="center"/>
              <w:rPr>
                <w:rFonts w:ascii="Verdana" w:hAnsi="Verdana"/>
                <w:b/>
                <w:lang w:val="es-EC"/>
              </w:rPr>
            </w:pPr>
          </w:p>
        </w:tc>
      </w:tr>
    </w:tbl>
    <w:p w14:paraId="520EE0D8" w14:textId="3C6E6CD4" w:rsidR="00C06B29" w:rsidRPr="002E2FD0" w:rsidRDefault="00935BC7" w:rsidP="00531DC6">
      <w:pPr>
        <w:pStyle w:val="Textoindependiente"/>
        <w:rPr>
          <w:rFonts w:ascii="Verdana" w:hAnsi="Verdana"/>
          <w:b/>
          <w:lang w:val="es-EC"/>
        </w:rPr>
      </w:pPr>
      <w:r>
        <w:rPr>
          <w:rFonts w:ascii="Verdana" w:hAnsi="Verdana"/>
          <w:b/>
          <w:lang w:val="es-EC"/>
        </w:rPr>
        <w:br w:type="textWrapping" w:clear="all"/>
      </w:r>
    </w:p>
    <w:p w14:paraId="1FD4ACC4" w14:textId="77777777" w:rsidR="00C06B29" w:rsidRPr="002E2FD0" w:rsidRDefault="00C06B29" w:rsidP="00531DC6">
      <w:pPr>
        <w:pStyle w:val="Textoindependiente"/>
        <w:rPr>
          <w:rFonts w:ascii="Verdana" w:hAnsi="Verdana"/>
          <w:b/>
          <w:lang w:val="es-EC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</w:tblGrid>
      <w:tr w:rsidR="008A27C4" w:rsidRPr="002532A6" w14:paraId="0F3A620E" w14:textId="77777777" w:rsidTr="000C4178">
        <w:trPr>
          <w:trHeight w:val="527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3CF49D11" w14:textId="77777777" w:rsidR="008A27C4" w:rsidRPr="002E2FD0" w:rsidRDefault="003D1503" w:rsidP="004720D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Contabilidad de Estado y Métricas de Configuración: </w:t>
            </w:r>
            <w:r w:rsidR="004720DB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E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specificar el repositorio de información, el reporte de estado y métricas a usar</w:t>
            </w:r>
            <w:r w:rsidR="00051461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.</w:t>
            </w:r>
          </w:p>
        </w:tc>
      </w:tr>
      <w:tr w:rsidR="008A27C4" w:rsidRPr="002532A6" w14:paraId="3EC6539A" w14:textId="77777777" w:rsidTr="000C4178">
        <w:trPr>
          <w:trHeight w:val="1338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1123CD16" w14:textId="77777777" w:rsidR="00935BC7" w:rsidRDefault="00935BC7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1A64160C" w14:textId="22617DCC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Repositorio de control de tareas asignadas a los miembros equipo del proyecto:</w:t>
            </w:r>
          </w:p>
          <w:p w14:paraId="0CAE7EBD" w14:textId="77777777" w:rsidR="002E2FD0" w:rsidRPr="002E2FD0" w:rsidRDefault="005B4375" w:rsidP="002E2FD0">
            <w:pPr>
              <w:pStyle w:val="Textoindependiente"/>
              <w:numPr>
                <w:ilvl w:val="0"/>
                <w:numId w:val="21"/>
              </w:numPr>
              <w:jc w:val="both"/>
              <w:rPr>
                <w:rFonts w:ascii="Verdana" w:hAnsi="Verdana"/>
                <w:lang w:val="es-EC"/>
              </w:rPr>
            </w:pPr>
            <w:hyperlink r:id="rId8" w:history="1">
              <w:r w:rsidR="002E2FD0" w:rsidRPr="002E2FD0">
                <w:rPr>
                  <w:rStyle w:val="Hipervnculo"/>
                  <w:rFonts w:ascii="Verdana" w:hAnsi="Verdana"/>
                  <w:lang w:val="es-EC"/>
                </w:rPr>
                <w:t>https://grupo-n-11.atlassian.net/jira/software/projects/SGVR/boards/1/backlog</w:t>
              </w:r>
            </w:hyperlink>
          </w:p>
          <w:p w14:paraId="1D40CADD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59B34E95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Repositorio de control de versionamiento de la documentación del proyecto:</w:t>
            </w:r>
          </w:p>
          <w:p w14:paraId="4EDAA336" w14:textId="77777777" w:rsidR="002E2FD0" w:rsidRPr="002E2FD0" w:rsidRDefault="005B4375" w:rsidP="002E2FD0">
            <w:pPr>
              <w:pStyle w:val="Textoindependiente"/>
              <w:numPr>
                <w:ilvl w:val="0"/>
                <w:numId w:val="21"/>
              </w:numPr>
              <w:jc w:val="both"/>
              <w:rPr>
                <w:rFonts w:ascii="Verdana" w:hAnsi="Verdana"/>
                <w:lang w:val="es-EC"/>
              </w:rPr>
            </w:pPr>
            <w:hyperlink r:id="rId9" w:history="1">
              <w:r w:rsidR="002E2FD0" w:rsidRPr="002E2FD0">
                <w:rPr>
                  <w:rStyle w:val="Hipervnculo"/>
                  <w:rFonts w:ascii="Verdana" w:hAnsi="Verdana"/>
                  <w:lang w:val="es-EC"/>
                </w:rPr>
                <w:t>https://github.com/ajrodrig2016A/UIsrael_IngSoftwareII_Grupo11</w:t>
              </w:r>
            </w:hyperlink>
          </w:p>
          <w:p w14:paraId="34B43CD6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018EBF01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Repositorio de respaldo de la documentación del proyecto:</w:t>
            </w:r>
          </w:p>
          <w:p w14:paraId="3D525683" w14:textId="77777777" w:rsidR="001E00DC" w:rsidRPr="003407CE" w:rsidRDefault="005B4375" w:rsidP="008E144E">
            <w:pPr>
              <w:pStyle w:val="Textoindependiente"/>
              <w:numPr>
                <w:ilvl w:val="0"/>
                <w:numId w:val="21"/>
              </w:numPr>
              <w:jc w:val="both"/>
              <w:rPr>
                <w:rStyle w:val="Hipervnculo"/>
                <w:rFonts w:ascii="Verdana" w:hAnsi="Verdana"/>
                <w:color w:val="auto"/>
                <w:u w:val="none"/>
                <w:lang w:val="es-EC"/>
              </w:rPr>
            </w:pPr>
            <w:hyperlink r:id="rId10" w:history="1">
              <w:r w:rsidR="002E2FD0" w:rsidRPr="002E2FD0">
                <w:rPr>
                  <w:rStyle w:val="Hipervnculo"/>
                  <w:rFonts w:ascii="Verdana" w:hAnsi="Verdana"/>
                  <w:lang w:val="es-EC"/>
                </w:rPr>
                <w:t>https://drive.google.com/drive/folders/1dSVLmH3pCjmqqomUlRm_as-Ga_MspbHR</w:t>
              </w:r>
            </w:hyperlink>
          </w:p>
          <w:p w14:paraId="3E726EA6" w14:textId="77777777" w:rsidR="003407CE" w:rsidRDefault="003407CE" w:rsidP="003407CE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25E75353" w14:textId="71D15E1F" w:rsidR="003407CE" w:rsidRDefault="003407CE" w:rsidP="003407CE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Se utilizarán las métricas de </w:t>
            </w:r>
            <w:proofErr w:type="spellStart"/>
            <w:r>
              <w:rPr>
                <w:rFonts w:ascii="Verdana" w:hAnsi="Verdana"/>
                <w:lang w:val="es-EC"/>
              </w:rPr>
              <w:t>testeabilidad</w:t>
            </w:r>
            <w:proofErr w:type="spellEnd"/>
            <w:r>
              <w:rPr>
                <w:rFonts w:ascii="Verdana" w:hAnsi="Verdana"/>
                <w:lang w:val="es-EC"/>
              </w:rPr>
              <w:t xml:space="preserve"> (o capacidad de probar el software)</w:t>
            </w:r>
            <w:r w:rsidR="00A7623B">
              <w:rPr>
                <w:rFonts w:ascii="Verdana" w:hAnsi="Verdana"/>
                <w:lang w:val="es-EC"/>
              </w:rPr>
              <w:t xml:space="preserve"> y</w:t>
            </w:r>
            <w:r>
              <w:rPr>
                <w:rFonts w:ascii="Verdana" w:hAnsi="Verdana"/>
                <w:lang w:val="es-EC"/>
              </w:rPr>
              <w:t xml:space="preserve"> de la complejidad del software (</w:t>
            </w:r>
            <w:proofErr w:type="spellStart"/>
            <w:r>
              <w:rPr>
                <w:rFonts w:ascii="Verdana" w:hAnsi="Verdana"/>
                <w:lang w:val="es-EC"/>
              </w:rPr>
              <w:t>ciclomática</w:t>
            </w:r>
            <w:proofErr w:type="spellEnd"/>
            <w:r>
              <w:rPr>
                <w:rFonts w:ascii="Verdana" w:hAnsi="Verdana"/>
                <w:lang w:val="es-EC"/>
              </w:rPr>
              <w:t xml:space="preserve">, contando los bucles y </w:t>
            </w:r>
            <w:r w:rsidR="00A7623B">
              <w:rPr>
                <w:rFonts w:ascii="Verdana" w:hAnsi="Verdana"/>
                <w:lang w:val="es-EC"/>
              </w:rPr>
              <w:t>estructuras de control</w:t>
            </w:r>
            <w:r>
              <w:rPr>
                <w:rFonts w:ascii="Verdana" w:hAnsi="Verdana"/>
                <w:lang w:val="es-EC"/>
              </w:rPr>
              <w:t xml:space="preserve">, etc.) </w:t>
            </w:r>
            <w:r>
              <w:rPr>
                <w:rFonts w:ascii="Verdana" w:hAnsi="Verdana"/>
                <w:lang w:val="es-EC"/>
              </w:rPr>
              <w:t>para someter el software a auditoría</w:t>
            </w:r>
            <w:r>
              <w:rPr>
                <w:rFonts w:ascii="Verdana" w:hAnsi="Verdana"/>
                <w:lang w:val="es-EC"/>
              </w:rPr>
              <w:t>.</w:t>
            </w:r>
          </w:p>
          <w:p w14:paraId="2CEA46EF" w14:textId="77777777" w:rsidR="00935BC7" w:rsidRDefault="00935BC7" w:rsidP="003407CE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51121BEE" w14:textId="788F4F83" w:rsidR="00935BC7" w:rsidRPr="002E2FD0" w:rsidRDefault="00935BC7" w:rsidP="003407CE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</w:tc>
      </w:tr>
      <w:tr w:rsidR="00967570" w:rsidRPr="002532A6" w14:paraId="6B9874E4" w14:textId="77777777" w:rsidTr="000C4178">
        <w:trPr>
          <w:trHeight w:val="655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59820220" w14:textId="77777777" w:rsidR="008A27C4" w:rsidRPr="002E2FD0" w:rsidRDefault="003D1503" w:rsidP="001A5812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lastRenderedPageBreak/>
              <w:t>Verificación y Auditorías</w:t>
            </w:r>
            <w:r w:rsidR="001A5812" w:rsidRPr="002E2FD0">
              <w:rPr>
                <w:rFonts w:ascii="Verdana" w:hAnsi="Verdana"/>
                <w:b/>
                <w:smallCaps/>
                <w:lang w:val="es-EC"/>
              </w:rPr>
              <w:t xml:space="preserve"> 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de Configuración: </w:t>
            </w:r>
            <w:r w:rsidR="004720DB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E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specificar cómo se a</w:t>
            </w:r>
            <w:r w:rsidR="008D1370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segurará la composición de los í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tems de configuración, y c</w:t>
            </w:r>
            <w:r w:rsidR="00795976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ó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mo se asegurará el correcto registro, evaluación, aprobación, rastreo e implementación e</w:t>
            </w:r>
            <w:r w:rsidR="008D1370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xitosa de los cambios a dichos í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tems.</w:t>
            </w:r>
          </w:p>
        </w:tc>
      </w:tr>
      <w:tr w:rsidR="008A27C4" w:rsidRPr="002532A6" w14:paraId="0E65A90A" w14:textId="77777777" w:rsidTr="000C4178">
        <w:trPr>
          <w:trHeight w:val="1277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23DA2BD3" w14:textId="7A54E8D0" w:rsidR="002532A6" w:rsidRDefault="002532A6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  <w:r w:rsidRPr="002532A6">
              <w:rPr>
                <w:rFonts w:ascii="Verdana" w:hAnsi="Verdana"/>
                <w:lang w:val="es-UY"/>
              </w:rPr>
              <w:t xml:space="preserve">Las auditorías de la configuración del Software servirán para determinar cómo </w:t>
            </w:r>
            <w:r w:rsidRPr="002532A6">
              <w:rPr>
                <w:rFonts w:ascii="Verdana" w:hAnsi="Verdana"/>
                <w:lang w:val="es-UY"/>
              </w:rPr>
              <w:t>los ítems</w:t>
            </w:r>
            <w:r w:rsidRPr="002532A6">
              <w:rPr>
                <w:rFonts w:ascii="Verdana" w:hAnsi="Verdana"/>
                <w:lang w:val="es-UY"/>
              </w:rPr>
              <w:t xml:space="preserve"> se configuración actual reflejan las características físicas y funcionales del software. Cada auditoría será realizada cuando se </w:t>
            </w:r>
            <w:r w:rsidR="002D3129">
              <w:rPr>
                <w:rFonts w:ascii="Verdana" w:hAnsi="Verdana"/>
                <w:lang w:val="es-UY"/>
              </w:rPr>
              <w:t>presenten las</w:t>
            </w:r>
            <w:r w:rsidRPr="002532A6">
              <w:rPr>
                <w:rFonts w:ascii="Verdana" w:hAnsi="Verdana"/>
                <w:lang w:val="es-UY"/>
              </w:rPr>
              <w:t xml:space="preserve"> demos al cliente y se valide </w:t>
            </w:r>
            <w:r>
              <w:rPr>
                <w:rFonts w:ascii="Verdana" w:hAnsi="Verdana"/>
                <w:lang w:val="es-UY"/>
              </w:rPr>
              <w:t xml:space="preserve">la </w:t>
            </w:r>
            <w:r w:rsidRPr="002532A6">
              <w:rPr>
                <w:rFonts w:ascii="Verdana" w:hAnsi="Verdana"/>
                <w:lang w:val="es-UY"/>
              </w:rPr>
              <w:t>documentación, herramientas, tecnologías y módulos construidos.</w:t>
            </w:r>
          </w:p>
          <w:p w14:paraId="5B348282" w14:textId="77777777" w:rsidR="002532A6" w:rsidRPr="002532A6" w:rsidRDefault="002532A6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</w:p>
          <w:p w14:paraId="0CA1EC62" w14:textId="77777777" w:rsidR="007449D1" w:rsidRDefault="00AB3B7D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  <w:r>
              <w:rPr>
                <w:rFonts w:ascii="Verdana" w:hAnsi="Verdana"/>
                <w:lang w:val="es-UY"/>
              </w:rPr>
              <w:t xml:space="preserve">El proyecto SGVR </w:t>
            </w:r>
            <w:r w:rsidR="0004760B">
              <w:rPr>
                <w:rFonts w:ascii="Verdana" w:hAnsi="Verdana"/>
                <w:lang w:val="es-UY"/>
              </w:rPr>
              <w:t>para llevar a cabo el plan de gestión de configuración del software y las revisiones, utilizará</w:t>
            </w:r>
            <w:r>
              <w:rPr>
                <w:rFonts w:ascii="Verdana" w:hAnsi="Verdana"/>
                <w:lang w:val="es-UY"/>
              </w:rPr>
              <w:t xml:space="preserve"> </w:t>
            </w:r>
            <w:r w:rsidR="00954FCF">
              <w:rPr>
                <w:rFonts w:ascii="Verdana" w:hAnsi="Verdana"/>
                <w:lang w:val="es-UY"/>
              </w:rPr>
              <w:t xml:space="preserve">las siguientes herramientas: </w:t>
            </w:r>
            <w:r>
              <w:rPr>
                <w:rFonts w:ascii="Verdana" w:hAnsi="Verdana"/>
                <w:lang w:val="es-UY"/>
              </w:rPr>
              <w:t xml:space="preserve">GitHub como sistema web de control colaborativo de revisión y desarrollo de software para alojar el proyecto gestionado con </w:t>
            </w:r>
            <w:r w:rsidR="00954FCF">
              <w:rPr>
                <w:rFonts w:ascii="Verdana" w:hAnsi="Verdana"/>
                <w:lang w:val="es-UY"/>
              </w:rPr>
              <w:t>G</w:t>
            </w:r>
            <w:r>
              <w:rPr>
                <w:rFonts w:ascii="Verdana" w:hAnsi="Verdana"/>
                <w:lang w:val="es-UY"/>
              </w:rPr>
              <w:t>it (sistema de control de versiones).</w:t>
            </w:r>
            <w:r w:rsidR="00935BC7">
              <w:rPr>
                <w:rFonts w:ascii="Verdana" w:hAnsi="Verdana"/>
                <w:lang w:val="es-UY"/>
              </w:rPr>
              <w:t xml:space="preserve"> </w:t>
            </w:r>
          </w:p>
          <w:p w14:paraId="0D4A0881" w14:textId="77777777" w:rsidR="007449D1" w:rsidRDefault="007449D1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</w:p>
          <w:p w14:paraId="60D25545" w14:textId="4A9D80F4" w:rsidR="002532A6" w:rsidRDefault="00935BC7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  <w:r>
              <w:rPr>
                <w:rFonts w:ascii="Verdana" w:hAnsi="Verdana"/>
                <w:lang w:val="es-UY"/>
              </w:rPr>
              <w:t>Mientras que el porcentaje de avance para cada tarea o historia asignad</w:t>
            </w:r>
            <w:r w:rsidR="00EA20F6">
              <w:rPr>
                <w:rFonts w:ascii="Verdana" w:hAnsi="Verdana"/>
                <w:lang w:val="es-UY"/>
              </w:rPr>
              <w:t>a</w:t>
            </w:r>
            <w:r>
              <w:rPr>
                <w:rFonts w:ascii="Verdana" w:hAnsi="Verdana"/>
                <w:lang w:val="es-UY"/>
              </w:rPr>
              <w:t xml:space="preserve"> a los integrantes del proyecto se registrar</w:t>
            </w:r>
            <w:r w:rsidR="008738DF">
              <w:rPr>
                <w:rFonts w:ascii="Verdana" w:hAnsi="Verdana"/>
                <w:lang w:val="es-UY"/>
              </w:rPr>
              <w:t>á</w:t>
            </w:r>
            <w:r>
              <w:rPr>
                <w:rFonts w:ascii="Verdana" w:hAnsi="Verdana"/>
                <w:lang w:val="es-UY"/>
              </w:rPr>
              <w:t>n en la herramienta de gestión JIRA</w:t>
            </w:r>
            <w:r w:rsidR="008738DF">
              <w:rPr>
                <w:rFonts w:ascii="Verdana" w:hAnsi="Verdana"/>
                <w:lang w:val="es-UY"/>
              </w:rPr>
              <w:t>,</w:t>
            </w:r>
            <w:r>
              <w:rPr>
                <w:rFonts w:ascii="Verdana" w:hAnsi="Verdana"/>
                <w:lang w:val="es-UY"/>
              </w:rPr>
              <w:t xml:space="preserve"> junto a la hoja de ruta donde se observarán las tareas por hacer</w:t>
            </w:r>
            <w:r w:rsidR="007449D1">
              <w:rPr>
                <w:rFonts w:ascii="Verdana" w:hAnsi="Verdana"/>
                <w:lang w:val="es-UY"/>
              </w:rPr>
              <w:t xml:space="preserve"> (TO DO)</w:t>
            </w:r>
            <w:r>
              <w:rPr>
                <w:rFonts w:ascii="Verdana" w:hAnsi="Verdana"/>
                <w:lang w:val="es-UY"/>
              </w:rPr>
              <w:t>, en progreso</w:t>
            </w:r>
            <w:r w:rsidR="007449D1">
              <w:rPr>
                <w:rFonts w:ascii="Verdana" w:hAnsi="Verdana"/>
                <w:lang w:val="es-UY"/>
              </w:rPr>
              <w:t xml:space="preserve"> (IN PROGRESS)</w:t>
            </w:r>
            <w:r>
              <w:rPr>
                <w:rFonts w:ascii="Verdana" w:hAnsi="Verdana"/>
                <w:lang w:val="es-UY"/>
              </w:rPr>
              <w:t xml:space="preserve"> y las hechas</w:t>
            </w:r>
            <w:r w:rsidR="007449D1">
              <w:rPr>
                <w:rFonts w:ascii="Verdana" w:hAnsi="Verdana"/>
                <w:lang w:val="es-UY"/>
              </w:rPr>
              <w:t xml:space="preserve"> (DONE)</w:t>
            </w:r>
            <w:r>
              <w:rPr>
                <w:rFonts w:ascii="Verdana" w:hAnsi="Verdana"/>
                <w:lang w:val="es-UY"/>
              </w:rPr>
              <w:t>.</w:t>
            </w:r>
          </w:p>
          <w:p w14:paraId="4D752EBC" w14:textId="77777777" w:rsidR="002532A6" w:rsidRPr="002532A6" w:rsidRDefault="002532A6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  <w:bookmarkStart w:id="2" w:name="_GoBack"/>
            <w:bookmarkEnd w:id="2"/>
          </w:p>
          <w:p w14:paraId="67442641" w14:textId="3AB8A2C4" w:rsid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Las verificaciones de avances y auditorías de la integridad de la configuración serán rutinarias y semanales, realizadas por el Inspector de Aseguramiento de Calidad, donde se comprobará: </w:t>
            </w:r>
          </w:p>
          <w:p w14:paraId="58490062" w14:textId="77777777" w:rsidR="008738DF" w:rsidRPr="008738DF" w:rsidRDefault="008738DF" w:rsidP="002E2FD0">
            <w:pPr>
              <w:pStyle w:val="Textoindependiente"/>
              <w:jc w:val="both"/>
              <w:rPr>
                <w:rFonts w:ascii="Verdana" w:hAnsi="Verdana"/>
                <w:u w:val="single"/>
                <w:lang w:val="es-EC"/>
              </w:rPr>
            </w:pPr>
          </w:p>
          <w:p w14:paraId="3C7C89F1" w14:textId="436A2164" w:rsidR="002E2FD0" w:rsidRDefault="002E2FD0" w:rsidP="002E2FD0">
            <w:pPr>
              <w:pStyle w:val="Textoindependiente"/>
              <w:numPr>
                <w:ilvl w:val="0"/>
                <w:numId w:val="22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Integridad de la información de los documentos. </w:t>
            </w:r>
          </w:p>
          <w:p w14:paraId="2B882E35" w14:textId="77777777" w:rsidR="008A27C4" w:rsidRPr="00935BC7" w:rsidRDefault="002E2FD0" w:rsidP="00935BC7">
            <w:pPr>
              <w:pStyle w:val="Textoindependiente"/>
              <w:numPr>
                <w:ilvl w:val="0"/>
                <w:numId w:val="22"/>
              </w:numPr>
              <w:rPr>
                <w:rFonts w:ascii="Verdana" w:hAnsi="Verdana"/>
                <w:b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Manejo adecuado del </w:t>
            </w:r>
            <w:proofErr w:type="spellStart"/>
            <w:r w:rsidR="00A20DF9">
              <w:rPr>
                <w:rFonts w:ascii="Verdana" w:hAnsi="Verdana"/>
                <w:lang w:val="es-EC"/>
              </w:rPr>
              <w:t>v</w:t>
            </w:r>
            <w:r w:rsidRPr="002E2FD0">
              <w:rPr>
                <w:rFonts w:ascii="Verdana" w:hAnsi="Verdana"/>
                <w:lang w:val="es-EC"/>
              </w:rPr>
              <w:t>ers</w:t>
            </w:r>
            <w:r w:rsidR="00A20DF9">
              <w:rPr>
                <w:rFonts w:ascii="Verdana" w:hAnsi="Verdana"/>
                <w:lang w:val="es-EC"/>
              </w:rPr>
              <w:t>i</w:t>
            </w:r>
            <w:r w:rsidRPr="002E2FD0">
              <w:rPr>
                <w:rFonts w:ascii="Verdana" w:hAnsi="Verdana"/>
                <w:lang w:val="es-EC"/>
              </w:rPr>
              <w:t>onamiento</w:t>
            </w:r>
            <w:proofErr w:type="spellEnd"/>
            <w:r w:rsidRPr="002E2FD0">
              <w:rPr>
                <w:rFonts w:ascii="Verdana" w:hAnsi="Verdana"/>
                <w:lang w:val="es-EC"/>
              </w:rPr>
              <w:t xml:space="preserve"> de la documentación.</w:t>
            </w:r>
          </w:p>
          <w:p w14:paraId="52C944EA" w14:textId="4C2110A3" w:rsidR="00935BC7" w:rsidRPr="00935BC7" w:rsidRDefault="00935BC7" w:rsidP="00935BC7">
            <w:pPr>
              <w:pStyle w:val="Textoindependiente"/>
              <w:ind w:left="360"/>
              <w:rPr>
                <w:rFonts w:ascii="Verdana" w:hAnsi="Verdana"/>
                <w:b/>
                <w:u w:val="single"/>
                <w:lang w:val="es-EC"/>
              </w:rPr>
            </w:pPr>
          </w:p>
        </w:tc>
      </w:tr>
    </w:tbl>
    <w:p w14:paraId="6D12AAEA" w14:textId="77777777" w:rsidR="00180B64" w:rsidRDefault="00180B64" w:rsidP="00AC72D0">
      <w:pPr>
        <w:ind w:left="-284"/>
        <w:jc w:val="both"/>
        <w:rPr>
          <w:rFonts w:ascii="Verdana" w:hAnsi="Verdana"/>
          <w:lang w:val="es-ES"/>
        </w:rPr>
      </w:pPr>
    </w:p>
    <w:p w14:paraId="1705B92D" w14:textId="77777777" w:rsidR="00517B96" w:rsidRPr="00EF325B" w:rsidRDefault="00517B96" w:rsidP="002E2FD0">
      <w:pPr>
        <w:jc w:val="both"/>
        <w:rPr>
          <w:rFonts w:ascii="Verdana" w:hAnsi="Verdana"/>
          <w:lang w:val="es-ES"/>
        </w:rPr>
      </w:pPr>
    </w:p>
    <w:sectPr w:rsidR="00517B96" w:rsidRPr="00EF325B" w:rsidSect="00CC0C1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6E896" w14:textId="77777777" w:rsidR="005B4375" w:rsidRDefault="005B4375" w:rsidP="008629D0">
      <w:pPr>
        <w:pStyle w:val="Textoindependiente"/>
      </w:pPr>
      <w:r>
        <w:separator/>
      </w:r>
    </w:p>
  </w:endnote>
  <w:endnote w:type="continuationSeparator" w:id="0">
    <w:p w14:paraId="600DD5DA" w14:textId="77777777" w:rsidR="005B4375" w:rsidRDefault="005B4375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000"/>
    </w:tblGrid>
    <w:tr w:rsidR="00CD7176" w:rsidRPr="00C239FB" w14:paraId="71D04DB6" w14:textId="77777777" w:rsidTr="00CD7176">
      <w:trPr>
        <w:trHeight w:val="260"/>
        <w:jc w:val="center"/>
      </w:trPr>
      <w:tc>
        <w:tcPr>
          <w:tcW w:w="9000" w:type="dxa"/>
          <w:vAlign w:val="center"/>
        </w:tcPr>
        <w:p w14:paraId="6653E9C7" w14:textId="77777777" w:rsidR="00CD7176" w:rsidRPr="00685251" w:rsidRDefault="005223C3" w:rsidP="00424024">
          <w:pPr>
            <w:pStyle w:val="Piedepgina"/>
            <w:jc w:val="center"/>
            <w:rPr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  <w:p w14:paraId="3C3C5687" w14:textId="77777777" w:rsidR="00CD7176" w:rsidRPr="001C133F" w:rsidRDefault="00CD7176" w:rsidP="0033591B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5F4222B2" w14:textId="77777777" w:rsidR="00125238" w:rsidRPr="008D4D0B" w:rsidRDefault="00125238" w:rsidP="001B236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125238" w:rsidRPr="00C239FB" w14:paraId="46EA4FCC" w14:textId="77777777" w:rsidTr="008D4D0B">
      <w:tc>
        <w:tcPr>
          <w:tcW w:w="8723" w:type="dxa"/>
        </w:tcPr>
        <w:tbl>
          <w:tblPr>
            <w:tblW w:w="8931" w:type="dxa"/>
            <w:tblLook w:val="04A0" w:firstRow="1" w:lastRow="0" w:firstColumn="1" w:lastColumn="0" w:noHBand="0" w:noVBand="1"/>
          </w:tblPr>
          <w:tblGrid>
            <w:gridCol w:w="8931"/>
          </w:tblGrid>
          <w:tr w:rsidR="001B2362" w:rsidRPr="00C239FB" w14:paraId="707F3096" w14:textId="77777777" w:rsidTr="00EB33DE">
            <w:tc>
              <w:tcPr>
                <w:tcW w:w="8931" w:type="dxa"/>
              </w:tcPr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8715"/>
                </w:tblGrid>
                <w:tr w:rsidR="005A024F" w:rsidRPr="00C239FB" w14:paraId="4B54B032" w14:textId="77777777" w:rsidTr="00C239FB">
                  <w:tc>
                    <w:tcPr>
                      <w:tcW w:w="8715" w:type="dxa"/>
                    </w:tcPr>
                    <w:p w14:paraId="10F4353B" w14:textId="77777777" w:rsidR="005A024F" w:rsidRDefault="005A024F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Contacto: </w:t>
                      </w:r>
                      <w:hyperlink r:id="rId1" w:history="1"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C"/>
                          </w:rPr>
                          <w:t>software_ti</w:t>
                        </w:r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S"/>
                          </w:rPr>
                          <w:t>@grupo11.com</w:t>
                        </w:r>
                      </w:hyperlink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03AAD25B" w14:textId="77777777" w:rsidR="008D4D0B" w:rsidRPr="00A2381A" w:rsidRDefault="008D4D0B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</w:p>
                  </w:tc>
                </w:tr>
              </w:tbl>
              <w:p w14:paraId="0AF83E6A" w14:textId="77777777" w:rsidR="001B2362" w:rsidRDefault="001B2362" w:rsidP="005A024F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  <w:tr w:rsidR="001B2362" w:rsidRPr="00C239FB" w14:paraId="43F251BE" w14:textId="77777777" w:rsidTr="00EB33DE">
            <w:tc>
              <w:tcPr>
                <w:tcW w:w="8931" w:type="dxa"/>
                <w:hideMark/>
              </w:tcPr>
              <w:p w14:paraId="5A77E0A7" w14:textId="77777777" w:rsidR="001B2362" w:rsidRDefault="001B2362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14:paraId="4236AF27" w14:textId="77777777" w:rsidR="00125238" w:rsidRPr="00C27608" w:rsidRDefault="00125238" w:rsidP="0099764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26041CC7" w14:textId="77777777"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0E5AC" w14:textId="77777777" w:rsidR="005B4375" w:rsidRDefault="005B4375" w:rsidP="008629D0">
      <w:pPr>
        <w:pStyle w:val="Textoindependiente"/>
      </w:pPr>
      <w:r>
        <w:separator/>
      </w:r>
    </w:p>
  </w:footnote>
  <w:footnote w:type="continuationSeparator" w:id="0">
    <w:p w14:paraId="280C1A14" w14:textId="77777777" w:rsidR="005B4375" w:rsidRDefault="005B4375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8CDEE" w14:textId="77777777" w:rsidR="00125238" w:rsidRDefault="00125238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611A39" w14:textId="77777777"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6F67F041" w14:textId="77777777" w:rsidTr="00926FEE">
      <w:trPr>
        <w:trHeight w:val="720"/>
        <w:jc w:val="center"/>
      </w:trPr>
      <w:tc>
        <w:tcPr>
          <w:tcW w:w="4111" w:type="dxa"/>
          <w:shd w:val="clear" w:color="auto" w:fill="auto"/>
        </w:tcPr>
        <w:p w14:paraId="429BF121" w14:textId="77777777"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14:paraId="737E445E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4E11D1FE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1CB1E341" w14:textId="77777777" w:rsidR="001F0C35" w:rsidRDefault="001F0C35" w:rsidP="001F0C35">
          <w:pPr>
            <w:pStyle w:val="Encabezado"/>
            <w:jc w:val="right"/>
          </w:pPr>
        </w:p>
      </w:tc>
    </w:tr>
    <w:tr w:rsidR="001F0C35" w14:paraId="14E6D818" w14:textId="77777777" w:rsidTr="00926FEE">
      <w:trPr>
        <w:jc w:val="center"/>
      </w:trPr>
      <w:tc>
        <w:tcPr>
          <w:tcW w:w="8647" w:type="dxa"/>
          <w:gridSpan w:val="4"/>
          <w:shd w:val="clear" w:color="auto" w:fill="auto"/>
        </w:tcPr>
        <w:p w14:paraId="0178DDEF" w14:textId="5FDAA532" w:rsidR="001F0C35" w:rsidRPr="00935BC7" w:rsidRDefault="005223C3" w:rsidP="001F0C35">
          <w:pPr>
            <w:jc w:val="right"/>
            <w:rPr>
              <w:u w:val="singl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1F0C35"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="001F0C35"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="001F0C35" w:rsidRPr="002B4670">
            <w:rPr>
              <w:rFonts w:ascii="Verdana" w:hAnsi="Verdana"/>
              <w:sz w:val="16"/>
              <w:szCs w:val="16"/>
            </w:rPr>
            <w:t xml:space="preserve"> 1.</w:t>
          </w:r>
          <w:r w:rsidR="00935BC7">
            <w:rPr>
              <w:rFonts w:ascii="Verdana" w:hAnsi="Verdana"/>
              <w:sz w:val="16"/>
              <w:szCs w:val="16"/>
            </w:rPr>
            <w:t>2</w:t>
          </w:r>
        </w:p>
      </w:tc>
    </w:tr>
  </w:tbl>
  <w:p w14:paraId="76FCC205" w14:textId="77777777" w:rsidR="00125238" w:rsidRPr="002B6525" w:rsidRDefault="00125238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29CD1EFA" w14:textId="77777777" w:rsidTr="001F0C35">
      <w:trPr>
        <w:trHeight w:val="720"/>
        <w:jc w:val="center"/>
      </w:trPr>
      <w:tc>
        <w:tcPr>
          <w:tcW w:w="4111" w:type="dxa"/>
          <w:shd w:val="clear" w:color="auto" w:fill="auto"/>
        </w:tcPr>
        <w:p w14:paraId="54B6ABE5" w14:textId="77777777"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14:paraId="7EED44A2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6F6EEFE3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0DF5CD2E" w14:textId="77777777" w:rsidR="001F0C35" w:rsidRDefault="001F0C35" w:rsidP="001F0C35">
          <w:pPr>
            <w:pStyle w:val="Encabezado"/>
            <w:jc w:val="right"/>
          </w:pPr>
        </w:p>
      </w:tc>
    </w:tr>
    <w:tr w:rsidR="001F0C35" w14:paraId="12F39772" w14:textId="77777777" w:rsidTr="001F0C35">
      <w:trPr>
        <w:jc w:val="center"/>
      </w:trPr>
      <w:tc>
        <w:tcPr>
          <w:tcW w:w="8647" w:type="dxa"/>
          <w:gridSpan w:val="4"/>
          <w:shd w:val="clear" w:color="auto" w:fill="auto"/>
        </w:tcPr>
        <w:p w14:paraId="3D2A1850" w14:textId="5212296A" w:rsidR="001F0C35" w:rsidRPr="002E2FD0" w:rsidRDefault="00C239FB" w:rsidP="001F0C35">
          <w:pPr>
            <w:jc w:val="right"/>
            <w:rPr>
              <w:lang w:val="es-EC"/>
            </w:rPr>
          </w:pPr>
          <w:r w:rsidRPr="002E2FD0">
            <w:rPr>
              <w:rFonts w:ascii="Verdana" w:hAnsi="Verdana"/>
              <w:sz w:val="16"/>
              <w:szCs w:val="16"/>
              <w:lang w:val="es-EC"/>
            </w:rPr>
            <w:t>SOFTWAREGR11</w:t>
          </w:r>
          <w:r w:rsidR="001F0C35" w:rsidRPr="002E2FD0">
            <w:rPr>
              <w:rFonts w:ascii="Verdana" w:hAnsi="Verdana"/>
              <w:sz w:val="16"/>
              <w:szCs w:val="16"/>
              <w:lang w:val="es-EC"/>
            </w:rPr>
            <w:t xml:space="preserve"> - Versión 1.</w:t>
          </w:r>
          <w:r w:rsidR="00A7623B">
            <w:rPr>
              <w:rFonts w:ascii="Verdana" w:hAnsi="Verdana"/>
              <w:sz w:val="16"/>
              <w:szCs w:val="16"/>
              <w:lang w:val="es-EC"/>
            </w:rPr>
            <w:t>2</w:t>
          </w:r>
        </w:p>
      </w:tc>
    </w:tr>
  </w:tbl>
  <w:sdt>
    <w:sdtPr>
      <w:id w:val="-73048283"/>
      <w:docPartObj>
        <w:docPartGallery w:val="Watermarks"/>
        <w:docPartUnique/>
      </w:docPartObj>
    </w:sdtPr>
    <w:sdtEndPr/>
    <w:sdtContent>
      <w:p w14:paraId="2605B6D9" w14:textId="77777777" w:rsidR="00125238" w:rsidRPr="00CD42C4" w:rsidRDefault="005B4375" w:rsidP="00CD42C4">
        <w:pPr>
          <w:pStyle w:val="Encabezado"/>
        </w:pPr>
        <w:r>
          <w:rPr>
            <w:lang w:val="es-EC"/>
          </w:rPr>
          <w:pict w14:anchorId="5313987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B262D"/>
    <w:multiLevelType w:val="hybridMultilevel"/>
    <w:tmpl w:val="9DD81410"/>
    <w:lvl w:ilvl="0" w:tplc="2A5A2B3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35B3B"/>
    <w:multiLevelType w:val="hybridMultilevel"/>
    <w:tmpl w:val="4CF6D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5118E"/>
    <w:multiLevelType w:val="hybridMultilevel"/>
    <w:tmpl w:val="F76A46DA"/>
    <w:lvl w:ilvl="0" w:tplc="6EBECA48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CE32141"/>
    <w:multiLevelType w:val="hybridMultilevel"/>
    <w:tmpl w:val="4146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0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21"/>
  </w:num>
  <w:num w:numId="5">
    <w:abstractNumId w:val="19"/>
  </w:num>
  <w:num w:numId="6">
    <w:abstractNumId w:val="6"/>
  </w:num>
  <w:num w:numId="7">
    <w:abstractNumId w:val="3"/>
  </w:num>
  <w:num w:numId="8">
    <w:abstractNumId w:val="8"/>
  </w:num>
  <w:num w:numId="9">
    <w:abstractNumId w:val="15"/>
  </w:num>
  <w:num w:numId="10">
    <w:abstractNumId w:val="7"/>
  </w:num>
  <w:num w:numId="11">
    <w:abstractNumId w:val="0"/>
  </w:num>
  <w:num w:numId="12">
    <w:abstractNumId w:val="13"/>
  </w:num>
  <w:num w:numId="13">
    <w:abstractNumId w:val="17"/>
  </w:num>
  <w:num w:numId="14">
    <w:abstractNumId w:val="10"/>
  </w:num>
  <w:num w:numId="15">
    <w:abstractNumId w:val="20"/>
  </w:num>
  <w:num w:numId="16">
    <w:abstractNumId w:val="5"/>
  </w:num>
  <w:num w:numId="17">
    <w:abstractNumId w:val="16"/>
  </w:num>
  <w:num w:numId="18">
    <w:abstractNumId w:val="14"/>
  </w:num>
  <w:num w:numId="19">
    <w:abstractNumId w:val="2"/>
  </w:num>
  <w:num w:numId="20">
    <w:abstractNumId w:val="1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14067"/>
    <w:rsid w:val="0001749D"/>
    <w:rsid w:val="000275BA"/>
    <w:rsid w:val="00027E70"/>
    <w:rsid w:val="00031DA9"/>
    <w:rsid w:val="0003398D"/>
    <w:rsid w:val="00035976"/>
    <w:rsid w:val="0004760B"/>
    <w:rsid w:val="00051461"/>
    <w:rsid w:val="00054D4C"/>
    <w:rsid w:val="000762FA"/>
    <w:rsid w:val="0009317A"/>
    <w:rsid w:val="000A35EC"/>
    <w:rsid w:val="000B0A47"/>
    <w:rsid w:val="000B4726"/>
    <w:rsid w:val="000C4178"/>
    <w:rsid w:val="000D47D2"/>
    <w:rsid w:val="000D4DE0"/>
    <w:rsid w:val="000E1B7F"/>
    <w:rsid w:val="000E7E4C"/>
    <w:rsid w:val="00105702"/>
    <w:rsid w:val="00121DF4"/>
    <w:rsid w:val="00125238"/>
    <w:rsid w:val="00133BA8"/>
    <w:rsid w:val="00145234"/>
    <w:rsid w:val="00160BA9"/>
    <w:rsid w:val="00162073"/>
    <w:rsid w:val="00165306"/>
    <w:rsid w:val="00166338"/>
    <w:rsid w:val="00180B64"/>
    <w:rsid w:val="00191012"/>
    <w:rsid w:val="00195DAE"/>
    <w:rsid w:val="001A236F"/>
    <w:rsid w:val="001A2A02"/>
    <w:rsid w:val="001A5812"/>
    <w:rsid w:val="001A5B8E"/>
    <w:rsid w:val="001B2362"/>
    <w:rsid w:val="001C3E54"/>
    <w:rsid w:val="001E00DC"/>
    <w:rsid w:val="001F0C35"/>
    <w:rsid w:val="00202AD9"/>
    <w:rsid w:val="0021059A"/>
    <w:rsid w:val="00215B0C"/>
    <w:rsid w:val="00217026"/>
    <w:rsid w:val="0023693C"/>
    <w:rsid w:val="00236C46"/>
    <w:rsid w:val="0025329D"/>
    <w:rsid w:val="002532A6"/>
    <w:rsid w:val="00265DB6"/>
    <w:rsid w:val="00277E16"/>
    <w:rsid w:val="00281933"/>
    <w:rsid w:val="002A5AB6"/>
    <w:rsid w:val="002B6525"/>
    <w:rsid w:val="002C07F8"/>
    <w:rsid w:val="002C2D1B"/>
    <w:rsid w:val="002C700E"/>
    <w:rsid w:val="002D2891"/>
    <w:rsid w:val="002D3129"/>
    <w:rsid w:val="002E2FD0"/>
    <w:rsid w:val="002F7B98"/>
    <w:rsid w:val="00310ECD"/>
    <w:rsid w:val="003157D6"/>
    <w:rsid w:val="00317DCA"/>
    <w:rsid w:val="003233D0"/>
    <w:rsid w:val="003331F9"/>
    <w:rsid w:val="0033591B"/>
    <w:rsid w:val="00335EFD"/>
    <w:rsid w:val="003407CE"/>
    <w:rsid w:val="0035090E"/>
    <w:rsid w:val="00361D20"/>
    <w:rsid w:val="00363053"/>
    <w:rsid w:val="003671D2"/>
    <w:rsid w:val="00377BD1"/>
    <w:rsid w:val="003902AE"/>
    <w:rsid w:val="003A3790"/>
    <w:rsid w:val="003C4AC8"/>
    <w:rsid w:val="003D1503"/>
    <w:rsid w:val="003D68A8"/>
    <w:rsid w:val="003D7CD4"/>
    <w:rsid w:val="003E1D29"/>
    <w:rsid w:val="003E3AFD"/>
    <w:rsid w:val="003E48B8"/>
    <w:rsid w:val="00416464"/>
    <w:rsid w:val="00421ED3"/>
    <w:rsid w:val="00424024"/>
    <w:rsid w:val="004266B4"/>
    <w:rsid w:val="00434C8A"/>
    <w:rsid w:val="00442A79"/>
    <w:rsid w:val="0046629A"/>
    <w:rsid w:val="004720DB"/>
    <w:rsid w:val="0047466B"/>
    <w:rsid w:val="00475448"/>
    <w:rsid w:val="004765C2"/>
    <w:rsid w:val="00483526"/>
    <w:rsid w:val="00484582"/>
    <w:rsid w:val="00485BCE"/>
    <w:rsid w:val="004A3A71"/>
    <w:rsid w:val="004A7472"/>
    <w:rsid w:val="004C4F71"/>
    <w:rsid w:val="004D2730"/>
    <w:rsid w:val="004D4193"/>
    <w:rsid w:val="004E0794"/>
    <w:rsid w:val="004E4FD3"/>
    <w:rsid w:val="004F09B2"/>
    <w:rsid w:val="004F2C41"/>
    <w:rsid w:val="004F6E5B"/>
    <w:rsid w:val="0050060D"/>
    <w:rsid w:val="00517B96"/>
    <w:rsid w:val="00522209"/>
    <w:rsid w:val="005223C3"/>
    <w:rsid w:val="00526A75"/>
    <w:rsid w:val="00531DC6"/>
    <w:rsid w:val="005471DD"/>
    <w:rsid w:val="0055132B"/>
    <w:rsid w:val="00560041"/>
    <w:rsid w:val="00565C90"/>
    <w:rsid w:val="00566118"/>
    <w:rsid w:val="005718FE"/>
    <w:rsid w:val="00577CAC"/>
    <w:rsid w:val="00577D86"/>
    <w:rsid w:val="00580192"/>
    <w:rsid w:val="00584CDF"/>
    <w:rsid w:val="00591EBD"/>
    <w:rsid w:val="005A024F"/>
    <w:rsid w:val="005A7864"/>
    <w:rsid w:val="005A7DC3"/>
    <w:rsid w:val="005B4375"/>
    <w:rsid w:val="005C3FE3"/>
    <w:rsid w:val="005C688D"/>
    <w:rsid w:val="005D67CB"/>
    <w:rsid w:val="005E7DCE"/>
    <w:rsid w:val="005F11C2"/>
    <w:rsid w:val="005F738D"/>
    <w:rsid w:val="00603013"/>
    <w:rsid w:val="00610028"/>
    <w:rsid w:val="00613A27"/>
    <w:rsid w:val="00621E54"/>
    <w:rsid w:val="00630D65"/>
    <w:rsid w:val="00635744"/>
    <w:rsid w:val="00641E9B"/>
    <w:rsid w:val="006613B6"/>
    <w:rsid w:val="00661D13"/>
    <w:rsid w:val="00674602"/>
    <w:rsid w:val="0068064F"/>
    <w:rsid w:val="00681430"/>
    <w:rsid w:val="00681778"/>
    <w:rsid w:val="00682F01"/>
    <w:rsid w:val="006878F4"/>
    <w:rsid w:val="0069342A"/>
    <w:rsid w:val="006946BD"/>
    <w:rsid w:val="0069725D"/>
    <w:rsid w:val="006A10D5"/>
    <w:rsid w:val="006A41FD"/>
    <w:rsid w:val="006B2219"/>
    <w:rsid w:val="006B694A"/>
    <w:rsid w:val="006C1EF0"/>
    <w:rsid w:val="006C3AA8"/>
    <w:rsid w:val="006C40E4"/>
    <w:rsid w:val="006D077D"/>
    <w:rsid w:val="006D2AAE"/>
    <w:rsid w:val="006D587D"/>
    <w:rsid w:val="006D7A9C"/>
    <w:rsid w:val="006E27DE"/>
    <w:rsid w:val="006E3636"/>
    <w:rsid w:val="006E42D4"/>
    <w:rsid w:val="006E5529"/>
    <w:rsid w:val="006E5AA3"/>
    <w:rsid w:val="006F18D7"/>
    <w:rsid w:val="006F34D9"/>
    <w:rsid w:val="00701160"/>
    <w:rsid w:val="007067D9"/>
    <w:rsid w:val="00716E08"/>
    <w:rsid w:val="0072338A"/>
    <w:rsid w:val="00732AAA"/>
    <w:rsid w:val="0073606E"/>
    <w:rsid w:val="00741387"/>
    <w:rsid w:val="007449D1"/>
    <w:rsid w:val="0074637E"/>
    <w:rsid w:val="007521EB"/>
    <w:rsid w:val="00752F9C"/>
    <w:rsid w:val="0075722A"/>
    <w:rsid w:val="0076496F"/>
    <w:rsid w:val="007661FA"/>
    <w:rsid w:val="00766A35"/>
    <w:rsid w:val="0078034E"/>
    <w:rsid w:val="00793AB0"/>
    <w:rsid w:val="00795976"/>
    <w:rsid w:val="007C6E08"/>
    <w:rsid w:val="007F08FD"/>
    <w:rsid w:val="007F22F2"/>
    <w:rsid w:val="00801DD7"/>
    <w:rsid w:val="00801E3A"/>
    <w:rsid w:val="00802503"/>
    <w:rsid w:val="0081209D"/>
    <w:rsid w:val="00812F7B"/>
    <w:rsid w:val="0081514C"/>
    <w:rsid w:val="0082087B"/>
    <w:rsid w:val="00820B5D"/>
    <w:rsid w:val="0083320F"/>
    <w:rsid w:val="008339EE"/>
    <w:rsid w:val="00842974"/>
    <w:rsid w:val="008629D0"/>
    <w:rsid w:val="00863D5A"/>
    <w:rsid w:val="008642BA"/>
    <w:rsid w:val="00865CC1"/>
    <w:rsid w:val="00872D64"/>
    <w:rsid w:val="008738DF"/>
    <w:rsid w:val="0088473C"/>
    <w:rsid w:val="00884AF9"/>
    <w:rsid w:val="00890892"/>
    <w:rsid w:val="008956A8"/>
    <w:rsid w:val="00897C8E"/>
    <w:rsid w:val="008A27C4"/>
    <w:rsid w:val="008A7C48"/>
    <w:rsid w:val="008B1E89"/>
    <w:rsid w:val="008C30FF"/>
    <w:rsid w:val="008C371E"/>
    <w:rsid w:val="008D1370"/>
    <w:rsid w:val="008D2534"/>
    <w:rsid w:val="008D4D0B"/>
    <w:rsid w:val="008D768E"/>
    <w:rsid w:val="008E144E"/>
    <w:rsid w:val="008E4DC2"/>
    <w:rsid w:val="008F38A7"/>
    <w:rsid w:val="00903343"/>
    <w:rsid w:val="00923FE0"/>
    <w:rsid w:val="009250D9"/>
    <w:rsid w:val="00926FEE"/>
    <w:rsid w:val="009332D3"/>
    <w:rsid w:val="00935BC7"/>
    <w:rsid w:val="00937978"/>
    <w:rsid w:val="00941B3D"/>
    <w:rsid w:val="009464D3"/>
    <w:rsid w:val="009542FE"/>
    <w:rsid w:val="00954FCF"/>
    <w:rsid w:val="00965E31"/>
    <w:rsid w:val="00967570"/>
    <w:rsid w:val="00977C00"/>
    <w:rsid w:val="009850FF"/>
    <w:rsid w:val="00985129"/>
    <w:rsid w:val="00997644"/>
    <w:rsid w:val="009A4294"/>
    <w:rsid w:val="009B5898"/>
    <w:rsid w:val="009D6592"/>
    <w:rsid w:val="009E33A6"/>
    <w:rsid w:val="009F0057"/>
    <w:rsid w:val="009F1E34"/>
    <w:rsid w:val="009F327C"/>
    <w:rsid w:val="009F428E"/>
    <w:rsid w:val="009F6798"/>
    <w:rsid w:val="009F6BBB"/>
    <w:rsid w:val="00A060D7"/>
    <w:rsid w:val="00A07114"/>
    <w:rsid w:val="00A20DF9"/>
    <w:rsid w:val="00A24149"/>
    <w:rsid w:val="00A2637F"/>
    <w:rsid w:val="00A263D0"/>
    <w:rsid w:val="00A3247A"/>
    <w:rsid w:val="00A37A64"/>
    <w:rsid w:val="00A4150B"/>
    <w:rsid w:val="00A41C3C"/>
    <w:rsid w:val="00A656FC"/>
    <w:rsid w:val="00A67D41"/>
    <w:rsid w:val="00A75D5F"/>
    <w:rsid w:val="00A7623B"/>
    <w:rsid w:val="00A84B36"/>
    <w:rsid w:val="00A92BCB"/>
    <w:rsid w:val="00AA1E16"/>
    <w:rsid w:val="00AB3A61"/>
    <w:rsid w:val="00AB3B7D"/>
    <w:rsid w:val="00AC72D0"/>
    <w:rsid w:val="00AD1373"/>
    <w:rsid w:val="00AD17ED"/>
    <w:rsid w:val="00AE763A"/>
    <w:rsid w:val="00B1217B"/>
    <w:rsid w:val="00B1425C"/>
    <w:rsid w:val="00B35892"/>
    <w:rsid w:val="00B41CA5"/>
    <w:rsid w:val="00B5320E"/>
    <w:rsid w:val="00B62938"/>
    <w:rsid w:val="00B641D6"/>
    <w:rsid w:val="00B65218"/>
    <w:rsid w:val="00B7338A"/>
    <w:rsid w:val="00B81343"/>
    <w:rsid w:val="00BA1B24"/>
    <w:rsid w:val="00BA6C7F"/>
    <w:rsid w:val="00BB2668"/>
    <w:rsid w:val="00BB60AB"/>
    <w:rsid w:val="00BD1142"/>
    <w:rsid w:val="00BD7092"/>
    <w:rsid w:val="00BE3A47"/>
    <w:rsid w:val="00BE6B82"/>
    <w:rsid w:val="00BF2013"/>
    <w:rsid w:val="00BF2FB2"/>
    <w:rsid w:val="00C0496D"/>
    <w:rsid w:val="00C06B29"/>
    <w:rsid w:val="00C12E8D"/>
    <w:rsid w:val="00C12FD5"/>
    <w:rsid w:val="00C15091"/>
    <w:rsid w:val="00C16B0E"/>
    <w:rsid w:val="00C16F14"/>
    <w:rsid w:val="00C21A11"/>
    <w:rsid w:val="00C239FB"/>
    <w:rsid w:val="00C45D52"/>
    <w:rsid w:val="00C556ED"/>
    <w:rsid w:val="00C5742F"/>
    <w:rsid w:val="00C57ED3"/>
    <w:rsid w:val="00C6257F"/>
    <w:rsid w:val="00C62D90"/>
    <w:rsid w:val="00C67626"/>
    <w:rsid w:val="00C67DAD"/>
    <w:rsid w:val="00C71E82"/>
    <w:rsid w:val="00C83762"/>
    <w:rsid w:val="00C95886"/>
    <w:rsid w:val="00CB2B28"/>
    <w:rsid w:val="00CB7FD2"/>
    <w:rsid w:val="00CC0C19"/>
    <w:rsid w:val="00CC1D11"/>
    <w:rsid w:val="00CD42C4"/>
    <w:rsid w:val="00CD63DF"/>
    <w:rsid w:val="00CD6912"/>
    <w:rsid w:val="00CD7176"/>
    <w:rsid w:val="00CE5A71"/>
    <w:rsid w:val="00CF338D"/>
    <w:rsid w:val="00D15510"/>
    <w:rsid w:val="00D15E4B"/>
    <w:rsid w:val="00D17BA3"/>
    <w:rsid w:val="00D2167E"/>
    <w:rsid w:val="00D23651"/>
    <w:rsid w:val="00D40151"/>
    <w:rsid w:val="00D405F8"/>
    <w:rsid w:val="00D5297D"/>
    <w:rsid w:val="00D53422"/>
    <w:rsid w:val="00D5357F"/>
    <w:rsid w:val="00D56283"/>
    <w:rsid w:val="00D66560"/>
    <w:rsid w:val="00D718A9"/>
    <w:rsid w:val="00D83945"/>
    <w:rsid w:val="00D92955"/>
    <w:rsid w:val="00D959DC"/>
    <w:rsid w:val="00DB1319"/>
    <w:rsid w:val="00DB6EE4"/>
    <w:rsid w:val="00DC7161"/>
    <w:rsid w:val="00DD1F49"/>
    <w:rsid w:val="00DE0D23"/>
    <w:rsid w:val="00DF3CA2"/>
    <w:rsid w:val="00DF44E9"/>
    <w:rsid w:val="00E01C3C"/>
    <w:rsid w:val="00E06394"/>
    <w:rsid w:val="00E074D8"/>
    <w:rsid w:val="00E116F1"/>
    <w:rsid w:val="00E14012"/>
    <w:rsid w:val="00E228B4"/>
    <w:rsid w:val="00E245BE"/>
    <w:rsid w:val="00E31474"/>
    <w:rsid w:val="00E35E86"/>
    <w:rsid w:val="00E60AAA"/>
    <w:rsid w:val="00E6496C"/>
    <w:rsid w:val="00E6745E"/>
    <w:rsid w:val="00E71914"/>
    <w:rsid w:val="00E81E88"/>
    <w:rsid w:val="00E876D5"/>
    <w:rsid w:val="00E92B6C"/>
    <w:rsid w:val="00E937E3"/>
    <w:rsid w:val="00EA20F6"/>
    <w:rsid w:val="00EB33DE"/>
    <w:rsid w:val="00EB4B76"/>
    <w:rsid w:val="00EB63B2"/>
    <w:rsid w:val="00ED4EA6"/>
    <w:rsid w:val="00EE516F"/>
    <w:rsid w:val="00EE7110"/>
    <w:rsid w:val="00EF325B"/>
    <w:rsid w:val="00EF4C81"/>
    <w:rsid w:val="00F01C3B"/>
    <w:rsid w:val="00F075AE"/>
    <w:rsid w:val="00F14243"/>
    <w:rsid w:val="00F23B8D"/>
    <w:rsid w:val="00F2625B"/>
    <w:rsid w:val="00F302B4"/>
    <w:rsid w:val="00F3765A"/>
    <w:rsid w:val="00F50C67"/>
    <w:rsid w:val="00F60025"/>
    <w:rsid w:val="00F64E6D"/>
    <w:rsid w:val="00F72163"/>
    <w:rsid w:val="00F8311C"/>
    <w:rsid w:val="00F936F3"/>
    <w:rsid w:val="00FA15FD"/>
    <w:rsid w:val="00FA526B"/>
    <w:rsid w:val="00FA5789"/>
    <w:rsid w:val="00FA63D9"/>
    <w:rsid w:val="00FC3769"/>
    <w:rsid w:val="00FD3E66"/>
    <w:rsid w:val="00FE288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1E7B7BAF"/>
  <w15:chartTrackingRefBased/>
  <w15:docId w15:val="{475D88FC-0130-4CE4-A4D0-0719DA7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EncabezadoCar">
    <w:name w:val="Encabezado Car"/>
    <w:link w:val="Encabezado"/>
    <w:rsid w:val="001F0C35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C83762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upo-n-11.atlassian.net/jira/software/projects/SGVR/boards/1/backlo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rive.google.com/drive/folders/1dSVLmH3pCjmqqomUlRm_as-Ga_MspbH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jrodrig2016A/UIsrael_IngSoftwareII_Grupo11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AE69-B72D-4EFC-B57B-EE8DE758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1347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8741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</cp:lastModifiedBy>
  <cp:revision>71</cp:revision>
  <cp:lastPrinted>2017-11-21T21:45:00Z</cp:lastPrinted>
  <dcterms:created xsi:type="dcterms:W3CDTF">2018-02-19T23:18:00Z</dcterms:created>
  <dcterms:modified xsi:type="dcterms:W3CDTF">2020-11-21T23:35:00Z</dcterms:modified>
</cp:coreProperties>
</file>