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54"/>
        <w:gridCol w:w="1438"/>
        <w:gridCol w:w="2346"/>
      </w:tblGrid>
      <w:tr w:rsidR="000F21EA" w:rsidRPr="006E5529" w:rsidTr="00F61A80">
        <w:trPr>
          <w:trHeight w:val="284"/>
          <w:jc w:val="center"/>
        </w:trPr>
        <w:tc>
          <w:tcPr>
            <w:tcW w:w="8717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color w:val="000000"/>
                <w:sz w:val="18"/>
                <w:szCs w:val="18"/>
                <w:lang w:val="es-ES"/>
              </w:rPr>
              <w:t>CONTROL DE VERSIONES</w:t>
            </w:r>
          </w:p>
        </w:tc>
      </w:tr>
      <w:tr w:rsidR="000F21EA" w:rsidRPr="000F21EA" w:rsidTr="00A2352F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:rsidR="000F21EA" w:rsidRPr="00F61A80" w:rsidRDefault="000F21EA" w:rsidP="00484840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Revisada por</w:t>
            </w:r>
          </w:p>
        </w:tc>
        <w:tc>
          <w:tcPr>
            <w:tcW w:w="1454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Aprobada por</w:t>
            </w:r>
          </w:p>
        </w:tc>
        <w:tc>
          <w:tcPr>
            <w:tcW w:w="1438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Fecha</w:t>
            </w:r>
          </w:p>
        </w:tc>
        <w:tc>
          <w:tcPr>
            <w:tcW w:w="2346" w:type="dxa"/>
            <w:shd w:val="clear" w:color="auto" w:fill="F2F2F2"/>
            <w:vAlign w:val="center"/>
          </w:tcPr>
          <w:p w:rsidR="000F21EA" w:rsidRPr="00F61A80" w:rsidRDefault="000F21EA" w:rsidP="009C16F3">
            <w:pPr>
              <w:jc w:val="center"/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</w:pPr>
            <w:r w:rsidRPr="00F61A80">
              <w:rPr>
                <w:rFonts w:ascii="Verdana" w:hAnsi="Verdana" w:cs="Arial"/>
                <w:b/>
                <w:i/>
                <w:color w:val="000000"/>
                <w:sz w:val="16"/>
                <w:szCs w:val="18"/>
                <w:lang w:val="es-ES"/>
              </w:rPr>
              <w:t>Motivo</w:t>
            </w:r>
          </w:p>
        </w:tc>
      </w:tr>
      <w:tr w:rsidR="000F21EA" w:rsidRPr="00281933" w:rsidTr="00A2352F">
        <w:trPr>
          <w:trHeight w:val="227"/>
          <w:jc w:val="center"/>
        </w:trPr>
        <w:tc>
          <w:tcPr>
            <w:tcW w:w="921" w:type="dxa"/>
          </w:tcPr>
          <w:p w:rsidR="000F21EA" w:rsidRPr="00281933" w:rsidRDefault="00A2352F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0</w:t>
            </w:r>
          </w:p>
        </w:tc>
        <w:tc>
          <w:tcPr>
            <w:tcW w:w="1134" w:type="dxa"/>
          </w:tcPr>
          <w:p w:rsidR="000F21EA" w:rsidRPr="00281933" w:rsidRDefault="00A2352F" w:rsidP="0048484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  <w:proofErr w:type="spellEnd"/>
          </w:p>
        </w:tc>
        <w:tc>
          <w:tcPr>
            <w:tcW w:w="1424" w:type="dxa"/>
          </w:tcPr>
          <w:p w:rsidR="000F21EA" w:rsidRPr="00281933" w:rsidRDefault="00634943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proofErr w:type="spellStart"/>
            <w:r>
              <w:rPr>
                <w:rFonts w:ascii="Verdana" w:hAnsi="Verdana" w:cs="Arial"/>
                <w:sz w:val="18"/>
                <w:szCs w:val="18"/>
                <w:lang w:val="es-ES"/>
              </w:rPr>
              <w:t>JN</w:t>
            </w:r>
            <w:proofErr w:type="spellEnd"/>
            <w:r>
              <w:rPr>
                <w:rFonts w:ascii="Verdana" w:hAnsi="Verdana" w:cs="Arial"/>
                <w:sz w:val="18"/>
                <w:szCs w:val="18"/>
                <w:lang w:val="es-ES"/>
              </w:rPr>
              <w:t xml:space="preserve"> / KS</w:t>
            </w:r>
          </w:p>
        </w:tc>
        <w:tc>
          <w:tcPr>
            <w:tcW w:w="1454" w:type="dxa"/>
          </w:tcPr>
          <w:p w:rsidR="000F21EA" w:rsidRPr="00281933" w:rsidRDefault="00634943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1438" w:type="dxa"/>
            <w:vAlign w:val="center"/>
          </w:tcPr>
          <w:p w:rsidR="000F21EA" w:rsidRPr="00281933" w:rsidRDefault="00A2352F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18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11</w:t>
            </w:r>
            <w:r w:rsidR="00634943">
              <w:rPr>
                <w:rFonts w:ascii="Verdana" w:hAnsi="Verdana" w:cs="Arial"/>
                <w:sz w:val="18"/>
                <w:szCs w:val="18"/>
                <w:lang w:val="es-ES"/>
              </w:rPr>
              <w:t>/</w:t>
            </w:r>
            <w:r>
              <w:rPr>
                <w:rFonts w:ascii="Verdana" w:hAnsi="Verdana" w:cs="Arial"/>
                <w:sz w:val="18"/>
                <w:szCs w:val="18"/>
                <w:lang w:val="es-ES"/>
              </w:rPr>
              <w:t>20220</w:t>
            </w:r>
          </w:p>
        </w:tc>
        <w:tc>
          <w:tcPr>
            <w:tcW w:w="2346" w:type="dxa"/>
            <w:shd w:val="clear" w:color="auto" w:fill="auto"/>
            <w:vAlign w:val="center"/>
          </w:tcPr>
          <w:p w:rsidR="000F21EA" w:rsidRPr="00281933" w:rsidRDefault="00A2352F" w:rsidP="009C16F3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Versión original</w:t>
            </w:r>
          </w:p>
        </w:tc>
      </w:tr>
    </w:tbl>
    <w:p w:rsidR="004159D2" w:rsidRPr="00403C6A" w:rsidRDefault="004159D2" w:rsidP="000F75B2">
      <w:pPr>
        <w:pStyle w:val="Textoindependiente"/>
        <w:jc w:val="center"/>
        <w:rPr>
          <w:rFonts w:ascii="Verdana" w:hAnsi="Verdana"/>
          <w:sz w:val="28"/>
        </w:rPr>
      </w:pPr>
    </w:p>
    <w:p w:rsidR="00701536" w:rsidRPr="006D0051" w:rsidRDefault="0064617F" w:rsidP="00701536">
      <w:pPr>
        <w:pStyle w:val="Textoindependiente"/>
        <w:jc w:val="center"/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ENUNCIADO DEL ALCANCE</w:t>
      </w:r>
      <w:r w:rsidR="00C35165" w:rsidRPr="006D0051">
        <w:rPr>
          <w:rFonts w:ascii="Verdana" w:hAnsi="Verdana"/>
          <w:i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DEL PROYECTO</w:t>
      </w:r>
    </w:p>
    <w:p w:rsidR="00484840" w:rsidRPr="00403C6A" w:rsidRDefault="00484840" w:rsidP="000F75B2">
      <w:pPr>
        <w:pStyle w:val="Textoindependiente"/>
        <w:jc w:val="center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24"/>
        <w:gridCol w:w="4493"/>
      </w:tblGrid>
      <w:tr w:rsidR="00A32006" w:rsidRPr="009A0437" w:rsidTr="00403C6A">
        <w:trPr>
          <w:trHeight w:val="284"/>
          <w:jc w:val="center"/>
        </w:trPr>
        <w:tc>
          <w:tcPr>
            <w:tcW w:w="4224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Nombre del Proyecto</w:t>
            </w:r>
          </w:p>
        </w:tc>
        <w:tc>
          <w:tcPr>
            <w:tcW w:w="4493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A32006" w:rsidRPr="00F61A80" w:rsidRDefault="00A32006" w:rsidP="00AC5491">
            <w:pPr>
              <w:pStyle w:val="Textoindependiente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Siglas del Proyecto</w:t>
            </w:r>
          </w:p>
        </w:tc>
      </w:tr>
      <w:tr w:rsidR="00A32006" w:rsidRPr="009A0437">
        <w:trPr>
          <w:trHeight w:val="313"/>
          <w:jc w:val="center"/>
        </w:trPr>
        <w:tc>
          <w:tcPr>
            <w:tcW w:w="4224" w:type="dxa"/>
            <w:tcBorders>
              <w:bottom w:val="single" w:sz="4" w:space="0" w:color="auto"/>
            </w:tcBorders>
          </w:tcPr>
          <w:p w:rsidR="00A32006" w:rsidRPr="009A0437" w:rsidRDefault="00A2352F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4493" w:type="dxa"/>
            <w:tcBorders>
              <w:bottom w:val="single" w:sz="4" w:space="0" w:color="auto"/>
            </w:tcBorders>
            <w:shd w:val="clear" w:color="auto" w:fill="auto"/>
          </w:tcPr>
          <w:p w:rsidR="00A32006" w:rsidRPr="009A0437" w:rsidRDefault="00A2352F" w:rsidP="00AC5491">
            <w:pPr>
              <w:pStyle w:val="Textoindependiente"/>
              <w:jc w:val="both"/>
              <w:rPr>
                <w:rFonts w:ascii="Verdana" w:hAnsi="Verdana"/>
                <w:b/>
                <w:sz w:val="22"/>
              </w:rPr>
            </w:pPr>
            <w:proofErr w:type="spellStart"/>
            <w:r w:rsidRPr="00A2352F">
              <w:rPr>
                <w:rFonts w:ascii="Verdana" w:hAnsi="Verdana"/>
                <w:b/>
                <w:sz w:val="22"/>
              </w:rPr>
              <w:t>SGVR</w:t>
            </w:r>
            <w:proofErr w:type="spellEnd"/>
          </w:p>
        </w:tc>
      </w:tr>
    </w:tbl>
    <w:p w:rsidR="009B088B" w:rsidRPr="00403C6A" w:rsidRDefault="009B088B">
      <w:pPr>
        <w:pStyle w:val="Textoindependiente"/>
        <w:jc w:val="both"/>
        <w:rPr>
          <w:rFonts w:ascii="Verdana" w:hAnsi="Verdana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064408">
        <w:trPr>
          <w:cantSplit/>
          <w:jc w:val="center"/>
        </w:trPr>
        <w:tc>
          <w:tcPr>
            <w:tcW w:w="8717" w:type="dxa"/>
            <w:tcBorders>
              <w:bottom w:val="single" w:sz="4" w:space="0" w:color="auto"/>
            </w:tcBorders>
            <w:shd w:val="clear" w:color="auto" w:fill="D9D9D9"/>
          </w:tcPr>
          <w:p w:rsidR="00A9454D" w:rsidRPr="00F61A80" w:rsidRDefault="009B088B" w:rsidP="007F6697">
            <w:pPr>
              <w:pStyle w:val="Textoindependiente"/>
              <w:jc w:val="both"/>
              <w:rPr>
                <w:rFonts w:ascii="Verdana" w:hAnsi="Verdana"/>
                <w:b/>
                <w:smallCaps/>
                <w:color w:val="000000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>Descripción del Alcance</w:t>
            </w:r>
            <w:r w:rsidR="006F2085" w:rsidRPr="00F61A80">
              <w:rPr>
                <w:rFonts w:ascii="Verdana" w:hAnsi="Verdana"/>
                <w:b/>
                <w:smallCaps/>
                <w:color w:val="000000"/>
              </w:rPr>
              <w:t xml:space="preserve"> del Producto</w:t>
            </w:r>
            <w:r w:rsidR="009A24BA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9A24BA" w:rsidRPr="009A24BA">
              <w:rPr>
                <w:rFonts w:ascii="Verdana" w:hAnsi="Verdana"/>
                <w:i/>
                <w:smallCaps/>
                <w:color w:val="000000"/>
                <w:sz w:val="18"/>
              </w:rPr>
              <w:t>Describir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>las características del producto, servicio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, o resultado descrito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en el Acta de Constitución del Proyecto y en el Documento de Requisitos</w:t>
            </w:r>
            <w:r w:rsidR="009B2EA6">
              <w:rPr>
                <w:rFonts w:ascii="Verdana" w:hAnsi="Verdana"/>
                <w:i/>
                <w:smallCaps/>
                <w:color w:val="000000"/>
                <w:sz w:val="18"/>
              </w:rPr>
              <w:t>.</w:t>
            </w:r>
            <w:r w:rsidR="009A24BA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1.</w:t>
            </w:r>
            <w:r w:rsidR="00C86CD8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A2352F" w:rsidRPr="00A34CA2">
              <w:rPr>
                <w:rFonts w:ascii="Verdana" w:hAnsi="Verdana"/>
                <w:sz w:val="18"/>
                <w:szCs w:val="18"/>
              </w:rPr>
              <w:t xml:space="preserve">Lograr </w:t>
            </w:r>
            <w:r w:rsidR="00D85E26" w:rsidRPr="00A34CA2">
              <w:rPr>
                <w:rFonts w:ascii="Verdana" w:hAnsi="Verdana"/>
                <w:sz w:val="18"/>
                <w:szCs w:val="18"/>
              </w:rPr>
              <w:t>el cumplimiento de los acuerdos presentados en la propuesta y respetar los requerimientos del cliente.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2. 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Página pública para </w:t>
            </w:r>
            <w:r w:rsidR="00730827">
              <w:rPr>
                <w:rFonts w:ascii="Verdana" w:hAnsi="Verdana"/>
                <w:sz w:val="18"/>
                <w:szCs w:val="18"/>
              </w:rPr>
              <w:t>ver el listado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de</w:t>
            </w:r>
            <w:r w:rsidR="00DF79D4" w:rsidRPr="00A34CA2">
              <w:rPr>
                <w:rFonts w:ascii="Verdana" w:hAnsi="Verdana"/>
                <w:sz w:val="18"/>
                <w:szCs w:val="18"/>
              </w:rPr>
              <w:t xml:space="preserve"> productos en un catálogo en línea.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3.</w:t>
            </w:r>
            <w:r w:rsidR="005E6E87"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Control de acceso al aplicativo mediante </w:t>
            </w:r>
            <w:r w:rsidR="000468F8">
              <w:rPr>
                <w:rFonts w:ascii="Verdana" w:hAnsi="Verdana"/>
                <w:sz w:val="18"/>
                <w:szCs w:val="18"/>
              </w:rPr>
              <w:t>usuario/contraseña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controlado por roles de usuario.</w:t>
            </w: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color w:val="FFFF00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>4.</w:t>
            </w:r>
            <w:r w:rsidR="00C7469C" w:rsidRPr="00A34CA2">
              <w:rPr>
                <w:rFonts w:ascii="Verdana" w:hAnsi="Verdana"/>
                <w:i/>
                <w:sz w:val="18"/>
                <w:szCs w:val="18"/>
              </w:rPr>
              <w:t xml:space="preserve"> </w:t>
            </w:r>
            <w:r w:rsidR="00730827" w:rsidRPr="00730827">
              <w:rPr>
                <w:rFonts w:ascii="Verdana" w:hAnsi="Verdana"/>
                <w:sz w:val="18"/>
                <w:szCs w:val="18"/>
              </w:rPr>
              <w:t>Permitirá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recuper</w:t>
            </w:r>
            <w:r w:rsidR="00730827">
              <w:rPr>
                <w:rFonts w:ascii="Verdana" w:hAnsi="Verdana"/>
                <w:sz w:val="18"/>
                <w:szCs w:val="18"/>
              </w:rPr>
              <w:t>ar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contraseña mediante correo electrónico.</w:t>
            </w:r>
            <w:r w:rsidR="004E511D" w:rsidRPr="00A34CA2">
              <w:rPr>
                <w:rFonts w:ascii="Verdana" w:hAnsi="Verdana"/>
                <w:i/>
                <w:sz w:val="18"/>
                <w:szCs w:val="18"/>
              </w:rPr>
              <w:t xml:space="preserve">  </w:t>
            </w:r>
          </w:p>
        </w:tc>
      </w:tr>
      <w:tr w:rsidR="00666366" w:rsidRPr="006338CD" w:rsidTr="006632B5">
        <w:trPr>
          <w:cantSplit/>
          <w:jc w:val="center"/>
        </w:trPr>
        <w:tc>
          <w:tcPr>
            <w:tcW w:w="8717" w:type="dxa"/>
          </w:tcPr>
          <w:p w:rsidR="00666366" w:rsidRPr="00A34CA2" w:rsidRDefault="00666366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5. </w:t>
            </w:r>
            <w:r w:rsidR="00730827">
              <w:rPr>
                <w:rFonts w:ascii="Verdana" w:hAnsi="Verdana"/>
                <w:sz w:val="18"/>
                <w:szCs w:val="18"/>
              </w:rPr>
              <w:t>Proceso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de petición de pedidos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en base a los productos seleccionados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4E511D" w:rsidRPr="006338CD" w:rsidTr="006632B5">
        <w:trPr>
          <w:cantSplit/>
          <w:jc w:val="center"/>
        </w:trPr>
        <w:tc>
          <w:tcPr>
            <w:tcW w:w="8717" w:type="dxa"/>
          </w:tcPr>
          <w:p w:rsidR="004E511D" w:rsidRPr="00A34CA2" w:rsidRDefault="004E511D" w:rsidP="00484840">
            <w:pPr>
              <w:pStyle w:val="Textoindependiente"/>
              <w:jc w:val="both"/>
              <w:rPr>
                <w:rFonts w:ascii="Verdana" w:hAnsi="Verdana"/>
                <w:i/>
                <w:sz w:val="18"/>
                <w:szCs w:val="18"/>
              </w:rPr>
            </w:pPr>
            <w:r w:rsidRPr="00A34CA2">
              <w:rPr>
                <w:rFonts w:ascii="Verdana" w:hAnsi="Verdana"/>
                <w:i/>
                <w:sz w:val="18"/>
                <w:szCs w:val="18"/>
              </w:rPr>
              <w:t xml:space="preserve">6. </w:t>
            </w:r>
            <w:r w:rsidR="00730827">
              <w:rPr>
                <w:rFonts w:ascii="Verdana" w:hAnsi="Verdana"/>
                <w:sz w:val="18"/>
                <w:szCs w:val="18"/>
              </w:rPr>
              <w:t>Lograr 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administración de usuarios del sistema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y asignación de roles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7. </w:t>
            </w:r>
            <w:r w:rsidR="00730827">
              <w:rPr>
                <w:rFonts w:ascii="Verdana" w:hAnsi="Verdana"/>
                <w:sz w:val="18"/>
                <w:szCs w:val="18"/>
              </w:rPr>
              <w:t>Lograr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</w:t>
            </w:r>
            <w:r w:rsidR="00730827">
              <w:rPr>
                <w:rFonts w:ascii="Verdana" w:hAnsi="Verdana"/>
                <w:sz w:val="18"/>
                <w:szCs w:val="18"/>
              </w:rPr>
              <w:t>la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gestión de pedidos realizados en línea</w:t>
            </w:r>
            <w:r w:rsidR="00730827">
              <w:rPr>
                <w:rFonts w:ascii="Verdana" w:hAnsi="Verdana"/>
                <w:sz w:val="18"/>
                <w:szCs w:val="18"/>
              </w:rPr>
              <w:t xml:space="preserve"> por parte del cliente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8. </w:t>
            </w:r>
            <w:r w:rsidR="000F78E6">
              <w:rPr>
                <w:rFonts w:ascii="Verdana" w:hAnsi="Verdana"/>
                <w:sz w:val="18"/>
                <w:szCs w:val="18"/>
              </w:rPr>
              <w:t>G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enera</w:t>
            </w:r>
            <w:r w:rsidR="000F78E6">
              <w:rPr>
                <w:rFonts w:ascii="Verdana" w:hAnsi="Verdana"/>
                <w:sz w:val="18"/>
                <w:szCs w:val="18"/>
              </w:rPr>
              <w:t>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reportes de usuarios registrados en el sistema</w:t>
            </w:r>
            <w:r w:rsidR="000F78E6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F78E6" w:rsidRPr="00A34CA2">
              <w:rPr>
                <w:rFonts w:ascii="Verdana" w:hAnsi="Verdana"/>
                <w:sz w:val="18"/>
                <w:szCs w:val="18"/>
              </w:rPr>
              <w:t>en formato PDF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1B1125" w:rsidRPr="006338CD" w:rsidTr="006632B5">
        <w:trPr>
          <w:cantSplit/>
          <w:jc w:val="center"/>
        </w:trPr>
        <w:tc>
          <w:tcPr>
            <w:tcW w:w="8717" w:type="dxa"/>
          </w:tcPr>
          <w:p w:rsidR="001B1125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9.</w:t>
            </w:r>
            <w:r w:rsidR="00C86CD8">
              <w:rPr>
                <w:rFonts w:ascii="Verdana" w:hAnsi="Verdana"/>
                <w:sz w:val="18"/>
                <w:szCs w:val="18"/>
              </w:rPr>
              <w:t xml:space="preserve"> </w:t>
            </w:r>
            <w:r w:rsidR="000F78E6">
              <w:rPr>
                <w:rFonts w:ascii="Verdana" w:hAnsi="Verdana"/>
                <w:sz w:val="18"/>
                <w:szCs w:val="18"/>
              </w:rPr>
              <w:t>G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>enera</w:t>
            </w:r>
            <w:r w:rsidR="000F78E6">
              <w:rPr>
                <w:rFonts w:ascii="Verdana" w:hAnsi="Verdana"/>
                <w:sz w:val="18"/>
                <w:szCs w:val="18"/>
              </w:rPr>
              <w:t>r</w:t>
            </w:r>
            <w:r w:rsidR="008C0107" w:rsidRPr="00A34CA2">
              <w:rPr>
                <w:rFonts w:ascii="Verdana" w:hAnsi="Verdana"/>
                <w:sz w:val="18"/>
                <w:szCs w:val="18"/>
              </w:rPr>
              <w:t xml:space="preserve"> reportes de pedidos de productos realizados en línea en formato PDF.</w:t>
            </w:r>
          </w:p>
        </w:tc>
      </w:tr>
      <w:tr w:rsidR="008C0107" w:rsidRPr="006338CD" w:rsidTr="006632B5">
        <w:trPr>
          <w:cantSplit/>
          <w:jc w:val="center"/>
        </w:trPr>
        <w:tc>
          <w:tcPr>
            <w:tcW w:w="8717" w:type="dxa"/>
          </w:tcPr>
          <w:p w:rsidR="008C0107" w:rsidRPr="00A34CA2" w:rsidRDefault="00A34CA2" w:rsidP="00484840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10.</w:t>
            </w:r>
            <w:r w:rsidR="00C86CD8"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A34CA2">
              <w:rPr>
                <w:rFonts w:ascii="Verdana" w:hAnsi="Verdana"/>
                <w:sz w:val="18"/>
                <w:szCs w:val="18"/>
              </w:rPr>
              <w:t>Almacenamiento de la información de los usuarios, clientes, productos, pedidos de productos.</w:t>
            </w:r>
          </w:p>
        </w:tc>
      </w:tr>
    </w:tbl>
    <w:p w:rsidR="00A9454D" w:rsidRPr="005F2BCF" w:rsidRDefault="00A9454D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6"/>
        <w:gridCol w:w="5901"/>
      </w:tblGrid>
      <w:tr w:rsidR="009B088B" w:rsidRPr="00F9717D" w:rsidTr="00F61A80">
        <w:trPr>
          <w:cantSplit/>
          <w:trHeight w:val="260"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9B088B" w:rsidRPr="00E36D83" w:rsidRDefault="009B088B" w:rsidP="00E36D83">
            <w:pPr>
              <w:overflowPunct/>
              <w:textAlignment w:val="auto"/>
              <w:rPr>
                <w:rFonts w:ascii="Verdana" w:hAnsi="Verdana"/>
                <w:i/>
                <w:smallCaps/>
                <w:color w:val="000000"/>
                <w:sz w:val="16"/>
                <w:lang w:val="es-MX"/>
              </w:rPr>
            </w:pPr>
            <w:r w:rsidRPr="002D3462">
              <w:rPr>
                <w:rFonts w:ascii="Verdana" w:hAnsi="Verdana"/>
                <w:b/>
                <w:smallCaps/>
                <w:color w:val="000000"/>
                <w:lang w:val="es-PE"/>
              </w:rPr>
              <w:t xml:space="preserve">Entregables del Proyecto: </w:t>
            </w:r>
            <w:r w:rsidR="00E36D83" w:rsidRP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ualquier producto, resultado o capacidad de prestar un </w:t>
            </w:r>
            <w:r w:rsid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s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ervicio, único y </w:t>
            </w:r>
            <w:r w:rsidR="00E36D83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verificable, que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debe producirse para </w:t>
            </w:r>
            <w:r w:rsidR="00E36D83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>completar</w:t>
            </w:r>
            <w:r w:rsidR="002D3462" w:rsidRPr="002D3462">
              <w:rPr>
                <w:rFonts w:ascii="Verdana" w:hAnsi="Verdana"/>
                <w:i/>
                <w:smallCaps/>
                <w:color w:val="000000"/>
                <w:sz w:val="18"/>
                <w:lang w:val="es-MX"/>
              </w:rPr>
              <w:t xml:space="preserve"> un proceso, una fase o un proyecto.</w:t>
            </w:r>
          </w:p>
        </w:tc>
      </w:tr>
      <w:tr w:rsidR="009B088B" w:rsidRPr="00F1076D" w:rsidTr="00F61A80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Fase del Proyecto</w:t>
            </w:r>
          </w:p>
        </w:tc>
        <w:tc>
          <w:tcPr>
            <w:tcW w:w="5901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9B088B" w:rsidRPr="00F1076D" w:rsidRDefault="009B088B" w:rsidP="000A584A">
            <w:pPr>
              <w:pStyle w:val="Textoindependiente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Entregables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1.0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C7469C" w:rsidRPr="0063361D">
              <w:rPr>
                <w:rFonts w:ascii="Verdana" w:hAnsi="Verdana"/>
                <w:sz w:val="18"/>
              </w:rPr>
              <w:t>Gestión del Proyecto</w:t>
            </w:r>
            <w:r w:rsidR="00391E8B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C7469C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Proyecto Gestionado</w:t>
            </w:r>
            <w:r w:rsidR="00391E8B">
              <w:rPr>
                <w:rFonts w:ascii="Verdana" w:hAnsi="Verdana"/>
                <w:sz w:val="18"/>
              </w:rPr>
              <w:t>.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9B088B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2.0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Definición y planificación del proyecto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Entrega de </w:t>
            </w:r>
            <w:r w:rsidR="000F78E6">
              <w:rPr>
                <w:rFonts w:ascii="Verdana" w:hAnsi="Verdana"/>
                <w:sz w:val="18"/>
              </w:rPr>
              <w:t xml:space="preserve">documento de </w:t>
            </w:r>
            <w:r>
              <w:rPr>
                <w:rFonts w:ascii="Verdana" w:hAnsi="Verdana"/>
                <w:sz w:val="18"/>
              </w:rPr>
              <w:t xml:space="preserve">planificación por fechas de la ejecución del proyecto. </w:t>
            </w:r>
          </w:p>
        </w:tc>
      </w:tr>
      <w:tr w:rsidR="009B088B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9B088B" w:rsidRPr="00CB1D21" w:rsidRDefault="00B4778A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3</w:t>
            </w:r>
            <w:r w:rsidR="009B088B" w:rsidRPr="00B4778A">
              <w:rPr>
                <w:rFonts w:ascii="Verdana" w:hAnsi="Verdana"/>
                <w:sz w:val="18"/>
              </w:rPr>
              <w:t>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Desarrollo y ejecución del proyecto</w:t>
            </w:r>
            <w:r w:rsidR="00C7469C" w:rsidRP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9B088B" w:rsidRPr="00CB1D21" w:rsidRDefault="005F06A2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Entrega de documento de avance al final de cada sprint.</w:t>
            </w:r>
          </w:p>
        </w:tc>
      </w:tr>
      <w:tr w:rsidR="009B088B" w:rsidRPr="00CB1D21" w:rsidTr="001B1125">
        <w:trPr>
          <w:cantSplit/>
          <w:trHeight w:val="227"/>
          <w:jc w:val="center"/>
        </w:trPr>
        <w:tc>
          <w:tcPr>
            <w:tcW w:w="2816" w:type="dxa"/>
          </w:tcPr>
          <w:p w:rsidR="009B088B" w:rsidRPr="00CB1D21" w:rsidRDefault="00B4778A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 w:rsidRPr="00B4778A">
              <w:rPr>
                <w:rFonts w:ascii="Verdana" w:hAnsi="Verdana"/>
                <w:sz w:val="18"/>
              </w:rPr>
              <w:t>4</w:t>
            </w:r>
            <w:r w:rsidR="009B088B" w:rsidRPr="00B4778A">
              <w:rPr>
                <w:rFonts w:ascii="Verdana" w:hAnsi="Verdana"/>
                <w:sz w:val="18"/>
              </w:rPr>
              <w:t>.0</w:t>
            </w:r>
            <w:r w:rsidR="00C7469C">
              <w:rPr>
                <w:rFonts w:ascii="Verdana" w:hAnsi="Verdana"/>
                <w:b/>
                <w:i/>
                <w:sz w:val="18"/>
              </w:rPr>
              <w:t xml:space="preserve"> </w:t>
            </w:r>
            <w:r w:rsidR="0063361D" w:rsidRPr="002B1587">
              <w:rPr>
                <w:rFonts w:ascii="Verdana" w:hAnsi="Verdana"/>
                <w:sz w:val="18"/>
              </w:rPr>
              <w:t>Entrega de informes</w:t>
            </w:r>
            <w:r w:rsidR="002B1587">
              <w:rPr>
                <w:rFonts w:ascii="Verdana" w:hAnsi="Verdana"/>
                <w:sz w:val="18"/>
              </w:rPr>
              <w:t>.</w:t>
            </w:r>
          </w:p>
        </w:tc>
        <w:tc>
          <w:tcPr>
            <w:tcW w:w="5901" w:type="dxa"/>
          </w:tcPr>
          <w:p w:rsidR="002B1587" w:rsidRDefault="002B1587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Informes de avance solicitados por el cliente.</w:t>
            </w:r>
          </w:p>
          <w:p w:rsidR="0063361D" w:rsidRPr="00CB1D21" w:rsidRDefault="0063361D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Informe final el cual contiene todos los documentos sobre </w:t>
            </w:r>
            <w:r w:rsidR="002B1587">
              <w:rPr>
                <w:rFonts w:ascii="Verdana" w:hAnsi="Verdana"/>
                <w:sz w:val="18"/>
              </w:rPr>
              <w:t>desarrollo d</w:t>
            </w:r>
            <w:r>
              <w:rPr>
                <w:rFonts w:ascii="Verdana" w:hAnsi="Verdana"/>
                <w:sz w:val="18"/>
              </w:rPr>
              <w:t>el sistema.</w:t>
            </w:r>
          </w:p>
        </w:tc>
      </w:tr>
      <w:tr w:rsidR="001B1125" w:rsidRPr="00CB1D21" w:rsidTr="000A584A">
        <w:trPr>
          <w:cantSplit/>
          <w:trHeight w:val="227"/>
          <w:jc w:val="center"/>
        </w:trPr>
        <w:tc>
          <w:tcPr>
            <w:tcW w:w="2816" w:type="dxa"/>
            <w:tcBorders>
              <w:bottom w:val="single" w:sz="4" w:space="0" w:color="auto"/>
            </w:tcBorders>
          </w:tcPr>
          <w:p w:rsidR="001B1125" w:rsidRPr="00CB1D21" w:rsidRDefault="001B1125" w:rsidP="000A584A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</w:rPr>
            </w:pPr>
            <w:r>
              <w:rPr>
                <w:rFonts w:ascii="Verdana" w:hAnsi="Verdana"/>
                <w:b/>
                <w:i/>
                <w:sz w:val="18"/>
              </w:rPr>
              <w:t xml:space="preserve">Documentos a entregar </w:t>
            </w:r>
          </w:p>
        </w:tc>
        <w:tc>
          <w:tcPr>
            <w:tcW w:w="5901" w:type="dxa"/>
            <w:tcBorders>
              <w:bottom w:val="single" w:sz="4" w:space="0" w:color="auto"/>
            </w:tcBorders>
          </w:tcPr>
          <w:p w:rsidR="001B1125" w:rsidRDefault="001B1125" w:rsidP="000A584A">
            <w:pPr>
              <w:pStyle w:val="Textoindependiente"/>
              <w:jc w:val="both"/>
              <w:rPr>
                <w:rFonts w:ascii="Verdana" w:hAnsi="Verdana"/>
                <w:sz w:val="18"/>
              </w:rPr>
            </w:pPr>
          </w:p>
        </w:tc>
      </w:tr>
    </w:tbl>
    <w:p w:rsidR="009B088B" w:rsidRDefault="009B088B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90"/>
        <w:gridCol w:w="6627"/>
      </w:tblGrid>
      <w:tr w:rsidR="00680C99" w:rsidRPr="00F9717D" w:rsidTr="006632B5">
        <w:trPr>
          <w:cantSplit/>
          <w:jc w:val="center"/>
        </w:trPr>
        <w:tc>
          <w:tcPr>
            <w:tcW w:w="8717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680C99" w:rsidRPr="00F61A80" w:rsidRDefault="00680C99" w:rsidP="000474C8">
            <w:pPr>
              <w:pStyle w:val="Textoindependiente"/>
              <w:jc w:val="both"/>
              <w:rPr>
                <w:rFonts w:ascii="Verdana" w:hAnsi="Verdana"/>
                <w:i/>
                <w:smallCaps/>
                <w:color w:val="000000"/>
                <w:sz w:val="16"/>
              </w:rPr>
            </w:pPr>
            <w:r w:rsidRPr="00F61A80">
              <w:rPr>
                <w:rFonts w:ascii="Verdana" w:hAnsi="Verdana"/>
                <w:b/>
                <w:smallCaps/>
                <w:color w:val="000000"/>
              </w:rPr>
              <w:t xml:space="preserve">Criterios de Aceptación del Producto: </w:t>
            </w:r>
            <w:r w:rsidR="007F6697">
              <w:rPr>
                <w:rFonts w:ascii="Verdana" w:hAnsi="Verdana"/>
                <w:i/>
                <w:smallCaps/>
                <w:color w:val="000000"/>
                <w:sz w:val="18"/>
              </w:rPr>
              <w:t xml:space="preserve">Conjunto de requisitos </w:t>
            </w:r>
            <w:r w:rsidRPr="00E73A72">
              <w:rPr>
                <w:rFonts w:ascii="Verdana" w:hAnsi="Verdana"/>
                <w:i/>
                <w:smallCaps/>
                <w:color w:val="000000"/>
                <w:sz w:val="18"/>
              </w:rPr>
              <w:t>que deben cumplirse antes que se acepte el producto del proyecto.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tcBorders>
              <w:bottom w:val="single" w:sz="4" w:space="0" w:color="auto"/>
            </w:tcBorders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Conceptos</w:t>
            </w:r>
          </w:p>
        </w:tc>
        <w:tc>
          <w:tcPr>
            <w:tcW w:w="6627" w:type="dxa"/>
            <w:shd w:val="clear" w:color="auto" w:fill="F2F2F2"/>
          </w:tcPr>
          <w:p w:rsidR="00680C99" w:rsidRPr="00F1076D" w:rsidRDefault="00680C99" w:rsidP="006632B5">
            <w:pPr>
              <w:pStyle w:val="Textoindependiente"/>
              <w:jc w:val="center"/>
              <w:rPr>
                <w:rFonts w:ascii="Verdana" w:hAnsi="Verdana"/>
                <w:smallCaps/>
                <w:sz w:val="18"/>
                <w:szCs w:val="18"/>
              </w:rPr>
            </w:pPr>
            <w:r w:rsidRPr="00F1076D">
              <w:rPr>
                <w:rFonts w:ascii="Verdana" w:hAnsi="Verdana"/>
                <w:b/>
                <w:i/>
                <w:smallCaps/>
                <w:sz w:val="18"/>
                <w:szCs w:val="18"/>
              </w:rPr>
              <w:t>Criterios de Aceptación</w:t>
            </w:r>
            <w:r w:rsidR="000F78E6">
              <w:rPr>
                <w:rFonts w:ascii="Verdana" w:hAnsi="Verdana"/>
                <w:b/>
                <w:i/>
                <w:smallCaps/>
                <w:sz w:val="18"/>
                <w:szCs w:val="18"/>
              </w:rPr>
              <w:t xml:space="preserve"> 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1. Técnicos</w:t>
            </w:r>
          </w:p>
        </w:tc>
        <w:tc>
          <w:tcPr>
            <w:tcW w:w="6627" w:type="dxa"/>
          </w:tcPr>
          <w:p w:rsidR="00680C99" w:rsidRPr="009A0437" w:rsidRDefault="00CD2BBA" w:rsidP="006632B5">
            <w:pPr>
              <w:pStyle w:val="Textoindependiente"/>
              <w:jc w:val="both"/>
              <w:rPr>
                <w:rFonts w:ascii="Verdana" w:hAnsi="Verdana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El sistema debe cumplir con todos alcances estipulados en el contrato.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2. De Calidad</w:t>
            </w:r>
          </w:p>
        </w:tc>
        <w:tc>
          <w:tcPr>
            <w:tcW w:w="6627" w:type="dxa"/>
          </w:tcPr>
          <w:p w:rsidR="00680C99" w:rsidRPr="00CD2BBA" w:rsidRDefault="002B1587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S</w:t>
            </w:r>
            <w:r w:rsidR="00A25F19">
              <w:rPr>
                <w:rFonts w:ascii="Verdana" w:hAnsi="Verdana"/>
                <w:sz w:val="18"/>
                <w:szCs w:val="18"/>
              </w:rPr>
              <w:t xml:space="preserve">e </w:t>
            </w:r>
            <w:r w:rsidR="00B4778A">
              <w:rPr>
                <w:rFonts w:ascii="Verdana" w:hAnsi="Verdana"/>
                <w:sz w:val="18"/>
                <w:szCs w:val="18"/>
              </w:rPr>
              <w:t>realizarán</w:t>
            </w:r>
            <w:r w:rsidR="00A25F19">
              <w:rPr>
                <w:rFonts w:ascii="Verdana" w:hAnsi="Verdana"/>
                <w:sz w:val="18"/>
                <w:szCs w:val="18"/>
              </w:rPr>
              <w:t xml:space="preserve"> pruebas de concurrencia y testeo de aplicación con </w:t>
            </w:r>
            <w:r w:rsidR="00B4778A">
              <w:rPr>
                <w:rFonts w:ascii="Verdana" w:hAnsi="Verdana"/>
                <w:sz w:val="18"/>
                <w:szCs w:val="18"/>
              </w:rPr>
              <w:t>2</w:t>
            </w:r>
            <w:r w:rsidR="00A25F19">
              <w:rPr>
                <w:rFonts w:ascii="Verdana" w:hAnsi="Verdana"/>
                <w:sz w:val="18"/>
                <w:szCs w:val="18"/>
              </w:rPr>
              <w:t>0 clientes conectados a</w:t>
            </w:r>
            <w:r w:rsidR="00B4778A">
              <w:rPr>
                <w:rFonts w:ascii="Verdana" w:hAnsi="Verdana"/>
                <w:sz w:val="18"/>
                <w:szCs w:val="18"/>
              </w:rPr>
              <w:t xml:space="preserve"> </w:t>
            </w:r>
            <w:r w:rsidR="00A25F19">
              <w:rPr>
                <w:rFonts w:ascii="Verdana" w:hAnsi="Verdana"/>
                <w:sz w:val="18"/>
                <w:szCs w:val="18"/>
              </w:rPr>
              <w:t>la vez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3. Administrativos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Todos los entregables deben ser aprobados por la Oficina Técnica del cliente El Túnel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4. Comerciales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Se deberá cumplir lo estipulado en el contrato</w:t>
            </w:r>
            <w:r w:rsidR="005F06A2"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680C99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680C99" w:rsidRPr="000636F9" w:rsidRDefault="00680C99" w:rsidP="006632B5">
            <w:pPr>
              <w:pStyle w:val="Textoindependiente"/>
              <w:jc w:val="both"/>
              <w:rPr>
                <w:rFonts w:ascii="Verdana" w:hAnsi="Verdana"/>
                <w:smallCaps/>
                <w:sz w:val="18"/>
                <w:szCs w:val="18"/>
              </w:rPr>
            </w:pPr>
            <w:r w:rsidRPr="000636F9">
              <w:rPr>
                <w:rFonts w:ascii="Verdana" w:hAnsi="Verdana"/>
                <w:i/>
                <w:smallCaps/>
                <w:sz w:val="18"/>
                <w:szCs w:val="18"/>
              </w:rPr>
              <w:t>5. Sociales</w:t>
            </w:r>
          </w:p>
        </w:tc>
        <w:tc>
          <w:tcPr>
            <w:tcW w:w="6627" w:type="dxa"/>
          </w:tcPr>
          <w:p w:rsidR="00680C99" w:rsidRPr="00CD2BBA" w:rsidRDefault="00CD2BBA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CD2BBA">
              <w:rPr>
                <w:rFonts w:ascii="Verdana" w:hAnsi="Verdana"/>
                <w:sz w:val="18"/>
                <w:szCs w:val="18"/>
              </w:rPr>
              <w:t>El aplicativo debe ser responsive y de fácil manejo para los clientes y quienes lo administran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1B1125" w:rsidRPr="009A0437" w:rsidTr="006632B5">
        <w:trPr>
          <w:cantSplit/>
          <w:jc w:val="center"/>
        </w:trPr>
        <w:tc>
          <w:tcPr>
            <w:tcW w:w="2090" w:type="dxa"/>
            <w:shd w:val="clear" w:color="auto" w:fill="auto"/>
          </w:tcPr>
          <w:p w:rsidR="001B1125" w:rsidRPr="000636F9" w:rsidRDefault="001B1125" w:rsidP="006632B5">
            <w:pPr>
              <w:pStyle w:val="Textoindependiente"/>
              <w:jc w:val="both"/>
              <w:rPr>
                <w:rFonts w:ascii="Verdana" w:hAnsi="Verdana"/>
                <w:i/>
                <w:smallCaps/>
                <w:sz w:val="18"/>
                <w:szCs w:val="18"/>
              </w:rPr>
            </w:pPr>
            <w:r>
              <w:rPr>
                <w:rFonts w:ascii="Verdana" w:hAnsi="Verdana"/>
                <w:i/>
                <w:smallCaps/>
                <w:sz w:val="18"/>
                <w:szCs w:val="18"/>
              </w:rPr>
              <w:t>10 usuarios concurrentes</w:t>
            </w:r>
          </w:p>
        </w:tc>
        <w:tc>
          <w:tcPr>
            <w:tcW w:w="6627" w:type="dxa"/>
          </w:tcPr>
          <w:p w:rsidR="001B1125" w:rsidRPr="00CD2BBA" w:rsidRDefault="001B1125" w:rsidP="006632B5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680C99" w:rsidRDefault="00680C99">
      <w:pPr>
        <w:pStyle w:val="Textoindependiente"/>
        <w:jc w:val="both"/>
        <w:rPr>
          <w:rFonts w:ascii="Arial" w:hAnsi="Arial"/>
          <w:sz w:val="18"/>
        </w:rPr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17"/>
      </w:tblGrid>
      <w:tr w:rsidR="00A9454D" w:rsidRPr="00F9717D" w:rsidTr="00F61A80">
        <w:trPr>
          <w:cantSplit/>
          <w:jc w:val="center"/>
        </w:trPr>
        <w:tc>
          <w:tcPr>
            <w:tcW w:w="8717" w:type="dxa"/>
            <w:shd w:val="clear" w:color="auto" w:fill="D9D9D9"/>
            <w:vAlign w:val="center"/>
          </w:tcPr>
          <w:p w:rsidR="00A9454D" w:rsidRDefault="005F2BCF" w:rsidP="00425649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F61A80">
              <w:rPr>
                <w:rFonts w:ascii="Arial" w:hAnsi="Arial"/>
                <w:color w:val="000000"/>
                <w:sz w:val="18"/>
              </w:rPr>
              <w:br w:type="page"/>
            </w:r>
            <w:r w:rsidR="009B088B" w:rsidRPr="00F61A80">
              <w:rPr>
                <w:rFonts w:ascii="Verdana" w:hAnsi="Verdana"/>
                <w:b/>
                <w:smallCaps/>
                <w:color w:val="000000"/>
              </w:rPr>
              <w:t>Exclusiones</w:t>
            </w:r>
            <w:r w:rsidR="00A9454D" w:rsidRPr="00F61A80">
              <w:rPr>
                <w:rFonts w:ascii="Verdana" w:hAnsi="Verdana"/>
                <w:b/>
                <w:smallCaps/>
                <w:color w:val="000000"/>
              </w:rPr>
              <w:t xml:space="preserve"> del Proyecto</w:t>
            </w:r>
            <w:r w:rsidR="00F1076D" w:rsidRPr="00F61A80">
              <w:rPr>
                <w:rFonts w:ascii="Verdana" w:hAnsi="Verdana"/>
                <w:b/>
                <w:smallCaps/>
                <w:color w:val="000000"/>
              </w:rPr>
              <w:t xml:space="preserve">: </w:t>
            </w:r>
            <w:r w:rsidR="008F2FA6">
              <w:rPr>
                <w:rFonts w:ascii="Verdana" w:hAnsi="Verdana"/>
                <w:i/>
                <w:smallCaps/>
                <w:color w:val="000000"/>
                <w:sz w:val="18"/>
              </w:rPr>
              <w:t>Identifica lo que se excluye del proyecto. Indicar explícitamente lo que se encuentra fuera del alcance del proyecto.</w:t>
            </w:r>
          </w:p>
          <w:p w:rsidR="005968FC" w:rsidRPr="005968FC" w:rsidRDefault="005968FC" w:rsidP="005968FC">
            <w:pPr>
              <w:rPr>
                <w:lang w:val="es-MX"/>
              </w:rPr>
            </w:pPr>
            <w:bookmarkStart w:id="0" w:name="_GoBack"/>
            <w:bookmarkEnd w:id="0"/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5968FC" w:rsidRPr="00512323" w:rsidRDefault="00A9454D" w:rsidP="00512323">
            <w:pPr>
              <w:pStyle w:val="Textoindependiente"/>
              <w:jc w:val="both"/>
              <w:rPr>
                <w:rFonts w:ascii="Verdana" w:hAnsi="Verdana"/>
                <w:sz w:val="18"/>
                <w:szCs w:val="18"/>
              </w:rPr>
            </w:pPr>
            <w:r w:rsidRPr="00A25F19">
              <w:rPr>
                <w:rFonts w:ascii="Verdana" w:hAnsi="Verdana"/>
                <w:sz w:val="18"/>
                <w:szCs w:val="18"/>
              </w:rPr>
              <w:t>1.</w:t>
            </w: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="00CD2BBA" w:rsidRPr="00CD2BBA">
              <w:rPr>
                <w:rFonts w:ascii="Verdana" w:hAnsi="Verdana"/>
                <w:sz w:val="18"/>
                <w:szCs w:val="18"/>
              </w:rPr>
              <w:t>La entrega del código esta fuera de las actas de entrega.</w:t>
            </w:r>
          </w:p>
        </w:tc>
      </w:tr>
      <w:tr w:rsidR="00A9454D" w:rsidRPr="001F6713">
        <w:trPr>
          <w:cantSplit/>
          <w:jc w:val="center"/>
        </w:trPr>
        <w:tc>
          <w:tcPr>
            <w:tcW w:w="8717" w:type="dxa"/>
          </w:tcPr>
          <w:p w:rsidR="00A9454D" w:rsidRPr="006338CD" w:rsidRDefault="00A9454D" w:rsidP="00484840">
            <w:pPr>
              <w:pStyle w:val="Textoindependiente"/>
              <w:jc w:val="both"/>
              <w:rPr>
                <w:rFonts w:ascii="Verdana" w:hAnsi="Verdana"/>
                <w:b/>
                <w:color w:val="FFFF00"/>
                <w:sz w:val="18"/>
                <w:szCs w:val="18"/>
              </w:rPr>
            </w:pPr>
            <w:r w:rsidRPr="00A25F19">
              <w:rPr>
                <w:rFonts w:ascii="Verdana" w:hAnsi="Verdana"/>
                <w:sz w:val="18"/>
                <w:szCs w:val="18"/>
              </w:rPr>
              <w:lastRenderedPageBreak/>
              <w:t>2.</w:t>
            </w:r>
            <w:r w:rsidRPr="006338CD">
              <w:rPr>
                <w:rFonts w:ascii="Verdana" w:hAnsi="Verdana"/>
                <w:b/>
                <w:i/>
                <w:sz w:val="18"/>
                <w:szCs w:val="18"/>
              </w:rPr>
              <w:t xml:space="preserve"> </w:t>
            </w:r>
            <w:r w:rsidR="00CD2BBA" w:rsidRPr="00CD2BBA">
              <w:rPr>
                <w:rFonts w:ascii="Verdana" w:hAnsi="Verdana"/>
                <w:sz w:val="18"/>
                <w:szCs w:val="18"/>
              </w:rPr>
              <w:t>No está contemplado modificaciones extras fuera de los alcances estipulados en el acta de constitución.</w:t>
            </w:r>
          </w:p>
        </w:tc>
      </w:tr>
      <w:tr w:rsidR="001B1125" w:rsidRPr="001F6713">
        <w:trPr>
          <w:cantSplit/>
          <w:jc w:val="center"/>
        </w:trPr>
        <w:tc>
          <w:tcPr>
            <w:tcW w:w="8717" w:type="dxa"/>
          </w:tcPr>
          <w:p w:rsidR="001B1125" w:rsidRPr="006338CD" w:rsidRDefault="00A25F19" w:rsidP="00484840">
            <w:pPr>
              <w:pStyle w:val="Textoindependiente"/>
              <w:jc w:val="both"/>
              <w:rPr>
                <w:rFonts w:ascii="Verdana" w:hAnsi="Verdana"/>
                <w:b/>
                <w:i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3. </w:t>
            </w:r>
            <w:r w:rsidRPr="00A25F19">
              <w:rPr>
                <w:rFonts w:ascii="Verdana" w:hAnsi="Verdana"/>
                <w:sz w:val="18"/>
                <w:szCs w:val="18"/>
              </w:rPr>
              <w:t xml:space="preserve">El sistema no realiza </w:t>
            </w:r>
            <w:r>
              <w:rPr>
                <w:rFonts w:ascii="Verdana" w:hAnsi="Verdana"/>
                <w:sz w:val="18"/>
                <w:szCs w:val="18"/>
              </w:rPr>
              <w:t xml:space="preserve">cobros, ni </w:t>
            </w:r>
            <w:r w:rsidRPr="00A25F19">
              <w:rPr>
                <w:rFonts w:ascii="Verdana" w:hAnsi="Verdana"/>
                <w:sz w:val="18"/>
                <w:szCs w:val="18"/>
              </w:rPr>
              <w:t>facturación en línea.</w:t>
            </w:r>
          </w:p>
        </w:tc>
      </w:tr>
    </w:tbl>
    <w:p w:rsidR="00484840" w:rsidRPr="006D0051" w:rsidRDefault="00484840" w:rsidP="006D0051">
      <w:pPr>
        <w:rPr>
          <w:lang w:val="es-MX"/>
        </w:rPr>
      </w:pPr>
    </w:p>
    <w:sectPr w:rsidR="00484840" w:rsidRPr="006D0051" w:rsidSect="000A6C4E">
      <w:headerReference w:type="even" r:id="rId7"/>
      <w:headerReference w:type="default" r:id="rId8"/>
      <w:footerReference w:type="even" r:id="rId9"/>
      <w:headerReference w:type="first" r:id="rId10"/>
      <w:footerReference w:type="first" r:id="rId11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4925" w:rsidRDefault="009F4925" w:rsidP="00484840">
      <w:pPr>
        <w:pStyle w:val="Textoindependiente"/>
      </w:pPr>
      <w:r>
        <w:separator/>
      </w:r>
    </w:p>
  </w:endnote>
  <w:endnote w:type="continuationSeparator" w:id="0">
    <w:p w:rsidR="009F4925" w:rsidRDefault="009F4925" w:rsidP="0048484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35" w:rsidRDefault="008B5E35" w:rsidP="0013767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35" w:rsidRDefault="008B5E35" w:rsidP="000860B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72" w:type="dxa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072"/>
    </w:tblGrid>
    <w:tr w:rsidR="000E15EE" w:rsidRPr="00766A60" w:rsidTr="00C41C03">
      <w:tc>
        <w:tcPr>
          <w:tcW w:w="9072" w:type="dxa"/>
        </w:tcPr>
        <w:p w:rsidR="000E15EE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bookmarkStart w:id="1" w:name="OLE_LINK1"/>
          <w:bookmarkStart w:id="2" w:name="OLE_LINK2"/>
          <w:bookmarkStart w:id="3" w:name="OLE_LINK6"/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informes@dharma-consulting.com</w:t>
            </w:r>
          </w:hyperlink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  Página Web: </w:t>
          </w:r>
          <w:hyperlink r:id="rId2" w:history="1">
            <w:r w:rsidRPr="00A2381A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www.dharmacon.net</w:t>
            </w:r>
          </w:hyperlink>
        </w:p>
        <w:p w:rsidR="000E15EE" w:rsidRPr="00A2381A" w:rsidRDefault="000E15EE" w:rsidP="002629CC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</w:p>
      </w:tc>
    </w:tr>
    <w:bookmarkEnd w:id="1"/>
    <w:bookmarkEnd w:id="2"/>
    <w:bookmarkEnd w:id="3"/>
  </w:tbl>
  <w:p w:rsidR="005C2E05" w:rsidRPr="000E15EE" w:rsidRDefault="005C2E05" w:rsidP="000E15EE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4925" w:rsidRDefault="009F4925" w:rsidP="00484840">
      <w:pPr>
        <w:pStyle w:val="Textoindependiente"/>
      </w:pPr>
      <w:r>
        <w:separator/>
      </w:r>
    </w:p>
  </w:footnote>
  <w:footnote w:type="continuationSeparator" w:id="0">
    <w:p w:rsidR="009F4925" w:rsidRDefault="009F4925" w:rsidP="0048484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5E35" w:rsidRDefault="008B5E35" w:rsidP="003E4C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B5E35" w:rsidRDefault="008B5E35" w:rsidP="001A542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969"/>
      <w:gridCol w:w="1985"/>
      <w:gridCol w:w="1667"/>
      <w:gridCol w:w="1559"/>
    </w:tblGrid>
    <w:tr w:rsidR="00EF5582" w:rsidTr="005968FC">
      <w:trPr>
        <w:trHeight w:val="845"/>
        <w:jc w:val="center"/>
      </w:trPr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</w:tcPr>
        <w:p w:rsidR="00EF5582" w:rsidRDefault="00EF5582" w:rsidP="00EF5582">
          <w:pPr>
            <w:pStyle w:val="Encabezado"/>
            <w:jc w:val="right"/>
          </w:pPr>
        </w:p>
      </w:tc>
    </w:tr>
    <w:tr w:rsidR="00EF5582" w:rsidTr="00047B7D">
      <w:trPr>
        <w:jc w:val="center"/>
      </w:trPr>
      <w:tc>
        <w:tcPr>
          <w:tcW w:w="9180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:rsidR="00EF5582" w:rsidRDefault="00EF5582" w:rsidP="00EF5582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FGPR020 - Versión 1.0</w:t>
          </w:r>
        </w:p>
      </w:tc>
    </w:tr>
  </w:tbl>
  <w:p w:rsidR="008B5E35" w:rsidRPr="00A72F69" w:rsidRDefault="008B5E35" w:rsidP="00A72F69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2E05" w:rsidRDefault="005C2E05" w:rsidP="00C41C03">
    <w:pPr>
      <w:pStyle w:val="Encabezado"/>
      <w:tabs>
        <w:tab w:val="clear" w:pos="4419"/>
        <w:tab w:val="clear" w:pos="8838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6" w15:restartNumberingAfterBreak="0">
    <w:nsid w:val="738B64C6"/>
    <w:multiLevelType w:val="hybridMultilevel"/>
    <w:tmpl w:val="B3BCDA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3DC033F"/>
    <w:multiLevelType w:val="hybridMultilevel"/>
    <w:tmpl w:val="90D6F2C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1EA"/>
    <w:rsid w:val="00004019"/>
    <w:rsid w:val="00004CEF"/>
    <w:rsid w:val="0004480F"/>
    <w:rsid w:val="000468F8"/>
    <w:rsid w:val="00046F27"/>
    <w:rsid w:val="000474C8"/>
    <w:rsid w:val="00060D0C"/>
    <w:rsid w:val="000636F9"/>
    <w:rsid w:val="00064408"/>
    <w:rsid w:val="00066500"/>
    <w:rsid w:val="00072C9B"/>
    <w:rsid w:val="00082FFC"/>
    <w:rsid w:val="000860B5"/>
    <w:rsid w:val="0008746A"/>
    <w:rsid w:val="000918CA"/>
    <w:rsid w:val="000933FC"/>
    <w:rsid w:val="000A584A"/>
    <w:rsid w:val="000A6C4E"/>
    <w:rsid w:val="000B74A0"/>
    <w:rsid w:val="000C57F4"/>
    <w:rsid w:val="000E15EE"/>
    <w:rsid w:val="000E2FD9"/>
    <w:rsid w:val="000E7A95"/>
    <w:rsid w:val="000F21EA"/>
    <w:rsid w:val="000F75B2"/>
    <w:rsid w:val="000F78E6"/>
    <w:rsid w:val="0010195D"/>
    <w:rsid w:val="00110B63"/>
    <w:rsid w:val="0013767E"/>
    <w:rsid w:val="00170E6F"/>
    <w:rsid w:val="0018072D"/>
    <w:rsid w:val="00184579"/>
    <w:rsid w:val="001A5426"/>
    <w:rsid w:val="001A687A"/>
    <w:rsid w:val="001B1125"/>
    <w:rsid w:val="001C47B4"/>
    <w:rsid w:val="001F6713"/>
    <w:rsid w:val="00257301"/>
    <w:rsid w:val="002629CC"/>
    <w:rsid w:val="0026407A"/>
    <w:rsid w:val="002A6302"/>
    <w:rsid w:val="002B1587"/>
    <w:rsid w:val="002B15F1"/>
    <w:rsid w:val="002D0974"/>
    <w:rsid w:val="002D3462"/>
    <w:rsid w:val="0032564E"/>
    <w:rsid w:val="00391E8B"/>
    <w:rsid w:val="003A38D1"/>
    <w:rsid w:val="003C3955"/>
    <w:rsid w:val="003E4CA2"/>
    <w:rsid w:val="003F772C"/>
    <w:rsid w:val="00403C6A"/>
    <w:rsid w:val="004159D2"/>
    <w:rsid w:val="00425649"/>
    <w:rsid w:val="004804F0"/>
    <w:rsid w:val="00484840"/>
    <w:rsid w:val="004A11DE"/>
    <w:rsid w:val="004D7598"/>
    <w:rsid w:val="004D7C98"/>
    <w:rsid w:val="004E511D"/>
    <w:rsid w:val="004E70BF"/>
    <w:rsid w:val="00503A00"/>
    <w:rsid w:val="00512323"/>
    <w:rsid w:val="005247C4"/>
    <w:rsid w:val="005636CF"/>
    <w:rsid w:val="005968FC"/>
    <w:rsid w:val="005C2E05"/>
    <w:rsid w:val="005E5118"/>
    <w:rsid w:val="005E60E0"/>
    <w:rsid w:val="005E6E87"/>
    <w:rsid w:val="005E712C"/>
    <w:rsid w:val="005F06A2"/>
    <w:rsid w:val="005F2BCF"/>
    <w:rsid w:val="0063361D"/>
    <w:rsid w:val="006338CD"/>
    <w:rsid w:val="00634943"/>
    <w:rsid w:val="0064617F"/>
    <w:rsid w:val="006632B5"/>
    <w:rsid w:val="0066588E"/>
    <w:rsid w:val="00666366"/>
    <w:rsid w:val="0067445A"/>
    <w:rsid w:val="006803A0"/>
    <w:rsid w:val="00680C99"/>
    <w:rsid w:val="006A5F46"/>
    <w:rsid w:val="006A68EE"/>
    <w:rsid w:val="006A771F"/>
    <w:rsid w:val="006B4EE8"/>
    <w:rsid w:val="006C5B53"/>
    <w:rsid w:val="006D0051"/>
    <w:rsid w:val="006E79DF"/>
    <w:rsid w:val="006F0ABE"/>
    <w:rsid w:val="006F2085"/>
    <w:rsid w:val="00701536"/>
    <w:rsid w:val="0071336F"/>
    <w:rsid w:val="0073067B"/>
    <w:rsid w:val="00730827"/>
    <w:rsid w:val="00766A60"/>
    <w:rsid w:val="00785909"/>
    <w:rsid w:val="007B3EF9"/>
    <w:rsid w:val="007D3031"/>
    <w:rsid w:val="007F6697"/>
    <w:rsid w:val="008062F0"/>
    <w:rsid w:val="00813B4D"/>
    <w:rsid w:val="00830C72"/>
    <w:rsid w:val="00831C93"/>
    <w:rsid w:val="008367B2"/>
    <w:rsid w:val="00872425"/>
    <w:rsid w:val="008B5E35"/>
    <w:rsid w:val="008C0107"/>
    <w:rsid w:val="008D03BF"/>
    <w:rsid w:val="008E4B71"/>
    <w:rsid w:val="008F2FA6"/>
    <w:rsid w:val="0092546B"/>
    <w:rsid w:val="00936B40"/>
    <w:rsid w:val="009422FB"/>
    <w:rsid w:val="00963727"/>
    <w:rsid w:val="009950C3"/>
    <w:rsid w:val="009A0437"/>
    <w:rsid w:val="009A24BA"/>
    <w:rsid w:val="009B088B"/>
    <w:rsid w:val="009B2EA6"/>
    <w:rsid w:val="009C16F3"/>
    <w:rsid w:val="009C2262"/>
    <w:rsid w:val="009C77EB"/>
    <w:rsid w:val="009D739B"/>
    <w:rsid w:val="009E10E5"/>
    <w:rsid w:val="009E5C99"/>
    <w:rsid w:val="009F4925"/>
    <w:rsid w:val="009F78F3"/>
    <w:rsid w:val="00A032D9"/>
    <w:rsid w:val="00A125B1"/>
    <w:rsid w:val="00A2352F"/>
    <w:rsid w:val="00A25F19"/>
    <w:rsid w:val="00A32006"/>
    <w:rsid w:val="00A34CA2"/>
    <w:rsid w:val="00A57E77"/>
    <w:rsid w:val="00A678CC"/>
    <w:rsid w:val="00A72F69"/>
    <w:rsid w:val="00A81667"/>
    <w:rsid w:val="00A85FC1"/>
    <w:rsid w:val="00A9454D"/>
    <w:rsid w:val="00AA1AB2"/>
    <w:rsid w:val="00AC5491"/>
    <w:rsid w:val="00AE4924"/>
    <w:rsid w:val="00B4018E"/>
    <w:rsid w:val="00B41970"/>
    <w:rsid w:val="00B4778A"/>
    <w:rsid w:val="00B513B5"/>
    <w:rsid w:val="00B7224F"/>
    <w:rsid w:val="00BE160F"/>
    <w:rsid w:val="00BF6642"/>
    <w:rsid w:val="00C150F7"/>
    <w:rsid w:val="00C178B2"/>
    <w:rsid w:val="00C20C03"/>
    <w:rsid w:val="00C35165"/>
    <w:rsid w:val="00C410AB"/>
    <w:rsid w:val="00C41C03"/>
    <w:rsid w:val="00C55817"/>
    <w:rsid w:val="00C56F92"/>
    <w:rsid w:val="00C7469C"/>
    <w:rsid w:val="00C84B82"/>
    <w:rsid w:val="00C84F4A"/>
    <w:rsid w:val="00C86CD8"/>
    <w:rsid w:val="00CA578F"/>
    <w:rsid w:val="00CB1D21"/>
    <w:rsid w:val="00CB3A26"/>
    <w:rsid w:val="00CB3D53"/>
    <w:rsid w:val="00CC2480"/>
    <w:rsid w:val="00CC32E5"/>
    <w:rsid w:val="00CD2BBA"/>
    <w:rsid w:val="00CE296F"/>
    <w:rsid w:val="00CF28AF"/>
    <w:rsid w:val="00D11F23"/>
    <w:rsid w:val="00D50CF8"/>
    <w:rsid w:val="00D56C57"/>
    <w:rsid w:val="00D573B3"/>
    <w:rsid w:val="00D61B16"/>
    <w:rsid w:val="00D63926"/>
    <w:rsid w:val="00D85E26"/>
    <w:rsid w:val="00DB60AD"/>
    <w:rsid w:val="00DC7492"/>
    <w:rsid w:val="00DD2B93"/>
    <w:rsid w:val="00DF79D4"/>
    <w:rsid w:val="00E002A2"/>
    <w:rsid w:val="00E04FA4"/>
    <w:rsid w:val="00E33051"/>
    <w:rsid w:val="00E36D83"/>
    <w:rsid w:val="00E66C27"/>
    <w:rsid w:val="00E66C87"/>
    <w:rsid w:val="00E73A72"/>
    <w:rsid w:val="00E966B5"/>
    <w:rsid w:val="00E97FC9"/>
    <w:rsid w:val="00EA2D63"/>
    <w:rsid w:val="00EB1085"/>
    <w:rsid w:val="00EE2311"/>
    <w:rsid w:val="00EE2A7E"/>
    <w:rsid w:val="00EF5582"/>
    <w:rsid w:val="00F1076D"/>
    <w:rsid w:val="00F16E57"/>
    <w:rsid w:val="00F178E4"/>
    <w:rsid w:val="00F61A80"/>
    <w:rsid w:val="00F63BD9"/>
    <w:rsid w:val="00F76A55"/>
    <w:rsid w:val="00F77E9E"/>
    <w:rsid w:val="00F85FC8"/>
    <w:rsid w:val="00F9717D"/>
    <w:rsid w:val="00FB0141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F42797"/>
  <w15:chartTrackingRefBased/>
  <w15:docId w15:val="{C0A508C0-8A71-4AD2-B25D-1D78CD062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70153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A32006"/>
    <w:rPr>
      <w:color w:val="0000FF"/>
      <w:u w:val="single"/>
    </w:rPr>
  </w:style>
  <w:style w:type="character" w:styleId="Nmerodepgina">
    <w:name w:val="page number"/>
    <w:basedOn w:val="Fuentedeprrafopredeter"/>
    <w:rsid w:val="001A5426"/>
  </w:style>
  <w:style w:type="character" w:customStyle="1" w:styleId="PiedepginaCar">
    <w:name w:val="Pie de página Car"/>
    <w:link w:val="Piedepgina"/>
    <w:uiPriority w:val="99"/>
    <w:rsid w:val="00A72F69"/>
    <w:rPr>
      <w:lang w:val="en-US"/>
    </w:rPr>
  </w:style>
  <w:style w:type="character" w:customStyle="1" w:styleId="EncabezadoCar">
    <w:name w:val="Encabezado Car"/>
    <w:link w:val="Encabezado"/>
    <w:rsid w:val="00C41C03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harmacon.net" TargetMode="External"/><Relationship Id="rId1" Type="http://schemas.openxmlformats.org/officeDocument/2006/relationships/hyperlink" Target="mailto:informes@dharma-consulting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464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3012</CharactersWithSpaces>
  <SharedDoc>false</SharedDoc>
  <HLinks>
    <vt:vector size="12" baseType="variant">
      <vt:variant>
        <vt:i4>5505039</vt:i4>
      </vt:variant>
      <vt:variant>
        <vt:i4>13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10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Fabian Diaz</cp:lastModifiedBy>
  <cp:revision>7</cp:revision>
  <cp:lastPrinted>2007-04-04T21:22:00Z</cp:lastPrinted>
  <dcterms:created xsi:type="dcterms:W3CDTF">2020-11-19T04:14:00Z</dcterms:created>
  <dcterms:modified xsi:type="dcterms:W3CDTF">2020-11-20T05:14:00Z</dcterms:modified>
</cp:coreProperties>
</file>