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rPr>
      </w:pPr>
      <w:hyperlink w:anchor="gjdgxs">
        <w:r w:rsidDel="00000000" w:rsidR="00000000" w:rsidRPr="00000000">
          <w:rPr>
            <w:color w:val="0000ee"/>
            <w:u w:val="single"/>
            <w:rtl w:val="0"/>
          </w:rPr>
          <w:t xml:space="preserve">Menú Principal</w:t>
        </w:r>
      </w:hyperlink>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Nuestra Historia / Nosotros</w:t>
        </w:r>
      </w:hyperlink>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Nuestras Pizzas</w:t>
        </w:r>
      </w:hyperlink>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Horarios y Pedidos / donde estamos</w:t>
        </w:r>
      </w:hyperlink>
      <w:r w:rsidDel="00000000" w:rsidR="00000000" w:rsidRPr="00000000">
        <w:rPr>
          <w:rtl w:val="0"/>
        </w:rPr>
      </w:r>
    </w:p>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Inicio</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Contenido de la sección Inicio.</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Nuestra Historia</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Quatro Stagioni</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Iste laboriosam iure a facere cum? Repellat quia omnis odit magni explicabo dolor expedita, velit ad est eos, perferendis laudantium tempore ipsam. Quae molestias quisquam, rem inventore blanditiis magni nisi quis accusantium iure nihil illum odio eaque, hic fugit repudiandae. At fugit earum eum recusandae asperiores, architecto hic cumque quisquam eius consectetur? Repellendus nam aliquid uptas laudantium sit, consequatur nesciunt similique architecto. Optio perferendis illum sint laborum illo culpa et iusto quis dolor ea. Fuga, doloremque aspernatur asperiores, minus ipsam praesentium totam vitae inventore quo esse, vero numquam iusto ex quam iste. Nisi suscipit minima vitae labore. Dignissimos et similique a tenetur nihil! Repellendus..</w:t>
      </w:r>
    </w:p>
    <w:p w:rsidR="00000000" w:rsidDel="00000000" w:rsidP="00000000" w:rsidRDefault="00000000" w:rsidRPr="00000000" w14:paraId="0000000F">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Nuestras Variedades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Descripcion optativa sobre las tres variedades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Margherita</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Ingredientes de la pizza Margherita similique architecto. Optio perferendis illum sint laborum illo culpa et iusto quis dolor ea. Fuga, doloremque aspernatur asperiores, minus ipsam praesentium totam vitae inventore quo esse, vero numquam iusto ex quam iste. Nisi suscipit minima vitae labore. Dignissimo</w:t>
      </w:r>
    </w:p>
    <w:p w:rsidR="00000000" w:rsidDel="00000000" w:rsidP="00000000" w:rsidRDefault="00000000" w:rsidRPr="00000000" w14:paraId="00000016">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Pizza Marinara</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Ingredientes de la pizza Marinara similique architecto. Optio perferendis illum sint laborum illo culpa et iusto quis dolor ea. Fuga, doloremque aspernatur asperiores, minus ipsam praesentium totam vitae inventore quo esse, vero numquam iusto ex quam iste. Nisi suscipit minima vitae labore. Dignissimo</w:t>
      </w:r>
    </w:p>
    <w:p w:rsidR="00000000" w:rsidDel="00000000" w:rsidP="00000000" w:rsidRDefault="00000000" w:rsidRPr="00000000" w14:paraId="00000019">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Pizza Quattro Stagioni</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Ingredientes de la Pizza Quattro Stagioni similique architecto. Optio perferendis illum sint laborum illo culpa et iusto quis dolor ea. Fuga, doloremque aspernatur asperiores, minus ipsam praesentium totam vitae inventore quo esse, vero numquam iusto ex quam iste. Nisi suscipit minima vitae labore. Dignissimo</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Suscribite a nuestro Newsletter</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Recibirás noticias de nuestras promociones y novedades</w:t>
      </w:r>
    </w:p>
    <w:p w:rsidR="00000000" w:rsidDel="00000000" w:rsidP="00000000" w:rsidRDefault="00000000" w:rsidRPr="00000000" w14:paraId="00000020">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Pedidos y Contacto</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Contenido de la sección Pedidos y Contacto.</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Derechos Reservados - Equipo 14</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