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4CB" w14:textId="2CF5E347" w:rsidR="00A75EF0" w:rsidRPr="009F393B" w:rsidRDefault="00A75EF0" w:rsidP="009F393B">
      <w:bookmarkStart w:id="0" w:name="introduction"/>
      <w:r w:rsidRPr="009F393B">
        <w:rPr>
          <w:b/>
          <w:bCs/>
        </w:rPr>
        <w:t>Title</w:t>
      </w:r>
      <w:r>
        <w:t xml:space="preserve">: </w:t>
      </w:r>
      <w:r w:rsidR="009F393B" w:rsidRPr="009F393B">
        <w:t>Temporal</w:t>
      </w:r>
      <w:r w:rsidR="009F393B" w:rsidRPr="00A75EF0">
        <w:rPr>
          <w:b/>
          <w:bCs/>
        </w:rPr>
        <w:t xml:space="preserve"> </w:t>
      </w:r>
      <w:r w:rsidR="009F393B" w:rsidRPr="009F393B">
        <w:t xml:space="preserve">changes in the individual size distribution decouple long-term trends </w:t>
      </w:r>
      <w:r w:rsidR="00AD673D">
        <w:t>in</w:t>
      </w:r>
      <w:r w:rsidR="009F393B" w:rsidRPr="009F393B">
        <w:t xml:space="preserve"> abundance</w:t>
      </w:r>
      <w:r w:rsidR="008B0E47">
        <w:t xml:space="preserve">, </w:t>
      </w:r>
      <w:r w:rsidR="009F393B" w:rsidRPr="009F393B">
        <w:t>biomass</w:t>
      </w:r>
      <w:r w:rsidR="008B0E47">
        <w:t>, and energy use</w:t>
      </w:r>
      <w:r w:rsidR="009F393B" w:rsidRPr="009F393B">
        <w:t xml:space="preserve"> of North American breeding bird communities</w:t>
      </w:r>
    </w:p>
    <w:p w14:paraId="536EF1C0" w14:textId="2240E7D9" w:rsidR="00A75EF0" w:rsidRDefault="00A75EF0" w:rsidP="00A75EF0">
      <w:pPr>
        <w:pStyle w:val="Heading1"/>
        <w:rPr>
          <w:b w:val="0"/>
          <w:vertAlign w:val="superscript"/>
        </w:rPr>
      </w:pPr>
      <w:r>
        <w:t xml:space="preserve">Authors: </w:t>
      </w:r>
      <w:r>
        <w:rPr>
          <w:b w:val="0"/>
        </w:rPr>
        <w:t>Renata M. Diaz</w:t>
      </w:r>
      <w:r>
        <w:rPr>
          <w:b w:val="0"/>
          <w:vertAlign w:val="superscript"/>
        </w:rPr>
        <w:t>1</w:t>
      </w:r>
      <w:r w:rsidR="00C77052">
        <w:rPr>
          <w:b w:val="0"/>
          <w:vertAlign w:val="superscript"/>
        </w:rPr>
        <w:t>,2*</w:t>
      </w:r>
      <w:r>
        <w:rPr>
          <w:b w:val="0"/>
        </w:rPr>
        <w:t xml:space="preserve"> and S. K. Morgan Ernest</w:t>
      </w:r>
      <w:r w:rsidR="00C77052">
        <w:rPr>
          <w:b w:val="0"/>
          <w:vertAlign w:val="superscript"/>
        </w:rPr>
        <w:t>3</w:t>
      </w:r>
    </w:p>
    <w:p w14:paraId="623D4311" w14:textId="28FE5E24" w:rsidR="00A75EF0" w:rsidRDefault="00A75EF0" w:rsidP="00A75EF0">
      <w:r>
        <w:t xml:space="preserve">1. </w:t>
      </w:r>
      <w:r w:rsidR="00C77052">
        <w:t>School of Biology and Ecology, University of Maine, Orono, ME.</w:t>
      </w:r>
    </w:p>
    <w:p w14:paraId="4473E50D" w14:textId="13E1F64A" w:rsidR="00C77052" w:rsidRDefault="00C77052" w:rsidP="00A75EF0">
      <w:r>
        <w:t xml:space="preserve">2. School of Natural Resources and Environment, University of Florida, Gainesville, FL. </w:t>
      </w:r>
    </w:p>
    <w:p w14:paraId="5EB21E9E" w14:textId="3EAC19E0" w:rsidR="00027BDD" w:rsidRDefault="00027BDD" w:rsidP="00A75EF0">
      <w:r>
        <w:t>* Corresponding author.</w:t>
      </w:r>
      <w:r w:rsidR="00773EE2">
        <w:t xml:space="preserve"> Email:</w:t>
      </w:r>
      <w:r>
        <w:t xml:space="preserve"> </w:t>
      </w:r>
      <w:hyperlink r:id="rId7" w:history="1">
        <w:r w:rsidRPr="003E4D39">
          <w:rPr>
            <w:rStyle w:val="Hyperlink"/>
          </w:rPr>
          <w:t>renata.diaz@weecology.org</w:t>
        </w:r>
      </w:hyperlink>
      <w:r>
        <w:t xml:space="preserve"> </w:t>
      </w:r>
    </w:p>
    <w:p w14:paraId="6342C7BA" w14:textId="242C2579" w:rsidR="00A75EF0" w:rsidRDefault="00C77052" w:rsidP="00A75EF0">
      <w:r>
        <w:t>3</w:t>
      </w:r>
      <w:r w:rsidR="00A75EF0">
        <w:t xml:space="preserve">. Department of Wildlife Ecology and Conservation, University of Florida, Gainesville, FL. </w:t>
      </w:r>
      <w:r w:rsidR="00027BDD">
        <w:t xml:space="preserve">Email: </w:t>
      </w:r>
      <w:hyperlink r:id="rId8" w:history="1">
        <w:r w:rsidR="00027BDD" w:rsidRPr="009D1666">
          <w:rPr>
            <w:rStyle w:val="Hyperlink"/>
          </w:rPr>
          <w:t>skmorgane@ufl.edu</w:t>
        </w:r>
      </w:hyperlink>
      <w:r w:rsidR="00027BDD">
        <w:t xml:space="preserve"> </w:t>
      </w:r>
    </w:p>
    <w:p w14:paraId="4CA667C7" w14:textId="2F7AE079" w:rsidR="00AB0381" w:rsidRDefault="00AB0381" w:rsidP="00A75EF0">
      <w:r>
        <w:rPr>
          <w:b/>
          <w:bCs/>
        </w:rPr>
        <w:t xml:space="preserve">Data availability: </w:t>
      </w:r>
      <w:r>
        <w:t xml:space="preserve">All data and code supporting this manuscript are available online </w:t>
      </w:r>
      <w:r w:rsidR="00C243DB">
        <w:t xml:space="preserve">on GitHub at </w:t>
      </w:r>
      <w:hyperlink r:id="rId9" w:history="1">
        <w:r w:rsidR="00C243DB" w:rsidRPr="009D1666">
          <w:rPr>
            <w:rStyle w:val="Hyperlink"/>
          </w:rPr>
          <w:t>https://www.github.com/diazrenata/bbs-size-shifts</w:t>
        </w:r>
      </w:hyperlink>
      <w:r w:rsidR="00C243DB">
        <w:t xml:space="preserve">. For the purposes of double-blind review, we have uploaded an identical copy of these materials to a burner GitHub repository </w:t>
      </w:r>
      <w:commentRangeStart w:id="1"/>
      <w:r w:rsidR="00C243DB">
        <w:t>at</w:t>
      </w:r>
      <w:commentRangeEnd w:id="1"/>
      <w:r w:rsidR="00C243DB">
        <w:rPr>
          <w:rStyle w:val="CommentReference"/>
        </w:rPr>
        <w:commentReference w:id="1"/>
      </w:r>
      <w:proofErr w:type="gramStart"/>
      <w:r w:rsidR="00C243DB">
        <w:t>: .</w:t>
      </w:r>
      <w:proofErr w:type="gramEnd"/>
      <w:r>
        <w:t xml:space="preserve"> Upon manuscript acceptance, they will be archived in perpetuity on </w:t>
      </w:r>
      <w:proofErr w:type="spellStart"/>
      <w:r>
        <w:t>Zenodo</w:t>
      </w:r>
      <w:proofErr w:type="spellEnd"/>
      <w:r>
        <w:t xml:space="preserve">. </w:t>
      </w:r>
    </w:p>
    <w:p w14:paraId="68CC3A64" w14:textId="52ADEDF5" w:rsidR="00AB0381" w:rsidRDefault="00AB0381" w:rsidP="00B67782">
      <w:r>
        <w:rPr>
          <w:b/>
          <w:bCs/>
        </w:rPr>
        <w:t xml:space="preserve">Funding: </w:t>
      </w:r>
      <w:r w:rsidR="00B67782">
        <w:t xml:space="preserve">This work was supported by the USDA National Institute of Food and Agriculture, Hatch project FLA-WEC-312 005983. </w:t>
      </w:r>
      <w:r>
        <w:t xml:space="preserve">RMD was supported </w:t>
      </w:r>
      <w:r w:rsidR="00B67782">
        <w:t xml:space="preserve">in part by the NSF Graduate Research Fellowship under Grant No. DGE-1315138 and DGE-1842473, and </w:t>
      </w:r>
      <w:r w:rsidR="00B67782" w:rsidRPr="00B67782">
        <w:t>the NSF Postdoctoral Research Fellowships in Biology Program under Grant No.</w:t>
      </w:r>
      <w:r w:rsidR="00B67782">
        <w:t xml:space="preserve"> </w:t>
      </w:r>
      <w:r w:rsidR="00B67782" w:rsidRPr="00B67782">
        <w:t>2208901</w:t>
      </w:r>
      <w:r w:rsidR="00B67782">
        <w:t xml:space="preserve">. </w:t>
      </w:r>
      <w:commentRangeStart w:id="2"/>
      <w:r w:rsidR="00B67782">
        <w:t xml:space="preserve">SKME []. </w:t>
      </w:r>
      <w:commentRangeEnd w:id="2"/>
      <w:r w:rsidR="005B035C">
        <w:rPr>
          <w:rStyle w:val="CommentReference"/>
        </w:rPr>
        <w:commentReference w:id="2"/>
      </w:r>
    </w:p>
    <w:p w14:paraId="7620B8E1" w14:textId="59888293" w:rsidR="00AB0381" w:rsidRDefault="00AB0381" w:rsidP="00A75EF0">
      <w:r>
        <w:rPr>
          <w:b/>
          <w:bCs/>
        </w:rPr>
        <w:t xml:space="preserve">Conflict of interest: </w:t>
      </w:r>
      <w:r>
        <w:t>The authors declare no conflict of interest.</w:t>
      </w:r>
    </w:p>
    <w:p w14:paraId="6EDB18E3" w14:textId="29863C67" w:rsidR="00771805" w:rsidRPr="00AB0381" w:rsidRDefault="00AB0381">
      <w:pPr>
        <w:spacing w:before="0" w:after="0" w:line="276" w:lineRule="auto"/>
      </w:pPr>
      <w:r>
        <w:rPr>
          <w:b/>
          <w:bCs/>
        </w:rPr>
        <w:t xml:space="preserve">Ethics approval, patient consent, reproduction of material, and clinical trial registration: </w:t>
      </w:r>
      <w:r>
        <w:t>These do not apply to this manuscript.</w:t>
      </w:r>
    </w:p>
    <w:bookmarkEnd w:id="0"/>
    <w:p w14:paraId="04E63D2C" w14:textId="24501A6D" w:rsidR="00A75EF0" w:rsidRDefault="00A75EF0">
      <w:pPr>
        <w:spacing w:before="0" w:after="0" w:line="276" w:lineRule="auto"/>
      </w:pPr>
    </w:p>
    <w:sectPr w:rsidR="00A75E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iaz,Renata M" w:date="2022-10-26T15:08:00Z" w:initials="DM">
    <w:p w14:paraId="2CE49A27" w14:textId="77777777" w:rsidR="00C243DB" w:rsidRDefault="00C243DB" w:rsidP="00D74800">
      <w:r>
        <w:rPr>
          <w:rStyle w:val="CommentReference"/>
        </w:rPr>
        <w:annotationRef/>
      </w:r>
      <w:r>
        <w:rPr>
          <w:sz w:val="20"/>
          <w:szCs w:val="20"/>
        </w:rPr>
        <w:t>Burner repo</w:t>
      </w:r>
    </w:p>
  </w:comment>
  <w:comment w:id="2" w:author="Diaz,Renata M" w:date="2022-10-26T15:09:00Z" w:initials="DM">
    <w:p w14:paraId="2072E642" w14:textId="77777777" w:rsidR="005B035C" w:rsidRDefault="005B035C" w:rsidP="004D59FF">
      <w:r>
        <w:rPr>
          <w:rStyle w:val="CommentReference"/>
        </w:rPr>
        <w:annotationRef/>
      </w:r>
      <w:r>
        <w:rPr>
          <w:sz w:val="20"/>
          <w:szCs w:val="20"/>
        </w:rPr>
        <w:t>@skmorgane Funding to declare? (Other than USDA?)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49A27" w15:done="0"/>
  <w15:commentEx w15:paraId="2072E6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CBFC" w16cex:dateUtc="2022-10-26T19:08:00Z"/>
  <w16cex:commentExtensible w16cex:durableId="2703CC2D" w16cex:dateUtc="2022-10-26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49A27" w16cid:durableId="2703CBFC"/>
  <w16cid:commentId w16cid:paraId="2072E642" w16cid:durableId="2703CC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9EEF" w14:textId="77777777" w:rsidR="00FD5787" w:rsidRDefault="00FD5787">
      <w:pPr>
        <w:spacing w:before="0" w:after="0" w:line="240" w:lineRule="auto"/>
      </w:pPr>
      <w:r>
        <w:separator/>
      </w:r>
    </w:p>
  </w:endnote>
  <w:endnote w:type="continuationSeparator" w:id="0">
    <w:p w14:paraId="50E67197" w14:textId="77777777" w:rsidR="00FD5787" w:rsidRDefault="00FD57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B8D6" w14:textId="77777777" w:rsidR="00FD5787" w:rsidRDefault="00FD5787">
      <w:r>
        <w:separator/>
      </w:r>
    </w:p>
  </w:footnote>
  <w:footnote w:type="continuationSeparator" w:id="0">
    <w:p w14:paraId="7A53F580" w14:textId="77777777" w:rsidR="00FD5787" w:rsidRDefault="00FD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71852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F04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62657">
    <w:abstractNumId w:val="1"/>
  </w:num>
  <w:num w:numId="2" w16cid:durableId="1197817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43E"/>
    <w:rsid w:val="00015D64"/>
    <w:rsid w:val="00025336"/>
    <w:rsid w:val="00027BDD"/>
    <w:rsid w:val="0003057A"/>
    <w:rsid w:val="000457C3"/>
    <w:rsid w:val="0005170F"/>
    <w:rsid w:val="00082D42"/>
    <w:rsid w:val="00097D4F"/>
    <w:rsid w:val="000A012D"/>
    <w:rsid w:val="000A447D"/>
    <w:rsid w:val="000A66BB"/>
    <w:rsid w:val="000B3B8E"/>
    <w:rsid w:val="000D564B"/>
    <w:rsid w:val="00100956"/>
    <w:rsid w:val="0010562F"/>
    <w:rsid w:val="00126807"/>
    <w:rsid w:val="00133F19"/>
    <w:rsid w:val="001561E7"/>
    <w:rsid w:val="00176A09"/>
    <w:rsid w:val="00184CB6"/>
    <w:rsid w:val="001A558D"/>
    <w:rsid w:val="001A6C2F"/>
    <w:rsid w:val="001C2CE1"/>
    <w:rsid w:val="001D4FDB"/>
    <w:rsid w:val="001F19D2"/>
    <w:rsid w:val="001F47AF"/>
    <w:rsid w:val="002062F8"/>
    <w:rsid w:val="00206BD4"/>
    <w:rsid w:val="00207E3A"/>
    <w:rsid w:val="00236B4A"/>
    <w:rsid w:val="002372D7"/>
    <w:rsid w:val="00237A48"/>
    <w:rsid w:val="00273F00"/>
    <w:rsid w:val="00280635"/>
    <w:rsid w:val="00292506"/>
    <w:rsid w:val="002A25C2"/>
    <w:rsid w:val="002E4EFB"/>
    <w:rsid w:val="002F5A59"/>
    <w:rsid w:val="00322DD9"/>
    <w:rsid w:val="00322E88"/>
    <w:rsid w:val="003907A5"/>
    <w:rsid w:val="003A3EDF"/>
    <w:rsid w:val="003C44D3"/>
    <w:rsid w:val="003C643E"/>
    <w:rsid w:val="003C7803"/>
    <w:rsid w:val="003D1A25"/>
    <w:rsid w:val="003D7B60"/>
    <w:rsid w:val="003E39A2"/>
    <w:rsid w:val="003F1C3D"/>
    <w:rsid w:val="003F1DBB"/>
    <w:rsid w:val="003F6C35"/>
    <w:rsid w:val="00405D39"/>
    <w:rsid w:val="00420AF8"/>
    <w:rsid w:val="0044445D"/>
    <w:rsid w:val="0047676A"/>
    <w:rsid w:val="00480C20"/>
    <w:rsid w:val="00495002"/>
    <w:rsid w:val="004C5114"/>
    <w:rsid w:val="004C62D6"/>
    <w:rsid w:val="004E29B3"/>
    <w:rsid w:val="004F6D55"/>
    <w:rsid w:val="00512158"/>
    <w:rsid w:val="005249CC"/>
    <w:rsid w:val="00530880"/>
    <w:rsid w:val="00555C41"/>
    <w:rsid w:val="00573514"/>
    <w:rsid w:val="00585974"/>
    <w:rsid w:val="00590D07"/>
    <w:rsid w:val="00591A16"/>
    <w:rsid w:val="00595B42"/>
    <w:rsid w:val="005A3453"/>
    <w:rsid w:val="005A58A4"/>
    <w:rsid w:val="005B035C"/>
    <w:rsid w:val="005B4850"/>
    <w:rsid w:val="005C3594"/>
    <w:rsid w:val="005D0906"/>
    <w:rsid w:val="005D459B"/>
    <w:rsid w:val="005D7E98"/>
    <w:rsid w:val="005E588B"/>
    <w:rsid w:val="005F2DA8"/>
    <w:rsid w:val="005F41CF"/>
    <w:rsid w:val="00604935"/>
    <w:rsid w:val="00615D30"/>
    <w:rsid w:val="00631136"/>
    <w:rsid w:val="006354A3"/>
    <w:rsid w:val="00641C58"/>
    <w:rsid w:val="00665680"/>
    <w:rsid w:val="00677C2B"/>
    <w:rsid w:val="006D517B"/>
    <w:rsid w:val="006D7AF8"/>
    <w:rsid w:val="006E03DA"/>
    <w:rsid w:val="006E1610"/>
    <w:rsid w:val="00704788"/>
    <w:rsid w:val="00723962"/>
    <w:rsid w:val="00731C2B"/>
    <w:rsid w:val="0073201D"/>
    <w:rsid w:val="00744981"/>
    <w:rsid w:val="0075097F"/>
    <w:rsid w:val="00764C02"/>
    <w:rsid w:val="00771805"/>
    <w:rsid w:val="00773CD5"/>
    <w:rsid w:val="00773D83"/>
    <w:rsid w:val="00773EE2"/>
    <w:rsid w:val="007778BC"/>
    <w:rsid w:val="00784D58"/>
    <w:rsid w:val="00793A57"/>
    <w:rsid w:val="007B375E"/>
    <w:rsid w:val="007D10F2"/>
    <w:rsid w:val="007E1233"/>
    <w:rsid w:val="007F0422"/>
    <w:rsid w:val="008054E9"/>
    <w:rsid w:val="0080587E"/>
    <w:rsid w:val="00832A83"/>
    <w:rsid w:val="00850BD3"/>
    <w:rsid w:val="00867FDA"/>
    <w:rsid w:val="0088282B"/>
    <w:rsid w:val="008851F0"/>
    <w:rsid w:val="008B0E47"/>
    <w:rsid w:val="008B37C0"/>
    <w:rsid w:val="008D3861"/>
    <w:rsid w:val="008D6863"/>
    <w:rsid w:val="008D6A77"/>
    <w:rsid w:val="008E6955"/>
    <w:rsid w:val="008F4DA0"/>
    <w:rsid w:val="00914F90"/>
    <w:rsid w:val="00926218"/>
    <w:rsid w:val="00933D9C"/>
    <w:rsid w:val="00937E41"/>
    <w:rsid w:val="009A1801"/>
    <w:rsid w:val="009B5547"/>
    <w:rsid w:val="009D4247"/>
    <w:rsid w:val="009E234D"/>
    <w:rsid w:val="009F393B"/>
    <w:rsid w:val="00A0169A"/>
    <w:rsid w:val="00A0696C"/>
    <w:rsid w:val="00A12D5F"/>
    <w:rsid w:val="00A14BE6"/>
    <w:rsid w:val="00A24971"/>
    <w:rsid w:val="00A26421"/>
    <w:rsid w:val="00A32721"/>
    <w:rsid w:val="00A546E4"/>
    <w:rsid w:val="00A56AE5"/>
    <w:rsid w:val="00A751DB"/>
    <w:rsid w:val="00A75EF0"/>
    <w:rsid w:val="00AB0381"/>
    <w:rsid w:val="00AC2E90"/>
    <w:rsid w:val="00AC6F69"/>
    <w:rsid w:val="00AD1CD8"/>
    <w:rsid w:val="00AD212F"/>
    <w:rsid w:val="00AD6285"/>
    <w:rsid w:val="00AD673D"/>
    <w:rsid w:val="00AF4A68"/>
    <w:rsid w:val="00B020AA"/>
    <w:rsid w:val="00B15E64"/>
    <w:rsid w:val="00B209BE"/>
    <w:rsid w:val="00B2276E"/>
    <w:rsid w:val="00B22CF3"/>
    <w:rsid w:val="00B279C4"/>
    <w:rsid w:val="00B3118B"/>
    <w:rsid w:val="00B42886"/>
    <w:rsid w:val="00B4600F"/>
    <w:rsid w:val="00B6501F"/>
    <w:rsid w:val="00B67782"/>
    <w:rsid w:val="00B86B75"/>
    <w:rsid w:val="00BA1EE2"/>
    <w:rsid w:val="00BB664B"/>
    <w:rsid w:val="00BC48D5"/>
    <w:rsid w:val="00BE14BB"/>
    <w:rsid w:val="00BE192D"/>
    <w:rsid w:val="00BF0389"/>
    <w:rsid w:val="00BF2189"/>
    <w:rsid w:val="00C005EC"/>
    <w:rsid w:val="00C07212"/>
    <w:rsid w:val="00C1182A"/>
    <w:rsid w:val="00C243DB"/>
    <w:rsid w:val="00C3460F"/>
    <w:rsid w:val="00C36279"/>
    <w:rsid w:val="00C55764"/>
    <w:rsid w:val="00C5742A"/>
    <w:rsid w:val="00C66C91"/>
    <w:rsid w:val="00C73496"/>
    <w:rsid w:val="00C73855"/>
    <w:rsid w:val="00C77052"/>
    <w:rsid w:val="00C80FEC"/>
    <w:rsid w:val="00CA2122"/>
    <w:rsid w:val="00CA3B60"/>
    <w:rsid w:val="00CD2419"/>
    <w:rsid w:val="00CF0742"/>
    <w:rsid w:val="00CF3BF2"/>
    <w:rsid w:val="00D05808"/>
    <w:rsid w:val="00D064A4"/>
    <w:rsid w:val="00D07F6D"/>
    <w:rsid w:val="00D22527"/>
    <w:rsid w:val="00D33344"/>
    <w:rsid w:val="00D42396"/>
    <w:rsid w:val="00D8360B"/>
    <w:rsid w:val="00D872B2"/>
    <w:rsid w:val="00D93A56"/>
    <w:rsid w:val="00D97B95"/>
    <w:rsid w:val="00DA772C"/>
    <w:rsid w:val="00DB0972"/>
    <w:rsid w:val="00DC3696"/>
    <w:rsid w:val="00DD78DF"/>
    <w:rsid w:val="00DF4FB8"/>
    <w:rsid w:val="00DF5B16"/>
    <w:rsid w:val="00E01096"/>
    <w:rsid w:val="00E01A9C"/>
    <w:rsid w:val="00E204BB"/>
    <w:rsid w:val="00E315A3"/>
    <w:rsid w:val="00E468AE"/>
    <w:rsid w:val="00E742EC"/>
    <w:rsid w:val="00E94A81"/>
    <w:rsid w:val="00E96978"/>
    <w:rsid w:val="00EA1974"/>
    <w:rsid w:val="00EC5BD8"/>
    <w:rsid w:val="00EC5E20"/>
    <w:rsid w:val="00ED0831"/>
    <w:rsid w:val="00EE37B4"/>
    <w:rsid w:val="00EE4BDF"/>
    <w:rsid w:val="00EF1E28"/>
    <w:rsid w:val="00EF4D40"/>
    <w:rsid w:val="00F10956"/>
    <w:rsid w:val="00F13A51"/>
    <w:rsid w:val="00F379E0"/>
    <w:rsid w:val="00F405B4"/>
    <w:rsid w:val="00F452F3"/>
    <w:rsid w:val="00F60001"/>
    <w:rsid w:val="00F769F7"/>
    <w:rsid w:val="00F9623C"/>
    <w:rsid w:val="00FA094F"/>
    <w:rsid w:val="00FB5E6A"/>
    <w:rsid w:val="00FD5787"/>
    <w:rsid w:val="00FF04E1"/>
    <w:rsid w:val="00FF66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8668"/>
  <w15:docId w15:val="{94B5B7B4-E492-4643-A5A5-FF706DB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B22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39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0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3D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3D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morgane@ufl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enata.diaz@weecology.org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diazrenata/bbs-size-shif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Diaz,Renata M</dc:creator>
  <cp:keywords/>
  <cp:lastModifiedBy>Diaz,Renata M</cp:lastModifiedBy>
  <cp:revision>10</cp:revision>
  <dcterms:created xsi:type="dcterms:W3CDTF">2022-10-26T18:52:00Z</dcterms:created>
  <dcterms:modified xsi:type="dcterms:W3CDTF">2022-10-26T19:09:00Z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