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BF" w:rsidRDefault="00901DBF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901DBF" w:rsidRDefault="00901DBF">
      <w:pPr>
        <w:jc w:val="center"/>
        <w:rPr>
          <w:sz w:val="16"/>
        </w:rPr>
      </w:pPr>
    </w:p>
    <w:p w:rsidR="00901DBF" w:rsidRDefault="00901DBF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901DBF" w:rsidRDefault="00901DBF">
      <w:pPr>
        <w:jc w:val="center"/>
        <w:rPr>
          <w:b/>
          <w:sz w:val="28"/>
        </w:rPr>
      </w:pPr>
    </w:p>
    <w:p w:rsidR="00901DBF" w:rsidRDefault="00901DBF">
      <w:pPr>
        <w:jc w:val="center"/>
        <w:rPr>
          <w:b/>
          <w:sz w:val="28"/>
        </w:rPr>
      </w:pPr>
    </w:p>
    <w:p w:rsidR="00901DBF" w:rsidRDefault="00901DBF">
      <w:pPr>
        <w:jc w:val="center"/>
        <w:rPr>
          <w:b/>
          <w:sz w:val="16"/>
        </w:rPr>
      </w:pPr>
    </w:p>
    <w:p w:rsidR="00901DBF" w:rsidRDefault="00901DB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901DBF" w:rsidRDefault="00901DBF">
      <w:pPr>
        <w:jc w:val="center"/>
        <w:rPr>
          <w:sz w:val="16"/>
        </w:rPr>
      </w:pPr>
    </w:p>
    <w:p w:rsidR="00901DBF" w:rsidRDefault="00901DB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901DBF" w:rsidRDefault="00901DBF">
      <w:pPr>
        <w:jc w:val="center"/>
        <w:rPr>
          <w:sz w:val="16"/>
        </w:rPr>
      </w:pPr>
    </w:p>
    <w:p w:rsidR="00901DBF" w:rsidRDefault="00901DBF">
      <w:pPr>
        <w:jc w:val="center"/>
        <w:rPr>
          <w:sz w:val="28"/>
        </w:rPr>
      </w:pPr>
      <w:r w:rsidRPr="00D475AA">
        <w:rPr>
          <w:noProof/>
          <w:sz w:val="28"/>
        </w:rPr>
        <w:t>Poplar</w:t>
      </w:r>
      <w:r>
        <w:rPr>
          <w:sz w:val="28"/>
        </w:rPr>
        <w:t xml:space="preserve"> Ward</w:t>
      </w:r>
    </w:p>
    <w:p w:rsidR="00901DBF" w:rsidRDefault="00901DB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901DBF" w:rsidTr="00901D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901DBF" w:rsidRDefault="00901DB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01DBF" w:rsidRDefault="00901DB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01DBF" w:rsidRDefault="00901DB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901DBF" w:rsidRDefault="00901DB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901DBF" w:rsidRDefault="00901DB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01DBF" w:rsidTr="00901D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901DBF" w:rsidRDefault="00901DBF">
            <w:r w:rsidRPr="00D475AA">
              <w:rPr>
                <w:noProof/>
              </w:rPr>
              <w:t>GLASS</w:t>
            </w:r>
          </w:p>
          <w:p w:rsidR="00901DBF" w:rsidRDefault="00901DBF">
            <w:r w:rsidRPr="00D475AA">
              <w:rPr>
                <w:noProof/>
              </w:rPr>
              <w:t>John</w:t>
            </w:r>
          </w:p>
        </w:tc>
        <w:tc>
          <w:tcPr>
            <w:tcW w:w="2189" w:type="dxa"/>
          </w:tcPr>
          <w:p w:rsidR="00901DBF" w:rsidRDefault="00901DBF">
            <w:r w:rsidRPr="00D475AA">
              <w:rPr>
                <w:noProof/>
              </w:rPr>
              <w:t>24 Wildey Road, Bedworth, CV12 0LN</w:t>
            </w:r>
          </w:p>
        </w:tc>
        <w:tc>
          <w:tcPr>
            <w:tcW w:w="2189" w:type="dxa"/>
          </w:tcPr>
          <w:p w:rsidR="00901DBF" w:rsidRDefault="00901DBF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901DBF" w:rsidRDefault="00901DBF">
            <w:r w:rsidRPr="00D475AA">
              <w:rPr>
                <w:noProof/>
              </w:rPr>
              <w:t>Swift John</w:t>
            </w:r>
          </w:p>
        </w:tc>
        <w:tc>
          <w:tcPr>
            <w:tcW w:w="1418" w:type="dxa"/>
          </w:tcPr>
          <w:p w:rsidR="00901DBF" w:rsidRDefault="00901DBF"/>
        </w:tc>
      </w:tr>
      <w:tr w:rsidR="00901DBF" w:rsidTr="00901D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901DBF" w:rsidRDefault="00901DBF">
            <w:r w:rsidRPr="00D475AA">
              <w:rPr>
                <w:noProof/>
              </w:rPr>
              <w:t>ROWLAND</w:t>
            </w:r>
          </w:p>
          <w:p w:rsidR="00901DBF" w:rsidRDefault="00901DBF">
            <w:r w:rsidRPr="00D475AA">
              <w:rPr>
                <w:noProof/>
              </w:rPr>
              <w:t>Roger</w:t>
            </w:r>
          </w:p>
        </w:tc>
        <w:tc>
          <w:tcPr>
            <w:tcW w:w="2189" w:type="dxa"/>
          </w:tcPr>
          <w:p w:rsidR="00901DBF" w:rsidRDefault="00901DBF">
            <w:r w:rsidRPr="00D475AA">
              <w:rPr>
                <w:noProof/>
              </w:rPr>
              <w:t>164 Silverdale Close, Coventry, CV2 1QE</w:t>
            </w:r>
          </w:p>
        </w:tc>
        <w:tc>
          <w:tcPr>
            <w:tcW w:w="2189" w:type="dxa"/>
          </w:tcPr>
          <w:p w:rsidR="00901DBF" w:rsidRDefault="00901DBF">
            <w:r w:rsidRPr="00D475AA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901DBF" w:rsidRDefault="00901DBF">
            <w:r w:rsidRPr="00D475AA">
              <w:rPr>
                <w:noProof/>
              </w:rPr>
              <w:t>Llewellyn-Nash Anne</w:t>
            </w:r>
          </w:p>
        </w:tc>
        <w:tc>
          <w:tcPr>
            <w:tcW w:w="1418" w:type="dxa"/>
          </w:tcPr>
          <w:p w:rsidR="00901DBF" w:rsidRDefault="00901DBF"/>
        </w:tc>
      </w:tr>
    </w:tbl>
    <w:p w:rsidR="00901DBF" w:rsidRDefault="00901DB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43B91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901DBF" w:rsidRDefault="00901DBF">
      <w:pPr>
        <w:jc w:val="both"/>
      </w:pPr>
    </w:p>
    <w:p w:rsidR="00901DBF" w:rsidRDefault="00901DB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01DBF" w:rsidRDefault="00901DBF">
      <w:pPr>
        <w:jc w:val="both"/>
        <w:rPr>
          <w:sz w:val="22"/>
        </w:rPr>
      </w:pPr>
    </w:p>
    <w:p w:rsidR="00901DBF" w:rsidRDefault="00901DBF">
      <w:pPr>
        <w:jc w:val="both"/>
        <w:rPr>
          <w:sz w:val="22"/>
        </w:rPr>
      </w:pPr>
    </w:p>
    <w:p w:rsidR="00901DBF" w:rsidRDefault="00901DB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901DBF" w:rsidRDefault="00901DBF">
      <w:pPr>
        <w:jc w:val="both"/>
        <w:rPr>
          <w:sz w:val="22"/>
        </w:rPr>
        <w:sectPr w:rsidR="00901DBF" w:rsidSect="00901DBF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901DBF" w:rsidRDefault="00901DBF">
      <w:pPr>
        <w:jc w:val="both"/>
      </w:pPr>
    </w:p>
    <w:sectPr w:rsidR="00901DBF" w:rsidSect="00901DBF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DBF" w:rsidRDefault="00901DBF">
      <w:r>
        <w:separator/>
      </w:r>
    </w:p>
  </w:endnote>
  <w:endnote w:type="continuationSeparator" w:id="0">
    <w:p w:rsidR="00901DBF" w:rsidRDefault="0090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901DB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901DBF" w:rsidRDefault="00901DBF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901DBF" w:rsidRDefault="00901DBF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901DB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901DBF" w:rsidRDefault="00901DBF">
          <w:pPr>
            <w:jc w:val="center"/>
          </w:pPr>
        </w:p>
        <w:p w:rsidR="00901DBF" w:rsidRDefault="00901DBF"/>
      </w:tc>
      <w:tc>
        <w:tcPr>
          <w:tcW w:w="5745" w:type="dxa"/>
        </w:tcPr>
        <w:p w:rsidR="00901DBF" w:rsidRDefault="00901DBF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901DBF" w:rsidRDefault="00901DB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43B91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743B91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743B91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743B91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743B91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743B91" w:rsidRPr="00743B91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743B91" w:rsidRPr="00743B91">
      <w:rPr>
        <w:noProof/>
        <w:sz w:val="16"/>
      </w:rPr>
      <w:t>Town Hall, Coton Road, Nuneaton, Warwickshire,</w:t>
    </w:r>
    <w:r w:rsidR="00743B91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DBF" w:rsidRDefault="00901DBF">
      <w:r>
        <w:separator/>
      </w:r>
    </w:p>
  </w:footnote>
  <w:footnote w:type="continuationSeparator" w:id="0">
    <w:p w:rsidR="00901DBF" w:rsidRDefault="00901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D0D35"/>
    <w:rsid w:val="00743B91"/>
    <w:rsid w:val="007856DB"/>
    <w:rsid w:val="00795227"/>
    <w:rsid w:val="007C0058"/>
    <w:rsid w:val="008F1A45"/>
    <w:rsid w:val="00901DBF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776</Characters>
  <Application>Microsoft Office Word</Application>
  <DocSecurity>0</DocSecurity>
  <Lines>77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2016-04-08T07:29:00Z</dcterms:created>
  <dcterms:modified xsi:type="dcterms:W3CDTF">2016-04-08T07:30:00Z</dcterms:modified>
</cp:coreProperties>
</file>