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5F25737" Type="http://schemas.openxmlformats.org/officeDocument/2006/relationships/officeDocument" Target="/word/document.xml" /><Relationship Id="coreR65F2573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Kings Ash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ADAMS</w:t>
            </w:r>
          </w:p>
          <w:p>
            <w:r>
              <w:t>Josh Michael</w:t>
            </w:r>
          </w:p>
          <w:p/>
        </w:tc>
        <w:tc>
          <w:tcPr>
            <w:tcW w:w="2835" w:type="dxa"/>
          </w:tcPr>
          <w:p>
            <w:r>
              <w:t>Flat 3 The Old Pottery, Glenmore Road, Brixham, Devon, TQ5 9BA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HARRIS</w:t>
            </w:r>
          </w:p>
          <w:p>
            <w:r>
              <w:t>Eddie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JOHNS</w:t>
            </w:r>
          </w:p>
          <w:p>
            <w:r>
              <w:t>Catherine Julia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KAVANAGH</w:t>
            </w:r>
          </w:p>
          <w:p>
            <w:r>
              <w:t>John</w:t>
            </w:r>
          </w:p>
          <w:p/>
        </w:tc>
        <w:tc>
          <w:tcPr>
            <w:tcW w:w="2835" w:type="dxa"/>
          </w:tcPr>
          <w:p>
            <w:r>
              <w:t>283 Kings Ash Road, Paignton, Devon, TQ3 3XG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ROLFE</w:t>
            </w:r>
          </w:p>
          <w:p>
            <w:r>
              <w:t>Neil</w:t>
            </w:r>
          </w:p>
          <w:p/>
        </w:tc>
        <w:tc>
          <w:tcPr>
            <w:tcW w:w="2835" w:type="dxa"/>
          </w:tcPr>
          <w:p>
            <w:r>
              <w:t>112 Kings Ash Road, Kings Ash, Paignton, TQ3 3TU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SOMERVILLE</w:t>
            </w:r>
          </w:p>
          <w:p>
            <w:r>
              <w:t>Judith</w:t>
            </w:r>
          </w:p>
          <w:p/>
        </w:tc>
        <w:tc>
          <w:tcPr>
            <w:tcW w:w="2835" w:type="dxa"/>
          </w:tcPr>
          <w:p>
            <w:r>
              <w:t>12 Mulberry Close, Paignton, Devon, TQ3 3GD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THOMAS</w:t>
            </w:r>
          </w:p>
          <w:p>
            <w:r>
              <w:t>Jackie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WATT</w:t>
            </w:r>
          </w:p>
          <w:p>
            <w:r>
              <w:t>Dave</w:t>
            </w:r>
          </w:p>
          <w:p/>
        </w:tc>
        <w:tc>
          <w:tcPr>
            <w:tcW w:w="2835" w:type="dxa"/>
          </w:tcPr>
          <w:p>
            <w:r>
              <w:t>49 Teignmouth Road, Torquay, TQ1 4EG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2019-04-04T12:37:00Z</dcterms:created>
  <cp:lastModifiedBy>Hayden, Catherine</cp:lastModifiedBy>
  <dcterms:modified xsi:type="dcterms:W3CDTF">2019-04-04T12:37:20Z</dcterms:modified>
  <cp:revision>1</cp:revision>
</cp:coreProperties>
</file>