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39D2B" w14:textId="4E0F0C56" w:rsidR="00612DC8" w:rsidRDefault="00612DC8">
      <w:pPr>
        <w:rPr>
          <w:lang w:val="en-US"/>
        </w:rPr>
      </w:pPr>
      <w:r>
        <w:rPr>
          <w:lang w:val="en-US"/>
        </w:rPr>
        <w:t xml:space="preserve">If we look at the population of the Netherlands, it grew substantially over the 72 years reported in this data base. This growth can be expected and was therefore not the surprising factor in this data base. While looking at the data for the population, one thing stood out. We see an enormous increase in divorced Dutch people. To check if this was in line with the population growth, we set the data for married, never married, </w:t>
      </w:r>
      <w:proofErr w:type="gramStart"/>
      <w:r>
        <w:rPr>
          <w:lang w:val="en-US"/>
        </w:rPr>
        <w:t>widowed</w:t>
      </w:r>
      <w:proofErr w:type="gramEnd"/>
      <w:r>
        <w:rPr>
          <w:lang w:val="en-US"/>
        </w:rPr>
        <w:t xml:space="preserve"> and divorced as a percentage of the population and plotted them. </w:t>
      </w:r>
    </w:p>
    <w:p w14:paraId="708666BE" w14:textId="77777777" w:rsidR="00612DC8" w:rsidRDefault="00612DC8">
      <w:pPr>
        <w:rPr>
          <w:lang w:val="en-US"/>
        </w:rPr>
      </w:pPr>
    </w:p>
    <w:p w14:paraId="4CBA1BC9" w14:textId="783D7E95" w:rsidR="00612DC8" w:rsidRDefault="00612DC8">
      <w:pPr>
        <w:rPr>
          <w:lang w:val="en-US"/>
        </w:rPr>
      </w:pPr>
      <w:r>
        <w:rPr>
          <w:lang w:val="en-US"/>
        </w:rPr>
        <w:t>---- cell with the code for plotting the graphs plus the plotted graphs ----</w:t>
      </w:r>
    </w:p>
    <w:p w14:paraId="1D91B569" w14:textId="77777777" w:rsidR="00612DC8" w:rsidRDefault="00612DC8">
      <w:pPr>
        <w:rPr>
          <w:lang w:val="en-US"/>
        </w:rPr>
      </w:pPr>
    </w:p>
    <w:p w14:paraId="32D7749E" w14:textId="6196409A" w:rsidR="008152FE" w:rsidRPr="00612DC8" w:rsidRDefault="00612DC8">
      <w:pPr>
        <w:rPr>
          <w:lang w:val="en-US"/>
        </w:rPr>
      </w:pPr>
      <w:proofErr w:type="spellStart"/>
      <w:r>
        <w:rPr>
          <w:lang w:val="en-US"/>
        </w:rPr>
        <w:t>Al</w:t>
      </w:r>
      <w:proofErr w:type="spellEnd"/>
      <w:r>
        <w:rPr>
          <w:lang w:val="en-US"/>
        </w:rPr>
        <w:t xml:space="preserve">l the values of the graphs combined in any point of time will amount to 100 percent. We see the biggest change in the percentage of divorced Dutch people. In 72 years, it rose from 0.74 percent in 1950 to 7.88 percent in 2022. This is more than a 10 time increase in just 72 years! What can be a reason for such a big increase in the divorce rate? </w:t>
      </w:r>
    </w:p>
    <w:sectPr w:rsidR="008152FE" w:rsidRPr="00612D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C8"/>
    <w:rsid w:val="00246413"/>
    <w:rsid w:val="00612DC8"/>
    <w:rsid w:val="007C39CD"/>
    <w:rsid w:val="008152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C672955"/>
  <w15:chartTrackingRefBased/>
  <w15:docId w15:val="{32067995-497C-9440-9430-DAC3E0FE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12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12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12DC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12DC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12DC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12DC8"/>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12DC8"/>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12DC8"/>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12DC8"/>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2DC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12DC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12DC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12DC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12DC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12DC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12DC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12DC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12DC8"/>
    <w:rPr>
      <w:rFonts w:eastAsiaTheme="majorEastAsia" w:cstheme="majorBidi"/>
      <w:color w:val="272727" w:themeColor="text1" w:themeTint="D8"/>
    </w:rPr>
  </w:style>
  <w:style w:type="paragraph" w:styleId="Titel">
    <w:name w:val="Title"/>
    <w:basedOn w:val="Standaard"/>
    <w:next w:val="Standaard"/>
    <w:link w:val="TitelChar"/>
    <w:uiPriority w:val="10"/>
    <w:qFormat/>
    <w:rsid w:val="00612DC8"/>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12DC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12DC8"/>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12DC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12DC8"/>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612DC8"/>
    <w:rPr>
      <w:i/>
      <w:iCs/>
      <w:color w:val="404040" w:themeColor="text1" w:themeTint="BF"/>
    </w:rPr>
  </w:style>
  <w:style w:type="paragraph" w:styleId="Lijstalinea">
    <w:name w:val="List Paragraph"/>
    <w:basedOn w:val="Standaard"/>
    <w:uiPriority w:val="34"/>
    <w:qFormat/>
    <w:rsid w:val="00612DC8"/>
    <w:pPr>
      <w:ind w:left="720"/>
      <w:contextualSpacing/>
    </w:pPr>
  </w:style>
  <w:style w:type="character" w:styleId="Intensievebenadrukking">
    <w:name w:val="Intense Emphasis"/>
    <w:basedOn w:val="Standaardalinea-lettertype"/>
    <w:uiPriority w:val="21"/>
    <w:qFormat/>
    <w:rsid w:val="00612DC8"/>
    <w:rPr>
      <w:i/>
      <w:iCs/>
      <w:color w:val="0F4761" w:themeColor="accent1" w:themeShade="BF"/>
    </w:rPr>
  </w:style>
  <w:style w:type="paragraph" w:styleId="Duidelijkcitaat">
    <w:name w:val="Intense Quote"/>
    <w:basedOn w:val="Standaard"/>
    <w:next w:val="Standaard"/>
    <w:link w:val="DuidelijkcitaatChar"/>
    <w:uiPriority w:val="30"/>
    <w:qFormat/>
    <w:rsid w:val="00612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12DC8"/>
    <w:rPr>
      <w:i/>
      <w:iCs/>
      <w:color w:val="0F4761" w:themeColor="accent1" w:themeShade="BF"/>
    </w:rPr>
  </w:style>
  <w:style w:type="character" w:styleId="Intensieveverwijzing">
    <w:name w:val="Intense Reference"/>
    <w:basedOn w:val="Standaardalinea-lettertype"/>
    <w:uiPriority w:val="32"/>
    <w:qFormat/>
    <w:rsid w:val="00612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143</Words>
  <Characters>791</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Wolkenfelt</dc:creator>
  <cp:keywords/>
  <dc:description/>
  <cp:lastModifiedBy>Bram Wolkenfelt</cp:lastModifiedBy>
  <cp:revision>1</cp:revision>
  <dcterms:created xsi:type="dcterms:W3CDTF">2024-03-28T10:44:00Z</dcterms:created>
  <dcterms:modified xsi:type="dcterms:W3CDTF">2024-03-28T16:25:00Z</dcterms:modified>
</cp:coreProperties>
</file>