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7311" w14:textId="77777777" w:rsidR="00F17E5E" w:rsidRPr="00F17E5E" w:rsidRDefault="00F17E5E" w:rsidP="00F17E5E">
      <w:pPr>
        <w:pBdr>
          <w:top w:val="single" w:sz="18" w:space="1" w:color="auto"/>
        </w:pBdr>
        <w:spacing w:after="0" w:line="276" w:lineRule="auto"/>
        <w:rPr>
          <w:b/>
          <w:sz w:val="24"/>
          <w:szCs w:val="24"/>
        </w:rPr>
      </w:pPr>
      <w:r w:rsidRPr="00F17E5E">
        <w:rPr>
          <w:b/>
          <w:sz w:val="24"/>
          <w:szCs w:val="24"/>
        </w:rPr>
        <w:t>NAME:</w:t>
      </w:r>
    </w:p>
    <w:p w14:paraId="03381E1C" w14:textId="77777777" w:rsidR="00F17E5E" w:rsidRPr="00F17E5E" w:rsidRDefault="00F17E5E" w:rsidP="00F17E5E">
      <w:pPr>
        <w:spacing w:after="0" w:line="276" w:lineRule="auto"/>
        <w:rPr>
          <w:b/>
          <w:sz w:val="24"/>
          <w:szCs w:val="24"/>
        </w:rPr>
      </w:pPr>
      <w:r w:rsidRPr="00F17E5E">
        <w:rPr>
          <w:b/>
          <w:sz w:val="24"/>
          <w:szCs w:val="24"/>
        </w:rPr>
        <w:t>DATE:</w:t>
      </w:r>
    </w:p>
    <w:p w14:paraId="1AE7BDDD" w14:textId="77777777" w:rsidR="00F17E5E" w:rsidRPr="00F17E5E" w:rsidRDefault="00F17E5E" w:rsidP="00F17E5E">
      <w:pPr>
        <w:pBdr>
          <w:bottom w:val="single" w:sz="18" w:space="1" w:color="auto"/>
        </w:pBdr>
        <w:spacing w:after="0" w:line="276" w:lineRule="auto"/>
        <w:rPr>
          <w:b/>
          <w:sz w:val="24"/>
          <w:szCs w:val="24"/>
        </w:rPr>
      </w:pPr>
      <w:r w:rsidRPr="00F17E5E">
        <w:rPr>
          <w:b/>
          <w:sz w:val="24"/>
          <w:szCs w:val="24"/>
        </w:rPr>
        <w:t>ESRM 433 or SEFS 533:</w:t>
      </w:r>
    </w:p>
    <w:p w14:paraId="476B88C6" w14:textId="7086B476" w:rsidR="00F17E5E" w:rsidRDefault="00F17E5E" w:rsidP="00F17E5E">
      <w:pPr>
        <w:spacing w:after="0" w:line="276" w:lineRule="auto"/>
        <w:rPr>
          <w:b/>
          <w:sz w:val="24"/>
          <w:szCs w:val="24"/>
        </w:rPr>
      </w:pPr>
    </w:p>
    <w:p w14:paraId="48A3162A" w14:textId="77777777" w:rsidR="009B17A8" w:rsidRPr="00EA789C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bookmarkStart w:id="0" w:name="_Hlk1944298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QUESTION 1: There are two ways you can connect to Madrona from your personal computer, what are they?</w:t>
      </w:r>
      <w:r>
        <w:rPr>
          <w:rFonts w:ascii="Arial" w:eastAsia="Montserrat" w:hAnsi="Arial" w:cs="Arial"/>
          <w:b/>
          <w:color w:val="980000"/>
          <w:sz w:val="24"/>
          <w:szCs w:val="24"/>
        </w:rPr>
        <w:t xml:space="preserve"> </w:t>
      </w:r>
      <w:r w:rsidRPr="00DC072B">
        <w:rPr>
          <w:rFonts w:ascii="Arial" w:eastAsia="Montserrat" w:hAnsi="Arial" w:cs="Arial"/>
          <w:b/>
          <w:color w:val="980000"/>
          <w:sz w:val="24"/>
          <w:szCs w:val="24"/>
        </w:rPr>
        <w:t>(This isn’t asking about the different server options (i.e. SEFS Spatial or Students) but rather making the initial connection)</w:t>
      </w:r>
    </w:p>
    <w:p w14:paraId="339625CC" w14:textId="77777777" w:rsidR="009B17A8" w:rsidRPr="00EA789C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br/>
      </w:r>
    </w:p>
    <w:p w14:paraId="2234C31A" w14:textId="77777777" w:rsidR="009B17A8" w:rsidRPr="00EA789C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QUESTION 2: On public computers and computers in different computer labs across campus, what is the web address of the HTML-based web client you can use to log onto Madrona?</w:t>
      </w:r>
    </w:p>
    <w:p w14:paraId="5D2D7491" w14:textId="77777777" w:rsidR="009B17A8" w:rsidRPr="00EA789C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br/>
      </w:r>
    </w:p>
    <w:p w14:paraId="33DDBA64" w14:textId="77777777" w:rsidR="009B17A8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QUESTION 3: If you need to work on an assignment that uses a program like Google Earth Pro or ArcGIS, what option should you pick when logging onto Madrona?</w:t>
      </w:r>
    </w:p>
    <w:p w14:paraId="5C444E64" w14:textId="77777777" w:rsidR="009B17A8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438037C8" w14:textId="77777777" w:rsidR="009B17A8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28E8CB40" w14:textId="77777777" w:rsidR="009B17A8" w:rsidRPr="00EA789C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r>
        <w:rPr>
          <w:rFonts w:ascii="Arial" w:eastAsia="Montserrat" w:hAnsi="Arial" w:cs="Arial"/>
          <w:b/>
          <w:color w:val="980000"/>
          <w:sz w:val="24"/>
          <w:szCs w:val="24"/>
        </w:rPr>
        <w:t xml:space="preserve">QUESTON 4: TRUE or FALSE. You can store unlimited data on Madrona no problem and you never need to delete anything. </w:t>
      </w:r>
    </w:p>
    <w:bookmarkEnd w:id="0"/>
    <w:p w14:paraId="45636005" w14:textId="6DA53186" w:rsidR="009B17A8" w:rsidRDefault="009B17A8" w:rsidP="00F17E5E">
      <w:pPr>
        <w:spacing w:after="0" w:line="276" w:lineRule="auto"/>
        <w:rPr>
          <w:b/>
          <w:sz w:val="24"/>
          <w:szCs w:val="24"/>
        </w:rPr>
      </w:pPr>
    </w:p>
    <w:p w14:paraId="7569C15C" w14:textId="77777777" w:rsidR="009B17A8" w:rsidRDefault="009B17A8" w:rsidP="00F17E5E">
      <w:pPr>
        <w:spacing w:after="0" w:line="276" w:lineRule="auto"/>
        <w:rPr>
          <w:b/>
          <w:sz w:val="24"/>
          <w:szCs w:val="24"/>
        </w:rPr>
      </w:pPr>
    </w:p>
    <w:p w14:paraId="1FEA4A0C" w14:textId="77777777" w:rsidR="009B17A8" w:rsidRPr="00EA789C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bookmarkStart w:id="1" w:name="_Hlk1944366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QUESTION </w:t>
      </w:r>
      <w:r>
        <w:rPr>
          <w:rFonts w:ascii="Arial" w:eastAsia="Montserrat" w:hAnsi="Arial" w:cs="Arial"/>
          <w:b/>
          <w:color w:val="980000"/>
          <w:sz w:val="24"/>
          <w:szCs w:val="24"/>
        </w:rPr>
        <w:t>5</w:t>
      </w: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: How many points are in the river - Cloud?</w:t>
      </w:r>
    </w:p>
    <w:p w14:paraId="7A276C2C" w14:textId="0EDE9B14" w:rsidR="009B17A8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0CEFFC0D" w14:textId="77777777" w:rsidR="009B17A8" w:rsidRPr="00EA789C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556DCE91" w14:textId="752BE4F9" w:rsidR="009B17A8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QUESTION</w:t>
      </w:r>
      <w:r>
        <w:rPr>
          <w:rFonts w:ascii="Arial" w:eastAsia="Montserrat" w:hAnsi="Arial" w:cs="Arial"/>
          <w:b/>
          <w:color w:val="980000"/>
          <w:sz w:val="24"/>
          <w:szCs w:val="24"/>
        </w:rPr>
        <w:t xml:space="preserve"> 6</w:t>
      </w: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: When you import the image, it defaults to coloring the scan by the </w:t>
      </w:r>
      <w:proofErr w:type="spellStart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PointSourceId</w:t>
      </w:r>
      <w:proofErr w:type="spellEnd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. This results in bands of color in the image. If a larger scale image, then these bands would almost appear as stripes. If you color the points by </w:t>
      </w:r>
      <w:proofErr w:type="spellStart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GPSTime</w:t>
      </w:r>
      <w:proofErr w:type="spellEnd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, the colors may change, but the “stripes” are still present. What causes these stripes? </w:t>
      </w:r>
    </w:p>
    <w:p w14:paraId="2FFC1CB8" w14:textId="77777777" w:rsidR="009B17A8" w:rsidRPr="00EA789C" w:rsidRDefault="009B17A8" w:rsidP="009B17A8">
      <w:pPr>
        <w:spacing w:after="0" w:line="240" w:lineRule="auto"/>
        <w:rPr>
          <w:rFonts w:ascii="Arial" w:eastAsia="Montserrat" w:hAnsi="Arial" w:cs="Arial"/>
          <w:sz w:val="24"/>
          <w:szCs w:val="24"/>
        </w:rPr>
      </w:pPr>
    </w:p>
    <w:bookmarkEnd w:id="1"/>
    <w:p w14:paraId="38F4BC58" w14:textId="3C448107" w:rsidR="009B17A8" w:rsidRDefault="009B17A8" w:rsidP="00F17E5E">
      <w:pPr>
        <w:spacing w:after="0" w:line="276" w:lineRule="auto"/>
        <w:rPr>
          <w:b/>
          <w:sz w:val="24"/>
          <w:szCs w:val="24"/>
        </w:rPr>
      </w:pPr>
    </w:p>
    <w:p w14:paraId="5F581128" w14:textId="77777777" w:rsidR="009B17A8" w:rsidRPr="00EA789C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bookmarkStart w:id="2" w:name="_Hlk1944410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QUESTION </w:t>
      </w:r>
      <w:r>
        <w:rPr>
          <w:rFonts w:ascii="Arial" w:eastAsia="Montserrat" w:hAnsi="Arial" w:cs="Arial"/>
          <w:b/>
          <w:color w:val="980000"/>
          <w:sz w:val="24"/>
          <w:szCs w:val="24"/>
        </w:rPr>
        <w:t>7</w:t>
      </w: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: Submit a screenshot of one of the other point clouds (so don’t submit a screenshot of </w:t>
      </w:r>
      <w:proofErr w:type="spellStart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river.las</w:t>
      </w:r>
      <w:proofErr w:type="spellEnd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) rendered in a cool way. </w:t>
      </w:r>
    </w:p>
    <w:bookmarkEnd w:id="2"/>
    <w:p w14:paraId="2B16BF30" w14:textId="60AB9EC0" w:rsidR="009B17A8" w:rsidRDefault="009B17A8" w:rsidP="00F17E5E">
      <w:pPr>
        <w:spacing w:after="0" w:line="276" w:lineRule="auto"/>
        <w:rPr>
          <w:b/>
          <w:sz w:val="24"/>
          <w:szCs w:val="24"/>
        </w:rPr>
      </w:pPr>
    </w:p>
    <w:p w14:paraId="32F61061" w14:textId="13BB6CC0" w:rsidR="009B17A8" w:rsidRDefault="009B17A8" w:rsidP="00F17E5E">
      <w:pPr>
        <w:spacing w:after="0" w:line="276" w:lineRule="auto"/>
        <w:rPr>
          <w:b/>
          <w:sz w:val="24"/>
          <w:szCs w:val="24"/>
        </w:rPr>
      </w:pPr>
    </w:p>
    <w:p w14:paraId="1847C51D" w14:textId="27F41304" w:rsidR="009B17A8" w:rsidRDefault="009B17A8" w:rsidP="00F17E5E">
      <w:pPr>
        <w:spacing w:after="0" w:line="276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bookmarkStart w:id="3" w:name="_Hlk1946174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QUESTION </w:t>
      </w:r>
      <w:r>
        <w:rPr>
          <w:rFonts w:ascii="Arial" w:eastAsia="Montserrat" w:hAnsi="Arial" w:cs="Arial"/>
          <w:b/>
          <w:color w:val="980000"/>
          <w:sz w:val="24"/>
          <w:szCs w:val="24"/>
        </w:rPr>
        <w:t>8</w:t>
      </w: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: Submit a screenshot of a new point cloud (so don’t submit a screenshot of </w:t>
      </w:r>
      <w:proofErr w:type="spellStart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river.las</w:t>
      </w:r>
      <w:proofErr w:type="spellEnd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 or of the point cloud used in question 6) inside the tool window with an updated grid. Don’t submit the </w:t>
      </w:r>
      <w:proofErr w:type="spellStart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geotif</w:t>
      </w:r>
      <w:proofErr w:type="spellEnd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, just a screen shot like the one </w:t>
      </w:r>
      <w:r>
        <w:rPr>
          <w:rFonts w:ascii="Arial" w:eastAsia="Montserrat" w:hAnsi="Arial" w:cs="Arial"/>
          <w:b/>
          <w:color w:val="980000"/>
          <w:sz w:val="24"/>
          <w:szCs w:val="24"/>
        </w:rPr>
        <w:t>here</w:t>
      </w: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. Briefly justify your Grid step size, and what you did with the empty cells (i.e. min, max, average, interpolate)</w:t>
      </w:r>
      <w:bookmarkEnd w:id="3"/>
      <w:r>
        <w:rPr>
          <w:rFonts w:ascii="Arial" w:eastAsia="Montserrat" w:hAnsi="Arial" w:cs="Arial"/>
          <w:b/>
          <w:color w:val="980000"/>
          <w:sz w:val="24"/>
          <w:szCs w:val="24"/>
        </w:rPr>
        <w:t>. Make sure your Projection direction is set to Z.</w:t>
      </w:r>
    </w:p>
    <w:p w14:paraId="598A471C" w14:textId="28D6E207" w:rsidR="009B17A8" w:rsidRDefault="009B17A8" w:rsidP="00F17E5E">
      <w:pPr>
        <w:spacing w:after="0" w:line="276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4FEC6328" w14:textId="77777777" w:rsidR="009B17A8" w:rsidRPr="00EA789C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bookmarkStart w:id="4" w:name="_Hlk1946485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QUESTION </w:t>
      </w:r>
      <w:r>
        <w:rPr>
          <w:rFonts w:ascii="Arial" w:eastAsia="Montserrat" w:hAnsi="Arial" w:cs="Arial"/>
          <w:b/>
          <w:color w:val="980000"/>
          <w:sz w:val="24"/>
          <w:szCs w:val="24"/>
        </w:rPr>
        <w:t>9</w:t>
      </w: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: Why does the point cloud colored by intensity resemble a black and white photo?</w:t>
      </w:r>
    </w:p>
    <w:bookmarkEnd w:id="4"/>
    <w:p w14:paraId="56A9ECC0" w14:textId="166A095A" w:rsidR="009B17A8" w:rsidRDefault="009B17A8" w:rsidP="00F17E5E">
      <w:pPr>
        <w:spacing w:after="0" w:line="276" w:lineRule="auto"/>
        <w:rPr>
          <w:b/>
          <w:sz w:val="24"/>
          <w:szCs w:val="24"/>
        </w:rPr>
      </w:pPr>
    </w:p>
    <w:p w14:paraId="7CF579AA" w14:textId="73AF7170" w:rsidR="009B17A8" w:rsidRDefault="009B17A8" w:rsidP="00F17E5E">
      <w:pPr>
        <w:spacing w:after="0" w:line="276" w:lineRule="auto"/>
        <w:rPr>
          <w:b/>
          <w:sz w:val="24"/>
          <w:szCs w:val="24"/>
        </w:rPr>
      </w:pPr>
    </w:p>
    <w:p w14:paraId="0B647793" w14:textId="64838DD9" w:rsidR="009B17A8" w:rsidRDefault="009B17A8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QUESTION </w:t>
      </w:r>
      <w:r>
        <w:rPr>
          <w:rFonts w:ascii="Arial" w:eastAsia="Montserrat" w:hAnsi="Arial" w:cs="Arial"/>
          <w:b/>
          <w:color w:val="980000"/>
          <w:sz w:val="24"/>
          <w:szCs w:val="24"/>
        </w:rPr>
        <w:t>10</w:t>
      </w:r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: Include a </w:t>
      </w:r>
      <w:proofErr w:type="spellStart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ScreenShot</w:t>
      </w:r>
      <w:proofErr w:type="spellEnd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 of your final image. Include the name of the </w:t>
      </w:r>
      <w:proofErr w:type="spellStart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>DataSet</w:t>
      </w:r>
      <w:proofErr w:type="spellEnd"/>
      <w:r w:rsidRPr="00EA789C">
        <w:rPr>
          <w:rFonts w:ascii="Arial" w:eastAsia="Montserrat" w:hAnsi="Arial" w:cs="Arial"/>
          <w:b/>
          <w:color w:val="980000"/>
          <w:sz w:val="24"/>
          <w:szCs w:val="24"/>
        </w:rPr>
        <w:t xml:space="preserve">, how many points were in the original data set and how many points were in the cropped section. </w:t>
      </w:r>
    </w:p>
    <w:p w14:paraId="25E5A9BB" w14:textId="76AD33FC" w:rsidR="00D55C46" w:rsidRDefault="00D55C46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6DB04E91" w14:textId="26A689B5" w:rsidR="00D55C46" w:rsidRDefault="00D55C46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5DFD9BD3" w14:textId="654FDAE5" w:rsidR="00D55C46" w:rsidRDefault="00D55C46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438D7CF3" w14:textId="25FF567D" w:rsidR="00D55C46" w:rsidRDefault="00D55C46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4FA5B594" w14:textId="2333C323" w:rsidR="00D55C46" w:rsidRDefault="00D55C46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75284B8D" w14:textId="77777777" w:rsidR="00D55C46" w:rsidRDefault="00D55C46" w:rsidP="00D55C46">
      <w:pPr>
        <w:spacing w:after="0" w:line="240" w:lineRule="auto"/>
        <w:rPr>
          <w:rFonts w:ascii="Arial" w:eastAsia="Montserrat" w:hAnsi="Arial" w:cs="Arial"/>
          <w:b/>
          <w:color w:val="9900FF"/>
          <w:sz w:val="28"/>
          <w:szCs w:val="28"/>
          <w:u w:val="single"/>
        </w:rPr>
      </w:pPr>
      <w:r>
        <w:rPr>
          <w:rFonts w:ascii="Arial" w:eastAsia="Montserrat" w:hAnsi="Arial" w:cs="Arial"/>
          <w:b/>
          <w:color w:val="9900FF"/>
          <w:sz w:val="28"/>
          <w:szCs w:val="28"/>
          <w:u w:val="single"/>
        </w:rPr>
        <w:t xml:space="preserve">GRADUATE STUDENT </w:t>
      </w:r>
    </w:p>
    <w:p w14:paraId="25E75FD4" w14:textId="77777777" w:rsidR="00D55C46" w:rsidRPr="00702218" w:rsidRDefault="00D55C46" w:rsidP="00D55C46">
      <w:pPr>
        <w:spacing w:after="0" w:line="240" w:lineRule="auto"/>
        <w:rPr>
          <w:rFonts w:ascii="Arial" w:eastAsia="Montserrat" w:hAnsi="Arial" w:cs="Arial"/>
          <w:color w:val="9900FF"/>
          <w:sz w:val="28"/>
          <w:szCs w:val="28"/>
        </w:rPr>
      </w:pPr>
      <w:r w:rsidRPr="00702218">
        <w:rPr>
          <w:rFonts w:ascii="Arial" w:eastAsia="Montserrat" w:hAnsi="Arial" w:cs="Arial"/>
          <w:color w:val="9900FF"/>
          <w:sz w:val="28"/>
          <w:szCs w:val="28"/>
        </w:rPr>
        <w:t>Download a point cloud of a different area and post a screen shot onto the lab discussion board on canvas. Perhaps a mountain top or hunk of primordial forest or an iconic building? Describe the area and location. Provide the coordinates of the area. (</w:t>
      </w:r>
      <w:proofErr w:type="spellStart"/>
      <w:r w:rsidRPr="00702218">
        <w:rPr>
          <w:rFonts w:ascii="Arial" w:eastAsia="Montserrat" w:hAnsi="Arial" w:cs="Arial"/>
          <w:color w:val="9900FF"/>
          <w:sz w:val="28"/>
          <w:szCs w:val="28"/>
        </w:rPr>
        <w:t>lat</w:t>
      </w:r>
      <w:proofErr w:type="spellEnd"/>
      <w:r w:rsidRPr="00702218">
        <w:rPr>
          <w:rFonts w:ascii="Arial" w:eastAsia="Montserrat" w:hAnsi="Arial" w:cs="Arial"/>
          <w:color w:val="9900FF"/>
          <w:sz w:val="28"/>
          <w:szCs w:val="28"/>
        </w:rPr>
        <w:t xml:space="preserve">/long or </w:t>
      </w:r>
      <w:proofErr w:type="spellStart"/>
      <w:r w:rsidRPr="00702218">
        <w:rPr>
          <w:rFonts w:ascii="Arial" w:eastAsia="Montserrat" w:hAnsi="Arial" w:cs="Arial"/>
          <w:color w:val="9900FF"/>
          <w:sz w:val="28"/>
          <w:szCs w:val="28"/>
        </w:rPr>
        <w:t>utm</w:t>
      </w:r>
      <w:proofErr w:type="spellEnd"/>
      <w:r w:rsidRPr="00702218">
        <w:rPr>
          <w:rFonts w:ascii="Arial" w:eastAsia="Montserrat" w:hAnsi="Arial" w:cs="Arial"/>
          <w:color w:val="9900FF"/>
          <w:sz w:val="28"/>
          <w:szCs w:val="28"/>
        </w:rPr>
        <w:t xml:space="preserve"> or state plane are all fine, just specify which it is).</w:t>
      </w:r>
    </w:p>
    <w:p w14:paraId="38540861" w14:textId="77777777" w:rsidR="00D55C46" w:rsidRDefault="00D55C46" w:rsidP="00D55C46">
      <w:pPr>
        <w:spacing w:after="0" w:line="240" w:lineRule="auto"/>
        <w:rPr>
          <w:rFonts w:ascii="Arial" w:eastAsia="Montserrat" w:hAnsi="Arial" w:cs="Arial"/>
          <w:color w:val="9900FF"/>
          <w:sz w:val="28"/>
          <w:szCs w:val="28"/>
        </w:rPr>
      </w:pPr>
      <w:r w:rsidRPr="00702218">
        <w:rPr>
          <w:rFonts w:ascii="Arial" w:eastAsia="Montserrat" w:hAnsi="Arial" w:cs="Arial"/>
          <w:color w:val="9900FF"/>
          <w:sz w:val="28"/>
          <w:szCs w:val="28"/>
        </w:rPr>
        <w:t xml:space="preserve">You </w:t>
      </w:r>
      <w:r>
        <w:rPr>
          <w:rFonts w:ascii="Arial" w:eastAsia="Montserrat" w:hAnsi="Arial" w:cs="Arial"/>
          <w:color w:val="9900FF"/>
          <w:sz w:val="28"/>
          <w:szCs w:val="28"/>
        </w:rPr>
        <w:t>can download the data from the WA Lidar portal or from one of the site listed here:</w:t>
      </w:r>
    </w:p>
    <w:p w14:paraId="0AD24C34" w14:textId="77777777" w:rsidR="00D55C46" w:rsidRDefault="00D55C46" w:rsidP="00D55C46">
      <w:pPr>
        <w:spacing w:after="0" w:line="240" w:lineRule="auto"/>
        <w:rPr>
          <w:rFonts w:ascii="Arial" w:eastAsia="Montserrat" w:hAnsi="Arial" w:cs="Arial"/>
          <w:color w:val="9900FF"/>
          <w:sz w:val="28"/>
          <w:szCs w:val="28"/>
        </w:rPr>
      </w:pPr>
      <w:hyperlink r:id="rId6" w:history="1">
        <w:r w:rsidRPr="00517483">
          <w:rPr>
            <w:rStyle w:val="Hyperlink"/>
            <w:rFonts w:ascii="Arial" w:eastAsia="Montserrat" w:hAnsi="Arial" w:cs="Arial"/>
            <w:sz w:val="28"/>
            <w:szCs w:val="28"/>
          </w:rPr>
          <w:t>https://gisgeography.com/top-6-free-lidar-data-sources/</w:t>
        </w:r>
      </w:hyperlink>
    </w:p>
    <w:p w14:paraId="40C22DFF" w14:textId="77777777" w:rsidR="00D55C46" w:rsidRDefault="00D55C46" w:rsidP="00D55C46">
      <w:pPr>
        <w:spacing w:after="0" w:line="240" w:lineRule="auto"/>
        <w:rPr>
          <w:rFonts w:ascii="Arial" w:eastAsia="Montserrat" w:hAnsi="Arial" w:cs="Arial"/>
          <w:color w:val="9900FF"/>
          <w:sz w:val="28"/>
          <w:szCs w:val="28"/>
        </w:rPr>
      </w:pPr>
      <w:hyperlink r:id="rId7" w:anchor="/" w:history="1">
        <w:r w:rsidRPr="00517483">
          <w:rPr>
            <w:rStyle w:val="Hyperlink"/>
            <w:rFonts w:ascii="Arial" w:eastAsia="Montserrat" w:hAnsi="Arial" w:cs="Arial"/>
            <w:sz w:val="28"/>
            <w:szCs w:val="28"/>
          </w:rPr>
          <w:t>https://prd-tnm.s3.amazonaws.com/LidarExplorer/index.html#/</w:t>
        </w:r>
      </w:hyperlink>
    </w:p>
    <w:p w14:paraId="13D1DD6D" w14:textId="77777777" w:rsidR="00D55C46" w:rsidRDefault="00D55C46" w:rsidP="009B17A8">
      <w:pPr>
        <w:spacing w:after="0" w:line="240" w:lineRule="auto"/>
        <w:rPr>
          <w:rFonts w:ascii="Arial" w:eastAsia="Montserrat" w:hAnsi="Arial" w:cs="Arial"/>
          <w:b/>
          <w:color w:val="980000"/>
          <w:sz w:val="24"/>
          <w:szCs w:val="24"/>
        </w:rPr>
      </w:pPr>
    </w:p>
    <w:p w14:paraId="2C9FD96A" w14:textId="2B68606D" w:rsidR="009B17A8" w:rsidRDefault="009B17A8" w:rsidP="00F17E5E">
      <w:pPr>
        <w:spacing w:after="0" w:line="276" w:lineRule="auto"/>
        <w:rPr>
          <w:b/>
          <w:sz w:val="24"/>
          <w:szCs w:val="24"/>
        </w:rPr>
      </w:pPr>
    </w:p>
    <w:sectPr w:rsidR="009B17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74DB" w14:textId="77777777" w:rsidR="00AA3283" w:rsidRDefault="00AA3283" w:rsidP="00F17E5E">
      <w:pPr>
        <w:spacing w:after="0" w:line="240" w:lineRule="auto"/>
      </w:pPr>
      <w:r>
        <w:separator/>
      </w:r>
    </w:p>
  </w:endnote>
  <w:endnote w:type="continuationSeparator" w:id="0">
    <w:p w14:paraId="457CE743" w14:textId="77777777" w:rsidR="00AA3283" w:rsidRDefault="00AA3283" w:rsidP="00F1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094A" w14:textId="77777777" w:rsidR="00AA3283" w:rsidRDefault="00AA3283" w:rsidP="00F17E5E">
      <w:pPr>
        <w:spacing w:after="0" w:line="240" w:lineRule="auto"/>
      </w:pPr>
      <w:r>
        <w:separator/>
      </w:r>
    </w:p>
  </w:footnote>
  <w:footnote w:type="continuationSeparator" w:id="0">
    <w:p w14:paraId="0E535BDD" w14:textId="77777777" w:rsidR="00AA3283" w:rsidRDefault="00AA3283" w:rsidP="00F1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8BD14" w14:textId="77777777" w:rsidR="00F17E5E" w:rsidRPr="00114D41" w:rsidRDefault="00F17E5E" w:rsidP="00F17E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dobe Gothic Std B" w:cs="Adobe Caslon Pro"/>
        <w:b/>
        <w:color w:val="000000"/>
        <w:sz w:val="28"/>
        <w:szCs w:val="28"/>
      </w:rPr>
    </w:pPr>
    <w:r w:rsidRPr="00114D41">
      <w:rPr>
        <w:rFonts w:eastAsia="Adobe Gothic Std B" w:cs="Adobe Caslon Pro"/>
        <w:b/>
        <w:color w:val="000000"/>
        <w:sz w:val="28"/>
        <w:szCs w:val="28"/>
      </w:rPr>
      <w:t>ESRM433/SEFS533</w:t>
    </w:r>
  </w:p>
  <w:p w14:paraId="7BAA5B4A" w14:textId="77777777" w:rsidR="00F17E5E" w:rsidRPr="00F17E5E" w:rsidRDefault="00F17E5E" w:rsidP="00F17E5E">
    <w:pPr>
      <w:pStyle w:val="Header"/>
    </w:pPr>
    <w:r w:rsidRPr="00114D41">
      <w:rPr>
        <w:rFonts w:eastAsia="Adobe Gothic Std B" w:cs="Adobe Caslon Pro"/>
        <w:b/>
        <w:color w:val="000000"/>
        <w:sz w:val="28"/>
        <w:szCs w:val="28"/>
      </w:rPr>
      <w:t>Lab 1</w:t>
    </w:r>
    <w:r>
      <w:rPr>
        <w:rFonts w:eastAsia="Adobe Gothic Std B" w:cs="Adobe Caslon Pro"/>
        <w:b/>
        <w:color w:val="000000"/>
        <w:sz w:val="28"/>
        <w:szCs w:val="28"/>
      </w:rPr>
      <w:t xml:space="preserve"> Submission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5E"/>
    <w:rsid w:val="000819ED"/>
    <w:rsid w:val="0032741F"/>
    <w:rsid w:val="00551FAC"/>
    <w:rsid w:val="00640123"/>
    <w:rsid w:val="00775899"/>
    <w:rsid w:val="007D519E"/>
    <w:rsid w:val="009B17A8"/>
    <w:rsid w:val="00AA3283"/>
    <w:rsid w:val="00BA06B6"/>
    <w:rsid w:val="00D55C46"/>
    <w:rsid w:val="00F17E5E"/>
    <w:rsid w:val="00F2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4DC3"/>
  <w15:chartTrackingRefBased/>
  <w15:docId w15:val="{EA169B50-48E9-4BBD-A6B1-B21D41C4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E5E"/>
  </w:style>
  <w:style w:type="paragraph" w:styleId="Footer">
    <w:name w:val="footer"/>
    <w:basedOn w:val="Normal"/>
    <w:link w:val="FooterChar"/>
    <w:uiPriority w:val="99"/>
    <w:unhideWhenUsed/>
    <w:rsid w:val="00F17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E5E"/>
  </w:style>
  <w:style w:type="paragraph" w:styleId="Title">
    <w:name w:val="Title"/>
    <w:basedOn w:val="Normal"/>
    <w:next w:val="Normal"/>
    <w:link w:val="TitleChar"/>
    <w:rsid w:val="00F17E5E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17E5E"/>
    <w:rPr>
      <w:rFonts w:ascii="Calibri" w:eastAsia="Calibri" w:hAnsi="Calibri" w:cs="Calibri"/>
      <w:b/>
      <w:sz w:val="72"/>
      <w:szCs w:val="72"/>
    </w:rPr>
  </w:style>
  <w:style w:type="character" w:styleId="Hyperlink">
    <w:name w:val="Hyperlink"/>
    <w:uiPriority w:val="99"/>
    <w:unhideWhenUsed/>
    <w:rsid w:val="00D55C4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rd-tnm.s3.amazonaws.com/LidarExplore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geography.com/top-6-free-lidar-data-source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Batchelor</dc:creator>
  <cp:keywords/>
  <dc:description/>
  <cp:lastModifiedBy>Jonathan L Batchelor</cp:lastModifiedBy>
  <cp:revision>4</cp:revision>
  <dcterms:created xsi:type="dcterms:W3CDTF">2019-02-25T07:37:00Z</dcterms:created>
  <dcterms:modified xsi:type="dcterms:W3CDTF">2022-03-29T18:28:00Z</dcterms:modified>
</cp:coreProperties>
</file>