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BD72" w14:textId="7860FEE5" w:rsidR="00353878" w:rsidRPr="00353878" w:rsidRDefault="00353878" w:rsidP="00DE1DC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u w:val="single"/>
        </w:rPr>
      </w:pPr>
      <w:r w:rsidRPr="00353878">
        <w:rPr>
          <w:rFonts w:ascii="Arial" w:hAnsi="Arial" w:cs="Arial"/>
          <w:b/>
          <w:bCs/>
          <w:color w:val="2B2B2B"/>
          <w:u w:val="single"/>
        </w:rPr>
        <w:t>Data Analysis</w:t>
      </w:r>
      <w:r w:rsidR="002555F1">
        <w:rPr>
          <w:rFonts w:ascii="Arial" w:hAnsi="Arial" w:cs="Arial"/>
          <w:b/>
          <w:bCs/>
          <w:color w:val="2B2B2B"/>
          <w:u w:val="single"/>
        </w:rPr>
        <w:t xml:space="preserve"> Report</w:t>
      </w:r>
    </w:p>
    <w:p w14:paraId="16C91978" w14:textId="77777777" w:rsidR="00DE1DC3" w:rsidRDefault="00DE1DC3" w:rsidP="00DE1DC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26B9476B" w14:textId="4D3C20F4" w:rsidR="004C4EB1" w:rsidRDefault="000B49F3" w:rsidP="00DE1DC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Based on the three (3) </w:t>
      </w:r>
      <w:r w:rsidR="00E116DE">
        <w:rPr>
          <w:rFonts w:ascii="Arial" w:hAnsi="Arial" w:cs="Arial"/>
          <w:color w:val="2B2B2B"/>
        </w:rPr>
        <w:t>visualizations</w:t>
      </w:r>
      <w:r>
        <w:rPr>
          <w:rFonts w:ascii="Arial" w:hAnsi="Arial" w:cs="Arial"/>
          <w:color w:val="2B2B2B"/>
        </w:rPr>
        <w:t xml:space="preserve"> that were created, </w:t>
      </w:r>
      <w:r w:rsidR="00FA160F">
        <w:rPr>
          <w:rFonts w:ascii="Arial" w:hAnsi="Arial" w:cs="Arial"/>
          <w:color w:val="2B2B2B"/>
        </w:rPr>
        <w:t>the following analys</w:t>
      </w:r>
      <w:r w:rsidR="00DE1DC3">
        <w:rPr>
          <w:rFonts w:ascii="Arial" w:hAnsi="Arial" w:cs="Arial"/>
          <w:color w:val="2B2B2B"/>
        </w:rPr>
        <w:t>es</w:t>
      </w:r>
      <w:r w:rsidR="00FA160F">
        <w:rPr>
          <w:rFonts w:ascii="Arial" w:hAnsi="Arial" w:cs="Arial"/>
          <w:color w:val="2B2B2B"/>
        </w:rPr>
        <w:t xml:space="preserve"> were determined: </w:t>
      </w:r>
    </w:p>
    <w:p w14:paraId="292A9B07" w14:textId="00061296" w:rsidR="004C4EB1" w:rsidRDefault="00FA160F" w:rsidP="00DE1DC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T</w:t>
      </w:r>
      <w:r w:rsidR="000E35B4">
        <w:rPr>
          <w:rFonts w:ascii="Arial" w:hAnsi="Arial" w:cs="Arial"/>
          <w:color w:val="2B2B2B"/>
        </w:rPr>
        <w:t xml:space="preserve">he </w:t>
      </w:r>
      <w:r w:rsidR="009F5149">
        <w:rPr>
          <w:rFonts w:ascii="Arial" w:hAnsi="Arial" w:cs="Arial"/>
          <w:color w:val="2B2B2B"/>
        </w:rPr>
        <w:t xml:space="preserve">Parent and Sub-Categories with </w:t>
      </w:r>
      <w:r w:rsidR="00BD4CA8">
        <w:rPr>
          <w:rFonts w:ascii="Arial" w:hAnsi="Arial" w:cs="Arial"/>
          <w:color w:val="2B2B2B"/>
        </w:rPr>
        <w:t xml:space="preserve">the </w:t>
      </w:r>
      <w:r w:rsidR="001D79CB">
        <w:rPr>
          <w:rFonts w:ascii="Arial" w:hAnsi="Arial" w:cs="Arial"/>
          <w:color w:val="2B2B2B"/>
        </w:rPr>
        <w:t>greater</w:t>
      </w:r>
      <w:r w:rsidR="00763DD9">
        <w:rPr>
          <w:rFonts w:ascii="Arial" w:hAnsi="Arial" w:cs="Arial"/>
          <w:color w:val="2B2B2B"/>
        </w:rPr>
        <w:t xml:space="preserve"> </w:t>
      </w:r>
      <w:r w:rsidR="001D79CB">
        <w:rPr>
          <w:rFonts w:ascii="Arial" w:hAnsi="Arial" w:cs="Arial"/>
          <w:color w:val="2B2B2B"/>
        </w:rPr>
        <w:t>number</w:t>
      </w:r>
      <w:r w:rsidR="009F5149">
        <w:rPr>
          <w:rFonts w:ascii="Arial" w:hAnsi="Arial" w:cs="Arial"/>
          <w:color w:val="2B2B2B"/>
        </w:rPr>
        <w:t xml:space="preserve"> of outcomes were theater and </w:t>
      </w:r>
      <w:r w:rsidR="00BD4CA8">
        <w:rPr>
          <w:rFonts w:ascii="Arial" w:hAnsi="Arial" w:cs="Arial"/>
          <w:color w:val="2B2B2B"/>
        </w:rPr>
        <w:t>plays, respectively. Howe</w:t>
      </w:r>
      <w:r w:rsidR="00763DD9">
        <w:rPr>
          <w:rFonts w:ascii="Arial" w:hAnsi="Arial" w:cs="Arial"/>
          <w:color w:val="2B2B2B"/>
        </w:rPr>
        <w:t>ver, the amount of failed versus successful</w:t>
      </w:r>
      <w:r w:rsidR="00742596">
        <w:rPr>
          <w:rFonts w:ascii="Arial" w:hAnsi="Arial" w:cs="Arial"/>
          <w:color w:val="2B2B2B"/>
        </w:rPr>
        <w:t xml:space="preserve"> outcomes is a</w:t>
      </w:r>
      <w:r w:rsidR="004B1FA3">
        <w:rPr>
          <w:rFonts w:ascii="Arial" w:hAnsi="Arial" w:cs="Arial"/>
          <w:color w:val="2B2B2B"/>
        </w:rPr>
        <w:t xml:space="preserve">pproximately </w:t>
      </w:r>
      <w:r w:rsidR="00742596">
        <w:rPr>
          <w:rFonts w:ascii="Arial" w:hAnsi="Arial" w:cs="Arial"/>
          <w:color w:val="2B2B2B"/>
        </w:rPr>
        <w:t>1:1</w:t>
      </w:r>
      <w:r w:rsidR="00B555EC">
        <w:rPr>
          <w:rFonts w:ascii="Arial" w:hAnsi="Arial" w:cs="Arial"/>
          <w:color w:val="2B2B2B"/>
        </w:rPr>
        <w:t xml:space="preserve"> and that goes the same with the other </w:t>
      </w:r>
      <w:r w:rsidR="00800F25">
        <w:rPr>
          <w:rFonts w:ascii="Arial" w:hAnsi="Arial" w:cs="Arial"/>
          <w:color w:val="2B2B2B"/>
        </w:rPr>
        <w:t>parent and sub-</w:t>
      </w:r>
      <w:r w:rsidR="00B555EC">
        <w:rPr>
          <w:rFonts w:ascii="Arial" w:hAnsi="Arial" w:cs="Arial"/>
          <w:color w:val="2B2B2B"/>
        </w:rPr>
        <w:t xml:space="preserve">categories. </w:t>
      </w:r>
      <w:r w:rsidR="002C13EA">
        <w:rPr>
          <w:rFonts w:ascii="Arial" w:hAnsi="Arial" w:cs="Arial"/>
          <w:color w:val="2B2B2B"/>
        </w:rPr>
        <w:t>In other words, t</w:t>
      </w:r>
      <w:r w:rsidR="00B555EC">
        <w:rPr>
          <w:rFonts w:ascii="Arial" w:hAnsi="Arial" w:cs="Arial"/>
          <w:color w:val="2B2B2B"/>
        </w:rPr>
        <w:t xml:space="preserve">he number of successful outcomes versus unsuccessful outcomes is relative </w:t>
      </w:r>
      <w:r w:rsidR="00906AEF">
        <w:rPr>
          <w:rFonts w:ascii="Arial" w:hAnsi="Arial" w:cs="Arial"/>
          <w:color w:val="2B2B2B"/>
        </w:rPr>
        <w:t>to the amount of campaigns.</w:t>
      </w:r>
      <w:r w:rsidR="00546241">
        <w:rPr>
          <w:rFonts w:ascii="Arial" w:hAnsi="Arial" w:cs="Arial"/>
          <w:color w:val="2B2B2B"/>
        </w:rPr>
        <w:t xml:space="preserve"> </w:t>
      </w:r>
    </w:p>
    <w:p w14:paraId="13C5936B" w14:textId="29547593" w:rsidR="002624FC" w:rsidRPr="00353878" w:rsidRDefault="00546241" w:rsidP="00DE1DC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The months that </w:t>
      </w:r>
      <w:r w:rsidR="004B4572">
        <w:rPr>
          <w:rFonts w:ascii="Arial" w:hAnsi="Arial" w:cs="Arial"/>
          <w:color w:val="2B2B2B"/>
        </w:rPr>
        <w:t>show</w:t>
      </w:r>
      <w:r w:rsidR="008F6AD8">
        <w:rPr>
          <w:rFonts w:ascii="Arial" w:hAnsi="Arial" w:cs="Arial"/>
          <w:color w:val="2B2B2B"/>
        </w:rPr>
        <w:t xml:space="preserve"> the most successful outcomes </w:t>
      </w:r>
      <w:r w:rsidR="00172496">
        <w:rPr>
          <w:rFonts w:ascii="Arial" w:hAnsi="Arial" w:cs="Arial"/>
          <w:color w:val="2B2B2B"/>
        </w:rPr>
        <w:t xml:space="preserve">for all the </w:t>
      </w:r>
      <w:r w:rsidR="00E57C0B">
        <w:rPr>
          <w:rFonts w:ascii="Arial" w:hAnsi="Arial" w:cs="Arial"/>
          <w:color w:val="2B2B2B"/>
        </w:rPr>
        <w:t xml:space="preserve">parent categories </w:t>
      </w:r>
      <w:r w:rsidR="008F6AD8">
        <w:rPr>
          <w:rFonts w:ascii="Arial" w:hAnsi="Arial" w:cs="Arial"/>
          <w:color w:val="2B2B2B"/>
        </w:rPr>
        <w:t xml:space="preserve">are </w:t>
      </w:r>
      <w:r w:rsidR="00BF3516">
        <w:rPr>
          <w:rFonts w:ascii="Arial" w:hAnsi="Arial" w:cs="Arial"/>
          <w:color w:val="2B2B2B"/>
        </w:rPr>
        <w:t xml:space="preserve">June and July, this could mean that </w:t>
      </w:r>
      <w:r w:rsidR="00224535">
        <w:rPr>
          <w:rFonts w:ascii="Arial" w:hAnsi="Arial" w:cs="Arial"/>
          <w:color w:val="2B2B2B"/>
        </w:rPr>
        <w:t xml:space="preserve">during this time, </w:t>
      </w:r>
      <w:r w:rsidR="008E21BD">
        <w:rPr>
          <w:rFonts w:ascii="Arial" w:hAnsi="Arial" w:cs="Arial"/>
          <w:color w:val="2B2B2B"/>
        </w:rPr>
        <w:t>campaigns</w:t>
      </w:r>
      <w:r w:rsidR="00406ED4">
        <w:rPr>
          <w:rFonts w:ascii="Arial" w:hAnsi="Arial" w:cs="Arial"/>
          <w:color w:val="2B2B2B"/>
        </w:rPr>
        <w:t xml:space="preserve"> are more than likely to succeed</w:t>
      </w:r>
      <w:r w:rsidR="005A0A35">
        <w:rPr>
          <w:rFonts w:ascii="Arial" w:hAnsi="Arial" w:cs="Arial"/>
          <w:color w:val="2B2B2B"/>
        </w:rPr>
        <w:t>. The month</w:t>
      </w:r>
      <w:r w:rsidR="00C91B77">
        <w:rPr>
          <w:rFonts w:ascii="Arial" w:hAnsi="Arial" w:cs="Arial"/>
          <w:color w:val="2B2B2B"/>
        </w:rPr>
        <w:t>s</w:t>
      </w:r>
      <w:r w:rsidR="005A0A35">
        <w:rPr>
          <w:rFonts w:ascii="Arial" w:hAnsi="Arial" w:cs="Arial"/>
          <w:color w:val="2B2B2B"/>
        </w:rPr>
        <w:t xml:space="preserve"> that showed the </w:t>
      </w:r>
      <w:r w:rsidR="005642FA">
        <w:rPr>
          <w:rFonts w:ascii="Arial" w:hAnsi="Arial" w:cs="Arial"/>
          <w:color w:val="2B2B2B"/>
        </w:rPr>
        <w:t xml:space="preserve">most unsuccessful outcomes </w:t>
      </w:r>
      <w:r w:rsidR="00C91B77">
        <w:rPr>
          <w:rFonts w:ascii="Arial" w:hAnsi="Arial" w:cs="Arial"/>
          <w:color w:val="2B2B2B"/>
        </w:rPr>
        <w:t>are May and</w:t>
      </w:r>
      <w:r w:rsidR="00380F7C">
        <w:rPr>
          <w:rFonts w:ascii="Arial" w:hAnsi="Arial" w:cs="Arial"/>
          <w:color w:val="2B2B2B"/>
        </w:rPr>
        <w:t xml:space="preserve"> August, so this month would not be the best time to launch a </w:t>
      </w:r>
      <w:r w:rsidR="008E21BD">
        <w:rPr>
          <w:rFonts w:ascii="Arial" w:hAnsi="Arial" w:cs="Arial"/>
          <w:color w:val="2B2B2B"/>
        </w:rPr>
        <w:t>campaign</w:t>
      </w:r>
      <w:r w:rsidR="00380F7C">
        <w:rPr>
          <w:rFonts w:ascii="Arial" w:hAnsi="Arial" w:cs="Arial"/>
          <w:color w:val="2B2B2B"/>
        </w:rPr>
        <w:t>.</w:t>
      </w:r>
    </w:p>
    <w:p w14:paraId="3EF5EE9D" w14:textId="3BEF2CA7" w:rsidR="00036267" w:rsidRPr="00353878" w:rsidRDefault="00DE1DC3" w:rsidP="00DE1DC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There are s</w:t>
      </w:r>
      <w:r w:rsidR="002A6279">
        <w:rPr>
          <w:rFonts w:ascii="Arial" w:hAnsi="Arial" w:cs="Arial"/>
          <w:color w:val="2B2B2B"/>
        </w:rPr>
        <w:t xml:space="preserve">ome limitations of this dataset </w:t>
      </w:r>
      <w:r>
        <w:rPr>
          <w:rFonts w:ascii="Arial" w:hAnsi="Arial" w:cs="Arial"/>
          <w:color w:val="2B2B2B"/>
        </w:rPr>
        <w:t xml:space="preserve">which </w:t>
      </w:r>
      <w:r w:rsidR="009A5291">
        <w:rPr>
          <w:rFonts w:ascii="Arial" w:hAnsi="Arial" w:cs="Arial"/>
          <w:color w:val="2B2B2B"/>
        </w:rPr>
        <w:t xml:space="preserve">include </w:t>
      </w:r>
      <w:r w:rsidR="003C5269">
        <w:rPr>
          <w:rFonts w:ascii="Arial" w:hAnsi="Arial" w:cs="Arial"/>
          <w:color w:val="2B2B2B"/>
        </w:rPr>
        <w:t xml:space="preserve">a small </w:t>
      </w:r>
      <w:r w:rsidR="002555F1">
        <w:rPr>
          <w:rFonts w:ascii="Arial" w:hAnsi="Arial" w:cs="Arial"/>
          <w:color w:val="2B2B2B"/>
        </w:rPr>
        <w:t xml:space="preserve">dataset from </w:t>
      </w:r>
      <w:r w:rsidR="000F00F3">
        <w:rPr>
          <w:rFonts w:ascii="Arial" w:hAnsi="Arial" w:cs="Arial"/>
          <w:color w:val="2B2B2B"/>
        </w:rPr>
        <w:t>all the other</w:t>
      </w:r>
      <w:r w:rsidR="002555F1">
        <w:rPr>
          <w:rFonts w:ascii="Arial" w:hAnsi="Arial" w:cs="Arial"/>
          <w:color w:val="2B2B2B"/>
        </w:rPr>
        <w:t xml:space="preserve"> countries excluding the US</w:t>
      </w:r>
      <w:r w:rsidR="003675B3">
        <w:rPr>
          <w:rFonts w:ascii="Arial" w:hAnsi="Arial" w:cs="Arial"/>
          <w:color w:val="2B2B2B"/>
        </w:rPr>
        <w:t xml:space="preserve">, </w:t>
      </w:r>
      <w:r w:rsidR="00963FA7">
        <w:rPr>
          <w:rFonts w:ascii="Arial" w:hAnsi="Arial" w:cs="Arial"/>
          <w:color w:val="2B2B2B"/>
        </w:rPr>
        <w:t>what one defines “successful” or not</w:t>
      </w:r>
      <w:r w:rsidR="00BF618E">
        <w:rPr>
          <w:rFonts w:ascii="Arial" w:hAnsi="Arial" w:cs="Arial"/>
          <w:color w:val="2B2B2B"/>
        </w:rPr>
        <w:t>,</w:t>
      </w:r>
      <w:r w:rsidR="003675B3">
        <w:rPr>
          <w:rFonts w:ascii="Arial" w:hAnsi="Arial" w:cs="Arial"/>
          <w:color w:val="2B2B2B"/>
        </w:rPr>
        <w:t xml:space="preserve"> and </w:t>
      </w:r>
      <w:r w:rsidR="008232AF">
        <w:rPr>
          <w:rFonts w:ascii="Arial" w:hAnsi="Arial" w:cs="Arial"/>
          <w:color w:val="2B2B2B"/>
        </w:rPr>
        <w:t xml:space="preserve">no data information from the years 2021 </w:t>
      </w:r>
      <w:r w:rsidR="00CA0B04">
        <w:rPr>
          <w:rFonts w:ascii="Arial" w:hAnsi="Arial" w:cs="Arial"/>
          <w:color w:val="2B2B2B"/>
        </w:rPr>
        <w:t>–</w:t>
      </w:r>
      <w:r w:rsidR="008232AF">
        <w:rPr>
          <w:rFonts w:ascii="Arial" w:hAnsi="Arial" w:cs="Arial"/>
          <w:color w:val="2B2B2B"/>
        </w:rPr>
        <w:t xml:space="preserve"> 2023</w:t>
      </w:r>
      <w:r w:rsidR="000F00F3">
        <w:rPr>
          <w:rFonts w:ascii="Arial" w:hAnsi="Arial" w:cs="Arial"/>
          <w:color w:val="2B2B2B"/>
        </w:rPr>
        <w:t>.</w:t>
      </w:r>
      <w:r w:rsidR="00BF5CF1">
        <w:rPr>
          <w:rFonts w:ascii="Arial" w:hAnsi="Arial" w:cs="Arial"/>
          <w:color w:val="2B2B2B"/>
        </w:rPr>
        <w:t xml:space="preserve"> Since </w:t>
      </w:r>
      <w:r w:rsidR="0070362F">
        <w:rPr>
          <w:rFonts w:ascii="Arial" w:hAnsi="Arial" w:cs="Arial"/>
          <w:color w:val="2B2B2B"/>
        </w:rPr>
        <w:t xml:space="preserve">majority of these </w:t>
      </w:r>
      <w:r w:rsidR="008E21BD">
        <w:rPr>
          <w:rFonts w:ascii="Arial" w:hAnsi="Arial" w:cs="Arial"/>
          <w:color w:val="2B2B2B"/>
        </w:rPr>
        <w:t>campaigns</w:t>
      </w:r>
      <w:r w:rsidR="0070362F">
        <w:rPr>
          <w:rFonts w:ascii="Arial" w:hAnsi="Arial" w:cs="Arial"/>
          <w:color w:val="2B2B2B"/>
        </w:rPr>
        <w:t xml:space="preserve"> were based in the US</w:t>
      </w:r>
      <w:r w:rsidR="00572EA5">
        <w:rPr>
          <w:rFonts w:ascii="Arial" w:hAnsi="Arial" w:cs="Arial"/>
          <w:color w:val="2B2B2B"/>
        </w:rPr>
        <w:t xml:space="preserve">, </w:t>
      </w:r>
      <w:r w:rsidR="00DA6234">
        <w:rPr>
          <w:rFonts w:ascii="Arial" w:hAnsi="Arial" w:cs="Arial"/>
          <w:color w:val="2B2B2B"/>
        </w:rPr>
        <w:t>one can assume</w:t>
      </w:r>
      <w:r w:rsidR="00572EA5">
        <w:rPr>
          <w:rFonts w:ascii="Arial" w:hAnsi="Arial" w:cs="Arial"/>
          <w:color w:val="2B2B2B"/>
        </w:rPr>
        <w:t xml:space="preserve"> that the crowdfunding platforms are more popular in the US</w:t>
      </w:r>
      <w:r w:rsidR="00D16A30">
        <w:rPr>
          <w:rFonts w:ascii="Arial" w:hAnsi="Arial" w:cs="Arial"/>
          <w:color w:val="2B2B2B"/>
        </w:rPr>
        <w:t>. The outcomes</w:t>
      </w:r>
      <w:r w:rsidR="004868E7">
        <w:rPr>
          <w:rFonts w:ascii="Arial" w:hAnsi="Arial" w:cs="Arial"/>
          <w:color w:val="2B2B2B"/>
        </w:rPr>
        <w:t xml:space="preserve"> for each campaign varies from country to country, but since </w:t>
      </w:r>
      <w:r w:rsidR="007B13B7">
        <w:rPr>
          <w:rFonts w:ascii="Arial" w:hAnsi="Arial" w:cs="Arial"/>
          <w:color w:val="2B2B2B"/>
        </w:rPr>
        <w:t xml:space="preserve">there is a smaller number of campaigns from countries other than the US, </w:t>
      </w:r>
      <w:r w:rsidR="001F57D5">
        <w:rPr>
          <w:rFonts w:ascii="Arial" w:hAnsi="Arial" w:cs="Arial"/>
          <w:color w:val="2B2B2B"/>
        </w:rPr>
        <w:t xml:space="preserve">there is a greater risk </w:t>
      </w:r>
      <w:r w:rsidR="002F3C1B">
        <w:rPr>
          <w:rFonts w:ascii="Arial" w:hAnsi="Arial" w:cs="Arial"/>
          <w:color w:val="2B2B2B"/>
        </w:rPr>
        <w:t>in launching a campaign</w:t>
      </w:r>
      <w:r w:rsidR="009C205F">
        <w:rPr>
          <w:rFonts w:ascii="Arial" w:hAnsi="Arial" w:cs="Arial"/>
          <w:color w:val="2B2B2B"/>
        </w:rPr>
        <w:t xml:space="preserve"> in these countries </w:t>
      </w:r>
      <w:r w:rsidR="00760682">
        <w:rPr>
          <w:rFonts w:ascii="Arial" w:hAnsi="Arial" w:cs="Arial"/>
          <w:color w:val="2B2B2B"/>
        </w:rPr>
        <w:t>without a greater sample size to infer any trends</w:t>
      </w:r>
      <w:r w:rsidR="008D3B72">
        <w:rPr>
          <w:rFonts w:ascii="Arial" w:hAnsi="Arial" w:cs="Arial"/>
          <w:color w:val="2B2B2B"/>
        </w:rPr>
        <w:t xml:space="preserve">. </w:t>
      </w:r>
      <w:r w:rsidR="002735C1">
        <w:rPr>
          <w:rFonts w:ascii="Arial" w:hAnsi="Arial" w:cs="Arial"/>
          <w:color w:val="2B2B2B"/>
        </w:rPr>
        <w:t>A successful</w:t>
      </w:r>
      <w:r w:rsidR="00634585">
        <w:rPr>
          <w:rFonts w:ascii="Arial" w:hAnsi="Arial" w:cs="Arial"/>
          <w:color w:val="2B2B2B"/>
        </w:rPr>
        <w:t xml:space="preserve"> campaign </w:t>
      </w:r>
      <w:r w:rsidR="009804ED">
        <w:rPr>
          <w:rFonts w:ascii="Arial" w:hAnsi="Arial" w:cs="Arial"/>
          <w:color w:val="2B2B2B"/>
        </w:rPr>
        <w:t xml:space="preserve">is determined </w:t>
      </w:r>
      <w:r w:rsidR="00750E01">
        <w:rPr>
          <w:rFonts w:ascii="Arial" w:hAnsi="Arial" w:cs="Arial"/>
          <w:color w:val="2B2B2B"/>
        </w:rPr>
        <w:t>if the amount pledged</w:t>
      </w:r>
      <w:r w:rsidR="00B32438">
        <w:rPr>
          <w:rFonts w:ascii="Arial" w:hAnsi="Arial" w:cs="Arial"/>
          <w:color w:val="2B2B2B"/>
        </w:rPr>
        <w:t xml:space="preserve"> has</w:t>
      </w:r>
      <w:r w:rsidR="00E06B72">
        <w:rPr>
          <w:rFonts w:ascii="Arial" w:hAnsi="Arial" w:cs="Arial"/>
          <w:color w:val="2B2B2B"/>
        </w:rPr>
        <w:t xml:space="preserve"> reached</w:t>
      </w:r>
      <w:r w:rsidR="00B32438">
        <w:rPr>
          <w:rFonts w:ascii="Arial" w:hAnsi="Arial" w:cs="Arial"/>
          <w:color w:val="2B2B2B"/>
        </w:rPr>
        <w:t xml:space="preserve"> the goal </w:t>
      </w:r>
      <w:r w:rsidR="00EF017B">
        <w:rPr>
          <w:rFonts w:ascii="Arial" w:hAnsi="Arial" w:cs="Arial"/>
          <w:color w:val="2B2B2B"/>
        </w:rPr>
        <w:t xml:space="preserve">amount </w:t>
      </w:r>
      <w:r w:rsidR="00B32438">
        <w:rPr>
          <w:rFonts w:ascii="Arial" w:hAnsi="Arial" w:cs="Arial"/>
          <w:color w:val="2B2B2B"/>
        </w:rPr>
        <w:t xml:space="preserve">or not, </w:t>
      </w:r>
      <w:r w:rsidR="008F705E">
        <w:rPr>
          <w:rFonts w:ascii="Arial" w:hAnsi="Arial" w:cs="Arial"/>
          <w:color w:val="2B2B2B"/>
        </w:rPr>
        <w:t xml:space="preserve">this </w:t>
      </w:r>
      <w:r w:rsidR="00B11A04">
        <w:rPr>
          <w:rFonts w:ascii="Arial" w:hAnsi="Arial" w:cs="Arial"/>
          <w:color w:val="2B2B2B"/>
        </w:rPr>
        <w:t xml:space="preserve">is subjective to how one perceives </w:t>
      </w:r>
      <w:r w:rsidR="008F705E">
        <w:rPr>
          <w:rFonts w:ascii="Arial" w:hAnsi="Arial" w:cs="Arial"/>
          <w:color w:val="2B2B2B"/>
        </w:rPr>
        <w:t xml:space="preserve">what is “successful”. </w:t>
      </w:r>
      <w:r w:rsidR="00DD7A7D">
        <w:rPr>
          <w:rFonts w:ascii="Arial" w:hAnsi="Arial" w:cs="Arial"/>
          <w:color w:val="2B2B2B"/>
        </w:rPr>
        <w:t xml:space="preserve">One may argue that success is surpassing the goal </w:t>
      </w:r>
      <w:r w:rsidR="0036503D">
        <w:rPr>
          <w:rFonts w:ascii="Arial" w:hAnsi="Arial" w:cs="Arial"/>
          <w:color w:val="2B2B2B"/>
        </w:rPr>
        <w:t xml:space="preserve">amount </w:t>
      </w:r>
      <w:r w:rsidR="009C5A44">
        <w:rPr>
          <w:rFonts w:ascii="Arial" w:hAnsi="Arial" w:cs="Arial"/>
          <w:color w:val="2B2B2B"/>
        </w:rPr>
        <w:t xml:space="preserve">by a </w:t>
      </w:r>
      <w:r w:rsidR="0036503D">
        <w:rPr>
          <w:rFonts w:ascii="Arial" w:hAnsi="Arial" w:cs="Arial"/>
          <w:color w:val="2B2B2B"/>
        </w:rPr>
        <w:t>certain</w:t>
      </w:r>
      <w:r w:rsidR="009C5A44">
        <w:rPr>
          <w:rFonts w:ascii="Arial" w:hAnsi="Arial" w:cs="Arial"/>
          <w:color w:val="2B2B2B"/>
        </w:rPr>
        <w:t xml:space="preserve"> amount</w:t>
      </w:r>
      <w:r w:rsidR="009804ED">
        <w:rPr>
          <w:rFonts w:ascii="Arial" w:hAnsi="Arial" w:cs="Arial"/>
          <w:color w:val="2B2B2B"/>
        </w:rPr>
        <w:t xml:space="preserve">. </w:t>
      </w:r>
      <w:r w:rsidR="002F164A">
        <w:rPr>
          <w:rFonts w:ascii="Arial" w:hAnsi="Arial" w:cs="Arial"/>
          <w:color w:val="2B2B2B"/>
        </w:rPr>
        <w:t>This does not take into account</w:t>
      </w:r>
      <w:r w:rsidR="00440748">
        <w:rPr>
          <w:rFonts w:ascii="Arial" w:hAnsi="Arial" w:cs="Arial"/>
          <w:color w:val="2B2B2B"/>
        </w:rPr>
        <w:t xml:space="preserve"> the campaign’s expenses</w:t>
      </w:r>
      <w:r w:rsidR="00E82374">
        <w:rPr>
          <w:rFonts w:ascii="Arial" w:hAnsi="Arial" w:cs="Arial"/>
          <w:color w:val="2B2B2B"/>
        </w:rPr>
        <w:t xml:space="preserve">, so </w:t>
      </w:r>
      <w:r w:rsidR="008B7340">
        <w:rPr>
          <w:rFonts w:ascii="Arial" w:hAnsi="Arial" w:cs="Arial"/>
          <w:color w:val="2B2B2B"/>
        </w:rPr>
        <w:t>even though a campaign reached the goal amount through the amount pledged, th</w:t>
      </w:r>
      <w:r w:rsidR="00354C03">
        <w:rPr>
          <w:rFonts w:ascii="Arial" w:hAnsi="Arial" w:cs="Arial"/>
          <w:color w:val="2B2B2B"/>
        </w:rPr>
        <w:t>e total amount</w:t>
      </w:r>
      <w:r w:rsidR="007078D7">
        <w:rPr>
          <w:rFonts w:ascii="Arial" w:hAnsi="Arial" w:cs="Arial"/>
          <w:color w:val="2B2B2B"/>
        </w:rPr>
        <w:t xml:space="preserve"> may be less</w:t>
      </w:r>
      <w:r w:rsidR="00B45F4F">
        <w:rPr>
          <w:rFonts w:ascii="Arial" w:hAnsi="Arial" w:cs="Arial"/>
          <w:color w:val="2B2B2B"/>
        </w:rPr>
        <w:t xml:space="preserve">. </w:t>
      </w:r>
      <w:r w:rsidR="00CA0B04">
        <w:rPr>
          <w:rFonts w:ascii="Arial" w:hAnsi="Arial" w:cs="Arial"/>
          <w:color w:val="2B2B2B"/>
        </w:rPr>
        <w:t>T</w:t>
      </w:r>
      <w:r w:rsidR="00B45F4F">
        <w:rPr>
          <w:rFonts w:ascii="Arial" w:hAnsi="Arial" w:cs="Arial"/>
          <w:color w:val="2B2B2B"/>
        </w:rPr>
        <w:t xml:space="preserve">here is no data for the most recent years 2021 – 2023, </w:t>
      </w:r>
      <w:r w:rsidR="00CA0B04">
        <w:rPr>
          <w:rFonts w:ascii="Arial" w:hAnsi="Arial" w:cs="Arial"/>
          <w:color w:val="2B2B2B"/>
        </w:rPr>
        <w:t>which could have provided</w:t>
      </w:r>
      <w:r w:rsidR="002916A6">
        <w:rPr>
          <w:rFonts w:ascii="Arial" w:hAnsi="Arial" w:cs="Arial"/>
          <w:color w:val="2B2B2B"/>
        </w:rPr>
        <w:t xml:space="preserve"> information whether the trend from 2010 – 2020 is still </w:t>
      </w:r>
      <w:r w:rsidR="005B7752">
        <w:rPr>
          <w:rFonts w:ascii="Arial" w:hAnsi="Arial" w:cs="Arial"/>
          <w:color w:val="2B2B2B"/>
        </w:rPr>
        <w:t>reasonable</w:t>
      </w:r>
      <w:r w:rsidR="00A560B0">
        <w:rPr>
          <w:rFonts w:ascii="Arial" w:hAnsi="Arial" w:cs="Arial"/>
          <w:color w:val="2B2B2B"/>
        </w:rPr>
        <w:t xml:space="preserve"> as stated above</w:t>
      </w:r>
      <w:r w:rsidR="002916A6">
        <w:rPr>
          <w:rFonts w:ascii="Arial" w:hAnsi="Arial" w:cs="Arial"/>
          <w:color w:val="2B2B2B"/>
        </w:rPr>
        <w:t xml:space="preserve">. </w:t>
      </w:r>
      <w:r w:rsidR="001921DE">
        <w:rPr>
          <w:rFonts w:ascii="Arial" w:hAnsi="Arial" w:cs="Arial"/>
          <w:color w:val="2B2B2B"/>
        </w:rPr>
        <w:t xml:space="preserve">Since COVID-19 affected </w:t>
      </w:r>
      <w:r w:rsidR="009F20EF">
        <w:rPr>
          <w:rFonts w:ascii="Arial" w:hAnsi="Arial" w:cs="Arial"/>
          <w:color w:val="2B2B2B"/>
        </w:rPr>
        <w:t xml:space="preserve">the economy globally, </w:t>
      </w:r>
      <w:r w:rsidR="00D96418">
        <w:rPr>
          <w:rFonts w:ascii="Arial" w:hAnsi="Arial" w:cs="Arial"/>
          <w:color w:val="2B2B2B"/>
        </w:rPr>
        <w:t xml:space="preserve">campaigns from crowdfunding platforms was </w:t>
      </w:r>
      <w:r w:rsidR="007F51E0">
        <w:rPr>
          <w:rFonts w:ascii="Arial" w:hAnsi="Arial" w:cs="Arial"/>
          <w:color w:val="2B2B2B"/>
        </w:rPr>
        <w:t xml:space="preserve">probably no </w:t>
      </w:r>
      <w:r w:rsidR="00D96418">
        <w:rPr>
          <w:rFonts w:ascii="Arial" w:hAnsi="Arial" w:cs="Arial"/>
          <w:color w:val="2B2B2B"/>
        </w:rPr>
        <w:t xml:space="preserve">exception. </w:t>
      </w:r>
      <w:r w:rsidR="00E3133B">
        <w:rPr>
          <w:rFonts w:ascii="Arial" w:hAnsi="Arial" w:cs="Arial"/>
          <w:color w:val="2B2B2B"/>
        </w:rPr>
        <w:t xml:space="preserve">Having data for these years would provide valuable data and </w:t>
      </w:r>
      <w:r w:rsidR="00EC7F7D">
        <w:rPr>
          <w:rFonts w:ascii="Arial" w:hAnsi="Arial" w:cs="Arial"/>
          <w:color w:val="2B2B2B"/>
        </w:rPr>
        <w:t>the</w:t>
      </w:r>
      <w:r w:rsidR="00E3133B">
        <w:rPr>
          <w:rFonts w:ascii="Arial" w:hAnsi="Arial" w:cs="Arial"/>
          <w:color w:val="2B2B2B"/>
        </w:rPr>
        <w:t xml:space="preserve"> trends</w:t>
      </w:r>
      <w:r w:rsidR="00EC7F7D">
        <w:rPr>
          <w:rFonts w:ascii="Arial" w:hAnsi="Arial" w:cs="Arial"/>
          <w:color w:val="2B2B2B"/>
        </w:rPr>
        <w:t xml:space="preserve"> that were seen for 2010 – 2020 may be different</w:t>
      </w:r>
      <w:r w:rsidR="00CB42A8">
        <w:rPr>
          <w:rFonts w:ascii="Arial" w:hAnsi="Arial" w:cs="Arial"/>
          <w:color w:val="2B2B2B"/>
        </w:rPr>
        <w:t>.</w:t>
      </w:r>
    </w:p>
    <w:p w14:paraId="16483F98" w14:textId="1D890864" w:rsidR="00C44B15" w:rsidRDefault="00B70B05" w:rsidP="00DE1DC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Additional charts can be created in order to provide </w:t>
      </w:r>
      <w:r w:rsidR="00C432B2">
        <w:rPr>
          <w:rFonts w:ascii="Arial" w:hAnsi="Arial" w:cs="Arial"/>
          <w:color w:val="2B2B2B"/>
        </w:rPr>
        <w:t xml:space="preserve">potential kickstarters valuable information </w:t>
      </w:r>
      <w:r w:rsidR="00804F4D">
        <w:rPr>
          <w:rFonts w:ascii="Arial" w:hAnsi="Arial" w:cs="Arial"/>
          <w:color w:val="2B2B2B"/>
        </w:rPr>
        <w:t xml:space="preserve">when creating a </w:t>
      </w:r>
      <w:r w:rsidR="008E21BD">
        <w:rPr>
          <w:rFonts w:ascii="Arial" w:hAnsi="Arial" w:cs="Arial"/>
          <w:color w:val="2B2B2B"/>
        </w:rPr>
        <w:t>campaign</w:t>
      </w:r>
      <w:r w:rsidR="00817A73">
        <w:rPr>
          <w:rFonts w:ascii="Arial" w:hAnsi="Arial" w:cs="Arial"/>
          <w:color w:val="2B2B2B"/>
        </w:rPr>
        <w:t xml:space="preserve"> to yield successful results. </w:t>
      </w:r>
      <w:r w:rsidR="00EA7CF4">
        <w:rPr>
          <w:rFonts w:ascii="Arial" w:hAnsi="Arial" w:cs="Arial"/>
          <w:color w:val="2B2B2B"/>
        </w:rPr>
        <w:t xml:space="preserve">For the outcomes </w:t>
      </w:r>
      <w:r w:rsidR="00EA7CF4">
        <w:rPr>
          <w:rFonts w:ascii="Arial" w:hAnsi="Arial" w:cs="Arial"/>
          <w:color w:val="2B2B2B"/>
        </w:rPr>
        <w:lastRenderedPageBreak/>
        <w:t xml:space="preserve">based on </w:t>
      </w:r>
      <w:r w:rsidR="000723E2">
        <w:rPr>
          <w:rFonts w:ascii="Arial" w:hAnsi="Arial" w:cs="Arial"/>
          <w:color w:val="2B2B2B"/>
        </w:rPr>
        <w:t xml:space="preserve">the parent and sub-categories pivot charts, </w:t>
      </w:r>
      <w:r w:rsidR="00721927">
        <w:rPr>
          <w:rFonts w:ascii="Arial" w:hAnsi="Arial" w:cs="Arial"/>
          <w:color w:val="2B2B2B"/>
        </w:rPr>
        <w:t>apply</w:t>
      </w:r>
      <w:r w:rsidR="00B91B20">
        <w:rPr>
          <w:rFonts w:ascii="Arial" w:hAnsi="Arial" w:cs="Arial"/>
          <w:color w:val="2B2B2B"/>
        </w:rPr>
        <w:t>ing</w:t>
      </w:r>
      <w:r w:rsidR="00721927">
        <w:rPr>
          <w:rFonts w:ascii="Arial" w:hAnsi="Arial" w:cs="Arial"/>
          <w:color w:val="2B2B2B"/>
        </w:rPr>
        <w:t xml:space="preserve"> the filters based on country can give an insight on wh</w:t>
      </w:r>
      <w:r w:rsidR="00670C86">
        <w:rPr>
          <w:rFonts w:ascii="Arial" w:hAnsi="Arial" w:cs="Arial"/>
          <w:color w:val="2B2B2B"/>
        </w:rPr>
        <w:t>ich parent and sub-categories</w:t>
      </w:r>
      <w:r w:rsidR="00721927">
        <w:rPr>
          <w:rFonts w:ascii="Arial" w:hAnsi="Arial" w:cs="Arial"/>
          <w:color w:val="2B2B2B"/>
        </w:rPr>
        <w:t xml:space="preserve"> yield the most outcomes</w:t>
      </w:r>
      <w:r w:rsidR="00927A24">
        <w:rPr>
          <w:rFonts w:ascii="Arial" w:hAnsi="Arial" w:cs="Arial"/>
          <w:color w:val="2B2B2B"/>
        </w:rPr>
        <w:t xml:space="preserve"> and </w:t>
      </w:r>
      <w:r w:rsidR="00721927">
        <w:rPr>
          <w:rFonts w:ascii="Arial" w:hAnsi="Arial" w:cs="Arial"/>
          <w:color w:val="2B2B2B"/>
        </w:rPr>
        <w:t>which</w:t>
      </w:r>
      <w:r w:rsidR="00670C86">
        <w:rPr>
          <w:rFonts w:ascii="Arial" w:hAnsi="Arial" w:cs="Arial"/>
          <w:color w:val="2B2B2B"/>
        </w:rPr>
        <w:t xml:space="preserve"> </w:t>
      </w:r>
      <w:r w:rsidR="00927A24">
        <w:rPr>
          <w:rFonts w:ascii="Arial" w:hAnsi="Arial" w:cs="Arial"/>
          <w:color w:val="2B2B2B"/>
        </w:rPr>
        <w:t>ones are</w:t>
      </w:r>
      <w:r w:rsidR="00670C86">
        <w:rPr>
          <w:rFonts w:ascii="Arial" w:hAnsi="Arial" w:cs="Arial"/>
          <w:color w:val="2B2B2B"/>
        </w:rPr>
        <w:t xml:space="preserve"> the most successful/unsuccessful</w:t>
      </w:r>
      <w:r w:rsidR="00927A24">
        <w:rPr>
          <w:rFonts w:ascii="Arial" w:hAnsi="Arial" w:cs="Arial"/>
          <w:color w:val="2B2B2B"/>
        </w:rPr>
        <w:t xml:space="preserve"> in that particular country. </w:t>
      </w:r>
      <w:r w:rsidR="00E4351A">
        <w:rPr>
          <w:rFonts w:ascii="Arial" w:hAnsi="Arial" w:cs="Arial"/>
          <w:color w:val="2B2B2B"/>
        </w:rPr>
        <w:t xml:space="preserve">In addition, creating a </w:t>
      </w:r>
      <w:r w:rsidR="00F27A03">
        <w:rPr>
          <w:rFonts w:ascii="Arial" w:hAnsi="Arial" w:cs="Arial"/>
          <w:color w:val="2B2B2B"/>
        </w:rPr>
        <w:t xml:space="preserve">pivot chart that </w:t>
      </w:r>
      <w:r w:rsidR="008F467D">
        <w:rPr>
          <w:rFonts w:ascii="Arial" w:hAnsi="Arial" w:cs="Arial"/>
          <w:color w:val="2B2B2B"/>
        </w:rPr>
        <w:t xml:space="preserve">sums the average donation </w:t>
      </w:r>
      <w:r w:rsidR="007F01CB">
        <w:rPr>
          <w:rFonts w:ascii="Arial" w:hAnsi="Arial" w:cs="Arial"/>
          <w:color w:val="2B2B2B"/>
        </w:rPr>
        <w:t xml:space="preserve">per sub-category and </w:t>
      </w:r>
      <w:r w:rsidR="00884893">
        <w:rPr>
          <w:rFonts w:ascii="Arial" w:hAnsi="Arial" w:cs="Arial"/>
          <w:color w:val="2B2B2B"/>
        </w:rPr>
        <w:t>filtered by country and p</w:t>
      </w:r>
      <w:r w:rsidR="004D3E75">
        <w:rPr>
          <w:rFonts w:ascii="Arial" w:hAnsi="Arial" w:cs="Arial"/>
          <w:color w:val="2B2B2B"/>
        </w:rPr>
        <w:t>arent category</w:t>
      </w:r>
      <w:r w:rsidR="007F01CB">
        <w:rPr>
          <w:rFonts w:ascii="Arial" w:hAnsi="Arial" w:cs="Arial"/>
          <w:color w:val="2B2B2B"/>
        </w:rPr>
        <w:t xml:space="preserve">, can </w:t>
      </w:r>
      <w:r w:rsidR="002975D5">
        <w:rPr>
          <w:rFonts w:ascii="Arial" w:hAnsi="Arial" w:cs="Arial"/>
          <w:color w:val="2B2B2B"/>
        </w:rPr>
        <w:t>help kickstarters determine which</w:t>
      </w:r>
      <w:r w:rsidR="00275537">
        <w:rPr>
          <w:rFonts w:ascii="Arial" w:hAnsi="Arial" w:cs="Arial"/>
          <w:color w:val="2B2B2B"/>
        </w:rPr>
        <w:t xml:space="preserve"> </w:t>
      </w:r>
      <w:r w:rsidR="00DE3128">
        <w:rPr>
          <w:rFonts w:ascii="Arial" w:hAnsi="Arial" w:cs="Arial"/>
          <w:color w:val="2B2B2B"/>
        </w:rPr>
        <w:t>of these categories will have a greater chance of</w:t>
      </w:r>
      <w:r w:rsidR="00610753">
        <w:rPr>
          <w:rFonts w:ascii="Arial" w:hAnsi="Arial" w:cs="Arial"/>
          <w:color w:val="2B2B2B"/>
        </w:rPr>
        <w:t xml:space="preserve"> receiving funding</w:t>
      </w:r>
      <w:r w:rsidR="00DE3128">
        <w:rPr>
          <w:rFonts w:ascii="Arial" w:hAnsi="Arial" w:cs="Arial"/>
          <w:color w:val="2B2B2B"/>
        </w:rPr>
        <w:t xml:space="preserve">. </w:t>
      </w:r>
    </w:p>
    <w:p w14:paraId="75D768C8" w14:textId="05A5C5B8" w:rsidR="0093553E" w:rsidRPr="00353878" w:rsidRDefault="00526D1F" w:rsidP="0093553E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The mean</w:t>
      </w:r>
      <w:r w:rsidR="00037C6F">
        <w:rPr>
          <w:rFonts w:ascii="Arial" w:hAnsi="Arial" w:cs="Arial"/>
          <w:color w:val="2B2B2B"/>
        </w:rPr>
        <w:t xml:space="preserve">, or average, </w:t>
      </w:r>
      <w:r w:rsidR="000864CA">
        <w:rPr>
          <w:rFonts w:ascii="Arial" w:hAnsi="Arial" w:cs="Arial"/>
          <w:color w:val="2B2B2B"/>
        </w:rPr>
        <w:t xml:space="preserve">of the backers </w:t>
      </w:r>
      <w:r w:rsidR="002F271C">
        <w:rPr>
          <w:rFonts w:ascii="Arial" w:hAnsi="Arial" w:cs="Arial"/>
          <w:color w:val="2B2B2B"/>
        </w:rPr>
        <w:t xml:space="preserve">for successful and unsuccessful campaigns </w:t>
      </w:r>
      <w:r>
        <w:rPr>
          <w:rFonts w:ascii="Arial" w:hAnsi="Arial" w:cs="Arial"/>
          <w:color w:val="2B2B2B"/>
        </w:rPr>
        <w:t>best summarizes the dat</w:t>
      </w:r>
      <w:r w:rsidR="00ED2327">
        <w:rPr>
          <w:rFonts w:ascii="Arial" w:hAnsi="Arial" w:cs="Arial"/>
          <w:color w:val="2B2B2B"/>
        </w:rPr>
        <w:t>a</w:t>
      </w:r>
      <w:r w:rsidR="00047F88">
        <w:rPr>
          <w:rFonts w:ascii="Arial" w:hAnsi="Arial" w:cs="Arial"/>
          <w:color w:val="2B2B2B"/>
        </w:rPr>
        <w:t>, since th</w:t>
      </w:r>
      <w:r w:rsidR="005C751A">
        <w:rPr>
          <w:rFonts w:ascii="Arial" w:hAnsi="Arial" w:cs="Arial"/>
          <w:color w:val="2B2B2B"/>
        </w:rPr>
        <w:t xml:space="preserve">is would be a clear indication of which outcome has the </w:t>
      </w:r>
      <w:r w:rsidR="00E235C2">
        <w:rPr>
          <w:rFonts w:ascii="Arial" w:hAnsi="Arial" w:cs="Arial"/>
          <w:color w:val="2B2B2B"/>
        </w:rPr>
        <w:t xml:space="preserve">highest average of backers. </w:t>
      </w:r>
    </w:p>
    <w:p w14:paraId="6BDD8487" w14:textId="3461FA03" w:rsidR="005624C6" w:rsidRPr="00353878" w:rsidRDefault="005624C6" w:rsidP="00ED178D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There is more variability</w:t>
      </w:r>
      <w:r w:rsidR="00C078DE">
        <w:rPr>
          <w:rFonts w:ascii="Arial" w:hAnsi="Arial" w:cs="Arial"/>
          <w:color w:val="2B2B2B"/>
        </w:rPr>
        <w:t xml:space="preserve"> with successful campaigns, since the value for variance and standard deviation is greater than that of unsuccessful campaigns</w:t>
      </w:r>
      <w:r w:rsidR="007D6EAD">
        <w:rPr>
          <w:rFonts w:ascii="Arial" w:hAnsi="Arial" w:cs="Arial"/>
          <w:color w:val="2B2B2B"/>
        </w:rPr>
        <w:t>.</w:t>
      </w:r>
      <w:r w:rsidR="005E3BF9">
        <w:rPr>
          <w:rFonts w:ascii="Arial" w:hAnsi="Arial" w:cs="Arial"/>
          <w:color w:val="2B2B2B"/>
        </w:rPr>
        <w:t xml:space="preserve"> This makes sense since the number of </w:t>
      </w:r>
      <w:r w:rsidR="00ED178D">
        <w:rPr>
          <w:rFonts w:ascii="Arial" w:hAnsi="Arial" w:cs="Arial"/>
          <w:color w:val="2B2B2B"/>
        </w:rPr>
        <w:t>successful outcomes is greater than unsuccessful campaigns.</w:t>
      </w:r>
    </w:p>
    <w:p w14:paraId="12E9C248" w14:textId="77777777" w:rsidR="001D3A34" w:rsidRDefault="001D3A34"/>
    <w:sectPr w:rsidR="001D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069D2"/>
    <w:multiLevelType w:val="multilevel"/>
    <w:tmpl w:val="B6CE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852DD"/>
    <w:multiLevelType w:val="multilevel"/>
    <w:tmpl w:val="48E2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303176">
    <w:abstractNumId w:val="1"/>
  </w:num>
  <w:num w:numId="2" w16cid:durableId="160348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8B"/>
    <w:rsid w:val="00004FFD"/>
    <w:rsid w:val="000279F6"/>
    <w:rsid w:val="00036267"/>
    <w:rsid w:val="00037C6F"/>
    <w:rsid w:val="00047F88"/>
    <w:rsid w:val="000723E2"/>
    <w:rsid w:val="000864CA"/>
    <w:rsid w:val="000B49F3"/>
    <w:rsid w:val="000E35B4"/>
    <w:rsid w:val="000F00F3"/>
    <w:rsid w:val="000F63B3"/>
    <w:rsid w:val="00172496"/>
    <w:rsid w:val="001921DE"/>
    <w:rsid w:val="001A1C37"/>
    <w:rsid w:val="001C36CD"/>
    <w:rsid w:val="001D3A34"/>
    <w:rsid w:val="001D79CB"/>
    <w:rsid w:val="001F537D"/>
    <w:rsid w:val="001F57D5"/>
    <w:rsid w:val="00224535"/>
    <w:rsid w:val="00230247"/>
    <w:rsid w:val="0023189B"/>
    <w:rsid w:val="002555F1"/>
    <w:rsid w:val="002624FC"/>
    <w:rsid w:val="002735C1"/>
    <w:rsid w:val="00275537"/>
    <w:rsid w:val="002916A6"/>
    <w:rsid w:val="002975D5"/>
    <w:rsid w:val="002A6279"/>
    <w:rsid w:val="002C13EA"/>
    <w:rsid w:val="002F164A"/>
    <w:rsid w:val="002F271C"/>
    <w:rsid w:val="002F3C1B"/>
    <w:rsid w:val="00353878"/>
    <w:rsid w:val="00353F24"/>
    <w:rsid w:val="00354C03"/>
    <w:rsid w:val="0036503D"/>
    <w:rsid w:val="003675B3"/>
    <w:rsid w:val="00380F7C"/>
    <w:rsid w:val="00397FCC"/>
    <w:rsid w:val="003C5269"/>
    <w:rsid w:val="003D518B"/>
    <w:rsid w:val="00406ED4"/>
    <w:rsid w:val="00440748"/>
    <w:rsid w:val="004868E7"/>
    <w:rsid w:val="004B1FA3"/>
    <w:rsid w:val="004B4572"/>
    <w:rsid w:val="004C4EB1"/>
    <w:rsid w:val="004D3E75"/>
    <w:rsid w:val="00526D1F"/>
    <w:rsid w:val="00530E33"/>
    <w:rsid w:val="00546241"/>
    <w:rsid w:val="005563A7"/>
    <w:rsid w:val="005624C6"/>
    <w:rsid w:val="005642FA"/>
    <w:rsid w:val="00572EA5"/>
    <w:rsid w:val="005778F0"/>
    <w:rsid w:val="005926E6"/>
    <w:rsid w:val="005A0A35"/>
    <w:rsid w:val="005B0005"/>
    <w:rsid w:val="005B7752"/>
    <w:rsid w:val="005C751A"/>
    <w:rsid w:val="005E3BF9"/>
    <w:rsid w:val="00610753"/>
    <w:rsid w:val="00634585"/>
    <w:rsid w:val="00670C86"/>
    <w:rsid w:val="006B694B"/>
    <w:rsid w:val="006C5C3C"/>
    <w:rsid w:val="006F7497"/>
    <w:rsid w:val="0070362F"/>
    <w:rsid w:val="00707407"/>
    <w:rsid w:val="007078D7"/>
    <w:rsid w:val="00721927"/>
    <w:rsid w:val="00742596"/>
    <w:rsid w:val="00750E01"/>
    <w:rsid w:val="00760682"/>
    <w:rsid w:val="00763DD9"/>
    <w:rsid w:val="0076780C"/>
    <w:rsid w:val="007B13B7"/>
    <w:rsid w:val="007D6EAD"/>
    <w:rsid w:val="007E2B28"/>
    <w:rsid w:val="007F01CB"/>
    <w:rsid w:val="007F51E0"/>
    <w:rsid w:val="00800F25"/>
    <w:rsid w:val="00804F4D"/>
    <w:rsid w:val="00817A73"/>
    <w:rsid w:val="008232AF"/>
    <w:rsid w:val="00850464"/>
    <w:rsid w:val="008810A9"/>
    <w:rsid w:val="00884893"/>
    <w:rsid w:val="008B7340"/>
    <w:rsid w:val="008D3B72"/>
    <w:rsid w:val="008D7EFF"/>
    <w:rsid w:val="008E21BD"/>
    <w:rsid w:val="008E4795"/>
    <w:rsid w:val="008F467D"/>
    <w:rsid w:val="008F6AD8"/>
    <w:rsid w:val="008F705E"/>
    <w:rsid w:val="00906AEF"/>
    <w:rsid w:val="00926D62"/>
    <w:rsid w:val="00927A24"/>
    <w:rsid w:val="0093518A"/>
    <w:rsid w:val="0093553E"/>
    <w:rsid w:val="00961552"/>
    <w:rsid w:val="00963FA7"/>
    <w:rsid w:val="009804ED"/>
    <w:rsid w:val="009A5291"/>
    <w:rsid w:val="009C205F"/>
    <w:rsid w:val="009C5A44"/>
    <w:rsid w:val="009F20EF"/>
    <w:rsid w:val="009F5149"/>
    <w:rsid w:val="00A376BC"/>
    <w:rsid w:val="00A560B0"/>
    <w:rsid w:val="00A57D79"/>
    <w:rsid w:val="00A76136"/>
    <w:rsid w:val="00AC0175"/>
    <w:rsid w:val="00B05870"/>
    <w:rsid w:val="00B11A04"/>
    <w:rsid w:val="00B32438"/>
    <w:rsid w:val="00B45F4F"/>
    <w:rsid w:val="00B475BD"/>
    <w:rsid w:val="00B555EC"/>
    <w:rsid w:val="00B70B05"/>
    <w:rsid w:val="00B84CA6"/>
    <w:rsid w:val="00B91B20"/>
    <w:rsid w:val="00BC1574"/>
    <w:rsid w:val="00BD4CA8"/>
    <w:rsid w:val="00BF3516"/>
    <w:rsid w:val="00BF5CF1"/>
    <w:rsid w:val="00BF618E"/>
    <w:rsid w:val="00C078DE"/>
    <w:rsid w:val="00C10B09"/>
    <w:rsid w:val="00C432B2"/>
    <w:rsid w:val="00C44B15"/>
    <w:rsid w:val="00C462C2"/>
    <w:rsid w:val="00C74BDC"/>
    <w:rsid w:val="00C91B77"/>
    <w:rsid w:val="00CA0B04"/>
    <w:rsid w:val="00CB36D9"/>
    <w:rsid w:val="00CB42A8"/>
    <w:rsid w:val="00CC2BE2"/>
    <w:rsid w:val="00D06D48"/>
    <w:rsid w:val="00D11012"/>
    <w:rsid w:val="00D16A30"/>
    <w:rsid w:val="00D93F61"/>
    <w:rsid w:val="00D96418"/>
    <w:rsid w:val="00DA6234"/>
    <w:rsid w:val="00DD7A7D"/>
    <w:rsid w:val="00DE1DC3"/>
    <w:rsid w:val="00DE3128"/>
    <w:rsid w:val="00E06B72"/>
    <w:rsid w:val="00E116DE"/>
    <w:rsid w:val="00E235C2"/>
    <w:rsid w:val="00E3133B"/>
    <w:rsid w:val="00E4351A"/>
    <w:rsid w:val="00E526D1"/>
    <w:rsid w:val="00E57C0B"/>
    <w:rsid w:val="00E82374"/>
    <w:rsid w:val="00EA7CF4"/>
    <w:rsid w:val="00EB49C5"/>
    <w:rsid w:val="00EC4DC9"/>
    <w:rsid w:val="00EC7F7D"/>
    <w:rsid w:val="00ED178D"/>
    <w:rsid w:val="00ED2327"/>
    <w:rsid w:val="00EF017B"/>
    <w:rsid w:val="00F147C3"/>
    <w:rsid w:val="00F27A03"/>
    <w:rsid w:val="00F6602B"/>
    <w:rsid w:val="00F7591D"/>
    <w:rsid w:val="00FA160F"/>
    <w:rsid w:val="00FB402E"/>
    <w:rsid w:val="00FD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F09C"/>
  <w15:chartTrackingRefBased/>
  <w15:docId w15:val="{B3EE1236-6DB2-4F79-9925-76F1014B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5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Alcelie Sebrio</dc:creator>
  <cp:keywords/>
  <dc:description/>
  <cp:lastModifiedBy>Alcelie Sebrio</cp:lastModifiedBy>
  <cp:revision>170</cp:revision>
  <dcterms:created xsi:type="dcterms:W3CDTF">2023-08-04T01:27:00Z</dcterms:created>
  <dcterms:modified xsi:type="dcterms:W3CDTF">2023-08-05T09:15:00Z</dcterms:modified>
</cp:coreProperties>
</file>