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SNOWFLAKE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Query Acceleration Service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96"/>
          <w:szCs w:val="96"/>
        </w:rPr>
        <w:t xml:space="preserve">QAS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SnowPro Core Certification Study Guide</w:t>
      </w:r>
    </w:p>
    <w:p>
      <w:pPr>
        <w:pBdr>
          <w:bottom w:val="single" w:color="2E75B6" w:sz="4" w:space="1"/>
        </w:pBd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Covers: Concepts  •  Syntax  •  Eligibility  •  Cost Model  •  Interview Q&amp;A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What is the Query Acceleration Service?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Query Acceleration Service (QAS) is a serverless Snowflake feature that can be enabled on a virtual warehouse to dynamically add extra compute power when a sufficiently complex query needs it. Unlike Multi-Cluster Warehouses (which are created and sized by users), QAS resource allocation is completely controlled and managed by Snowflake — making it a true serverless feature.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QAS adds a burst of serverless compute behind the scenes, so complex queries finish faster — improving overall warehouse concurrency without permanent scaling.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 How QAS Works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When a query is submitted to a QAS-enabled warehouse, Snowflake analyzes the query plan and identifies fragments that can run in parallel on dynamically provisioned serverless compute. Once the query completes, that serverless compute is immediately released.</w:t>
      </w:r>
    </w:p>
    <w:p>
      <w:pPr>
        <w:spacing w:after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381250"/>
            <wp:effectExtent t="0" r="0" b="0" l="0"/>
            <wp:docPr id="1" name="diagram" descr="QAS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1: Step-by-step flow of how Query Acceleration Service processes a query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Example: If joining three large tables, Snowflake can offload one large table scan to serverless compute, process it in parallel, then join the result back in the virtual warehouse — completing the query significantly faster.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Query Eligibility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Not all queries benefit from QAS. Snowflake identifies two primary factors that determine whether a query can be accelerated: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Factor 1 — Parallelizable work: Part of the query must be able to run in parallel, such as a scan with an aggregation.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Factor 2 — Data volume: The query must scan a large number of partitions (large dataset).</w:t>
      </w:r>
    </w:p>
    <w:p>
      <w:pPr>
        <w:spacing w:after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diagram" descr="QAS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2: QAS Eligibility Decision Flow — how Snowflake determines if a query can be accelerated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Checking Eligibility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the system function to check if a previously executed query is eligible: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Check eligibility of a specific query by 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SYSTEM$ESTIMATE_QUERY_ACCELERATION('&lt;query_id&gt;');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Returns a JSON object with these fields: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 status                → ELIGIBLE or INELIGIBLE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 queryId               → the query ID passed 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 queryTime             → actual execution time (seconds)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 estimatedQueryTimes   → { scale_factor: estimated_time_seconds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 upperLimitScaleFactor → scale factor at which max benefit is reached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Alternatively, use the account usage view to find all eligible queries: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*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SNOWFLAKE.ACCOUNT_USAGE.QUERY_ACCELERATION_ELIGIBLE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BY ELIGIBLE_QUERY_ACCELERATION_TIME DESC;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C9A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9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SYSTEM$ESTIMATE_QUERY_ACCELERATION gives estimates only. Enable QAS on the warehouse and monitor the Query Profile to see real-world results. Look for the 'Scan selected for acceleration' statistic.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QAS vs Multi-Cluster Warehouse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QAS and Multi-Cluster Warehouses both address warehouse performance issues, but they solve different problems and work differently:</w:t>
      </w:r>
    </w:p>
    <w:p>
      <w:pPr>
        <w:spacing w:after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619375"/>
            <wp:effectExtent t="0" r="0" b="0" l="0"/>
            <wp:docPr id="1" name="diagram" descr="QAS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3: Feature comparison — Query Acceleration Service vs Multi-Cluster Warehouse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When to Use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QAS when: Occasional complex, data-heavy ad hoc queries are causing utilization spikes and queuing.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Multi-Cluster when: Many concurrent users/queries are overwhelming the warehouse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both when: You have both high concurrency AND complex individual queries.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Enabling QAS — Syntax Reference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CREATE WAREHOUSE ... ENABLE_QUERY_ACCELERATION = TRUE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Enable QAS when creating a new warehouse</w:t>
            </w:r>
          </w:p>
        </w:tc>
      </w:tr>
      <w:t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ALTER WAREHOUSE ... SET ENABLE_QUERY_ACCELERATION = TRUE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Enable QAS on an existing warehouse</w:t>
            </w:r>
          </w:p>
        </w:tc>
      </w:tr>
      <w:t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QUERY_ACCELERATION_MAX_SCALE_FACTOR = N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Set the max scale factor (0–100; default 8; 0 = unlimited)</w:t>
            </w:r>
          </w:p>
        </w:tc>
      </w:tr>
      <w:t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SYSTEM$ESTIMATE_QUERY_ACCELERATION('id')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Estimate eligibility of a previously run query</w:t>
            </w:r>
          </w:p>
        </w:tc>
      </w:tr>
      <w:t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QUERY_ACCELERATION_ELIGIBLE view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all eligible queries in account usage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Create Warehouse with QAS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WAREHOUSE my_warehouse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WAREHOUSE_SIZE = 'LARGE'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ENABLE_QUERY_ACCELERATION =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QUERY_ACCELERATION_MAX_SCALE_FACTOR = 3;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Scale factor range: 0 to 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Default if not set: 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Setting to 0 means NO LIMIT on serverless compute allocation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Alter Existing Warehouse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ALTER WAREHOUSE my_warehouse SET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ENABLE_QUERY_ACCELERATION =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QUERY_ACCELERATION_MAX_SCALE_FACTOR = 5;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Cost Model &amp; Scale Factor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QAS is a serverless feature billed per second of active acceleration — not hourly like a virtual warehouse.</w:t>
      </w:r>
    </w:p>
    <w:p>
      <w:pPr>
        <w:spacing w:after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diagram" descr="QAS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4: Left — Scale factor vs estimated query time. Right — Maximum additional credit cost example (Large warehouse, scale factor 3)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Scale Factor Explained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scale factor is a multiplier of the warehouse's compute size that QAS is allowed to use. It sets an upper limit — actual usage may be lower.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Scale factor = 3 on a LARGE warehouse (8 credits/hr) → max 24 extra credits/hr from QAS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QAS only runs while actively accelerating — billed per second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If Snowflake's shared pool lacks resources, you may not reach the max scale factor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Setting scale factor to 0 = no upper limit (use with caution)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FORMULA</w:t>
            </w:r>
          </w:p>
        </w:tc>
        <w:tc>
          <w:tcPr>
            <w:tcW w:type="dxa" w:w="9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Max additional credits = (warehouse credits/hr) × (max scale factor)
Example: 8 credits/hr × 3 = 24 max additional credits/hr — but only billed for seconds actually used.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Monitoring QAS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After enabling QAS, verify it is working in the Snowsight Query Profile: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Open Snowsight and navigate to the completed query.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View the Query Profile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Find the 'Scan selected for acceleration' statistic — this shows what percentage of the scan was offloaded.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Compare the total query runtime with and without QAS enabled to measure impact.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Find queries that benefited from QAS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query_id, query_text, total_elapsed_time,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query_acceleration_bytes_scanned,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query_acceleration_partitions_scanned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SNOWFLAKE.ACCOUNT_USAGE.QUERY_HISTORY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query_acceleration_bytes_scanned &gt;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BY start_time DESC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LIMIT 20;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Key Facts Summary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Feature type</w:t>
            </w:r>
          </w:p>
        </w:tc>
        <w:tc>
          <w:tcPr>
            <w:tcW w:type="dxa" w:w="5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Serverless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Who controls resources?</w:t>
            </w:r>
          </w:p>
        </w:tc>
        <w:tc>
          <w:tcPr>
            <w:tcW w:type="dxa" w:w="5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Snowflake (automatic)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Billing unit</w:t>
            </w:r>
          </w:p>
        </w:tc>
        <w:tc>
          <w:tcPr>
            <w:tcW w:type="dxa" w:w="5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 second of active acceleration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Scale factor default</w:t>
            </w:r>
          </w:p>
        </w:tc>
        <w:tc>
          <w:tcPr>
            <w:tcW w:type="dxa" w:w="5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Scale factor range</w:t>
            </w:r>
          </w:p>
        </w:tc>
        <w:tc>
          <w:tcPr>
            <w:tcW w:type="dxa" w:w="5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 to 100 (0 = unlimited)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Where to enable</w:t>
            </w:r>
          </w:p>
        </w:tc>
        <w:tc>
          <w:tcPr>
            <w:tcW w:type="dxa" w:w="5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WAREHOUSE or ALTER WAREHOUSE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Eligibility check (function)</w:t>
            </w:r>
          </w:p>
        </w:tc>
        <w:tc>
          <w:tcPr>
            <w:tcW w:type="dxa" w:w="5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SYSTEM$ESTIMATE_QUERY_ACCELERATION('&lt;query_id&gt;')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Eligibility check (view)</w:t>
            </w:r>
          </w:p>
        </w:tc>
        <w:tc>
          <w:tcPr>
            <w:tcW w:type="dxa" w:w="5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SNOWFLAKE.ACCOUNT_USAGE.QUERY_ACCELERATION_ELIGIBLE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Monitoring</w:t>
            </w:r>
          </w:p>
        </w:tc>
        <w:tc>
          <w:tcPr>
            <w:tcW w:type="dxa" w:w="5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Query Profile &gt; 'Scan selected for acceleration'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Best for</w:t>
            </w:r>
          </w:p>
        </w:tc>
        <w:tc>
          <w:tcPr>
            <w:tcW w:type="dxa" w:w="5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Complex queries with large partition scans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Interview &amp; Exam Q&amp;A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Common questions asked in SnowPro Core exams and interviews about Query Acceleration Service: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What is QAS?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serverless feature that dynamically adds compute to a virtual warehouse for complex queries. Managed by Snowflake.</w:t>
            </w:r>
          </w:p>
        </w:tc>
      </w:tr>
      <w:t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Q2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Who controls QAS resource allocation?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Snowflake — it is fully automatic and serverless. Users only set a max scale factor as an upper bound.</w:t>
            </w:r>
          </w:p>
        </w:tc>
      </w:tr>
      <w:t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Q3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What two factors make a query eligible?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1) Part of the query must be parallelizable (e.g., scan + aggregation). 2) Large data volume (many partitions to scan).</w:t>
            </w:r>
          </w:p>
        </w:tc>
      </w:tr>
      <w:t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Q4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What is the default scale factor?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 The valid range is 0–100. Setting to 0 means unlimited compute access from Snowflake's shared pool.</w:t>
            </w:r>
          </w:p>
        </w:tc>
      </w:tr>
      <w:t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Q5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How is QAS billed?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 second of active acceleration. Only billed when QAS is actually running — not hourly. Much more granular than warehouse billing.</w:t>
            </w:r>
          </w:p>
        </w:tc>
      </w:tr>
      <w:t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Q6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QAS vs Multi-Cluster Warehouse?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QAS: serverless, automatic, targets complex individual queries. Multi-Cluster: user-configured, hourly billing, targets high user concurrency.</w:t>
            </w:r>
          </w:p>
        </w:tc>
      </w:tr>
      <w:t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Q7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How to check if a query is eligible?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 SYSTEM$ESTIMATE_QUERY_ACCELERATION('&lt;query_id&gt;') or query the QUERY_ACCELERATION_ELIGIBLE account usage view.</w:t>
            </w:r>
          </w:p>
        </w:tc>
      </w:tr>
      <w:t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Q8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Will QAS speed up every slow query?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No. Only eligible queries (parallelizable + large scans) benefit. The function returns estimates only — real impact must be verified after enabling.</w:t>
            </w:r>
          </w:p>
        </w:tc>
      </w:tr>
      <w:t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Q9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Where to monitor QAS impact?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Snowsight Query Profile — look for 'Scan selected for acceleration' statistic. Also query QUERY_HISTORY for QAS bytes/partitions scanned.</w:t>
            </w:r>
          </w:p>
        </w:tc>
      </w:tr>
      <w:t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Q10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Is QAS guaranteed to reach the max scale factor?</w:t>
            </w:r>
          </w:p>
        </w:tc>
        <w:tc>
          <w:tcPr>
            <w:tcW w:type="dxa" w:w="43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No. If Snowflake's shared resource pool lacks capacity, actual scale factor may be lower. It is always an upper limit, not a guarantee.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SnowPro Core Certification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Snowflake QAS Study Guide</w:t>
    </w:r>
    <w:r>
      <w:rPr>
        <w:rFonts w:ascii="Arial" w:cs="Arial" w:eastAsia="Arial" w:hAnsi="Arial"/>
        <w:color w:val="888888"/>
        <w:sz w:val="18"/>
        <w:szCs w:val="18"/>
      </w:rPr>
      <w:t xml:space="preserve">	SnowPro Core Certification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1d6936e9ee9c27ef46b367c2b2069afb9ed073.png"/><Relationship Id="rId10" Type="http://schemas.openxmlformats.org/officeDocument/2006/relationships/image" Target="media/b465a9446bd3970215522daac02a383c53bd4c49.png"/><Relationship Id="rId11" Type="http://schemas.openxmlformats.org/officeDocument/2006/relationships/image" Target="media/b5a3c0435d231a8aab8c5e95b716364c9edf552f.png"/><Relationship Id="rId12" Type="http://schemas.openxmlformats.org/officeDocument/2006/relationships/image" Target="media/108dbd9a5a481a5335b0c4ffbb040c615f22362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2026-05-26T03:35:04.271Z</dcterms:created>
  <dcterms:modified xsi:type="dcterms:W3CDTF">2026-05-26T03:35:04.271Z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