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91426"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394864AA" w14:textId="26CDE05B" w:rsidR="00095289"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91426" w:history="1">
            <w:r w:rsidR="00095289" w:rsidRPr="00C622AF">
              <w:rPr>
                <w:rStyle w:val="Hipervnculo"/>
                <w:noProof/>
              </w:rPr>
              <w:t>1.</w:t>
            </w:r>
            <w:r w:rsidR="00095289">
              <w:rPr>
                <w:rFonts w:asciiTheme="minorHAnsi" w:hAnsiTheme="minorHAnsi" w:cstheme="minorBidi"/>
                <w:noProof/>
                <w:sz w:val="22"/>
                <w:szCs w:val="22"/>
                <w:lang w:val="es-ES" w:eastAsia="es-ES"/>
              </w:rPr>
              <w:tab/>
            </w:r>
            <w:r w:rsidR="00095289" w:rsidRPr="00C622AF">
              <w:rPr>
                <w:rStyle w:val="Hipervnculo"/>
                <w:noProof/>
              </w:rPr>
              <w:t>Tabla de contenido</w:t>
            </w:r>
            <w:r w:rsidR="00095289">
              <w:rPr>
                <w:noProof/>
                <w:webHidden/>
              </w:rPr>
              <w:tab/>
            </w:r>
            <w:r w:rsidR="00095289">
              <w:rPr>
                <w:noProof/>
                <w:webHidden/>
              </w:rPr>
              <w:fldChar w:fldCharType="begin"/>
            </w:r>
            <w:r w:rsidR="00095289">
              <w:rPr>
                <w:noProof/>
                <w:webHidden/>
              </w:rPr>
              <w:instrText xml:space="preserve"> PAGEREF _Toc494391426 \h </w:instrText>
            </w:r>
            <w:r w:rsidR="00095289">
              <w:rPr>
                <w:noProof/>
                <w:webHidden/>
              </w:rPr>
            </w:r>
            <w:r w:rsidR="00095289">
              <w:rPr>
                <w:noProof/>
                <w:webHidden/>
              </w:rPr>
              <w:fldChar w:fldCharType="separate"/>
            </w:r>
            <w:r w:rsidR="00095289">
              <w:rPr>
                <w:noProof/>
                <w:webHidden/>
              </w:rPr>
              <w:t>2</w:t>
            </w:r>
            <w:r w:rsidR="00095289">
              <w:rPr>
                <w:noProof/>
                <w:webHidden/>
              </w:rPr>
              <w:fldChar w:fldCharType="end"/>
            </w:r>
          </w:hyperlink>
        </w:p>
        <w:p w14:paraId="294AAEB7" w14:textId="6D47B49A" w:rsidR="00095289" w:rsidRDefault="00095289">
          <w:pPr>
            <w:pStyle w:val="TDC1"/>
            <w:tabs>
              <w:tab w:val="left" w:pos="440"/>
              <w:tab w:val="right" w:leader="dot" w:pos="9350"/>
            </w:tabs>
            <w:rPr>
              <w:rFonts w:asciiTheme="minorHAnsi" w:hAnsiTheme="minorHAnsi" w:cstheme="minorBidi"/>
              <w:noProof/>
              <w:sz w:val="22"/>
              <w:szCs w:val="22"/>
              <w:lang w:val="es-ES" w:eastAsia="es-ES"/>
            </w:rPr>
          </w:pPr>
          <w:hyperlink w:anchor="_Toc494391427" w:history="1">
            <w:r w:rsidRPr="00C622AF">
              <w:rPr>
                <w:rStyle w:val="Hipervnculo"/>
                <w:noProof/>
              </w:rPr>
              <w:t>I.</w:t>
            </w:r>
            <w:r>
              <w:rPr>
                <w:rFonts w:asciiTheme="minorHAnsi" w:hAnsiTheme="minorHAnsi" w:cstheme="minorBidi"/>
                <w:noProof/>
                <w:sz w:val="22"/>
                <w:szCs w:val="22"/>
                <w:lang w:val="es-ES" w:eastAsia="es-ES"/>
              </w:rPr>
              <w:tab/>
            </w:r>
            <w:r w:rsidRPr="00C622AF">
              <w:rPr>
                <w:rStyle w:val="Hipervnculo"/>
                <w:noProof/>
              </w:rPr>
              <w:t>INTRODUCCIÓN</w:t>
            </w:r>
            <w:r>
              <w:rPr>
                <w:noProof/>
                <w:webHidden/>
              </w:rPr>
              <w:tab/>
            </w:r>
            <w:r>
              <w:rPr>
                <w:noProof/>
                <w:webHidden/>
              </w:rPr>
              <w:fldChar w:fldCharType="begin"/>
            </w:r>
            <w:r>
              <w:rPr>
                <w:noProof/>
                <w:webHidden/>
              </w:rPr>
              <w:instrText xml:space="preserve"> PAGEREF _Toc494391427 \h </w:instrText>
            </w:r>
            <w:r>
              <w:rPr>
                <w:noProof/>
                <w:webHidden/>
              </w:rPr>
            </w:r>
            <w:r>
              <w:rPr>
                <w:noProof/>
                <w:webHidden/>
              </w:rPr>
              <w:fldChar w:fldCharType="separate"/>
            </w:r>
            <w:r>
              <w:rPr>
                <w:noProof/>
                <w:webHidden/>
              </w:rPr>
              <w:t>3</w:t>
            </w:r>
            <w:r>
              <w:rPr>
                <w:noProof/>
                <w:webHidden/>
              </w:rPr>
              <w:fldChar w:fldCharType="end"/>
            </w:r>
          </w:hyperlink>
        </w:p>
        <w:p w14:paraId="311D7DF8" w14:textId="7F1450E4" w:rsidR="00095289" w:rsidRDefault="00095289">
          <w:pPr>
            <w:pStyle w:val="TDC1"/>
            <w:tabs>
              <w:tab w:val="left" w:pos="660"/>
              <w:tab w:val="right" w:leader="dot" w:pos="9350"/>
            </w:tabs>
            <w:rPr>
              <w:rFonts w:asciiTheme="minorHAnsi" w:hAnsiTheme="minorHAnsi" w:cstheme="minorBidi"/>
              <w:noProof/>
              <w:sz w:val="22"/>
              <w:szCs w:val="22"/>
              <w:lang w:val="es-ES" w:eastAsia="es-ES"/>
            </w:rPr>
          </w:pPr>
          <w:hyperlink w:anchor="_Toc494391428" w:history="1">
            <w:r w:rsidRPr="00C622AF">
              <w:rPr>
                <w:rStyle w:val="Hipervnculo"/>
                <w:noProof/>
              </w:rPr>
              <w:t>II.</w:t>
            </w:r>
            <w:r>
              <w:rPr>
                <w:rFonts w:asciiTheme="minorHAnsi" w:hAnsiTheme="minorHAnsi" w:cstheme="minorBidi"/>
                <w:noProof/>
                <w:sz w:val="22"/>
                <w:szCs w:val="22"/>
                <w:lang w:val="es-ES" w:eastAsia="es-ES"/>
              </w:rPr>
              <w:tab/>
            </w:r>
            <w:r w:rsidRPr="00C622AF">
              <w:rPr>
                <w:rStyle w:val="Hipervnculo"/>
                <w:noProof/>
              </w:rPr>
              <w:t>PROBLEMA DE INVESTIGACIÓN</w:t>
            </w:r>
            <w:r>
              <w:rPr>
                <w:noProof/>
                <w:webHidden/>
              </w:rPr>
              <w:tab/>
            </w:r>
            <w:r>
              <w:rPr>
                <w:noProof/>
                <w:webHidden/>
              </w:rPr>
              <w:fldChar w:fldCharType="begin"/>
            </w:r>
            <w:r>
              <w:rPr>
                <w:noProof/>
                <w:webHidden/>
              </w:rPr>
              <w:instrText xml:space="preserve"> PAGEREF _Toc494391428 \h </w:instrText>
            </w:r>
            <w:r>
              <w:rPr>
                <w:noProof/>
                <w:webHidden/>
              </w:rPr>
            </w:r>
            <w:r>
              <w:rPr>
                <w:noProof/>
                <w:webHidden/>
              </w:rPr>
              <w:fldChar w:fldCharType="separate"/>
            </w:r>
            <w:r>
              <w:rPr>
                <w:noProof/>
                <w:webHidden/>
              </w:rPr>
              <w:t>4</w:t>
            </w:r>
            <w:r>
              <w:rPr>
                <w:noProof/>
                <w:webHidden/>
              </w:rPr>
              <w:fldChar w:fldCharType="end"/>
            </w:r>
          </w:hyperlink>
        </w:p>
        <w:p w14:paraId="5376649D" w14:textId="22A84892"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29" w:history="1">
            <w:r w:rsidRPr="00C622AF">
              <w:rPr>
                <w:rStyle w:val="Hipervnculo"/>
                <w:noProof/>
              </w:rPr>
              <w:t>2.1 Delimitación Del Problema De Investigación</w:t>
            </w:r>
            <w:r>
              <w:rPr>
                <w:noProof/>
                <w:webHidden/>
              </w:rPr>
              <w:tab/>
            </w:r>
            <w:r>
              <w:rPr>
                <w:noProof/>
                <w:webHidden/>
              </w:rPr>
              <w:fldChar w:fldCharType="begin"/>
            </w:r>
            <w:r>
              <w:rPr>
                <w:noProof/>
                <w:webHidden/>
              </w:rPr>
              <w:instrText xml:space="preserve"> PAGEREF _Toc494391429 \h </w:instrText>
            </w:r>
            <w:r>
              <w:rPr>
                <w:noProof/>
                <w:webHidden/>
              </w:rPr>
            </w:r>
            <w:r>
              <w:rPr>
                <w:noProof/>
                <w:webHidden/>
              </w:rPr>
              <w:fldChar w:fldCharType="separate"/>
            </w:r>
            <w:r>
              <w:rPr>
                <w:noProof/>
                <w:webHidden/>
              </w:rPr>
              <w:t>4</w:t>
            </w:r>
            <w:r>
              <w:rPr>
                <w:noProof/>
                <w:webHidden/>
              </w:rPr>
              <w:fldChar w:fldCharType="end"/>
            </w:r>
          </w:hyperlink>
        </w:p>
        <w:p w14:paraId="7FFECCD9" w14:textId="16EEAC07"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0" w:history="1">
            <w:r w:rsidRPr="00C622AF">
              <w:rPr>
                <w:rStyle w:val="Hipervnculo"/>
                <w:noProof/>
              </w:rPr>
              <w:t>2.2 Formulación Del Problema De Investigación.</w:t>
            </w:r>
            <w:r>
              <w:rPr>
                <w:noProof/>
                <w:webHidden/>
              </w:rPr>
              <w:tab/>
            </w:r>
            <w:r>
              <w:rPr>
                <w:noProof/>
                <w:webHidden/>
              </w:rPr>
              <w:fldChar w:fldCharType="begin"/>
            </w:r>
            <w:r>
              <w:rPr>
                <w:noProof/>
                <w:webHidden/>
              </w:rPr>
              <w:instrText xml:space="preserve"> PAGEREF _Toc494391430 \h </w:instrText>
            </w:r>
            <w:r>
              <w:rPr>
                <w:noProof/>
                <w:webHidden/>
              </w:rPr>
            </w:r>
            <w:r>
              <w:rPr>
                <w:noProof/>
                <w:webHidden/>
              </w:rPr>
              <w:fldChar w:fldCharType="separate"/>
            </w:r>
            <w:r>
              <w:rPr>
                <w:noProof/>
                <w:webHidden/>
              </w:rPr>
              <w:t>7</w:t>
            </w:r>
            <w:r>
              <w:rPr>
                <w:noProof/>
                <w:webHidden/>
              </w:rPr>
              <w:fldChar w:fldCharType="end"/>
            </w:r>
          </w:hyperlink>
        </w:p>
        <w:p w14:paraId="6D059DA9" w14:textId="535E62F8"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1" w:history="1">
            <w:r w:rsidRPr="00C622AF">
              <w:rPr>
                <w:rStyle w:val="Hipervnculo"/>
                <w:noProof/>
              </w:rPr>
              <w:t>2.3 Sistematización Del Problema De Investigación.</w:t>
            </w:r>
            <w:r>
              <w:rPr>
                <w:noProof/>
                <w:webHidden/>
              </w:rPr>
              <w:tab/>
            </w:r>
            <w:r>
              <w:rPr>
                <w:noProof/>
                <w:webHidden/>
              </w:rPr>
              <w:fldChar w:fldCharType="begin"/>
            </w:r>
            <w:r>
              <w:rPr>
                <w:noProof/>
                <w:webHidden/>
              </w:rPr>
              <w:instrText xml:space="preserve"> PAGEREF _Toc494391431 \h </w:instrText>
            </w:r>
            <w:r>
              <w:rPr>
                <w:noProof/>
                <w:webHidden/>
              </w:rPr>
            </w:r>
            <w:r>
              <w:rPr>
                <w:noProof/>
                <w:webHidden/>
              </w:rPr>
              <w:fldChar w:fldCharType="separate"/>
            </w:r>
            <w:r>
              <w:rPr>
                <w:noProof/>
                <w:webHidden/>
              </w:rPr>
              <w:t>7</w:t>
            </w:r>
            <w:r>
              <w:rPr>
                <w:noProof/>
                <w:webHidden/>
              </w:rPr>
              <w:fldChar w:fldCharType="end"/>
            </w:r>
          </w:hyperlink>
        </w:p>
        <w:p w14:paraId="0B7E4DEA" w14:textId="0B6D2F7B"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2" w:history="1">
            <w:r w:rsidRPr="00C622AF">
              <w:rPr>
                <w:rStyle w:val="Hipervnculo"/>
                <w:rFonts w:eastAsia="Times New Roman"/>
                <w:noProof/>
              </w:rPr>
              <w:t>2</w:t>
            </w:r>
            <w:r w:rsidRPr="00C622AF">
              <w:rPr>
                <w:rStyle w:val="Hipervnculo"/>
                <w:noProof/>
              </w:rPr>
              <w:t>.4 Justificación</w:t>
            </w:r>
            <w:r>
              <w:rPr>
                <w:noProof/>
                <w:webHidden/>
              </w:rPr>
              <w:tab/>
            </w:r>
            <w:r>
              <w:rPr>
                <w:noProof/>
                <w:webHidden/>
              </w:rPr>
              <w:fldChar w:fldCharType="begin"/>
            </w:r>
            <w:r>
              <w:rPr>
                <w:noProof/>
                <w:webHidden/>
              </w:rPr>
              <w:instrText xml:space="preserve"> PAGEREF _Toc494391432 \h </w:instrText>
            </w:r>
            <w:r>
              <w:rPr>
                <w:noProof/>
                <w:webHidden/>
              </w:rPr>
            </w:r>
            <w:r>
              <w:rPr>
                <w:noProof/>
                <w:webHidden/>
              </w:rPr>
              <w:fldChar w:fldCharType="separate"/>
            </w:r>
            <w:r>
              <w:rPr>
                <w:noProof/>
                <w:webHidden/>
              </w:rPr>
              <w:t>8</w:t>
            </w:r>
            <w:r>
              <w:rPr>
                <w:noProof/>
                <w:webHidden/>
              </w:rPr>
              <w:fldChar w:fldCharType="end"/>
            </w:r>
          </w:hyperlink>
        </w:p>
        <w:p w14:paraId="077FC4AE" w14:textId="7582D814" w:rsidR="00095289" w:rsidRDefault="00095289">
          <w:pPr>
            <w:pStyle w:val="TDC1"/>
            <w:tabs>
              <w:tab w:val="left" w:pos="660"/>
              <w:tab w:val="right" w:leader="dot" w:pos="9350"/>
            </w:tabs>
            <w:rPr>
              <w:rFonts w:asciiTheme="minorHAnsi" w:hAnsiTheme="minorHAnsi" w:cstheme="minorBidi"/>
              <w:noProof/>
              <w:sz w:val="22"/>
              <w:szCs w:val="22"/>
              <w:lang w:val="es-ES" w:eastAsia="es-ES"/>
            </w:rPr>
          </w:pPr>
          <w:hyperlink w:anchor="_Toc494391433" w:history="1">
            <w:r w:rsidRPr="00C622AF">
              <w:rPr>
                <w:rStyle w:val="Hipervnculo"/>
                <w:noProof/>
              </w:rPr>
              <w:t>III.</w:t>
            </w:r>
            <w:r>
              <w:rPr>
                <w:rFonts w:asciiTheme="minorHAnsi" w:hAnsiTheme="minorHAnsi" w:cstheme="minorBidi"/>
                <w:noProof/>
                <w:sz w:val="22"/>
                <w:szCs w:val="22"/>
                <w:lang w:val="es-ES" w:eastAsia="es-ES"/>
              </w:rPr>
              <w:tab/>
            </w:r>
            <w:r w:rsidRPr="00C622AF">
              <w:rPr>
                <w:rStyle w:val="Hipervnculo"/>
                <w:noProof/>
              </w:rPr>
              <w:t>OBJETIVO DE INVESTIGACIÓN</w:t>
            </w:r>
            <w:r>
              <w:rPr>
                <w:noProof/>
                <w:webHidden/>
              </w:rPr>
              <w:tab/>
            </w:r>
            <w:r>
              <w:rPr>
                <w:noProof/>
                <w:webHidden/>
              </w:rPr>
              <w:fldChar w:fldCharType="begin"/>
            </w:r>
            <w:r>
              <w:rPr>
                <w:noProof/>
                <w:webHidden/>
              </w:rPr>
              <w:instrText xml:space="preserve"> PAGEREF _Toc494391433 \h </w:instrText>
            </w:r>
            <w:r>
              <w:rPr>
                <w:noProof/>
                <w:webHidden/>
              </w:rPr>
            </w:r>
            <w:r>
              <w:rPr>
                <w:noProof/>
                <w:webHidden/>
              </w:rPr>
              <w:fldChar w:fldCharType="separate"/>
            </w:r>
            <w:r>
              <w:rPr>
                <w:noProof/>
                <w:webHidden/>
              </w:rPr>
              <w:t>9</w:t>
            </w:r>
            <w:r>
              <w:rPr>
                <w:noProof/>
                <w:webHidden/>
              </w:rPr>
              <w:fldChar w:fldCharType="end"/>
            </w:r>
          </w:hyperlink>
        </w:p>
        <w:p w14:paraId="4BA9034E" w14:textId="616417EF"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4" w:history="1">
            <w:r w:rsidRPr="00C622AF">
              <w:rPr>
                <w:rStyle w:val="Hipervnculo"/>
                <w:noProof/>
              </w:rPr>
              <w:t>3.1 Objetivo General</w:t>
            </w:r>
            <w:r>
              <w:rPr>
                <w:noProof/>
                <w:webHidden/>
              </w:rPr>
              <w:tab/>
            </w:r>
            <w:r>
              <w:rPr>
                <w:noProof/>
                <w:webHidden/>
              </w:rPr>
              <w:fldChar w:fldCharType="begin"/>
            </w:r>
            <w:r>
              <w:rPr>
                <w:noProof/>
                <w:webHidden/>
              </w:rPr>
              <w:instrText xml:space="preserve"> PAGEREF _Toc494391434 \h </w:instrText>
            </w:r>
            <w:r>
              <w:rPr>
                <w:noProof/>
                <w:webHidden/>
              </w:rPr>
            </w:r>
            <w:r>
              <w:rPr>
                <w:noProof/>
                <w:webHidden/>
              </w:rPr>
              <w:fldChar w:fldCharType="separate"/>
            </w:r>
            <w:r>
              <w:rPr>
                <w:noProof/>
                <w:webHidden/>
              </w:rPr>
              <w:t>9</w:t>
            </w:r>
            <w:r>
              <w:rPr>
                <w:noProof/>
                <w:webHidden/>
              </w:rPr>
              <w:fldChar w:fldCharType="end"/>
            </w:r>
          </w:hyperlink>
        </w:p>
        <w:p w14:paraId="2DF094BD" w14:textId="7C2F9648"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5" w:history="1">
            <w:r w:rsidRPr="00C622AF">
              <w:rPr>
                <w:rStyle w:val="Hipervnculo"/>
                <w:noProof/>
              </w:rPr>
              <w:t>3.2 Objetivos Específicos</w:t>
            </w:r>
            <w:r>
              <w:rPr>
                <w:noProof/>
                <w:webHidden/>
              </w:rPr>
              <w:tab/>
            </w:r>
            <w:r>
              <w:rPr>
                <w:noProof/>
                <w:webHidden/>
              </w:rPr>
              <w:fldChar w:fldCharType="begin"/>
            </w:r>
            <w:r>
              <w:rPr>
                <w:noProof/>
                <w:webHidden/>
              </w:rPr>
              <w:instrText xml:space="preserve"> PAGEREF _Toc494391435 \h </w:instrText>
            </w:r>
            <w:r>
              <w:rPr>
                <w:noProof/>
                <w:webHidden/>
              </w:rPr>
            </w:r>
            <w:r>
              <w:rPr>
                <w:noProof/>
                <w:webHidden/>
              </w:rPr>
              <w:fldChar w:fldCharType="separate"/>
            </w:r>
            <w:r>
              <w:rPr>
                <w:noProof/>
                <w:webHidden/>
              </w:rPr>
              <w:t>9</w:t>
            </w:r>
            <w:r>
              <w:rPr>
                <w:noProof/>
                <w:webHidden/>
              </w:rPr>
              <w:fldChar w:fldCharType="end"/>
            </w:r>
          </w:hyperlink>
        </w:p>
        <w:p w14:paraId="0186E27E" w14:textId="2F37683F" w:rsidR="00095289" w:rsidRDefault="00095289">
          <w:pPr>
            <w:pStyle w:val="TDC1"/>
            <w:tabs>
              <w:tab w:val="left" w:pos="660"/>
              <w:tab w:val="right" w:leader="dot" w:pos="9350"/>
            </w:tabs>
            <w:rPr>
              <w:rFonts w:asciiTheme="minorHAnsi" w:hAnsiTheme="minorHAnsi" w:cstheme="minorBidi"/>
              <w:noProof/>
              <w:sz w:val="22"/>
              <w:szCs w:val="22"/>
              <w:lang w:val="es-ES" w:eastAsia="es-ES"/>
            </w:rPr>
          </w:pPr>
          <w:hyperlink w:anchor="_Toc494391436" w:history="1">
            <w:r w:rsidRPr="00C622AF">
              <w:rPr>
                <w:rStyle w:val="Hipervnculo"/>
                <w:noProof/>
              </w:rPr>
              <w:t>IV.</w:t>
            </w:r>
            <w:r>
              <w:rPr>
                <w:rFonts w:asciiTheme="minorHAnsi" w:hAnsiTheme="minorHAnsi" w:cstheme="minorBidi"/>
                <w:noProof/>
                <w:sz w:val="22"/>
                <w:szCs w:val="22"/>
                <w:lang w:val="es-ES" w:eastAsia="es-ES"/>
              </w:rPr>
              <w:tab/>
            </w:r>
            <w:r w:rsidRPr="00C622AF">
              <w:rPr>
                <w:rStyle w:val="Hipervnculo"/>
                <w:noProof/>
              </w:rPr>
              <w:t>MARCO TEÓRICO</w:t>
            </w:r>
            <w:r>
              <w:rPr>
                <w:noProof/>
                <w:webHidden/>
              </w:rPr>
              <w:tab/>
            </w:r>
            <w:r>
              <w:rPr>
                <w:noProof/>
                <w:webHidden/>
              </w:rPr>
              <w:fldChar w:fldCharType="begin"/>
            </w:r>
            <w:r>
              <w:rPr>
                <w:noProof/>
                <w:webHidden/>
              </w:rPr>
              <w:instrText xml:space="preserve"> PAGEREF _Toc494391436 \h </w:instrText>
            </w:r>
            <w:r>
              <w:rPr>
                <w:noProof/>
                <w:webHidden/>
              </w:rPr>
            </w:r>
            <w:r>
              <w:rPr>
                <w:noProof/>
                <w:webHidden/>
              </w:rPr>
              <w:fldChar w:fldCharType="separate"/>
            </w:r>
            <w:r>
              <w:rPr>
                <w:noProof/>
                <w:webHidden/>
              </w:rPr>
              <w:t>10</w:t>
            </w:r>
            <w:r>
              <w:rPr>
                <w:noProof/>
                <w:webHidden/>
              </w:rPr>
              <w:fldChar w:fldCharType="end"/>
            </w:r>
          </w:hyperlink>
        </w:p>
        <w:p w14:paraId="2EABA85B" w14:textId="1A716AC3" w:rsidR="00095289" w:rsidRDefault="00095289">
          <w:pPr>
            <w:pStyle w:val="TDC1"/>
            <w:tabs>
              <w:tab w:val="right" w:leader="dot" w:pos="9350"/>
            </w:tabs>
            <w:rPr>
              <w:rFonts w:asciiTheme="minorHAnsi" w:hAnsiTheme="minorHAnsi" w:cstheme="minorBidi"/>
              <w:noProof/>
              <w:sz w:val="22"/>
              <w:szCs w:val="22"/>
              <w:lang w:val="es-ES" w:eastAsia="es-ES"/>
            </w:rPr>
          </w:pPr>
          <w:hyperlink w:anchor="_Toc494391437" w:history="1">
            <w:r w:rsidRPr="00C622AF">
              <w:rPr>
                <w:rStyle w:val="Hipervnculo"/>
                <w:noProof/>
              </w:rPr>
              <w:t>4.1 Control y evaluación de proyectos</w:t>
            </w:r>
            <w:r>
              <w:rPr>
                <w:noProof/>
                <w:webHidden/>
              </w:rPr>
              <w:tab/>
            </w:r>
            <w:r>
              <w:rPr>
                <w:noProof/>
                <w:webHidden/>
              </w:rPr>
              <w:fldChar w:fldCharType="begin"/>
            </w:r>
            <w:r>
              <w:rPr>
                <w:noProof/>
                <w:webHidden/>
              </w:rPr>
              <w:instrText xml:space="preserve"> PAGEREF _Toc494391437 \h </w:instrText>
            </w:r>
            <w:r>
              <w:rPr>
                <w:noProof/>
                <w:webHidden/>
              </w:rPr>
            </w:r>
            <w:r>
              <w:rPr>
                <w:noProof/>
                <w:webHidden/>
              </w:rPr>
              <w:fldChar w:fldCharType="separate"/>
            </w:r>
            <w:r>
              <w:rPr>
                <w:noProof/>
                <w:webHidden/>
              </w:rPr>
              <w:t>11</w:t>
            </w:r>
            <w:r>
              <w:rPr>
                <w:noProof/>
                <w:webHidden/>
              </w:rPr>
              <w:fldChar w:fldCharType="end"/>
            </w:r>
          </w:hyperlink>
        </w:p>
        <w:p w14:paraId="0A6687D3" w14:textId="1318C6B3"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8" w:history="1">
            <w:r w:rsidRPr="00C622AF">
              <w:rPr>
                <w:rStyle w:val="Hipervnculo"/>
                <w:noProof/>
              </w:rPr>
              <w:t>Evaluación De Proyectos</w:t>
            </w:r>
            <w:r>
              <w:rPr>
                <w:noProof/>
                <w:webHidden/>
              </w:rPr>
              <w:tab/>
            </w:r>
            <w:r>
              <w:rPr>
                <w:noProof/>
                <w:webHidden/>
              </w:rPr>
              <w:fldChar w:fldCharType="begin"/>
            </w:r>
            <w:r>
              <w:rPr>
                <w:noProof/>
                <w:webHidden/>
              </w:rPr>
              <w:instrText xml:space="preserve"> PAGEREF _Toc494391438 \h </w:instrText>
            </w:r>
            <w:r>
              <w:rPr>
                <w:noProof/>
                <w:webHidden/>
              </w:rPr>
            </w:r>
            <w:r>
              <w:rPr>
                <w:noProof/>
                <w:webHidden/>
              </w:rPr>
              <w:fldChar w:fldCharType="separate"/>
            </w:r>
            <w:r>
              <w:rPr>
                <w:noProof/>
                <w:webHidden/>
              </w:rPr>
              <w:t>11</w:t>
            </w:r>
            <w:r>
              <w:rPr>
                <w:noProof/>
                <w:webHidden/>
              </w:rPr>
              <w:fldChar w:fldCharType="end"/>
            </w:r>
          </w:hyperlink>
        </w:p>
        <w:p w14:paraId="1A7563B0" w14:textId="1C4C5C7A"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39" w:history="1">
            <w:r w:rsidRPr="00C622AF">
              <w:rPr>
                <w:rStyle w:val="Hipervnculo"/>
                <w:noProof/>
              </w:rPr>
              <w:t>Control de proyecto</w:t>
            </w:r>
            <w:r>
              <w:rPr>
                <w:noProof/>
                <w:webHidden/>
              </w:rPr>
              <w:tab/>
            </w:r>
            <w:r>
              <w:rPr>
                <w:noProof/>
                <w:webHidden/>
              </w:rPr>
              <w:fldChar w:fldCharType="begin"/>
            </w:r>
            <w:r>
              <w:rPr>
                <w:noProof/>
                <w:webHidden/>
              </w:rPr>
              <w:instrText xml:space="preserve"> PAGEREF _Toc494391439 \h </w:instrText>
            </w:r>
            <w:r>
              <w:rPr>
                <w:noProof/>
                <w:webHidden/>
              </w:rPr>
            </w:r>
            <w:r>
              <w:rPr>
                <w:noProof/>
                <w:webHidden/>
              </w:rPr>
              <w:fldChar w:fldCharType="separate"/>
            </w:r>
            <w:r>
              <w:rPr>
                <w:noProof/>
                <w:webHidden/>
              </w:rPr>
              <w:t>11</w:t>
            </w:r>
            <w:r>
              <w:rPr>
                <w:noProof/>
                <w:webHidden/>
              </w:rPr>
              <w:fldChar w:fldCharType="end"/>
            </w:r>
          </w:hyperlink>
        </w:p>
        <w:p w14:paraId="247E1159" w14:textId="5299614E" w:rsidR="00095289" w:rsidRDefault="00095289">
          <w:pPr>
            <w:pStyle w:val="TDC2"/>
            <w:tabs>
              <w:tab w:val="left" w:pos="1100"/>
              <w:tab w:val="right" w:leader="dot" w:pos="9350"/>
            </w:tabs>
            <w:rPr>
              <w:rFonts w:asciiTheme="minorHAnsi" w:hAnsiTheme="minorHAnsi" w:cstheme="minorBidi"/>
              <w:noProof/>
              <w:sz w:val="22"/>
              <w:szCs w:val="22"/>
              <w:lang w:val="es-ES" w:eastAsia="es-ES"/>
            </w:rPr>
          </w:pPr>
          <w:hyperlink w:anchor="_Toc494391440" w:history="1">
            <w:r w:rsidRPr="00C622AF">
              <w:rPr>
                <w:rStyle w:val="Hipervnculo"/>
                <w:noProof/>
              </w:rPr>
              <w:t>4.1.3</w:t>
            </w:r>
            <w:r>
              <w:rPr>
                <w:rFonts w:asciiTheme="minorHAnsi" w:hAnsiTheme="minorHAnsi" w:cstheme="minorBidi"/>
                <w:noProof/>
                <w:sz w:val="22"/>
                <w:szCs w:val="22"/>
                <w:lang w:val="es-ES" w:eastAsia="es-ES"/>
              </w:rPr>
              <w:tab/>
            </w:r>
            <w:r w:rsidRPr="00C622AF">
              <w:rPr>
                <w:rStyle w:val="Hipervnculo"/>
                <w:noProof/>
              </w:rPr>
              <w:t>Estudio de mercado</w:t>
            </w:r>
            <w:r>
              <w:rPr>
                <w:noProof/>
                <w:webHidden/>
              </w:rPr>
              <w:tab/>
            </w:r>
            <w:r>
              <w:rPr>
                <w:noProof/>
                <w:webHidden/>
              </w:rPr>
              <w:fldChar w:fldCharType="begin"/>
            </w:r>
            <w:r>
              <w:rPr>
                <w:noProof/>
                <w:webHidden/>
              </w:rPr>
              <w:instrText xml:space="preserve"> PAGEREF _Toc494391440 \h </w:instrText>
            </w:r>
            <w:r>
              <w:rPr>
                <w:noProof/>
                <w:webHidden/>
              </w:rPr>
            </w:r>
            <w:r>
              <w:rPr>
                <w:noProof/>
                <w:webHidden/>
              </w:rPr>
              <w:fldChar w:fldCharType="separate"/>
            </w:r>
            <w:r>
              <w:rPr>
                <w:noProof/>
                <w:webHidden/>
              </w:rPr>
              <w:t>11</w:t>
            </w:r>
            <w:r>
              <w:rPr>
                <w:noProof/>
                <w:webHidden/>
              </w:rPr>
              <w:fldChar w:fldCharType="end"/>
            </w:r>
          </w:hyperlink>
        </w:p>
        <w:p w14:paraId="136C3A38" w14:textId="299BEC84"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1" w:history="1">
            <w:r w:rsidRPr="00C622AF">
              <w:rPr>
                <w:rStyle w:val="Hipervnculo"/>
                <w:noProof/>
              </w:rPr>
              <w:t>Concepto</w:t>
            </w:r>
            <w:r>
              <w:rPr>
                <w:noProof/>
                <w:webHidden/>
              </w:rPr>
              <w:tab/>
            </w:r>
            <w:r>
              <w:rPr>
                <w:noProof/>
                <w:webHidden/>
              </w:rPr>
              <w:fldChar w:fldCharType="begin"/>
            </w:r>
            <w:r>
              <w:rPr>
                <w:noProof/>
                <w:webHidden/>
              </w:rPr>
              <w:instrText xml:space="preserve"> PAGEREF _Toc494391441 \h </w:instrText>
            </w:r>
            <w:r>
              <w:rPr>
                <w:noProof/>
                <w:webHidden/>
              </w:rPr>
            </w:r>
            <w:r>
              <w:rPr>
                <w:noProof/>
                <w:webHidden/>
              </w:rPr>
              <w:fldChar w:fldCharType="separate"/>
            </w:r>
            <w:r>
              <w:rPr>
                <w:noProof/>
                <w:webHidden/>
              </w:rPr>
              <w:t>12</w:t>
            </w:r>
            <w:r>
              <w:rPr>
                <w:noProof/>
                <w:webHidden/>
              </w:rPr>
              <w:fldChar w:fldCharType="end"/>
            </w:r>
          </w:hyperlink>
        </w:p>
        <w:p w14:paraId="3A023EFD" w14:textId="4D53140B"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2" w:history="1">
            <w:r w:rsidRPr="00C622AF">
              <w:rPr>
                <w:rStyle w:val="Hipervnculo"/>
                <w:noProof/>
              </w:rPr>
              <w:t>Demanda</w:t>
            </w:r>
            <w:r>
              <w:rPr>
                <w:noProof/>
                <w:webHidden/>
              </w:rPr>
              <w:tab/>
            </w:r>
            <w:r>
              <w:rPr>
                <w:noProof/>
                <w:webHidden/>
              </w:rPr>
              <w:fldChar w:fldCharType="begin"/>
            </w:r>
            <w:r>
              <w:rPr>
                <w:noProof/>
                <w:webHidden/>
              </w:rPr>
              <w:instrText xml:space="preserve"> PAGEREF _Toc494391442 \h </w:instrText>
            </w:r>
            <w:r>
              <w:rPr>
                <w:noProof/>
                <w:webHidden/>
              </w:rPr>
            </w:r>
            <w:r>
              <w:rPr>
                <w:noProof/>
                <w:webHidden/>
              </w:rPr>
              <w:fldChar w:fldCharType="separate"/>
            </w:r>
            <w:r>
              <w:rPr>
                <w:noProof/>
                <w:webHidden/>
              </w:rPr>
              <w:t>12</w:t>
            </w:r>
            <w:r>
              <w:rPr>
                <w:noProof/>
                <w:webHidden/>
              </w:rPr>
              <w:fldChar w:fldCharType="end"/>
            </w:r>
          </w:hyperlink>
        </w:p>
        <w:p w14:paraId="03373A6E" w14:textId="43736A52"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3" w:history="1">
            <w:r w:rsidRPr="00C622AF">
              <w:rPr>
                <w:rStyle w:val="Hipervnculo"/>
                <w:noProof/>
              </w:rPr>
              <w:t>Oferta</w:t>
            </w:r>
            <w:r>
              <w:rPr>
                <w:noProof/>
                <w:webHidden/>
              </w:rPr>
              <w:tab/>
            </w:r>
            <w:r>
              <w:rPr>
                <w:noProof/>
                <w:webHidden/>
              </w:rPr>
              <w:fldChar w:fldCharType="begin"/>
            </w:r>
            <w:r>
              <w:rPr>
                <w:noProof/>
                <w:webHidden/>
              </w:rPr>
              <w:instrText xml:space="preserve"> PAGEREF _Toc494391443 \h </w:instrText>
            </w:r>
            <w:r>
              <w:rPr>
                <w:noProof/>
                <w:webHidden/>
              </w:rPr>
            </w:r>
            <w:r>
              <w:rPr>
                <w:noProof/>
                <w:webHidden/>
              </w:rPr>
              <w:fldChar w:fldCharType="separate"/>
            </w:r>
            <w:r>
              <w:rPr>
                <w:noProof/>
                <w:webHidden/>
              </w:rPr>
              <w:t>12</w:t>
            </w:r>
            <w:r>
              <w:rPr>
                <w:noProof/>
                <w:webHidden/>
              </w:rPr>
              <w:fldChar w:fldCharType="end"/>
            </w:r>
          </w:hyperlink>
        </w:p>
        <w:p w14:paraId="78C946E7" w14:textId="2D599BE8"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4" w:history="1">
            <w:r w:rsidRPr="00C622AF">
              <w:rPr>
                <w:rStyle w:val="Hipervnculo"/>
                <w:noProof/>
              </w:rPr>
              <w:t>4.2 Sistemas de facturación</w:t>
            </w:r>
            <w:r>
              <w:rPr>
                <w:noProof/>
                <w:webHidden/>
              </w:rPr>
              <w:tab/>
            </w:r>
            <w:r>
              <w:rPr>
                <w:noProof/>
                <w:webHidden/>
              </w:rPr>
              <w:fldChar w:fldCharType="begin"/>
            </w:r>
            <w:r>
              <w:rPr>
                <w:noProof/>
                <w:webHidden/>
              </w:rPr>
              <w:instrText xml:space="preserve"> PAGEREF _Toc494391444 \h </w:instrText>
            </w:r>
            <w:r>
              <w:rPr>
                <w:noProof/>
                <w:webHidden/>
              </w:rPr>
            </w:r>
            <w:r>
              <w:rPr>
                <w:noProof/>
                <w:webHidden/>
              </w:rPr>
              <w:fldChar w:fldCharType="separate"/>
            </w:r>
            <w:r>
              <w:rPr>
                <w:noProof/>
                <w:webHidden/>
              </w:rPr>
              <w:t>12</w:t>
            </w:r>
            <w:r>
              <w:rPr>
                <w:noProof/>
                <w:webHidden/>
              </w:rPr>
              <w:fldChar w:fldCharType="end"/>
            </w:r>
          </w:hyperlink>
        </w:p>
        <w:p w14:paraId="5CB20DEB" w14:textId="1FF5E426"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5" w:history="1">
            <w:r w:rsidRPr="00C622AF">
              <w:rPr>
                <w:rStyle w:val="Hipervnculo"/>
                <w:noProof/>
              </w:rPr>
              <w:t>4.3 Control interno de inventarios</w:t>
            </w:r>
            <w:r>
              <w:rPr>
                <w:noProof/>
                <w:webHidden/>
              </w:rPr>
              <w:tab/>
            </w:r>
            <w:r>
              <w:rPr>
                <w:noProof/>
                <w:webHidden/>
              </w:rPr>
              <w:fldChar w:fldCharType="begin"/>
            </w:r>
            <w:r>
              <w:rPr>
                <w:noProof/>
                <w:webHidden/>
              </w:rPr>
              <w:instrText xml:space="preserve"> PAGEREF _Toc494391445 \h </w:instrText>
            </w:r>
            <w:r>
              <w:rPr>
                <w:noProof/>
                <w:webHidden/>
              </w:rPr>
            </w:r>
            <w:r>
              <w:rPr>
                <w:noProof/>
                <w:webHidden/>
              </w:rPr>
              <w:fldChar w:fldCharType="separate"/>
            </w:r>
            <w:r>
              <w:rPr>
                <w:noProof/>
                <w:webHidden/>
              </w:rPr>
              <w:t>12</w:t>
            </w:r>
            <w:r>
              <w:rPr>
                <w:noProof/>
                <w:webHidden/>
              </w:rPr>
              <w:fldChar w:fldCharType="end"/>
            </w:r>
          </w:hyperlink>
        </w:p>
        <w:p w14:paraId="35CCE6D5" w14:textId="15DD9A1C" w:rsidR="00095289" w:rsidRDefault="00095289">
          <w:pPr>
            <w:pStyle w:val="TDC2"/>
            <w:tabs>
              <w:tab w:val="right" w:leader="dot" w:pos="9350"/>
            </w:tabs>
            <w:rPr>
              <w:rFonts w:asciiTheme="minorHAnsi" w:hAnsiTheme="minorHAnsi" w:cstheme="minorBidi"/>
              <w:noProof/>
              <w:sz w:val="22"/>
              <w:szCs w:val="22"/>
              <w:lang w:val="es-ES" w:eastAsia="es-ES"/>
            </w:rPr>
          </w:pPr>
          <w:hyperlink w:anchor="_Toc494391446" w:history="1">
            <w:r w:rsidRPr="00C622AF">
              <w:rPr>
                <w:rStyle w:val="Hipervnculo"/>
                <w:noProof/>
              </w:rPr>
              <w:t>4.4 Wordpress</w:t>
            </w:r>
            <w:r>
              <w:rPr>
                <w:noProof/>
                <w:webHidden/>
              </w:rPr>
              <w:tab/>
            </w:r>
            <w:r>
              <w:rPr>
                <w:noProof/>
                <w:webHidden/>
              </w:rPr>
              <w:fldChar w:fldCharType="begin"/>
            </w:r>
            <w:r>
              <w:rPr>
                <w:noProof/>
                <w:webHidden/>
              </w:rPr>
              <w:instrText xml:space="preserve"> PAGEREF _Toc494391446 \h </w:instrText>
            </w:r>
            <w:r>
              <w:rPr>
                <w:noProof/>
                <w:webHidden/>
              </w:rPr>
            </w:r>
            <w:r>
              <w:rPr>
                <w:noProof/>
                <w:webHidden/>
              </w:rPr>
              <w:fldChar w:fldCharType="separate"/>
            </w:r>
            <w:r>
              <w:rPr>
                <w:noProof/>
                <w:webHidden/>
              </w:rPr>
              <w:t>13</w:t>
            </w:r>
            <w:r>
              <w:rPr>
                <w:noProof/>
                <w:webHidden/>
              </w:rPr>
              <w:fldChar w:fldCharType="end"/>
            </w:r>
          </w:hyperlink>
        </w:p>
        <w:p w14:paraId="10C059E4" w14:textId="206F5796" w:rsidR="00095289" w:rsidRDefault="00095289">
          <w:pPr>
            <w:pStyle w:val="TDC1"/>
            <w:tabs>
              <w:tab w:val="right" w:leader="dot" w:pos="9350"/>
            </w:tabs>
            <w:rPr>
              <w:rFonts w:asciiTheme="minorHAnsi" w:hAnsiTheme="minorHAnsi" w:cstheme="minorBidi"/>
              <w:noProof/>
              <w:sz w:val="22"/>
              <w:szCs w:val="22"/>
              <w:lang w:val="es-ES" w:eastAsia="es-ES"/>
            </w:rPr>
          </w:pPr>
          <w:hyperlink w:anchor="_Toc494391447" w:history="1">
            <w:r w:rsidRPr="00C622AF">
              <w:rPr>
                <w:rStyle w:val="Hipervnculo"/>
                <w:b/>
                <w:bCs/>
                <w:noProof/>
              </w:rPr>
              <w:t>Listado De Referencia</w:t>
            </w:r>
            <w:r>
              <w:rPr>
                <w:noProof/>
                <w:webHidden/>
              </w:rPr>
              <w:tab/>
            </w:r>
            <w:r>
              <w:rPr>
                <w:noProof/>
                <w:webHidden/>
              </w:rPr>
              <w:fldChar w:fldCharType="begin"/>
            </w:r>
            <w:r>
              <w:rPr>
                <w:noProof/>
                <w:webHidden/>
              </w:rPr>
              <w:instrText xml:space="preserve"> PAGEREF _Toc494391447 \h </w:instrText>
            </w:r>
            <w:r>
              <w:rPr>
                <w:noProof/>
                <w:webHidden/>
              </w:rPr>
            </w:r>
            <w:r>
              <w:rPr>
                <w:noProof/>
                <w:webHidden/>
              </w:rPr>
              <w:fldChar w:fldCharType="separate"/>
            </w:r>
            <w:r>
              <w:rPr>
                <w:noProof/>
                <w:webHidden/>
              </w:rPr>
              <w:t>19</w:t>
            </w:r>
            <w:r>
              <w:rPr>
                <w:noProof/>
                <w:webHidden/>
              </w:rPr>
              <w:fldChar w:fldCharType="end"/>
            </w:r>
          </w:hyperlink>
        </w:p>
        <w:p w14:paraId="3E453182" w14:textId="75D9B83C" w:rsidR="00095289" w:rsidRDefault="00095289">
          <w:pPr>
            <w:pStyle w:val="TDC1"/>
            <w:tabs>
              <w:tab w:val="left" w:pos="440"/>
              <w:tab w:val="right" w:leader="dot" w:pos="9350"/>
            </w:tabs>
            <w:rPr>
              <w:rFonts w:asciiTheme="minorHAnsi" w:hAnsiTheme="minorHAnsi" w:cstheme="minorBidi"/>
              <w:noProof/>
              <w:sz w:val="22"/>
              <w:szCs w:val="22"/>
              <w:lang w:val="es-ES" w:eastAsia="es-ES"/>
            </w:rPr>
          </w:pPr>
          <w:hyperlink w:anchor="_Toc494391448" w:history="1">
            <w:r w:rsidRPr="00C622AF">
              <w:rPr>
                <w:rStyle w:val="Hipervnculo"/>
                <w:noProof/>
              </w:rPr>
              <w:t>5.</w:t>
            </w:r>
            <w:r>
              <w:rPr>
                <w:rFonts w:asciiTheme="minorHAnsi" w:hAnsiTheme="minorHAnsi" w:cstheme="minorBidi"/>
                <w:noProof/>
                <w:sz w:val="22"/>
                <w:szCs w:val="22"/>
                <w:lang w:val="es-ES" w:eastAsia="es-ES"/>
              </w:rPr>
              <w:tab/>
            </w:r>
            <w:r w:rsidRPr="00C622AF">
              <w:rPr>
                <w:rStyle w:val="Hipervnculo"/>
                <w:noProof/>
              </w:rPr>
              <w:t>Bibliografía</w:t>
            </w:r>
            <w:r>
              <w:rPr>
                <w:noProof/>
                <w:webHidden/>
              </w:rPr>
              <w:tab/>
            </w:r>
            <w:r>
              <w:rPr>
                <w:noProof/>
                <w:webHidden/>
              </w:rPr>
              <w:fldChar w:fldCharType="begin"/>
            </w:r>
            <w:r>
              <w:rPr>
                <w:noProof/>
                <w:webHidden/>
              </w:rPr>
              <w:instrText xml:space="preserve"> PAGEREF _Toc494391448 \h </w:instrText>
            </w:r>
            <w:r>
              <w:rPr>
                <w:noProof/>
                <w:webHidden/>
              </w:rPr>
            </w:r>
            <w:r>
              <w:rPr>
                <w:noProof/>
                <w:webHidden/>
              </w:rPr>
              <w:fldChar w:fldCharType="separate"/>
            </w:r>
            <w:r>
              <w:rPr>
                <w:noProof/>
                <w:webHidden/>
              </w:rPr>
              <w:t>19</w:t>
            </w:r>
            <w:r>
              <w:rPr>
                <w:noProof/>
                <w:webHidden/>
              </w:rPr>
              <w:fldChar w:fldCharType="end"/>
            </w:r>
          </w:hyperlink>
        </w:p>
        <w:p w14:paraId="1945D870" w14:textId="47B3015F"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0BD6661B" w:rsidR="00E87951" w:rsidRPr="009A0563" w:rsidRDefault="00F35E37" w:rsidP="009A0563">
      <w:pPr>
        <w:pStyle w:val="Ttulo1"/>
        <w:numPr>
          <w:ilvl w:val="0"/>
          <w:numId w:val="21"/>
        </w:numPr>
      </w:pPr>
      <w:bookmarkStart w:id="1" w:name="_Toc494391427"/>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C787018" w:rsidR="00F35E37" w:rsidRPr="009A0563" w:rsidRDefault="00F35E37" w:rsidP="009A0563">
      <w:pPr>
        <w:pStyle w:val="Ttulo1"/>
        <w:numPr>
          <w:ilvl w:val="0"/>
          <w:numId w:val="21"/>
        </w:numPr>
      </w:pPr>
      <w:bookmarkStart w:id="2" w:name="_Toc494391428"/>
      <w:r w:rsidRPr="00EC3070">
        <w:t>PROBLEMA DE INVESTIGACIÓN</w:t>
      </w:r>
      <w:bookmarkEnd w:id="2"/>
    </w:p>
    <w:p w14:paraId="1C391467" w14:textId="0892F093" w:rsidR="00FC6008" w:rsidRPr="009A0563" w:rsidRDefault="00EB1F85" w:rsidP="009A0563">
      <w:pPr>
        <w:pStyle w:val="Ttulo2"/>
      </w:pPr>
      <w:bookmarkStart w:id="3" w:name="_Toc494391429"/>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w:t>
      </w:r>
      <w:r w:rsidR="00FC6008" w:rsidRPr="00EC3070">
        <w:lastRenderedPageBreak/>
        <w:t xml:space="preserve">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w:t>
      </w:r>
      <w:r w:rsidR="004A5300" w:rsidRPr="00EC3070">
        <w:lastRenderedPageBreak/>
        <w:t xml:space="preserve">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lastRenderedPageBreak/>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7777777" w:rsidR="00F35E37" w:rsidRDefault="00D71234" w:rsidP="009A0563">
      <w:pPr>
        <w:pStyle w:val="Ttulo2"/>
      </w:pPr>
      <w:bookmarkStart w:id="4" w:name="_Toc494391430"/>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66956045" w:rsidR="00C016FD" w:rsidRDefault="00D71234" w:rsidP="009A0563">
      <w:pPr>
        <w:pStyle w:val="Ttulo2"/>
      </w:pPr>
      <w:bookmarkStart w:id="5" w:name="_Toc494391431"/>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lastRenderedPageBreak/>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105781B7" w:rsidR="00C016FD" w:rsidRPr="00EC3070" w:rsidRDefault="00C016FD" w:rsidP="00C016FD">
      <w:pPr>
        <w:spacing w:line="480" w:lineRule="auto"/>
        <w:ind w:left="708"/>
      </w:pPr>
      <w:r w:rsidRPr="00EC3070">
        <w:t>¿</w:t>
      </w:r>
      <w:proofErr w:type="spellStart"/>
      <w:r w:rsidRPr="00EC3070">
        <w:t>Cuanto</w:t>
      </w:r>
      <w:proofErr w:type="spellEnd"/>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77777777" w:rsidR="00D71234" w:rsidRPr="00EC3070" w:rsidRDefault="00EB1F85" w:rsidP="009A0563">
      <w:pPr>
        <w:pStyle w:val="Ttulo2"/>
      </w:pPr>
      <w:bookmarkStart w:id="6" w:name="_Toc494391432"/>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w:t>
      </w:r>
      <w:r w:rsidRPr="00EC3070">
        <w:lastRenderedPageBreak/>
        <w:t xml:space="preserve">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1A43D99C" w:rsidR="00F35E37" w:rsidRPr="009A0563" w:rsidRDefault="00F35E37" w:rsidP="009A0563">
      <w:pPr>
        <w:pStyle w:val="Ttulo1"/>
        <w:numPr>
          <w:ilvl w:val="0"/>
          <w:numId w:val="21"/>
        </w:numPr>
      </w:pPr>
      <w:bookmarkStart w:id="7" w:name="_Toc494391433"/>
      <w:r w:rsidRPr="00EC3070">
        <w:t>OBJETIVO DE INVESTIGACIÓN</w:t>
      </w:r>
      <w:bookmarkEnd w:id="7"/>
    </w:p>
    <w:p w14:paraId="615108D8" w14:textId="66FAF793" w:rsidR="00F35E37" w:rsidRDefault="009A0563" w:rsidP="009A0563">
      <w:pPr>
        <w:pStyle w:val="Ttulo2"/>
      </w:pPr>
      <w:bookmarkStart w:id="8" w:name="_Toc494391434"/>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2A503DDD" w:rsidR="00AE00B7" w:rsidRDefault="009A0563" w:rsidP="009A0563">
      <w:pPr>
        <w:pStyle w:val="Ttulo2"/>
      </w:pPr>
      <w:bookmarkStart w:id="9" w:name="_Toc494391435"/>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lastRenderedPageBreak/>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70C01188" w:rsidR="007559C6" w:rsidRDefault="00F35E37" w:rsidP="007559C6">
      <w:pPr>
        <w:pStyle w:val="Ttulo1"/>
        <w:numPr>
          <w:ilvl w:val="0"/>
          <w:numId w:val="21"/>
        </w:numPr>
      </w:pPr>
      <w:bookmarkStart w:id="10" w:name="_Toc494391436"/>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proofErr w:type="spellStart"/>
      <w:r>
        <w:t>Wordpress</w:t>
      </w:r>
      <w:proofErr w:type="spellEnd"/>
      <w:r>
        <w:t>.</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4AAFBFFE" w:rsidR="009A0563" w:rsidRPr="009A0563" w:rsidRDefault="009A0563" w:rsidP="00F86CFD">
      <w:pPr>
        <w:pStyle w:val="Ttulo1"/>
        <w:numPr>
          <w:ilvl w:val="1"/>
          <w:numId w:val="13"/>
        </w:numPr>
        <w:ind w:left="709" w:hanging="709"/>
        <w:jc w:val="left"/>
      </w:pPr>
      <w:bookmarkStart w:id="11" w:name="_Toc494391437"/>
      <w:r w:rsidRPr="009A0563">
        <w:t>Control y evaluación de proyectos</w:t>
      </w:r>
      <w:bookmarkEnd w:id="11"/>
    </w:p>
    <w:p w14:paraId="62AD5BBA" w14:textId="54EBDA82" w:rsidR="004B2284" w:rsidRDefault="009A0563" w:rsidP="004B2284">
      <w:pPr>
        <w:pStyle w:val="Prrafodelista"/>
        <w:numPr>
          <w:ilvl w:val="2"/>
          <w:numId w:val="25"/>
        </w:numPr>
        <w:ind w:left="709"/>
        <w:rPr>
          <w:b/>
        </w:rPr>
      </w:pPr>
      <w:r w:rsidRPr="00F86CFD">
        <w:rPr>
          <w:b/>
        </w:rPr>
        <w:t xml:space="preserve">Concepto </w:t>
      </w:r>
      <w:bookmarkStart w:id="12" w:name="_Toc494391438"/>
    </w:p>
    <w:p w14:paraId="772A911A" w14:textId="77777777" w:rsidR="004B2284" w:rsidRDefault="004B2284" w:rsidP="004B2284">
      <w:pPr>
        <w:pStyle w:val="Prrafodelista"/>
        <w:ind w:left="709"/>
        <w:rPr>
          <w:b/>
        </w:rPr>
      </w:pPr>
    </w:p>
    <w:p w14:paraId="3FA47DC5" w14:textId="3C7BDF85" w:rsidR="00EC5F48" w:rsidRPr="004B2284" w:rsidRDefault="004B2284" w:rsidP="004B2284">
      <w:pPr>
        <w:pStyle w:val="Prrafodelista"/>
        <w:numPr>
          <w:ilvl w:val="3"/>
          <w:numId w:val="25"/>
        </w:numPr>
        <w:ind w:left="709"/>
        <w:rPr>
          <w:b/>
        </w:rPr>
      </w:pPr>
      <w:r>
        <w:rPr>
          <w:b/>
        </w:rPr>
        <w:t xml:space="preserve">   </w:t>
      </w:r>
      <w:r w:rsidR="00EC5F48" w:rsidRPr="004B2284">
        <w:rPr>
          <w:b/>
        </w:rPr>
        <w:t>Evaluación De Proyectos</w:t>
      </w:r>
      <w:bookmarkEnd w:id="12"/>
    </w:p>
    <w:p w14:paraId="429F78BB" w14:textId="77777777" w:rsidR="004B2284" w:rsidRPr="004B2284" w:rsidRDefault="004B2284" w:rsidP="004B2284">
      <w:pPr>
        <w:rPr>
          <w:b/>
        </w:rPr>
      </w:pPr>
    </w:p>
    <w:p w14:paraId="63BA114E" w14:textId="018577F1" w:rsidR="00EC5F48" w:rsidRDefault="00EC5F48" w:rsidP="005F70FE">
      <w:pPr>
        <w:spacing w:line="480" w:lineRule="auto"/>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p>
    <w:p w14:paraId="75C8DF32" w14:textId="77777777" w:rsidR="004B2284" w:rsidRDefault="00EC5F48" w:rsidP="004B2284">
      <w:pPr>
        <w:spacing w:line="480" w:lineRule="auto"/>
        <w:ind w:left="-11" w:firstLine="719"/>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bookmarkStart w:id="13" w:name="_Toc494391439"/>
    </w:p>
    <w:p w14:paraId="3501F468" w14:textId="6BCF178B" w:rsidR="004B2284" w:rsidRPr="004B2284" w:rsidRDefault="004B2284" w:rsidP="004B2284">
      <w:pPr>
        <w:pStyle w:val="Prrafodelista"/>
        <w:numPr>
          <w:ilvl w:val="3"/>
          <w:numId w:val="25"/>
        </w:numPr>
        <w:spacing w:line="480" w:lineRule="auto"/>
        <w:ind w:left="709"/>
        <w:rPr>
          <w:b/>
        </w:rPr>
      </w:pPr>
      <w:r w:rsidRPr="004B2284">
        <w:rPr>
          <w:b/>
        </w:rPr>
        <w:t xml:space="preserve">  </w:t>
      </w:r>
      <w:r w:rsidR="00D9390F" w:rsidRPr="004B2284">
        <w:rPr>
          <w:b/>
        </w:rPr>
        <w:t>Control de proyecto</w:t>
      </w:r>
      <w:bookmarkEnd w:id="13"/>
    </w:p>
    <w:p w14:paraId="5D542F9F" w14:textId="2A7757F5" w:rsidR="00EC5F48" w:rsidRPr="004B2284" w:rsidRDefault="00D9390F" w:rsidP="004B2284">
      <w:pPr>
        <w:spacing w:line="480" w:lineRule="auto"/>
      </w:pPr>
      <w:r>
        <w:rPr>
          <w:lang w:val="es-ES" w:eastAsia="es-ES"/>
        </w:rPr>
        <w:tab/>
      </w:r>
      <w:r w:rsidRPr="00D9390F">
        <w:t>El control de proyecto tiene como objetivo principal el mantener el proye</w:t>
      </w:r>
      <w:r w:rsidR="005F70FE">
        <w:t>cto alineado con los objetivos que se hayan estipulado,</w:t>
      </w:r>
      <w:r w:rsidR="005F70FE" w:rsidRPr="005F70FE">
        <w:t xml:space="preserve"> por tanto, controlar un proyecto se resume en hacer que este haga lo planificado, aplicando las correcciones necesarias cuando</w:t>
      </w:r>
      <w:r w:rsidR="005F70FE">
        <w:t xml:space="preserve"> se desvié</w:t>
      </w:r>
      <w:r w:rsidR="005F70FE" w:rsidRPr="005F70FE">
        <w:t>.</w:t>
      </w:r>
    </w:p>
    <w:p w14:paraId="68890A3A" w14:textId="77777777" w:rsidR="00EC5F48" w:rsidRDefault="00EC5F48" w:rsidP="00EC5F48">
      <w:pPr>
        <w:pStyle w:val="Prrafodelista"/>
        <w:ind w:left="709"/>
        <w:rPr>
          <w:b/>
        </w:rPr>
      </w:pPr>
    </w:p>
    <w:p w14:paraId="1D1FC451" w14:textId="07FDDCA5" w:rsidR="008B057A" w:rsidRPr="008B057A" w:rsidRDefault="009A0563" w:rsidP="008B057A">
      <w:pPr>
        <w:pStyle w:val="Prrafodelista"/>
        <w:numPr>
          <w:ilvl w:val="2"/>
          <w:numId w:val="13"/>
        </w:numPr>
        <w:rPr>
          <w:b/>
        </w:rPr>
      </w:pPr>
      <w:r w:rsidRPr="008B057A">
        <w:rPr>
          <w:b/>
        </w:rPr>
        <w:t>Marco lógico</w:t>
      </w:r>
    </w:p>
    <w:p w14:paraId="536B6B6C" w14:textId="77777777" w:rsidR="008B057A" w:rsidRPr="008B057A" w:rsidRDefault="009A0563" w:rsidP="008B057A">
      <w:pPr>
        <w:pStyle w:val="Prrafodelista"/>
        <w:numPr>
          <w:ilvl w:val="3"/>
          <w:numId w:val="13"/>
        </w:numPr>
      </w:pPr>
      <w:r w:rsidRPr="008B057A">
        <w:t xml:space="preserve">Matriz </w:t>
      </w:r>
    </w:p>
    <w:p w14:paraId="5B9D38DD" w14:textId="77777777" w:rsidR="008B057A" w:rsidRPr="008B057A" w:rsidRDefault="009A0563" w:rsidP="008B057A">
      <w:pPr>
        <w:pStyle w:val="Prrafodelista"/>
        <w:numPr>
          <w:ilvl w:val="3"/>
          <w:numId w:val="13"/>
        </w:numPr>
      </w:pPr>
      <w:r w:rsidRPr="008B057A">
        <w:t>Árbol de problemas</w:t>
      </w:r>
    </w:p>
    <w:p w14:paraId="4868B458" w14:textId="77777777" w:rsidR="008B057A" w:rsidRPr="008B057A" w:rsidRDefault="009A0563" w:rsidP="008B057A">
      <w:pPr>
        <w:pStyle w:val="Prrafodelista"/>
        <w:numPr>
          <w:ilvl w:val="3"/>
          <w:numId w:val="13"/>
        </w:numPr>
      </w:pPr>
      <w:r w:rsidRPr="008B057A">
        <w:t xml:space="preserve">Árbol de objetivos </w:t>
      </w:r>
    </w:p>
    <w:p w14:paraId="445B2CE4" w14:textId="237486EB" w:rsidR="009A0563" w:rsidRPr="008B057A" w:rsidRDefault="009A0563" w:rsidP="008B057A">
      <w:pPr>
        <w:pStyle w:val="Prrafodelista"/>
        <w:numPr>
          <w:ilvl w:val="3"/>
          <w:numId w:val="13"/>
        </w:numPr>
      </w:pPr>
      <w:r w:rsidRPr="008B057A">
        <w:t xml:space="preserve">Ciclo del proyecto </w:t>
      </w:r>
    </w:p>
    <w:p w14:paraId="78D5F32D" w14:textId="0A4E3509" w:rsidR="009A0563" w:rsidRDefault="009A0563" w:rsidP="004B2284">
      <w:pPr>
        <w:pStyle w:val="Ttulo2"/>
        <w:numPr>
          <w:ilvl w:val="2"/>
          <w:numId w:val="25"/>
        </w:numPr>
        <w:ind w:left="709"/>
      </w:pPr>
      <w:bookmarkStart w:id="14" w:name="_Toc494391440"/>
      <w:r w:rsidRPr="00761642">
        <w:t>Estudio de mercado</w:t>
      </w:r>
      <w:bookmarkEnd w:id="14"/>
    </w:p>
    <w:p w14:paraId="037521C5" w14:textId="761A153F" w:rsidR="00233600" w:rsidRPr="00233600" w:rsidRDefault="00233600" w:rsidP="00233600">
      <w:pPr>
        <w:pStyle w:val="Prrafodelista"/>
        <w:numPr>
          <w:ilvl w:val="3"/>
          <w:numId w:val="25"/>
        </w:numPr>
        <w:ind w:left="709"/>
        <w:rPr>
          <w:b/>
          <w:lang w:val="es-ES" w:eastAsia="es-ES"/>
        </w:rPr>
      </w:pPr>
      <w:r w:rsidRPr="00233600">
        <w:rPr>
          <w:b/>
          <w:lang w:val="es-ES" w:eastAsia="es-ES"/>
        </w:rPr>
        <w:t xml:space="preserve"> </w:t>
      </w:r>
      <w:r w:rsidRPr="00233600">
        <w:rPr>
          <w:b/>
        </w:rPr>
        <w:t>Mercado</w:t>
      </w:r>
    </w:p>
    <w:p w14:paraId="61AE183B" w14:textId="77777777" w:rsidR="00233600" w:rsidRPr="00233600" w:rsidRDefault="00233600" w:rsidP="00233600">
      <w:pPr>
        <w:pStyle w:val="Prrafodelista"/>
        <w:ind w:left="709"/>
        <w:rPr>
          <w:b/>
          <w:lang w:val="es-ES" w:eastAsia="es-ES"/>
        </w:rPr>
      </w:pPr>
    </w:p>
    <w:p w14:paraId="7555486C" w14:textId="4AA45275" w:rsidR="00233600" w:rsidRPr="00233600" w:rsidRDefault="00233600" w:rsidP="00233600">
      <w:pPr>
        <w:ind w:firstLine="708"/>
        <w:rPr>
          <w:lang w:val="es-ES" w:eastAsia="es-ES"/>
        </w:rPr>
      </w:pPr>
      <w:r>
        <w:t>Área en que confluyen las fuerzas de la oferta y la demanda para realizar las transacciones de bienes y servicios a precios determinados.</w:t>
      </w:r>
    </w:p>
    <w:p w14:paraId="6F59AC6E" w14:textId="002D3976" w:rsidR="00D9390F" w:rsidRDefault="00D9390F" w:rsidP="00D9390F">
      <w:pPr>
        <w:rPr>
          <w:b/>
        </w:rPr>
      </w:pPr>
    </w:p>
    <w:p w14:paraId="62022188" w14:textId="34558065" w:rsidR="00D9390F" w:rsidRDefault="004B2284" w:rsidP="004B2284">
      <w:pPr>
        <w:pStyle w:val="Prrafodelista"/>
        <w:numPr>
          <w:ilvl w:val="3"/>
          <w:numId w:val="25"/>
        </w:numPr>
        <w:ind w:left="709"/>
        <w:rPr>
          <w:b/>
        </w:rPr>
      </w:pPr>
      <w:bookmarkStart w:id="15" w:name="_Toc494391441"/>
      <w:r>
        <w:rPr>
          <w:b/>
        </w:rPr>
        <w:t xml:space="preserve">   </w:t>
      </w:r>
      <w:bookmarkEnd w:id="15"/>
      <w:r w:rsidR="00CC4CEB">
        <w:rPr>
          <w:b/>
        </w:rPr>
        <w:t>Estudio de mercado</w:t>
      </w:r>
    </w:p>
    <w:p w14:paraId="61CF478B" w14:textId="77777777" w:rsidR="004B2284" w:rsidRPr="004B2284" w:rsidRDefault="004B2284" w:rsidP="004B2284">
      <w:pPr>
        <w:pStyle w:val="Prrafodelista"/>
        <w:ind w:left="709"/>
        <w:rPr>
          <w:b/>
        </w:rPr>
      </w:pPr>
    </w:p>
    <w:p w14:paraId="4764471D" w14:textId="7E3895C6" w:rsidR="00D9390F" w:rsidRPr="00C5378D" w:rsidRDefault="004B2284" w:rsidP="00C5378D">
      <w:pPr>
        <w:spacing w:line="480" w:lineRule="auto"/>
        <w:ind w:firstLine="708"/>
      </w:pPr>
      <w:r>
        <w:lastRenderedPageBreak/>
        <w:t>“El estudio de mercado c</w:t>
      </w:r>
      <w:r w:rsidR="006E03D5" w:rsidRPr="006E03D5">
        <w:t xml:space="preserve">onsta de la determinación y cuantificación de la demanda y la oferta, el análisis de los precios y el estudio de la comercialización. El objetivo general </w:t>
      </w:r>
      <w:r>
        <w:t>de la</w:t>
      </w:r>
      <w:r w:rsidR="006E03D5" w:rsidRPr="006E03D5">
        <w:t xml:space="preserve"> investigación</w:t>
      </w:r>
      <w:r>
        <w:t xml:space="preserve"> de mercado es la de</w:t>
      </w:r>
      <w:r w:rsidR="006E03D5" w:rsidRPr="006E03D5">
        <w:t xml:space="preserve"> verificar la</w:t>
      </w:r>
      <w:r w:rsidR="00C5378D">
        <w:t xml:space="preserve"> </w:t>
      </w:r>
      <w:r w:rsidR="006E03D5" w:rsidRPr="006E03D5">
        <w:t>posibilidad real de penetración del producto en un mercado determinado</w:t>
      </w:r>
      <w:r>
        <w:t>”</w:t>
      </w:r>
      <w:r w:rsidR="006E03D5" w:rsidRPr="006E03D5">
        <w:t xml:space="preserve">. </w:t>
      </w:r>
      <w:sdt>
        <w:sdtPr>
          <w:id w:val="-1494405433"/>
          <w:citation/>
        </w:sdtPr>
        <w:sdtContent>
          <w:r>
            <w:fldChar w:fldCharType="begin"/>
          </w:r>
          <w:r>
            <w:rPr>
              <w:lang w:val="es-ES"/>
            </w:rPr>
            <w:instrText xml:space="preserve">CITATION Urb13 \p 5-6 \l 3082 </w:instrText>
          </w:r>
          <w:r>
            <w:fldChar w:fldCharType="separate"/>
          </w:r>
          <w:r w:rsidRPr="004B2284">
            <w:rPr>
              <w:noProof/>
              <w:lang w:val="es-ES"/>
            </w:rPr>
            <w:t>(Urbina, 2013, págs. 5-6)</w:t>
          </w:r>
          <w:r>
            <w:fldChar w:fldCharType="end"/>
          </w:r>
        </w:sdtContent>
      </w:sdt>
    </w:p>
    <w:p w14:paraId="50BEE73A" w14:textId="062A1B29" w:rsidR="004B2284" w:rsidRDefault="004B2284" w:rsidP="00C5378D">
      <w:pPr>
        <w:pStyle w:val="Ttulo2"/>
        <w:numPr>
          <w:ilvl w:val="3"/>
          <w:numId w:val="25"/>
        </w:numPr>
        <w:ind w:left="709"/>
      </w:pPr>
      <w:bookmarkStart w:id="16" w:name="_Toc494391442"/>
      <w:r>
        <w:t xml:space="preserve">   </w:t>
      </w:r>
      <w:r w:rsidR="008B057A">
        <w:t>Demanda</w:t>
      </w:r>
      <w:bookmarkStart w:id="17" w:name="_Toc494391443"/>
      <w:bookmarkEnd w:id="16"/>
    </w:p>
    <w:p w14:paraId="1860A6EC" w14:textId="331BFD43" w:rsidR="00DB1573" w:rsidRPr="00CC4CEB" w:rsidRDefault="00CC4CEB" w:rsidP="00CC4CEB">
      <w:pPr>
        <w:spacing w:line="480" w:lineRule="auto"/>
        <w:ind w:firstLine="708"/>
      </w:pPr>
      <w:r>
        <w:t>“</w:t>
      </w:r>
      <w:r w:rsidRPr="00CC4CEB">
        <w:t>Cantidad de bienes y servicios que el mercado requiere o solicita para buscar la satisfacción de una necesidad específica a un precio determinado</w:t>
      </w:r>
      <w:r>
        <w:t>”</w:t>
      </w:r>
      <w:r w:rsidRPr="00CC4CEB">
        <w:t xml:space="preserve">. </w:t>
      </w:r>
      <w:sdt>
        <w:sdtPr>
          <w:id w:val="-871309181"/>
          <w:citation/>
        </w:sdtPr>
        <w:sdtContent>
          <w:r>
            <w:fldChar w:fldCharType="begin"/>
          </w:r>
          <w:r>
            <w:rPr>
              <w:lang w:val="es-ES"/>
            </w:rPr>
            <w:instrText xml:space="preserve">CITATION Urb13 \p 28 \l 3082 </w:instrText>
          </w:r>
          <w:r>
            <w:fldChar w:fldCharType="separate"/>
          </w:r>
          <w:r w:rsidRPr="00CC4CEB">
            <w:rPr>
              <w:noProof/>
              <w:lang w:val="es-ES"/>
            </w:rPr>
            <w:t>(Urbina, 2013, pág. 28)</w:t>
          </w:r>
          <w:r>
            <w:fldChar w:fldCharType="end"/>
          </w:r>
        </w:sdtContent>
      </w:sdt>
    </w:p>
    <w:p w14:paraId="61F872A1" w14:textId="0EC61085" w:rsidR="004B2284" w:rsidRDefault="004B2284" w:rsidP="004B2284">
      <w:pPr>
        <w:pStyle w:val="Ttulo2"/>
        <w:numPr>
          <w:ilvl w:val="3"/>
          <w:numId w:val="25"/>
        </w:numPr>
        <w:ind w:left="709"/>
      </w:pPr>
      <w:r>
        <w:t xml:space="preserve">   </w:t>
      </w:r>
      <w:r w:rsidR="009A0563">
        <w:t>Ofert</w:t>
      </w:r>
      <w:bookmarkEnd w:id="17"/>
      <w:r>
        <w:t>a</w:t>
      </w:r>
    </w:p>
    <w:p w14:paraId="5F747EE7" w14:textId="64DFF57D" w:rsidR="00CC4CEB" w:rsidRPr="00CC4CEB" w:rsidRDefault="00CC4CEB" w:rsidP="00CC4CEB">
      <w:pPr>
        <w:spacing w:line="480" w:lineRule="auto"/>
        <w:ind w:firstLine="708"/>
      </w:pPr>
      <w:r>
        <w:t>“E</w:t>
      </w:r>
      <w:r w:rsidRPr="00CC4CEB">
        <w:t>s la cantidad de bienes o servicios que un cierto número de oferentes (productores) está dispuesto a poner a disposición del mercado a un precio determinado</w:t>
      </w:r>
      <w:r>
        <w:t>”</w:t>
      </w:r>
      <w:r w:rsidRPr="00CC4CEB">
        <w:t xml:space="preserve">. </w:t>
      </w:r>
      <w:sdt>
        <w:sdtPr>
          <w:id w:val="-1205703"/>
          <w:citation/>
        </w:sdtPr>
        <w:sdtContent>
          <w:r>
            <w:fldChar w:fldCharType="begin"/>
          </w:r>
          <w:r>
            <w:rPr>
              <w:lang w:val="es-ES"/>
            </w:rPr>
            <w:instrText xml:space="preserve">CITATION Urb13 \p 54 \l 3082 </w:instrText>
          </w:r>
          <w:r>
            <w:fldChar w:fldCharType="separate"/>
          </w:r>
          <w:r w:rsidRPr="00CC4CEB">
            <w:rPr>
              <w:noProof/>
              <w:lang w:val="es-ES"/>
            </w:rPr>
            <w:t>(Urbina, 2013, pág. 54)</w:t>
          </w:r>
          <w:r>
            <w:fldChar w:fldCharType="end"/>
          </w:r>
        </w:sdtContent>
      </w:sdt>
    </w:p>
    <w:p w14:paraId="0CAC3040" w14:textId="66B86523" w:rsidR="004B2284" w:rsidRDefault="004B2284" w:rsidP="004B2284">
      <w:pPr>
        <w:pStyle w:val="Ttulo2"/>
        <w:numPr>
          <w:ilvl w:val="3"/>
          <w:numId w:val="25"/>
        </w:numPr>
        <w:ind w:left="709"/>
      </w:pPr>
      <w:r>
        <w:t xml:space="preserve">   </w:t>
      </w:r>
      <w:r w:rsidR="009A0563">
        <w:t xml:space="preserve">Precios </w:t>
      </w:r>
    </w:p>
    <w:p w14:paraId="4B0CE6ED" w14:textId="32737D5C" w:rsidR="0093654C" w:rsidRPr="0093654C" w:rsidRDefault="0093654C" w:rsidP="0093654C">
      <w:pPr>
        <w:spacing w:line="480" w:lineRule="auto"/>
        <w:ind w:firstLine="708"/>
      </w:pPr>
      <w:r>
        <w:t>“</w:t>
      </w:r>
      <w:r w:rsidRPr="0093654C">
        <w:t>Es la cantidad monetaria a la cual los productores están dispuestos a vender y los consumidores a comprar un bien o servicio, cuando la oferta y la demanda están en equilibrio</w:t>
      </w:r>
      <w:r>
        <w:t>.”</w:t>
      </w:r>
      <w:r w:rsidRPr="0093654C">
        <w:t xml:space="preserve"> </w:t>
      </w:r>
      <w:sdt>
        <w:sdtPr>
          <w:id w:val="1046111743"/>
          <w:citation/>
        </w:sdtPr>
        <w:sdtContent>
          <w:r>
            <w:fldChar w:fldCharType="begin"/>
          </w:r>
          <w:r>
            <w:rPr>
              <w:lang w:val="es-ES"/>
            </w:rPr>
            <w:instrText xml:space="preserve">CITATION Urb13 \p 61 \l 3082 </w:instrText>
          </w:r>
          <w:r>
            <w:fldChar w:fldCharType="separate"/>
          </w:r>
          <w:r w:rsidRPr="0093654C">
            <w:rPr>
              <w:noProof/>
              <w:lang w:val="es-ES"/>
            </w:rPr>
            <w:t>(Urbina, 2013, pág. 61)</w:t>
          </w:r>
          <w:r>
            <w:fldChar w:fldCharType="end"/>
          </w:r>
        </w:sdtContent>
      </w:sdt>
    </w:p>
    <w:p w14:paraId="3C097366" w14:textId="0B8D3C46" w:rsidR="004B2284" w:rsidRDefault="004B2284" w:rsidP="004B2284">
      <w:pPr>
        <w:pStyle w:val="Ttulo2"/>
        <w:numPr>
          <w:ilvl w:val="3"/>
          <w:numId w:val="25"/>
        </w:numPr>
        <w:ind w:left="709"/>
      </w:pPr>
      <w:r>
        <w:t xml:space="preserve">   Canales de distribución</w:t>
      </w:r>
    </w:p>
    <w:p w14:paraId="444E0A81" w14:textId="29FA10F4" w:rsidR="0093654C" w:rsidRPr="0093654C" w:rsidRDefault="0093654C" w:rsidP="0093654C">
      <w:pPr>
        <w:spacing w:line="480" w:lineRule="auto"/>
        <w:ind w:firstLine="708"/>
      </w:pPr>
      <w:r>
        <w:t>“</w:t>
      </w:r>
      <w:r w:rsidRPr="0093654C">
        <w:t xml:space="preserve">Ruta que toma un producto para pasar del </w:t>
      </w:r>
      <w:r>
        <w:t>productor a los consumidores fi</w:t>
      </w:r>
      <w:r w:rsidRPr="0093654C">
        <w:t>nales, aunque se detiene en varios puntos de esa trayectoria.</w:t>
      </w:r>
      <w:r>
        <w:t>”</w:t>
      </w:r>
      <w:r w:rsidRPr="0093654C">
        <w:t xml:space="preserve"> </w:t>
      </w:r>
      <w:sdt>
        <w:sdtPr>
          <w:id w:val="-1952009878"/>
          <w:citation/>
        </w:sdtPr>
        <w:sdtContent>
          <w:r>
            <w:fldChar w:fldCharType="begin"/>
          </w:r>
          <w:r w:rsidR="00766714">
            <w:rPr>
              <w:lang w:val="es-ES"/>
            </w:rPr>
            <w:instrText xml:space="preserve">CITATION Urb13 \p 65 \l 3082 </w:instrText>
          </w:r>
          <w:r>
            <w:fldChar w:fldCharType="separate"/>
          </w:r>
          <w:r w:rsidR="00766714" w:rsidRPr="00766714">
            <w:rPr>
              <w:noProof/>
              <w:lang w:val="es-ES"/>
            </w:rPr>
            <w:t>(Urbina, 2013, pág. 65)</w:t>
          </w:r>
          <w:r>
            <w:fldChar w:fldCharType="end"/>
          </w:r>
        </w:sdtContent>
      </w:sdt>
    </w:p>
    <w:p w14:paraId="1FE93A4A" w14:textId="77777777" w:rsidR="00685545" w:rsidRDefault="004B2284" w:rsidP="004B2284">
      <w:pPr>
        <w:pStyle w:val="Ttulo2"/>
        <w:numPr>
          <w:ilvl w:val="3"/>
          <w:numId w:val="25"/>
        </w:numPr>
        <w:ind w:left="709"/>
      </w:pPr>
      <w:r>
        <w:lastRenderedPageBreak/>
        <w:t xml:space="preserve">   </w:t>
      </w:r>
      <w:r w:rsidR="00685545">
        <w:t>Consumidor</w:t>
      </w:r>
    </w:p>
    <w:p w14:paraId="7F9EACAC" w14:textId="4A155122" w:rsidR="004B2284" w:rsidRPr="00131BF5" w:rsidRDefault="00685545" w:rsidP="00131BF5">
      <w:pPr>
        <w:spacing w:line="480" w:lineRule="auto"/>
        <w:ind w:firstLine="708"/>
      </w:pPr>
      <w:r>
        <w:t xml:space="preserve">Según </w:t>
      </w:r>
      <w:sdt>
        <w:sdtPr>
          <w:id w:val="-1725360649"/>
          <w:citation/>
        </w:sdtPr>
        <w:sdtContent>
          <w:r>
            <w:fldChar w:fldCharType="begin"/>
          </w:r>
          <w:r>
            <w:rPr>
              <w:lang w:val="es-ES"/>
            </w:rPr>
            <w:instrText xml:space="preserve"> CITATION Jav \l 3082 </w:instrText>
          </w:r>
          <w:r>
            <w:fldChar w:fldCharType="separate"/>
          </w:r>
          <w:r w:rsidRPr="00685545">
            <w:rPr>
              <w:noProof/>
              <w:lang w:val="es-ES"/>
            </w:rPr>
            <w:t>(Galán, s.f.)</w:t>
          </w:r>
          <w:r>
            <w:fldChar w:fldCharType="end"/>
          </w:r>
        </w:sdtContent>
      </w:sdt>
      <w:r w:rsidR="007D107D">
        <w:t xml:space="preserve"> </w:t>
      </w:r>
      <w:r w:rsidRPr="00685545">
        <w:t xml:space="preserve">El consumidor es </w:t>
      </w:r>
      <w:r w:rsidR="007D107D">
        <w:t>aquella</w:t>
      </w:r>
      <w:r w:rsidRPr="00685545">
        <w:t xml:space="preserve"> persona u organización que consume bienes o servicios, que los prod</w:t>
      </w:r>
      <w:r w:rsidR="007D107D">
        <w:t>uctores o proveedores ponen a</w:t>
      </w:r>
      <w:r w:rsidRPr="00685545">
        <w:t xml:space="preserve"> disposición para satisfacer algún tipo de necesidad en el mercado.</w:t>
      </w:r>
      <w:bookmarkStart w:id="18" w:name="_GoBack"/>
      <w:bookmarkEnd w:id="18"/>
    </w:p>
    <w:p w14:paraId="5ECC4BED" w14:textId="7066B684" w:rsidR="00614C2E" w:rsidRDefault="00614C2E" w:rsidP="00131BF5">
      <w:pPr>
        <w:pStyle w:val="Ttulo2"/>
        <w:numPr>
          <w:ilvl w:val="2"/>
          <w:numId w:val="25"/>
        </w:numPr>
        <w:ind w:left="709"/>
      </w:pPr>
      <w:r>
        <w:t>Estudio técnico</w:t>
      </w:r>
    </w:p>
    <w:p w14:paraId="786C2B9E" w14:textId="77777777" w:rsidR="00614C2E" w:rsidRDefault="00614C2E" w:rsidP="00614C2E">
      <w:pPr>
        <w:pStyle w:val="Prrafodelista"/>
        <w:ind w:left="709"/>
        <w:rPr>
          <w:b/>
        </w:rPr>
      </w:pPr>
    </w:p>
    <w:p w14:paraId="589A2DE1" w14:textId="01852A75" w:rsidR="00614C2E" w:rsidRDefault="00131BF5" w:rsidP="00131BF5">
      <w:pPr>
        <w:pStyle w:val="Prrafodelista"/>
        <w:numPr>
          <w:ilvl w:val="3"/>
          <w:numId w:val="25"/>
        </w:numPr>
        <w:ind w:left="709"/>
        <w:rPr>
          <w:b/>
        </w:rPr>
      </w:pPr>
      <w:r>
        <w:rPr>
          <w:b/>
        </w:rPr>
        <w:t xml:space="preserve">  </w:t>
      </w:r>
      <w:r w:rsidR="00614C2E">
        <w:rPr>
          <w:b/>
        </w:rPr>
        <w:t>Concepto</w:t>
      </w:r>
    </w:p>
    <w:p w14:paraId="5D01C042" w14:textId="4F066985" w:rsidR="00614C2E" w:rsidRPr="00614C2E" w:rsidRDefault="00614C2E" w:rsidP="00614C2E">
      <w:pPr>
        <w:rPr>
          <w:b/>
        </w:rPr>
      </w:pPr>
    </w:p>
    <w:p w14:paraId="0012497F" w14:textId="67007E23" w:rsidR="00614C2E" w:rsidRPr="00614C2E" w:rsidRDefault="00614C2E" w:rsidP="00614C2E">
      <w:pPr>
        <w:spacing w:line="480" w:lineRule="auto"/>
        <w:ind w:firstLine="708"/>
      </w:pPr>
      <w:r w:rsidRPr="00614C2E">
        <w:t>El estudio técnico tiene por objeto proveer información para cuantificar el monto de las inversiones y de los costos de operación pertinentes a esta área.</w:t>
      </w:r>
    </w:p>
    <w:p w14:paraId="60E85673" w14:textId="77777777" w:rsidR="00614C2E" w:rsidRDefault="00614C2E" w:rsidP="00614C2E">
      <w:pPr>
        <w:pStyle w:val="Prrafodelista"/>
        <w:ind w:left="709"/>
        <w:rPr>
          <w:b/>
        </w:rPr>
      </w:pPr>
    </w:p>
    <w:p w14:paraId="66CFA9B3" w14:textId="47AE1743" w:rsidR="00614C2E" w:rsidRPr="00614C2E" w:rsidRDefault="00614C2E" w:rsidP="00614C2E">
      <w:pPr>
        <w:pStyle w:val="Prrafodelista"/>
        <w:numPr>
          <w:ilvl w:val="3"/>
          <w:numId w:val="25"/>
        </w:numPr>
        <w:ind w:left="709"/>
        <w:rPr>
          <w:b/>
        </w:rPr>
      </w:pPr>
      <w:r w:rsidRPr="00614C2E">
        <w:rPr>
          <w:b/>
        </w:rPr>
        <w:t xml:space="preserve">  </w:t>
      </w:r>
      <w:r w:rsidR="009A0563" w:rsidRPr="00614C2E">
        <w:rPr>
          <w:b/>
        </w:rPr>
        <w:t>Tamaño del proyecto</w:t>
      </w:r>
    </w:p>
    <w:p w14:paraId="7CBF3A01" w14:textId="77777777" w:rsidR="00614C2E" w:rsidRPr="00614C2E" w:rsidRDefault="00614C2E" w:rsidP="00614C2E">
      <w:pPr>
        <w:pStyle w:val="Prrafodelista"/>
        <w:ind w:left="709"/>
        <w:rPr>
          <w:b/>
        </w:rPr>
      </w:pPr>
    </w:p>
    <w:p w14:paraId="4F4CB6F7" w14:textId="6A6473EB" w:rsidR="008B057A" w:rsidRPr="00614C2E" w:rsidRDefault="00614C2E" w:rsidP="00614C2E">
      <w:pPr>
        <w:pStyle w:val="Prrafodelista"/>
        <w:numPr>
          <w:ilvl w:val="3"/>
          <w:numId w:val="25"/>
        </w:numPr>
        <w:ind w:left="709"/>
        <w:rPr>
          <w:b/>
        </w:rPr>
      </w:pPr>
      <w:r w:rsidRPr="00614C2E">
        <w:rPr>
          <w:b/>
        </w:rPr>
        <w:t xml:space="preserve">  </w:t>
      </w:r>
      <w:r w:rsidR="009A0563" w:rsidRPr="00614C2E">
        <w:rPr>
          <w:b/>
        </w:rPr>
        <w:t>Localización</w:t>
      </w:r>
    </w:p>
    <w:p w14:paraId="49F9939C" w14:textId="0DE16DEC" w:rsidR="00614C2E" w:rsidRPr="00614C2E" w:rsidRDefault="00614C2E" w:rsidP="00614C2E">
      <w:pPr>
        <w:rPr>
          <w:b/>
        </w:rPr>
      </w:pPr>
    </w:p>
    <w:p w14:paraId="5B8CD765" w14:textId="57C8E3B0" w:rsidR="008B057A" w:rsidRPr="00614C2E" w:rsidRDefault="00614C2E" w:rsidP="00614C2E">
      <w:pPr>
        <w:pStyle w:val="Prrafodelista"/>
        <w:numPr>
          <w:ilvl w:val="3"/>
          <w:numId w:val="25"/>
        </w:numPr>
        <w:ind w:left="709"/>
        <w:rPr>
          <w:b/>
        </w:rPr>
      </w:pPr>
      <w:r w:rsidRPr="00614C2E">
        <w:rPr>
          <w:b/>
        </w:rPr>
        <w:t xml:space="preserve">  </w:t>
      </w:r>
      <w:r w:rsidR="009A0563" w:rsidRPr="00614C2E">
        <w:rPr>
          <w:b/>
        </w:rPr>
        <w:t xml:space="preserve">Ingeniería del proyecto </w:t>
      </w:r>
    </w:p>
    <w:p w14:paraId="50D3ABE8" w14:textId="77777777" w:rsidR="00614C2E" w:rsidRPr="00614C2E" w:rsidRDefault="00614C2E" w:rsidP="00614C2E">
      <w:pPr>
        <w:pStyle w:val="Prrafodelista"/>
        <w:ind w:left="709"/>
        <w:rPr>
          <w:b/>
        </w:rPr>
      </w:pPr>
    </w:p>
    <w:p w14:paraId="7D2D3EA5" w14:textId="1C429E26" w:rsidR="009A0563" w:rsidRDefault="00614C2E" w:rsidP="00614C2E">
      <w:pPr>
        <w:pStyle w:val="Prrafodelista"/>
        <w:numPr>
          <w:ilvl w:val="3"/>
          <w:numId w:val="25"/>
        </w:numPr>
        <w:ind w:left="709"/>
        <w:rPr>
          <w:b/>
        </w:rPr>
      </w:pPr>
      <w:r w:rsidRPr="00614C2E">
        <w:rPr>
          <w:b/>
        </w:rPr>
        <w:t xml:space="preserve">  </w:t>
      </w:r>
      <w:r w:rsidR="009A0563" w:rsidRPr="00614C2E">
        <w:rPr>
          <w:b/>
        </w:rPr>
        <w:t xml:space="preserve">Recursos humanos </w:t>
      </w:r>
    </w:p>
    <w:p w14:paraId="6FD776DF" w14:textId="77777777" w:rsidR="00614C2E" w:rsidRPr="00614C2E" w:rsidRDefault="00614C2E" w:rsidP="00614C2E">
      <w:pPr>
        <w:pStyle w:val="Prrafodelista"/>
        <w:rPr>
          <w:b/>
        </w:rPr>
      </w:pPr>
    </w:p>
    <w:p w14:paraId="42B9E01C" w14:textId="5E8FB24D" w:rsidR="00614C2E" w:rsidRDefault="00614C2E" w:rsidP="00614C2E">
      <w:pPr>
        <w:pStyle w:val="Prrafodelista"/>
        <w:ind w:left="709"/>
        <w:rPr>
          <w:b/>
        </w:rPr>
      </w:pPr>
    </w:p>
    <w:p w14:paraId="49B82B68" w14:textId="77777777" w:rsidR="00614C2E" w:rsidRPr="00614C2E" w:rsidRDefault="00614C2E" w:rsidP="00614C2E">
      <w:pPr>
        <w:pStyle w:val="Prrafodelista"/>
        <w:ind w:left="709"/>
        <w:rPr>
          <w:b/>
        </w:rPr>
      </w:pPr>
    </w:p>
    <w:p w14:paraId="4BC94610" w14:textId="5A070A7C" w:rsidR="009A0563" w:rsidRDefault="009A0563" w:rsidP="00614C2E">
      <w:pPr>
        <w:pStyle w:val="Prrafodelista"/>
        <w:numPr>
          <w:ilvl w:val="2"/>
          <w:numId w:val="25"/>
        </w:numPr>
        <w:rPr>
          <w:b/>
        </w:rPr>
      </w:pPr>
      <w:r>
        <w:rPr>
          <w:b/>
        </w:rPr>
        <w:t>Evaluación financiera</w:t>
      </w:r>
    </w:p>
    <w:p w14:paraId="695041B3" w14:textId="77777777" w:rsidR="008B057A" w:rsidRDefault="009A0563" w:rsidP="00614C2E">
      <w:pPr>
        <w:pStyle w:val="Prrafodelista"/>
        <w:numPr>
          <w:ilvl w:val="3"/>
          <w:numId w:val="25"/>
        </w:numPr>
      </w:pPr>
      <w:r w:rsidRPr="00D747AD">
        <w:t xml:space="preserve">Costos </w:t>
      </w:r>
    </w:p>
    <w:p w14:paraId="21DBF609" w14:textId="77777777" w:rsidR="008B057A" w:rsidRDefault="009A0563" w:rsidP="00614C2E">
      <w:pPr>
        <w:pStyle w:val="Prrafodelista"/>
        <w:numPr>
          <w:ilvl w:val="3"/>
          <w:numId w:val="25"/>
        </w:numPr>
      </w:pPr>
      <w:r w:rsidRPr="00D747AD">
        <w:t>Capital de trabajo</w:t>
      </w:r>
    </w:p>
    <w:p w14:paraId="1107A6AB" w14:textId="77777777" w:rsidR="008B057A" w:rsidRDefault="009A0563" w:rsidP="00614C2E">
      <w:pPr>
        <w:pStyle w:val="Prrafodelista"/>
        <w:numPr>
          <w:ilvl w:val="3"/>
          <w:numId w:val="25"/>
        </w:numPr>
      </w:pPr>
      <w:r w:rsidRPr="00D747AD">
        <w:t xml:space="preserve">Punto de equilibrio </w:t>
      </w:r>
    </w:p>
    <w:p w14:paraId="4B97B29E" w14:textId="77777777" w:rsidR="008B057A" w:rsidRDefault="009A0563" w:rsidP="00614C2E">
      <w:pPr>
        <w:pStyle w:val="Prrafodelista"/>
        <w:numPr>
          <w:ilvl w:val="3"/>
          <w:numId w:val="25"/>
        </w:numPr>
      </w:pPr>
      <w:r w:rsidRPr="00D747AD">
        <w:t xml:space="preserve">Gastos </w:t>
      </w:r>
    </w:p>
    <w:p w14:paraId="34BDD79B" w14:textId="2DD47BA2" w:rsidR="009A0563" w:rsidRPr="00D747AD" w:rsidRDefault="009A0563" w:rsidP="00614C2E">
      <w:pPr>
        <w:pStyle w:val="Prrafodelista"/>
        <w:numPr>
          <w:ilvl w:val="3"/>
          <w:numId w:val="25"/>
        </w:numPr>
      </w:pPr>
      <w:r w:rsidRPr="00D747AD">
        <w:t xml:space="preserve">Estados financieros </w:t>
      </w:r>
    </w:p>
    <w:p w14:paraId="3A71E909" w14:textId="77777777" w:rsidR="008B057A" w:rsidRDefault="009A0563" w:rsidP="00614C2E">
      <w:pPr>
        <w:pStyle w:val="Prrafodelista"/>
        <w:numPr>
          <w:ilvl w:val="2"/>
          <w:numId w:val="25"/>
        </w:numPr>
        <w:rPr>
          <w:b/>
        </w:rPr>
      </w:pPr>
      <w:r w:rsidRPr="008B057A">
        <w:rPr>
          <w:b/>
        </w:rPr>
        <w:t xml:space="preserve">Estudio económico </w:t>
      </w:r>
    </w:p>
    <w:p w14:paraId="66FEF441" w14:textId="77777777" w:rsidR="008B057A" w:rsidRDefault="008B057A" w:rsidP="00614C2E">
      <w:pPr>
        <w:pStyle w:val="Prrafodelista"/>
        <w:numPr>
          <w:ilvl w:val="3"/>
          <w:numId w:val="25"/>
        </w:numPr>
      </w:pPr>
      <w:r>
        <w:t>Tasa interna de rendimiento</w:t>
      </w:r>
    </w:p>
    <w:p w14:paraId="2347C7A4" w14:textId="77777777" w:rsidR="008B057A" w:rsidRDefault="009A0563" w:rsidP="00614C2E">
      <w:pPr>
        <w:pStyle w:val="Prrafodelista"/>
        <w:numPr>
          <w:ilvl w:val="3"/>
          <w:numId w:val="25"/>
        </w:numPr>
      </w:pPr>
      <w:r w:rsidRPr="00D747AD">
        <w:t xml:space="preserve">Valor presente neto </w:t>
      </w:r>
    </w:p>
    <w:p w14:paraId="7D02D617" w14:textId="77777777" w:rsidR="008B057A" w:rsidRDefault="009A0563" w:rsidP="00614C2E">
      <w:pPr>
        <w:pStyle w:val="Prrafodelista"/>
        <w:numPr>
          <w:ilvl w:val="3"/>
          <w:numId w:val="25"/>
        </w:numPr>
      </w:pPr>
      <w:r w:rsidRPr="00D747AD">
        <w:t xml:space="preserve">Relación beneficio costo </w:t>
      </w:r>
    </w:p>
    <w:p w14:paraId="08208639" w14:textId="03DAD3FA" w:rsidR="009A0563" w:rsidRDefault="009A0563" w:rsidP="00614C2E">
      <w:pPr>
        <w:pStyle w:val="Prrafodelista"/>
        <w:numPr>
          <w:ilvl w:val="3"/>
          <w:numId w:val="25"/>
        </w:numPr>
      </w:pPr>
      <w:r w:rsidRPr="00D747AD">
        <w:t>Periodo de recuperación</w:t>
      </w:r>
    </w:p>
    <w:p w14:paraId="0A2A6C82" w14:textId="77777777" w:rsidR="009A0563" w:rsidRDefault="009A0563" w:rsidP="009A0563">
      <w:pPr>
        <w:rPr>
          <w:b/>
        </w:rPr>
      </w:pPr>
    </w:p>
    <w:p w14:paraId="25A197B4" w14:textId="66B29159" w:rsidR="009A0563" w:rsidRPr="008B057A" w:rsidRDefault="007559C6" w:rsidP="007559C6">
      <w:pPr>
        <w:pStyle w:val="Ttulo2"/>
        <w:ind w:firstLine="1134"/>
      </w:pPr>
      <w:bookmarkStart w:id="19" w:name="_Toc494391444"/>
      <w:r>
        <w:t xml:space="preserve">4.2 </w:t>
      </w:r>
      <w:r w:rsidR="009A0563" w:rsidRPr="008B057A">
        <w:t>Sistemas de facturación</w:t>
      </w:r>
      <w:bookmarkEnd w:id="19"/>
      <w:r w:rsidR="009A0563" w:rsidRPr="008B057A">
        <w:t xml:space="preserve"> </w:t>
      </w:r>
    </w:p>
    <w:p w14:paraId="56FCECC7" w14:textId="3B04D634" w:rsidR="008B057A" w:rsidRPr="008B057A" w:rsidRDefault="009A0563" w:rsidP="00614C2E">
      <w:pPr>
        <w:pStyle w:val="Prrafodelista"/>
        <w:numPr>
          <w:ilvl w:val="2"/>
          <w:numId w:val="25"/>
        </w:numPr>
        <w:rPr>
          <w:b/>
        </w:rPr>
      </w:pPr>
      <w:r w:rsidRPr="008B057A">
        <w:rPr>
          <w:b/>
        </w:rPr>
        <w:t xml:space="preserve">Concepto </w:t>
      </w:r>
    </w:p>
    <w:p w14:paraId="7336EDAF" w14:textId="77777777" w:rsidR="008B057A" w:rsidRPr="008B057A" w:rsidRDefault="009A0563" w:rsidP="00614C2E">
      <w:pPr>
        <w:pStyle w:val="Prrafodelista"/>
        <w:numPr>
          <w:ilvl w:val="2"/>
          <w:numId w:val="25"/>
        </w:numPr>
        <w:rPr>
          <w:b/>
        </w:rPr>
      </w:pPr>
      <w:r w:rsidRPr="008B057A">
        <w:rPr>
          <w:b/>
        </w:rPr>
        <w:t xml:space="preserve">Análisis y diseño </w:t>
      </w:r>
    </w:p>
    <w:p w14:paraId="281ECEC7" w14:textId="77777777" w:rsidR="008B057A" w:rsidRPr="008B057A" w:rsidRDefault="009A0563" w:rsidP="00614C2E">
      <w:pPr>
        <w:pStyle w:val="Prrafodelista"/>
        <w:numPr>
          <w:ilvl w:val="2"/>
          <w:numId w:val="25"/>
        </w:numPr>
        <w:rPr>
          <w:b/>
        </w:rPr>
      </w:pPr>
      <w:r w:rsidRPr="008B057A">
        <w:rPr>
          <w:b/>
        </w:rPr>
        <w:lastRenderedPageBreak/>
        <w:t>Definición de requerimientos.</w:t>
      </w:r>
    </w:p>
    <w:p w14:paraId="0BBC0AB0" w14:textId="46DD053D" w:rsidR="008B057A" w:rsidRPr="008B057A" w:rsidRDefault="009A0563" w:rsidP="00614C2E">
      <w:pPr>
        <w:pStyle w:val="Prrafodelista"/>
        <w:numPr>
          <w:ilvl w:val="2"/>
          <w:numId w:val="25"/>
        </w:numPr>
        <w:rPr>
          <w:b/>
        </w:rPr>
      </w:pPr>
      <w:r w:rsidRPr="008B057A">
        <w:rPr>
          <w:b/>
        </w:rPr>
        <w:t>Requerimientos funcionales.</w:t>
      </w:r>
    </w:p>
    <w:p w14:paraId="4D5CC272" w14:textId="79C035A0" w:rsidR="009A0563" w:rsidRPr="008B057A" w:rsidRDefault="007559C6" w:rsidP="007559C6">
      <w:pPr>
        <w:pStyle w:val="Ttulo2"/>
        <w:ind w:firstLine="1134"/>
      </w:pPr>
      <w:bookmarkStart w:id="20" w:name="_Toc494391445"/>
      <w:r>
        <w:t xml:space="preserve">4.3 </w:t>
      </w:r>
      <w:r w:rsidR="009A0563" w:rsidRPr="008B057A">
        <w:t>Control interno de inventarios</w:t>
      </w:r>
      <w:bookmarkEnd w:id="20"/>
      <w:r w:rsidR="009A0563" w:rsidRPr="008B057A">
        <w:t xml:space="preserve"> </w:t>
      </w:r>
    </w:p>
    <w:p w14:paraId="6BE6BDA3" w14:textId="77777777" w:rsidR="008B057A" w:rsidRDefault="009A0563" w:rsidP="00614C2E">
      <w:pPr>
        <w:pStyle w:val="Prrafodelista"/>
        <w:numPr>
          <w:ilvl w:val="2"/>
          <w:numId w:val="25"/>
        </w:numPr>
        <w:rPr>
          <w:b/>
        </w:rPr>
      </w:pPr>
      <w:r w:rsidRPr="008F127E">
        <w:rPr>
          <w:b/>
        </w:rPr>
        <w:t xml:space="preserve">Concepto </w:t>
      </w:r>
    </w:p>
    <w:p w14:paraId="2DD5BE4D" w14:textId="77777777" w:rsidR="008B057A" w:rsidRDefault="009A0563" w:rsidP="00614C2E">
      <w:pPr>
        <w:pStyle w:val="Prrafodelista"/>
        <w:numPr>
          <w:ilvl w:val="2"/>
          <w:numId w:val="25"/>
        </w:numPr>
        <w:rPr>
          <w:b/>
        </w:rPr>
      </w:pPr>
      <w:r w:rsidRPr="008B057A">
        <w:rPr>
          <w:b/>
        </w:rPr>
        <w:t>Análisis del sistema de inventarios</w:t>
      </w:r>
    </w:p>
    <w:p w14:paraId="4D30D3B7" w14:textId="0F575502" w:rsidR="008B057A" w:rsidRDefault="009A0563" w:rsidP="00614C2E">
      <w:pPr>
        <w:pStyle w:val="Prrafodelista"/>
        <w:numPr>
          <w:ilvl w:val="2"/>
          <w:numId w:val="25"/>
        </w:numPr>
        <w:rPr>
          <w:b/>
        </w:rPr>
      </w:pPr>
      <w:r w:rsidRPr="008B057A">
        <w:rPr>
          <w:b/>
        </w:rPr>
        <w:t>Mé</w:t>
      </w:r>
      <w:r w:rsidR="008B057A">
        <w:rPr>
          <w:b/>
        </w:rPr>
        <w:t>todos de control de inventarios</w:t>
      </w:r>
    </w:p>
    <w:p w14:paraId="18E876EC" w14:textId="7E70EC94" w:rsidR="009A0563" w:rsidRPr="008B057A" w:rsidRDefault="009A0563" w:rsidP="00614C2E">
      <w:pPr>
        <w:pStyle w:val="Prrafodelista"/>
        <w:numPr>
          <w:ilvl w:val="2"/>
          <w:numId w:val="25"/>
        </w:numPr>
        <w:rPr>
          <w:b/>
        </w:rPr>
      </w:pPr>
      <w:r w:rsidRPr="008B057A">
        <w:rPr>
          <w:b/>
        </w:rPr>
        <w:t>Elementos del control de inventario</w:t>
      </w:r>
    </w:p>
    <w:p w14:paraId="29270371" w14:textId="1BA9DFF7" w:rsidR="009A0563" w:rsidRPr="00615360" w:rsidRDefault="007559C6" w:rsidP="007559C6">
      <w:pPr>
        <w:pStyle w:val="Ttulo2"/>
        <w:ind w:firstLine="1134"/>
      </w:pPr>
      <w:bookmarkStart w:id="21" w:name="_Toc494391446"/>
      <w:r>
        <w:t xml:space="preserve">4.4 </w:t>
      </w:r>
      <w:proofErr w:type="spellStart"/>
      <w:r w:rsidR="009A0563" w:rsidRPr="00615360">
        <w:t>Wordpress</w:t>
      </w:r>
      <w:bookmarkEnd w:id="21"/>
      <w:proofErr w:type="spellEnd"/>
    </w:p>
    <w:p w14:paraId="13680CC1" w14:textId="77777777" w:rsidR="008B057A" w:rsidRDefault="008B057A" w:rsidP="00614C2E">
      <w:pPr>
        <w:pStyle w:val="Prrafodelista"/>
        <w:numPr>
          <w:ilvl w:val="2"/>
          <w:numId w:val="25"/>
        </w:numPr>
        <w:rPr>
          <w:b/>
        </w:rPr>
      </w:pPr>
      <w:r>
        <w:rPr>
          <w:b/>
        </w:rPr>
        <w:t>Concepto</w:t>
      </w:r>
    </w:p>
    <w:p w14:paraId="3BB773E2" w14:textId="77777777" w:rsidR="008B057A" w:rsidRDefault="009A0563" w:rsidP="00614C2E">
      <w:pPr>
        <w:pStyle w:val="Prrafodelista"/>
        <w:numPr>
          <w:ilvl w:val="2"/>
          <w:numId w:val="25"/>
        </w:numPr>
        <w:rPr>
          <w:b/>
        </w:rPr>
      </w:pPr>
      <w:proofErr w:type="spellStart"/>
      <w:r w:rsidRPr="008B057A">
        <w:rPr>
          <w:b/>
        </w:rPr>
        <w:t>Plugin</w:t>
      </w:r>
      <w:proofErr w:type="spellEnd"/>
    </w:p>
    <w:p w14:paraId="06E8CA0C" w14:textId="77777777" w:rsidR="008B057A" w:rsidRDefault="009A0563" w:rsidP="00614C2E">
      <w:pPr>
        <w:pStyle w:val="Prrafodelista"/>
        <w:numPr>
          <w:ilvl w:val="2"/>
          <w:numId w:val="25"/>
        </w:numPr>
        <w:rPr>
          <w:b/>
        </w:rPr>
      </w:pPr>
      <w:r w:rsidRPr="008B057A">
        <w:rPr>
          <w:b/>
        </w:rPr>
        <w:t xml:space="preserve">Uso de </w:t>
      </w:r>
      <w:proofErr w:type="spellStart"/>
      <w:r w:rsidRPr="008B057A">
        <w:rPr>
          <w:b/>
        </w:rPr>
        <w:t>woocomerce</w:t>
      </w:r>
      <w:proofErr w:type="spellEnd"/>
    </w:p>
    <w:p w14:paraId="3F701609" w14:textId="77777777" w:rsidR="008B057A" w:rsidRDefault="009A0563" w:rsidP="00614C2E">
      <w:pPr>
        <w:pStyle w:val="Prrafodelista"/>
        <w:numPr>
          <w:ilvl w:val="2"/>
          <w:numId w:val="25"/>
        </w:numPr>
        <w:rPr>
          <w:b/>
        </w:rPr>
      </w:pPr>
      <w:r w:rsidRPr="008B057A">
        <w:rPr>
          <w:b/>
        </w:rPr>
        <w:t xml:space="preserve">Características </w:t>
      </w:r>
    </w:p>
    <w:p w14:paraId="36A1A2BD" w14:textId="51081DE7" w:rsidR="009A0563" w:rsidRPr="008B057A" w:rsidRDefault="009A0563" w:rsidP="00614C2E">
      <w:pPr>
        <w:pStyle w:val="Prrafodelista"/>
        <w:numPr>
          <w:ilvl w:val="2"/>
          <w:numId w:val="25"/>
        </w:numPr>
        <w:rPr>
          <w:b/>
        </w:rPr>
      </w:pPr>
      <w:r w:rsidRPr="008B057A">
        <w:rPr>
          <w:b/>
        </w:rPr>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lastRenderedPageBreak/>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 xml:space="preserve">s el que normalmente recibe menos atención, a pesar de que muchos proyectos fracasan por falta de capacidad administrativa para emprenderlo. El objetivo de este estudio es, principalmente, definir si existen las condiciones mínimas necesarias para garantizar la </w:t>
      </w:r>
      <w:r w:rsidR="006B2BEC" w:rsidRPr="006B2BEC">
        <w:lastRenderedPageBreak/>
        <w:t>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lastRenderedPageBreak/>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lastRenderedPageBreak/>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lastRenderedPageBreak/>
        <w:t xml:space="preserve">Control de inventario </w:t>
      </w:r>
    </w:p>
    <w:p w14:paraId="61A80091" w14:textId="30B7FD4C" w:rsidR="00FA2B38" w:rsidRPr="00FA2B38" w:rsidRDefault="00766714"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22" w:name="_Toc494391447"/>
      <w:r>
        <w:rPr>
          <w:b/>
          <w:bCs/>
          <w:color w:val="000000"/>
        </w:rPr>
        <w:t>Listado De Referencia</w:t>
      </w:r>
      <w:bookmarkEnd w:id="22"/>
    </w:p>
    <w:bookmarkStart w:id="23" w:name="_Toc49439144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614C2E">
          <w:pPr>
            <w:pStyle w:val="Ttulo1"/>
            <w:numPr>
              <w:ilvl w:val="0"/>
              <w:numId w:val="25"/>
            </w:numPr>
          </w:pPr>
          <w:r w:rsidRPr="00EC3070">
            <w:t>Bibliografía</w:t>
          </w:r>
          <w:bookmarkEnd w:id="23"/>
        </w:p>
        <w:sdt>
          <w:sdtPr>
            <w:id w:val="111145805"/>
            <w:bibliography/>
          </w:sdt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lastRenderedPageBreak/>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D2B23"/>
    <w:multiLevelType w:val="multilevel"/>
    <w:tmpl w:val="04385BC8"/>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7"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0"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8"/>
  </w:num>
  <w:num w:numId="3">
    <w:abstractNumId w:val="4"/>
  </w:num>
  <w:num w:numId="4">
    <w:abstractNumId w:val="14"/>
  </w:num>
  <w:num w:numId="5">
    <w:abstractNumId w:val="15"/>
  </w:num>
  <w:num w:numId="6">
    <w:abstractNumId w:val="7"/>
  </w:num>
  <w:num w:numId="7">
    <w:abstractNumId w:val="21"/>
  </w:num>
  <w:num w:numId="8">
    <w:abstractNumId w:val="0"/>
  </w:num>
  <w:num w:numId="9">
    <w:abstractNumId w:val="1"/>
  </w:num>
  <w:num w:numId="10">
    <w:abstractNumId w:val="22"/>
  </w:num>
  <w:num w:numId="11">
    <w:abstractNumId w:val="20"/>
  </w:num>
  <w:num w:numId="12">
    <w:abstractNumId w:val="9"/>
  </w:num>
  <w:num w:numId="13">
    <w:abstractNumId w:val="8"/>
  </w:num>
  <w:num w:numId="14">
    <w:abstractNumId w:val="17"/>
  </w:num>
  <w:num w:numId="15">
    <w:abstractNumId w:val="5"/>
  </w:num>
  <w:num w:numId="16">
    <w:abstractNumId w:val="3"/>
  </w:num>
  <w:num w:numId="17">
    <w:abstractNumId w:val="3"/>
  </w:num>
  <w:num w:numId="18">
    <w:abstractNumId w:val="2"/>
  </w:num>
  <w:num w:numId="19">
    <w:abstractNumId w:val="3"/>
    <w:lvlOverride w:ilvl="0">
      <w:startOverride w:val="1"/>
    </w:lvlOverride>
  </w:num>
  <w:num w:numId="20">
    <w:abstractNumId w:val="11"/>
  </w:num>
  <w:num w:numId="21">
    <w:abstractNumId w:val="12"/>
  </w:num>
  <w:num w:numId="22">
    <w:abstractNumId w:val="6"/>
  </w:num>
  <w:num w:numId="23">
    <w:abstractNumId w:val="13"/>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95289"/>
    <w:rsid w:val="000B4CDB"/>
    <w:rsid w:val="000C0166"/>
    <w:rsid w:val="000F6D72"/>
    <w:rsid w:val="00124AAB"/>
    <w:rsid w:val="001305B9"/>
    <w:rsid w:val="00131BF5"/>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3360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E7C26"/>
    <w:rsid w:val="003F1194"/>
    <w:rsid w:val="00444A79"/>
    <w:rsid w:val="00450A51"/>
    <w:rsid w:val="00457676"/>
    <w:rsid w:val="00480BCE"/>
    <w:rsid w:val="004A5300"/>
    <w:rsid w:val="004B2284"/>
    <w:rsid w:val="004B2A0B"/>
    <w:rsid w:val="004B600D"/>
    <w:rsid w:val="004C3651"/>
    <w:rsid w:val="004D6DCA"/>
    <w:rsid w:val="005057CF"/>
    <w:rsid w:val="005114CB"/>
    <w:rsid w:val="00520EF4"/>
    <w:rsid w:val="0053144A"/>
    <w:rsid w:val="005465B1"/>
    <w:rsid w:val="005536D8"/>
    <w:rsid w:val="00563316"/>
    <w:rsid w:val="005822DF"/>
    <w:rsid w:val="00586B5F"/>
    <w:rsid w:val="005B1F1F"/>
    <w:rsid w:val="005C2352"/>
    <w:rsid w:val="005E5C0E"/>
    <w:rsid w:val="005F217D"/>
    <w:rsid w:val="005F3587"/>
    <w:rsid w:val="005F70FE"/>
    <w:rsid w:val="005F7510"/>
    <w:rsid w:val="00614C2E"/>
    <w:rsid w:val="00621D26"/>
    <w:rsid w:val="00625FFA"/>
    <w:rsid w:val="00631CA5"/>
    <w:rsid w:val="006534BD"/>
    <w:rsid w:val="006754EA"/>
    <w:rsid w:val="00685545"/>
    <w:rsid w:val="00685FF7"/>
    <w:rsid w:val="00692662"/>
    <w:rsid w:val="006A0D0A"/>
    <w:rsid w:val="006A5F00"/>
    <w:rsid w:val="006B13AB"/>
    <w:rsid w:val="006B2BEC"/>
    <w:rsid w:val="006E03D5"/>
    <w:rsid w:val="006E6E9D"/>
    <w:rsid w:val="006E7E02"/>
    <w:rsid w:val="00707BC2"/>
    <w:rsid w:val="00712CB9"/>
    <w:rsid w:val="00713046"/>
    <w:rsid w:val="00733249"/>
    <w:rsid w:val="007376E1"/>
    <w:rsid w:val="007559C6"/>
    <w:rsid w:val="00766714"/>
    <w:rsid w:val="00772744"/>
    <w:rsid w:val="00772915"/>
    <w:rsid w:val="00791FB5"/>
    <w:rsid w:val="00793264"/>
    <w:rsid w:val="007A26EC"/>
    <w:rsid w:val="007C1AC8"/>
    <w:rsid w:val="007D107D"/>
    <w:rsid w:val="007D2873"/>
    <w:rsid w:val="007F484C"/>
    <w:rsid w:val="007F672D"/>
    <w:rsid w:val="008040FF"/>
    <w:rsid w:val="00820757"/>
    <w:rsid w:val="00820FA0"/>
    <w:rsid w:val="0083070F"/>
    <w:rsid w:val="00875320"/>
    <w:rsid w:val="00880C04"/>
    <w:rsid w:val="0088545E"/>
    <w:rsid w:val="008859BF"/>
    <w:rsid w:val="00894DB6"/>
    <w:rsid w:val="008A333F"/>
    <w:rsid w:val="008B057A"/>
    <w:rsid w:val="008B3DD5"/>
    <w:rsid w:val="008C14E4"/>
    <w:rsid w:val="008C235E"/>
    <w:rsid w:val="008C4617"/>
    <w:rsid w:val="008D12DD"/>
    <w:rsid w:val="008E2D66"/>
    <w:rsid w:val="00917D8C"/>
    <w:rsid w:val="00924CD7"/>
    <w:rsid w:val="0093654C"/>
    <w:rsid w:val="009408A3"/>
    <w:rsid w:val="009541DE"/>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C016FD"/>
    <w:rsid w:val="00C5378D"/>
    <w:rsid w:val="00C57CE8"/>
    <w:rsid w:val="00C61A32"/>
    <w:rsid w:val="00C67136"/>
    <w:rsid w:val="00C757D6"/>
    <w:rsid w:val="00C80D61"/>
    <w:rsid w:val="00C84B27"/>
    <w:rsid w:val="00CA2195"/>
    <w:rsid w:val="00CB2B1E"/>
    <w:rsid w:val="00CB5239"/>
    <w:rsid w:val="00CB5E3D"/>
    <w:rsid w:val="00CC4CEB"/>
    <w:rsid w:val="00CD0EA5"/>
    <w:rsid w:val="00CE2E23"/>
    <w:rsid w:val="00CF5F9E"/>
    <w:rsid w:val="00D12F96"/>
    <w:rsid w:val="00D312C1"/>
    <w:rsid w:val="00D36394"/>
    <w:rsid w:val="00D4184D"/>
    <w:rsid w:val="00D45492"/>
    <w:rsid w:val="00D454FC"/>
    <w:rsid w:val="00D71234"/>
    <w:rsid w:val="00D83578"/>
    <w:rsid w:val="00D919C6"/>
    <w:rsid w:val="00D9390F"/>
    <w:rsid w:val="00DB1573"/>
    <w:rsid w:val="00DC4A87"/>
    <w:rsid w:val="00DD76BD"/>
    <w:rsid w:val="00E108AD"/>
    <w:rsid w:val="00E22733"/>
    <w:rsid w:val="00E2349C"/>
    <w:rsid w:val="00E30D94"/>
    <w:rsid w:val="00E442B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7253"/>
    <w:rsid w:val="00F50E21"/>
    <w:rsid w:val="00F71203"/>
    <w:rsid w:val="00F86CFD"/>
    <w:rsid w:val="00F94450"/>
    <w:rsid w:val="00FA2B38"/>
    <w:rsid w:val="00FA3563"/>
    <w:rsid w:val="00FB1A9E"/>
    <w:rsid w:val="00FB541D"/>
    <w:rsid w:val="00FC1A84"/>
    <w:rsid w:val="00FC37F2"/>
    <w:rsid w:val="00FC6008"/>
    <w:rsid w:val="00FC64B3"/>
    <w:rsid w:val="00FD0391"/>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sChild>
        <w:div w:id="1589730938">
          <w:marLeft w:val="0"/>
          <w:marRight w:val="0"/>
          <w:marTop w:val="195"/>
          <w:marBottom w:val="195"/>
          <w:divBdr>
            <w:top w:val="single" w:sz="6" w:space="0" w:color="222222"/>
            <w:left w:val="none" w:sz="0" w:space="0" w:color="auto"/>
            <w:bottom w:val="single" w:sz="6" w:space="0" w:color="222222"/>
            <w:right w:val="none" w:sz="0" w:space="0" w:color="auto"/>
          </w:divBdr>
          <w:divsChild>
            <w:div w:id="760375996">
              <w:marLeft w:val="0"/>
              <w:marRight w:val="0"/>
              <w:marTop w:val="0"/>
              <w:marBottom w:val="0"/>
              <w:divBdr>
                <w:top w:val="none" w:sz="0" w:space="0" w:color="auto"/>
                <w:left w:val="none" w:sz="0" w:space="0" w:color="auto"/>
                <w:bottom w:val="none" w:sz="0" w:space="0" w:color="auto"/>
                <w:right w:val="none" w:sz="0" w:space="0" w:color="auto"/>
              </w:divBdr>
              <w:divsChild>
                <w:div w:id="507603374">
                  <w:marLeft w:val="0"/>
                  <w:marRight w:val="0"/>
                  <w:marTop w:val="0"/>
                  <w:marBottom w:val="0"/>
                  <w:divBdr>
                    <w:top w:val="none" w:sz="0" w:space="0" w:color="auto"/>
                    <w:left w:val="none" w:sz="0" w:space="0" w:color="auto"/>
                    <w:bottom w:val="none" w:sz="0" w:space="0" w:color="auto"/>
                    <w:right w:val="none" w:sz="0" w:space="0" w:color="auto"/>
                  </w:divBdr>
                </w:div>
                <w:div w:id="1427654994">
                  <w:marLeft w:val="0"/>
                  <w:marRight w:val="0"/>
                  <w:marTop w:val="0"/>
                  <w:marBottom w:val="0"/>
                  <w:divBdr>
                    <w:top w:val="none" w:sz="0" w:space="0" w:color="auto"/>
                    <w:left w:val="none" w:sz="0" w:space="0" w:color="auto"/>
                    <w:bottom w:val="none" w:sz="0" w:space="0" w:color="auto"/>
                    <w:right w:val="none" w:sz="0" w:space="0" w:color="auto"/>
                  </w:divBdr>
                </w:div>
                <w:div w:id="1699546637">
                  <w:marLeft w:val="0"/>
                  <w:marRight w:val="0"/>
                  <w:marTop w:val="0"/>
                  <w:marBottom w:val="0"/>
                  <w:divBdr>
                    <w:top w:val="none" w:sz="0" w:space="0" w:color="auto"/>
                    <w:left w:val="none" w:sz="0" w:space="0" w:color="auto"/>
                    <w:bottom w:val="none" w:sz="0" w:space="0" w:color="auto"/>
                    <w:right w:val="none" w:sz="0" w:space="0" w:color="auto"/>
                  </w:divBdr>
                </w:div>
                <w:div w:id="960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469">
          <w:marLeft w:val="0"/>
          <w:marRight w:val="0"/>
          <w:marTop w:val="195"/>
          <w:marBottom w:val="195"/>
          <w:divBdr>
            <w:top w:val="single" w:sz="6" w:space="0" w:color="222222"/>
            <w:left w:val="none" w:sz="0" w:space="0" w:color="auto"/>
            <w:bottom w:val="single" w:sz="6" w:space="0" w:color="222222"/>
            <w:right w:val="none" w:sz="0" w:space="0" w:color="auto"/>
          </w:divBdr>
          <w:divsChild>
            <w:div w:id="2061896484">
              <w:marLeft w:val="0"/>
              <w:marRight w:val="0"/>
              <w:marTop w:val="0"/>
              <w:marBottom w:val="0"/>
              <w:divBdr>
                <w:top w:val="none" w:sz="0" w:space="0" w:color="auto"/>
                <w:left w:val="none" w:sz="0" w:space="0" w:color="auto"/>
                <w:bottom w:val="none" w:sz="0" w:space="0" w:color="auto"/>
                <w:right w:val="none" w:sz="0" w:space="0" w:color="auto"/>
              </w:divBdr>
              <w:divsChild>
                <w:div w:id="198979616">
                  <w:marLeft w:val="0"/>
                  <w:marRight w:val="0"/>
                  <w:marTop w:val="0"/>
                  <w:marBottom w:val="0"/>
                  <w:divBdr>
                    <w:top w:val="none" w:sz="0" w:space="0" w:color="auto"/>
                    <w:left w:val="none" w:sz="0" w:space="0" w:color="auto"/>
                    <w:bottom w:val="none" w:sz="0" w:space="0" w:color="auto"/>
                    <w:right w:val="none" w:sz="0" w:space="0" w:color="auto"/>
                  </w:divBdr>
                </w:div>
                <w:div w:id="1243222354">
                  <w:marLeft w:val="0"/>
                  <w:marRight w:val="0"/>
                  <w:marTop w:val="0"/>
                  <w:marBottom w:val="0"/>
                  <w:divBdr>
                    <w:top w:val="none" w:sz="0" w:space="0" w:color="auto"/>
                    <w:left w:val="none" w:sz="0" w:space="0" w:color="auto"/>
                    <w:bottom w:val="none" w:sz="0" w:space="0" w:color="auto"/>
                    <w:right w:val="none" w:sz="0" w:space="0" w:color="auto"/>
                  </w:divBdr>
                </w:div>
                <w:div w:id="370153587">
                  <w:marLeft w:val="0"/>
                  <w:marRight w:val="0"/>
                  <w:marTop w:val="0"/>
                  <w:marBottom w:val="0"/>
                  <w:divBdr>
                    <w:top w:val="none" w:sz="0" w:space="0" w:color="auto"/>
                    <w:left w:val="none" w:sz="0" w:space="0" w:color="auto"/>
                    <w:bottom w:val="none" w:sz="0" w:space="0" w:color="auto"/>
                    <w:right w:val="none" w:sz="0" w:space="0" w:color="auto"/>
                  </w:divBdr>
                </w:div>
                <w:div w:id="271789458">
                  <w:marLeft w:val="0"/>
                  <w:marRight w:val="0"/>
                  <w:marTop w:val="0"/>
                  <w:marBottom w:val="0"/>
                  <w:divBdr>
                    <w:top w:val="none" w:sz="0" w:space="0" w:color="auto"/>
                    <w:left w:val="none" w:sz="0" w:space="0" w:color="auto"/>
                    <w:bottom w:val="none" w:sz="0" w:space="0" w:color="auto"/>
                    <w:right w:val="none" w:sz="0" w:space="0" w:color="auto"/>
                  </w:divBdr>
                </w:div>
                <w:div w:id="1147018186">
                  <w:marLeft w:val="0"/>
                  <w:marRight w:val="0"/>
                  <w:marTop w:val="0"/>
                  <w:marBottom w:val="0"/>
                  <w:divBdr>
                    <w:top w:val="none" w:sz="0" w:space="0" w:color="auto"/>
                    <w:left w:val="none" w:sz="0" w:space="0" w:color="auto"/>
                    <w:bottom w:val="none" w:sz="0" w:space="0" w:color="auto"/>
                    <w:right w:val="none" w:sz="0" w:space="0" w:color="auto"/>
                  </w:divBdr>
                </w:div>
                <w:div w:id="807207472">
                  <w:marLeft w:val="0"/>
                  <w:marRight w:val="0"/>
                  <w:marTop w:val="0"/>
                  <w:marBottom w:val="0"/>
                  <w:divBdr>
                    <w:top w:val="none" w:sz="0" w:space="0" w:color="auto"/>
                    <w:left w:val="none" w:sz="0" w:space="0" w:color="auto"/>
                    <w:bottom w:val="none" w:sz="0" w:space="0" w:color="auto"/>
                    <w:right w:val="none" w:sz="0" w:space="0" w:color="auto"/>
                  </w:divBdr>
                </w:div>
                <w:div w:id="1958875967">
                  <w:marLeft w:val="0"/>
                  <w:marRight w:val="0"/>
                  <w:marTop w:val="0"/>
                  <w:marBottom w:val="0"/>
                  <w:divBdr>
                    <w:top w:val="none" w:sz="0" w:space="0" w:color="auto"/>
                    <w:left w:val="none" w:sz="0" w:space="0" w:color="auto"/>
                    <w:bottom w:val="none" w:sz="0" w:space="0" w:color="auto"/>
                    <w:right w:val="none" w:sz="0" w:space="0" w:color="auto"/>
                  </w:divBdr>
                </w:div>
                <w:div w:id="1493180165">
                  <w:marLeft w:val="0"/>
                  <w:marRight w:val="0"/>
                  <w:marTop w:val="0"/>
                  <w:marBottom w:val="0"/>
                  <w:divBdr>
                    <w:top w:val="none" w:sz="0" w:space="0" w:color="auto"/>
                    <w:left w:val="none" w:sz="0" w:space="0" w:color="auto"/>
                    <w:bottom w:val="none" w:sz="0" w:space="0" w:color="auto"/>
                    <w:right w:val="none" w:sz="0" w:space="0" w:color="auto"/>
                  </w:divBdr>
                </w:div>
                <w:div w:id="410084161">
                  <w:marLeft w:val="0"/>
                  <w:marRight w:val="0"/>
                  <w:marTop w:val="0"/>
                  <w:marBottom w:val="0"/>
                  <w:divBdr>
                    <w:top w:val="none" w:sz="0" w:space="0" w:color="auto"/>
                    <w:left w:val="none" w:sz="0" w:space="0" w:color="auto"/>
                    <w:bottom w:val="none" w:sz="0" w:space="0" w:color="auto"/>
                    <w:right w:val="none" w:sz="0" w:space="0" w:color="auto"/>
                  </w:divBdr>
                </w:div>
                <w:div w:id="1355036411">
                  <w:marLeft w:val="0"/>
                  <w:marRight w:val="0"/>
                  <w:marTop w:val="0"/>
                  <w:marBottom w:val="0"/>
                  <w:divBdr>
                    <w:top w:val="none" w:sz="0" w:space="0" w:color="auto"/>
                    <w:left w:val="none" w:sz="0" w:space="0" w:color="auto"/>
                    <w:bottom w:val="none" w:sz="0" w:space="0" w:color="auto"/>
                    <w:right w:val="none" w:sz="0" w:space="0" w:color="auto"/>
                  </w:divBdr>
                </w:div>
                <w:div w:id="1523863750">
                  <w:marLeft w:val="0"/>
                  <w:marRight w:val="0"/>
                  <w:marTop w:val="0"/>
                  <w:marBottom w:val="0"/>
                  <w:divBdr>
                    <w:top w:val="none" w:sz="0" w:space="0" w:color="auto"/>
                    <w:left w:val="none" w:sz="0" w:space="0" w:color="auto"/>
                    <w:bottom w:val="none" w:sz="0" w:space="0" w:color="auto"/>
                    <w:right w:val="none" w:sz="0" w:space="0" w:color="auto"/>
                  </w:divBdr>
                </w:div>
                <w:div w:id="1472862738">
                  <w:marLeft w:val="0"/>
                  <w:marRight w:val="0"/>
                  <w:marTop w:val="0"/>
                  <w:marBottom w:val="0"/>
                  <w:divBdr>
                    <w:top w:val="none" w:sz="0" w:space="0" w:color="auto"/>
                    <w:left w:val="none" w:sz="0" w:space="0" w:color="auto"/>
                    <w:bottom w:val="none" w:sz="0" w:space="0" w:color="auto"/>
                    <w:right w:val="none" w:sz="0" w:space="0" w:color="auto"/>
                  </w:divBdr>
                </w:div>
                <w:div w:id="876040426">
                  <w:marLeft w:val="0"/>
                  <w:marRight w:val="0"/>
                  <w:marTop w:val="0"/>
                  <w:marBottom w:val="0"/>
                  <w:divBdr>
                    <w:top w:val="none" w:sz="0" w:space="0" w:color="auto"/>
                    <w:left w:val="none" w:sz="0" w:space="0" w:color="auto"/>
                    <w:bottom w:val="none" w:sz="0" w:space="0" w:color="auto"/>
                    <w:right w:val="none" w:sz="0" w:space="0" w:color="auto"/>
                  </w:divBdr>
                </w:div>
                <w:div w:id="1211379588">
                  <w:marLeft w:val="0"/>
                  <w:marRight w:val="0"/>
                  <w:marTop w:val="0"/>
                  <w:marBottom w:val="0"/>
                  <w:divBdr>
                    <w:top w:val="none" w:sz="0" w:space="0" w:color="auto"/>
                    <w:left w:val="none" w:sz="0" w:space="0" w:color="auto"/>
                    <w:bottom w:val="none" w:sz="0" w:space="0" w:color="auto"/>
                    <w:right w:val="none" w:sz="0" w:space="0" w:color="auto"/>
                  </w:divBdr>
                </w:div>
                <w:div w:id="2129616443">
                  <w:marLeft w:val="0"/>
                  <w:marRight w:val="0"/>
                  <w:marTop w:val="0"/>
                  <w:marBottom w:val="0"/>
                  <w:divBdr>
                    <w:top w:val="none" w:sz="0" w:space="0" w:color="auto"/>
                    <w:left w:val="none" w:sz="0" w:space="0" w:color="auto"/>
                    <w:bottom w:val="none" w:sz="0" w:space="0" w:color="auto"/>
                    <w:right w:val="none" w:sz="0" w:space="0" w:color="auto"/>
                  </w:divBdr>
                </w:div>
                <w:div w:id="405612410">
                  <w:marLeft w:val="0"/>
                  <w:marRight w:val="0"/>
                  <w:marTop w:val="0"/>
                  <w:marBottom w:val="0"/>
                  <w:divBdr>
                    <w:top w:val="none" w:sz="0" w:space="0" w:color="auto"/>
                    <w:left w:val="none" w:sz="0" w:space="0" w:color="auto"/>
                    <w:bottom w:val="none" w:sz="0" w:space="0" w:color="auto"/>
                    <w:right w:val="none" w:sz="0" w:space="0" w:color="auto"/>
                  </w:divBdr>
                </w:div>
                <w:div w:id="2049524900">
                  <w:marLeft w:val="0"/>
                  <w:marRight w:val="0"/>
                  <w:marTop w:val="0"/>
                  <w:marBottom w:val="0"/>
                  <w:divBdr>
                    <w:top w:val="none" w:sz="0" w:space="0" w:color="auto"/>
                    <w:left w:val="none" w:sz="0" w:space="0" w:color="auto"/>
                    <w:bottom w:val="none" w:sz="0" w:space="0" w:color="auto"/>
                    <w:right w:val="none" w:sz="0" w:space="0" w:color="auto"/>
                  </w:divBdr>
                </w:div>
                <w:div w:id="1578595729">
                  <w:marLeft w:val="0"/>
                  <w:marRight w:val="0"/>
                  <w:marTop w:val="0"/>
                  <w:marBottom w:val="0"/>
                  <w:divBdr>
                    <w:top w:val="none" w:sz="0" w:space="0" w:color="auto"/>
                    <w:left w:val="none" w:sz="0" w:space="0" w:color="auto"/>
                    <w:bottom w:val="none" w:sz="0" w:space="0" w:color="auto"/>
                    <w:right w:val="none" w:sz="0" w:space="0" w:color="auto"/>
                  </w:divBdr>
                </w:div>
                <w:div w:id="1611207447">
                  <w:marLeft w:val="0"/>
                  <w:marRight w:val="0"/>
                  <w:marTop w:val="0"/>
                  <w:marBottom w:val="0"/>
                  <w:divBdr>
                    <w:top w:val="none" w:sz="0" w:space="0" w:color="auto"/>
                    <w:left w:val="none" w:sz="0" w:space="0" w:color="auto"/>
                    <w:bottom w:val="none" w:sz="0" w:space="0" w:color="auto"/>
                    <w:right w:val="none" w:sz="0" w:space="0" w:color="auto"/>
                  </w:divBdr>
                </w:div>
                <w:div w:id="1626161445">
                  <w:marLeft w:val="0"/>
                  <w:marRight w:val="0"/>
                  <w:marTop w:val="0"/>
                  <w:marBottom w:val="0"/>
                  <w:divBdr>
                    <w:top w:val="none" w:sz="0" w:space="0" w:color="auto"/>
                    <w:left w:val="none" w:sz="0" w:space="0" w:color="auto"/>
                    <w:bottom w:val="none" w:sz="0" w:space="0" w:color="auto"/>
                    <w:right w:val="none" w:sz="0" w:space="0" w:color="auto"/>
                  </w:divBdr>
                </w:div>
                <w:div w:id="1169173393">
                  <w:marLeft w:val="0"/>
                  <w:marRight w:val="0"/>
                  <w:marTop w:val="0"/>
                  <w:marBottom w:val="0"/>
                  <w:divBdr>
                    <w:top w:val="none" w:sz="0" w:space="0" w:color="auto"/>
                    <w:left w:val="none" w:sz="0" w:space="0" w:color="auto"/>
                    <w:bottom w:val="none" w:sz="0" w:space="0" w:color="auto"/>
                    <w:right w:val="none" w:sz="0" w:space="0" w:color="auto"/>
                  </w:divBdr>
                </w:div>
                <w:div w:id="1834569077">
                  <w:marLeft w:val="0"/>
                  <w:marRight w:val="0"/>
                  <w:marTop w:val="0"/>
                  <w:marBottom w:val="0"/>
                  <w:divBdr>
                    <w:top w:val="none" w:sz="0" w:space="0" w:color="auto"/>
                    <w:left w:val="none" w:sz="0" w:space="0" w:color="auto"/>
                    <w:bottom w:val="none" w:sz="0" w:space="0" w:color="auto"/>
                    <w:right w:val="none" w:sz="0" w:space="0" w:color="auto"/>
                  </w:divBdr>
                </w:div>
                <w:div w:id="720590507">
                  <w:marLeft w:val="0"/>
                  <w:marRight w:val="0"/>
                  <w:marTop w:val="0"/>
                  <w:marBottom w:val="0"/>
                  <w:divBdr>
                    <w:top w:val="none" w:sz="0" w:space="0" w:color="auto"/>
                    <w:left w:val="none" w:sz="0" w:space="0" w:color="auto"/>
                    <w:bottom w:val="none" w:sz="0" w:space="0" w:color="auto"/>
                    <w:right w:val="none" w:sz="0" w:space="0" w:color="auto"/>
                  </w:divBdr>
                </w:div>
                <w:div w:id="290861492">
                  <w:marLeft w:val="0"/>
                  <w:marRight w:val="0"/>
                  <w:marTop w:val="0"/>
                  <w:marBottom w:val="0"/>
                  <w:divBdr>
                    <w:top w:val="none" w:sz="0" w:space="0" w:color="auto"/>
                    <w:left w:val="none" w:sz="0" w:space="0" w:color="auto"/>
                    <w:bottom w:val="none" w:sz="0" w:space="0" w:color="auto"/>
                    <w:right w:val="none" w:sz="0" w:space="0" w:color="auto"/>
                  </w:divBdr>
                </w:div>
                <w:div w:id="1678118728">
                  <w:marLeft w:val="0"/>
                  <w:marRight w:val="0"/>
                  <w:marTop w:val="0"/>
                  <w:marBottom w:val="0"/>
                  <w:divBdr>
                    <w:top w:val="none" w:sz="0" w:space="0" w:color="auto"/>
                    <w:left w:val="none" w:sz="0" w:space="0" w:color="auto"/>
                    <w:bottom w:val="none" w:sz="0" w:space="0" w:color="auto"/>
                    <w:right w:val="none" w:sz="0" w:space="0" w:color="auto"/>
                  </w:divBdr>
                </w:div>
                <w:div w:id="1234125556">
                  <w:marLeft w:val="0"/>
                  <w:marRight w:val="0"/>
                  <w:marTop w:val="0"/>
                  <w:marBottom w:val="0"/>
                  <w:divBdr>
                    <w:top w:val="none" w:sz="0" w:space="0" w:color="auto"/>
                    <w:left w:val="none" w:sz="0" w:space="0" w:color="auto"/>
                    <w:bottom w:val="none" w:sz="0" w:space="0" w:color="auto"/>
                    <w:right w:val="none" w:sz="0" w:space="0" w:color="auto"/>
                  </w:divBdr>
                </w:div>
                <w:div w:id="6084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0773185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6435185">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63833082">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151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6288894">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1464568">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6366052">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6</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7</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8</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9</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10</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5</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Jav</b:Tag>
    <b:SourceType>InternetSite</b:SourceType>
    <b:Guid>{ED69DE0C-DB9B-4554-A496-6B79BB895990}</b:Guid>
    <b:Title>Economipedia</b:Title>
    <b:Author>
      <b:Author>
        <b:NameList>
          <b:Person>
            <b:Last>Galán</b:Last>
            <b:First>Javier</b:First>
            <b:Middle>Sánchez</b:Middle>
          </b:Person>
        </b:NameList>
      </b:Author>
    </b:Author>
    <b:URL>http://economipedia.com/definiciones/consumidor.html</b:URL>
    <b:RefOrder>4</b:RefOrder>
  </b:Source>
</b:Sources>
</file>

<file path=customXml/itemProps1.xml><?xml version="1.0" encoding="utf-8"?>
<ds:datastoreItem xmlns:ds="http://schemas.openxmlformats.org/officeDocument/2006/customXml" ds:itemID="{A1BA5C33-F8CC-40C7-AF50-18597EA4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21</Pages>
  <Words>4056</Words>
  <Characters>22311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74</cp:revision>
  <dcterms:created xsi:type="dcterms:W3CDTF">2017-09-21T00:54:00Z</dcterms:created>
  <dcterms:modified xsi:type="dcterms:W3CDTF">2017-09-29T03:01:00Z</dcterms:modified>
</cp:coreProperties>
</file>