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4CC" w:rsidRDefault="003764CC" w:rsidP="003764CC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BJS10443</w:t>
      </w:r>
    </w:p>
    <w:p w:rsidR="003764CC" w:rsidRPr="008C352F" w:rsidRDefault="003764CC" w:rsidP="003764CC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Meta-analysis of the e</w:t>
      </w:r>
      <w:r w:rsidRPr="008C35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conomic impact on the National Health Service (England) following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Pr="008C35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introduction of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absorbable </w:t>
      </w:r>
      <w:r w:rsidRPr="008C352F">
        <w:rPr>
          <w:rFonts w:ascii="Times New Roman" w:hAnsi="Times New Roman" w:cs="Times New Roman"/>
          <w:b/>
          <w:sz w:val="24"/>
          <w:szCs w:val="24"/>
          <w:lang w:val="en-US"/>
        </w:rPr>
        <w:t>antimicrobial sutures</w:t>
      </w:r>
    </w:p>
    <w:p w:rsidR="00A256A3" w:rsidRPr="003764CC" w:rsidRDefault="003764CC" w:rsidP="003764CC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352F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8C35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J. Leaper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8C35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8C35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E. Edmiston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 J</w:t>
      </w:r>
      <w:r w:rsidRPr="008C352F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</w:t>
      </w:r>
      <w:r w:rsidRPr="008C35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8C35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E. Holy</w:t>
      </w:r>
    </w:p>
    <w:p w:rsidR="00A256A3" w:rsidRDefault="00A256A3" w:rsidP="00B857C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857C3" w:rsidRPr="008C352F" w:rsidRDefault="00A256A3" w:rsidP="00C32A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6A3">
        <w:rPr>
          <w:rFonts w:ascii="Times New Roman" w:eastAsia="Times New Roman" w:hAnsi="Times New Roman" w:cs="Times New Roman"/>
          <w:b/>
          <w:color w:val="0A0905"/>
          <w:sz w:val="24"/>
          <w:szCs w:val="24"/>
          <w:lang w:val="en-US" w:eastAsia="fr-CH"/>
        </w:rPr>
        <w:t>Table S1</w:t>
      </w:r>
      <w:r>
        <w:rPr>
          <w:rFonts w:ascii="Times New Roman" w:eastAsia="Times New Roman" w:hAnsi="Times New Roman" w:cs="Times New Roman"/>
          <w:color w:val="0A0905"/>
          <w:sz w:val="24"/>
          <w:szCs w:val="24"/>
          <w:lang w:val="en-US" w:eastAsia="fr-CH"/>
        </w:rPr>
        <w:t xml:space="preserve"> </w:t>
      </w:r>
      <w:r w:rsidRPr="008C352F">
        <w:rPr>
          <w:rFonts w:ascii="Times New Roman" w:eastAsia="Times New Roman" w:hAnsi="Times New Roman" w:cs="Times New Roman"/>
          <w:color w:val="0A0905"/>
          <w:sz w:val="24"/>
          <w:szCs w:val="24"/>
          <w:lang w:val="en-US" w:eastAsia="fr-CH"/>
        </w:rPr>
        <w:t>Database</w:t>
      </w:r>
      <w:r w:rsidR="00C32A1D">
        <w:rPr>
          <w:rFonts w:ascii="Times New Roman" w:eastAsia="Times New Roman" w:hAnsi="Times New Roman" w:cs="Times New Roman"/>
          <w:color w:val="0A0905"/>
          <w:sz w:val="24"/>
          <w:szCs w:val="24"/>
          <w:lang w:val="en-US" w:eastAsia="fr-CH"/>
        </w:rPr>
        <w:t xml:space="preserve"> searches</w:t>
      </w:r>
    </w:p>
    <w:tbl>
      <w:tblPr>
        <w:tblStyle w:val="TableGrid"/>
        <w:tblW w:w="0" w:type="auto"/>
        <w:tblInd w:w="55" w:type="dxa"/>
        <w:tblLook w:val="04A0"/>
      </w:tblPr>
      <w:tblGrid>
        <w:gridCol w:w="852"/>
        <w:gridCol w:w="6369"/>
        <w:gridCol w:w="1966"/>
      </w:tblGrid>
      <w:tr w:rsidR="00936F1A" w:rsidRPr="00936F1A" w:rsidTr="00C32A1D">
        <w:tc>
          <w:tcPr>
            <w:tcW w:w="852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bCs/>
                <w:color w:val="0A0905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bCs/>
                <w:color w:val="0A0905"/>
                <w:sz w:val="24"/>
                <w:szCs w:val="24"/>
                <w:lang w:eastAsia="fr-CH"/>
              </w:rPr>
              <w:t>No.</w:t>
            </w:r>
          </w:p>
        </w:tc>
        <w:tc>
          <w:tcPr>
            <w:tcW w:w="6369" w:type="dxa"/>
            <w:vAlign w:val="bottom"/>
          </w:tcPr>
          <w:p w:rsidR="00936F1A" w:rsidRPr="00936F1A" w:rsidRDefault="00936F1A" w:rsidP="00936F1A">
            <w:pPr>
              <w:jc w:val="center"/>
              <w:rPr>
                <w:rFonts w:ascii="Times New Roman" w:eastAsia="Times New Roman" w:hAnsi="Times New Roman" w:cs="Times New Roman"/>
                <w:bCs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bCs/>
                <w:color w:val="0A0905"/>
                <w:sz w:val="24"/>
                <w:szCs w:val="24"/>
                <w:lang w:eastAsia="fr-CH"/>
              </w:rPr>
              <w:t>Searches</w:t>
            </w:r>
          </w:p>
        </w:tc>
        <w:tc>
          <w:tcPr>
            <w:tcW w:w="1966" w:type="dxa"/>
            <w:vAlign w:val="bottom"/>
          </w:tcPr>
          <w:p w:rsidR="00936F1A" w:rsidRPr="00936F1A" w:rsidRDefault="00936F1A" w:rsidP="00936F1A">
            <w:pPr>
              <w:jc w:val="center"/>
              <w:rPr>
                <w:rFonts w:ascii="Times New Roman" w:eastAsia="Times New Roman" w:hAnsi="Times New Roman" w:cs="Times New Roman"/>
                <w:bCs/>
                <w:color w:val="0A0905"/>
                <w:sz w:val="24"/>
                <w:szCs w:val="24"/>
                <w:lang w:eastAsia="fr-CH"/>
              </w:rPr>
            </w:pPr>
            <w:proofErr w:type="spellStart"/>
            <w:r w:rsidRPr="00936F1A">
              <w:rPr>
                <w:rFonts w:ascii="Times New Roman" w:eastAsia="Times New Roman" w:hAnsi="Times New Roman" w:cs="Times New Roman"/>
                <w:bCs/>
                <w:color w:val="0A0905"/>
                <w:sz w:val="24"/>
                <w:szCs w:val="24"/>
                <w:lang w:eastAsia="fr-CH"/>
              </w:rPr>
              <w:t>Results</w:t>
            </w:r>
            <w:proofErr w:type="spellEnd"/>
          </w:p>
        </w:tc>
      </w:tr>
      <w:tr w:rsidR="00936F1A" w:rsidRPr="00936F1A" w:rsidTr="00C32A1D">
        <w:tc>
          <w:tcPr>
            <w:tcW w:w="852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1</w:t>
            </w:r>
          </w:p>
        </w:tc>
        <w:tc>
          <w:tcPr>
            <w:tcW w:w="6369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(Anti-Infective or anti-infective or Anti-infective).mp. [mp=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ti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ab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hw,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tn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ot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dm, mf,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dv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kw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fs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nm,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kf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px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rx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ui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]</w:t>
            </w:r>
          </w:p>
        </w:tc>
        <w:tc>
          <w:tcPr>
            <w:tcW w:w="1966" w:type="dxa"/>
          </w:tcPr>
          <w:p w:rsidR="00936F1A" w:rsidRPr="00936F1A" w:rsidRDefault="00936F1A" w:rsidP="00936F1A">
            <w:pPr>
              <w:jc w:val="center"/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67 839</w:t>
            </w:r>
          </w:p>
        </w:tc>
      </w:tr>
      <w:tr w:rsidR="00936F1A" w:rsidRPr="00936F1A" w:rsidTr="00C32A1D">
        <w:tc>
          <w:tcPr>
            <w:tcW w:w="852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2</w:t>
            </w:r>
          </w:p>
        </w:tc>
        <w:tc>
          <w:tcPr>
            <w:tcW w:w="6369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(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Antimicrobial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 or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antimicrobial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 or anti-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microbial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).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mp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. [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mp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=ti, ab,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hw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tn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ot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dm,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mf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dv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kw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fs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nm,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kf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px,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rx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ui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]</w:t>
            </w:r>
          </w:p>
        </w:tc>
        <w:tc>
          <w:tcPr>
            <w:tcW w:w="1966" w:type="dxa"/>
          </w:tcPr>
          <w:p w:rsidR="00936F1A" w:rsidRPr="00936F1A" w:rsidRDefault="00936F1A" w:rsidP="00936F1A">
            <w:pPr>
              <w:jc w:val="center"/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265 176</w:t>
            </w:r>
          </w:p>
        </w:tc>
      </w:tr>
      <w:tr w:rsidR="00936F1A" w:rsidRPr="00936F1A" w:rsidTr="00C32A1D">
        <w:tc>
          <w:tcPr>
            <w:tcW w:w="852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3</w:t>
            </w:r>
          </w:p>
        </w:tc>
        <w:tc>
          <w:tcPr>
            <w:tcW w:w="6369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(Antibacterial or antibacterial or Anti-bacterial or anti-bacterial).mp. [mp=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ti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ab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hw,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tn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ot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dm, mf,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dv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kw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fs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nm,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kf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px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rx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ui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]</w:t>
            </w:r>
          </w:p>
        </w:tc>
        <w:tc>
          <w:tcPr>
            <w:tcW w:w="1966" w:type="dxa"/>
          </w:tcPr>
          <w:p w:rsidR="00936F1A" w:rsidRPr="00936F1A" w:rsidRDefault="00936F1A" w:rsidP="00936F1A">
            <w:pPr>
              <w:jc w:val="center"/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388 482</w:t>
            </w:r>
          </w:p>
        </w:tc>
      </w:tr>
      <w:tr w:rsidR="00936F1A" w:rsidRPr="00936F1A" w:rsidTr="00C32A1D">
        <w:tc>
          <w:tcPr>
            <w:tcW w:w="852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4</w:t>
            </w:r>
          </w:p>
        </w:tc>
        <w:tc>
          <w:tcPr>
            <w:tcW w:w="6369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1 or 2 or 3</w:t>
            </w:r>
          </w:p>
        </w:tc>
        <w:tc>
          <w:tcPr>
            <w:tcW w:w="1966" w:type="dxa"/>
          </w:tcPr>
          <w:p w:rsidR="00936F1A" w:rsidRPr="00936F1A" w:rsidRDefault="00936F1A" w:rsidP="00936F1A">
            <w:pPr>
              <w:jc w:val="center"/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616 682</w:t>
            </w:r>
          </w:p>
        </w:tc>
      </w:tr>
      <w:tr w:rsidR="00936F1A" w:rsidRPr="00936F1A" w:rsidTr="00C32A1D">
        <w:tc>
          <w:tcPr>
            <w:tcW w:w="852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5</w:t>
            </w:r>
          </w:p>
        </w:tc>
        <w:tc>
          <w:tcPr>
            <w:tcW w:w="6369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(Triclosan or triclosan or triclosan-coated).mp. [mp=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ti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ab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hw,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tn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ot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dm, mf,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dv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kw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fs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nm,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kf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px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rx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ui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]</w:t>
            </w:r>
          </w:p>
        </w:tc>
        <w:tc>
          <w:tcPr>
            <w:tcW w:w="1966" w:type="dxa"/>
          </w:tcPr>
          <w:p w:rsidR="00936F1A" w:rsidRPr="00936F1A" w:rsidRDefault="00936F1A" w:rsidP="00936F1A">
            <w:pPr>
              <w:jc w:val="center"/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7042</w:t>
            </w:r>
          </w:p>
        </w:tc>
      </w:tr>
      <w:tr w:rsidR="00936F1A" w:rsidRPr="00936F1A" w:rsidTr="00C32A1D">
        <w:tc>
          <w:tcPr>
            <w:tcW w:w="852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6</w:t>
            </w:r>
          </w:p>
        </w:tc>
        <w:tc>
          <w:tcPr>
            <w:tcW w:w="6369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4 or 5</w:t>
            </w:r>
          </w:p>
        </w:tc>
        <w:tc>
          <w:tcPr>
            <w:tcW w:w="1966" w:type="dxa"/>
          </w:tcPr>
          <w:p w:rsidR="00936F1A" w:rsidRPr="00936F1A" w:rsidRDefault="00936F1A" w:rsidP="00936F1A">
            <w:pPr>
              <w:jc w:val="center"/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620 777</w:t>
            </w:r>
          </w:p>
        </w:tc>
      </w:tr>
      <w:tr w:rsidR="00936F1A" w:rsidRPr="00936F1A" w:rsidTr="00C32A1D">
        <w:tc>
          <w:tcPr>
            <w:tcW w:w="852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7</w:t>
            </w:r>
          </w:p>
        </w:tc>
        <w:tc>
          <w:tcPr>
            <w:tcW w:w="6369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surgical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wound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 infection.mp. [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mp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=ti, ab,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hw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tn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ot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dm,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mf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dv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kw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fs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nm,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kf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px,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rx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ui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]</w:t>
            </w:r>
          </w:p>
        </w:tc>
        <w:tc>
          <w:tcPr>
            <w:tcW w:w="1966" w:type="dxa"/>
          </w:tcPr>
          <w:p w:rsidR="00936F1A" w:rsidRPr="00936F1A" w:rsidRDefault="00936F1A" w:rsidP="00936F1A">
            <w:pPr>
              <w:jc w:val="center"/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33 713</w:t>
            </w:r>
          </w:p>
        </w:tc>
      </w:tr>
      <w:tr w:rsidR="00936F1A" w:rsidRPr="00936F1A" w:rsidTr="00C32A1D">
        <w:tc>
          <w:tcPr>
            <w:tcW w:w="852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8</w:t>
            </w:r>
          </w:p>
        </w:tc>
        <w:tc>
          <w:tcPr>
            <w:tcW w:w="6369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(surgical site infection* or Surgical site infection* or SSI*).mp. [mp=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ti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ab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hw,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tn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ot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dm, mf,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dv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kw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fs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nm,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kf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px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rx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ui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val="en-US" w:eastAsia="fr-CH"/>
              </w:rPr>
              <w:t>]</w:t>
            </w:r>
          </w:p>
        </w:tc>
        <w:tc>
          <w:tcPr>
            <w:tcW w:w="1966" w:type="dxa"/>
          </w:tcPr>
          <w:p w:rsidR="00936F1A" w:rsidRPr="00936F1A" w:rsidRDefault="00936F1A" w:rsidP="00936F1A">
            <w:pPr>
              <w:jc w:val="center"/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23 350</w:t>
            </w:r>
          </w:p>
        </w:tc>
      </w:tr>
      <w:tr w:rsidR="00936F1A" w:rsidRPr="00936F1A" w:rsidTr="00C32A1D">
        <w:tc>
          <w:tcPr>
            <w:tcW w:w="852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9</w:t>
            </w:r>
          </w:p>
        </w:tc>
        <w:tc>
          <w:tcPr>
            <w:tcW w:w="6369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surg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* infect*.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mp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. [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mp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=ti, ab,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hw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tn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ot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dm,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mf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dv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kw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fs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nm,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kf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px,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rx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ui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]</w:t>
            </w:r>
          </w:p>
        </w:tc>
        <w:tc>
          <w:tcPr>
            <w:tcW w:w="1966" w:type="dxa"/>
          </w:tcPr>
          <w:p w:rsidR="00936F1A" w:rsidRPr="00936F1A" w:rsidRDefault="00936F1A" w:rsidP="00936F1A">
            <w:pPr>
              <w:jc w:val="center"/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29 832</w:t>
            </w:r>
          </w:p>
        </w:tc>
      </w:tr>
      <w:tr w:rsidR="00936F1A" w:rsidRPr="00936F1A" w:rsidTr="00C32A1D">
        <w:tc>
          <w:tcPr>
            <w:tcW w:w="852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10</w:t>
            </w:r>
          </w:p>
        </w:tc>
        <w:tc>
          <w:tcPr>
            <w:tcW w:w="6369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7 or 8 or 9</w:t>
            </w:r>
          </w:p>
        </w:tc>
        <w:tc>
          <w:tcPr>
            <w:tcW w:w="1966" w:type="dxa"/>
          </w:tcPr>
          <w:p w:rsidR="00936F1A" w:rsidRPr="00936F1A" w:rsidRDefault="00936F1A" w:rsidP="00936F1A">
            <w:pPr>
              <w:jc w:val="center"/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73 616</w:t>
            </w:r>
          </w:p>
        </w:tc>
      </w:tr>
      <w:tr w:rsidR="00936F1A" w:rsidRPr="00936F1A" w:rsidTr="00C32A1D">
        <w:tc>
          <w:tcPr>
            <w:tcW w:w="852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11</w:t>
            </w:r>
          </w:p>
        </w:tc>
        <w:tc>
          <w:tcPr>
            <w:tcW w:w="6369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6 and 10</w:t>
            </w:r>
          </w:p>
        </w:tc>
        <w:tc>
          <w:tcPr>
            <w:tcW w:w="1966" w:type="dxa"/>
          </w:tcPr>
          <w:p w:rsidR="00936F1A" w:rsidRPr="00936F1A" w:rsidRDefault="00936F1A" w:rsidP="00936F1A">
            <w:pPr>
              <w:jc w:val="center"/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10 632</w:t>
            </w:r>
          </w:p>
        </w:tc>
      </w:tr>
      <w:tr w:rsidR="00936F1A" w:rsidRPr="00936F1A" w:rsidTr="00C32A1D">
        <w:tc>
          <w:tcPr>
            <w:tcW w:w="852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12</w:t>
            </w:r>
          </w:p>
        </w:tc>
        <w:tc>
          <w:tcPr>
            <w:tcW w:w="6369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limit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 11 to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yr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="2005 -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Current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"</w:t>
            </w:r>
          </w:p>
        </w:tc>
        <w:tc>
          <w:tcPr>
            <w:tcW w:w="1966" w:type="dxa"/>
          </w:tcPr>
          <w:p w:rsidR="00936F1A" w:rsidRPr="00936F1A" w:rsidRDefault="00936F1A" w:rsidP="00936F1A">
            <w:pPr>
              <w:jc w:val="center"/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5503</w:t>
            </w:r>
          </w:p>
        </w:tc>
      </w:tr>
      <w:tr w:rsidR="00936F1A" w:rsidRPr="00936F1A" w:rsidTr="00C32A1D">
        <w:tc>
          <w:tcPr>
            <w:tcW w:w="852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13</w:t>
            </w:r>
          </w:p>
        </w:tc>
        <w:tc>
          <w:tcPr>
            <w:tcW w:w="6369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(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sutur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* or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Sutur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*).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mp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. [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mp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=ti, ab,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hw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tn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ot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dm,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mf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dv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kw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fs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nm,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kf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px,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rx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ui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]</w:t>
            </w:r>
          </w:p>
        </w:tc>
        <w:tc>
          <w:tcPr>
            <w:tcW w:w="1966" w:type="dxa"/>
          </w:tcPr>
          <w:p w:rsidR="00936F1A" w:rsidRPr="00936F1A" w:rsidRDefault="00936F1A" w:rsidP="00936F1A">
            <w:pPr>
              <w:jc w:val="center"/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169 742</w:t>
            </w:r>
          </w:p>
        </w:tc>
      </w:tr>
      <w:tr w:rsidR="00936F1A" w:rsidRPr="00936F1A" w:rsidTr="00C32A1D">
        <w:tc>
          <w:tcPr>
            <w:tcW w:w="852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14</w:t>
            </w:r>
          </w:p>
        </w:tc>
        <w:tc>
          <w:tcPr>
            <w:tcW w:w="6369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suture technique.mp. [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mp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=ti, ab,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hw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tn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ot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dm,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mf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dv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kw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fs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nm,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kf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px,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rx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ui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]</w:t>
            </w:r>
          </w:p>
        </w:tc>
        <w:tc>
          <w:tcPr>
            <w:tcW w:w="1966" w:type="dxa"/>
          </w:tcPr>
          <w:p w:rsidR="00936F1A" w:rsidRPr="00936F1A" w:rsidRDefault="00936F1A" w:rsidP="00936F1A">
            <w:pPr>
              <w:jc w:val="center"/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3710</w:t>
            </w:r>
          </w:p>
        </w:tc>
      </w:tr>
      <w:tr w:rsidR="00936F1A" w:rsidRPr="00936F1A" w:rsidTr="00C32A1D">
        <w:tc>
          <w:tcPr>
            <w:tcW w:w="852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15</w:t>
            </w:r>
          </w:p>
        </w:tc>
        <w:tc>
          <w:tcPr>
            <w:tcW w:w="6369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13 or 14</w:t>
            </w:r>
          </w:p>
        </w:tc>
        <w:tc>
          <w:tcPr>
            <w:tcW w:w="1966" w:type="dxa"/>
          </w:tcPr>
          <w:p w:rsidR="00936F1A" w:rsidRPr="00936F1A" w:rsidRDefault="00936F1A" w:rsidP="00936F1A">
            <w:pPr>
              <w:jc w:val="center"/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169 742</w:t>
            </w:r>
          </w:p>
        </w:tc>
      </w:tr>
      <w:tr w:rsidR="00936F1A" w:rsidRPr="00936F1A" w:rsidTr="00C32A1D">
        <w:tc>
          <w:tcPr>
            <w:tcW w:w="852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16</w:t>
            </w:r>
          </w:p>
        </w:tc>
        <w:tc>
          <w:tcPr>
            <w:tcW w:w="6369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12 and 15</w:t>
            </w:r>
          </w:p>
        </w:tc>
        <w:tc>
          <w:tcPr>
            <w:tcW w:w="1966" w:type="dxa"/>
          </w:tcPr>
          <w:p w:rsidR="00936F1A" w:rsidRPr="00936F1A" w:rsidRDefault="00936F1A" w:rsidP="00936F1A">
            <w:pPr>
              <w:jc w:val="center"/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348</w:t>
            </w:r>
          </w:p>
        </w:tc>
      </w:tr>
      <w:tr w:rsidR="00936F1A" w:rsidRPr="00936F1A" w:rsidTr="00C32A1D">
        <w:tc>
          <w:tcPr>
            <w:tcW w:w="852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17</w:t>
            </w:r>
          </w:p>
        </w:tc>
        <w:tc>
          <w:tcPr>
            <w:tcW w:w="6369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patient*.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mp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. [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mp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=ti, ab,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hw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tn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ot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dm,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mf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dv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kw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fs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nm,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kf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px,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rx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ui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]</w:t>
            </w:r>
          </w:p>
        </w:tc>
        <w:tc>
          <w:tcPr>
            <w:tcW w:w="1966" w:type="dxa"/>
          </w:tcPr>
          <w:p w:rsidR="00936F1A" w:rsidRPr="00936F1A" w:rsidRDefault="00936F1A" w:rsidP="00936F1A">
            <w:pPr>
              <w:jc w:val="center"/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12 040 901</w:t>
            </w:r>
          </w:p>
        </w:tc>
      </w:tr>
      <w:tr w:rsidR="00936F1A" w:rsidRPr="00936F1A" w:rsidTr="00C32A1D">
        <w:tc>
          <w:tcPr>
            <w:tcW w:w="852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18</w:t>
            </w:r>
          </w:p>
        </w:tc>
        <w:tc>
          <w:tcPr>
            <w:tcW w:w="6369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16 and 17</w:t>
            </w:r>
          </w:p>
        </w:tc>
        <w:tc>
          <w:tcPr>
            <w:tcW w:w="1966" w:type="dxa"/>
          </w:tcPr>
          <w:p w:rsidR="00936F1A" w:rsidRPr="00936F1A" w:rsidRDefault="00936F1A" w:rsidP="00936F1A">
            <w:pPr>
              <w:jc w:val="center"/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229</w:t>
            </w:r>
          </w:p>
        </w:tc>
      </w:tr>
      <w:tr w:rsidR="00936F1A" w:rsidRPr="00936F1A" w:rsidTr="00C32A1D">
        <w:tc>
          <w:tcPr>
            <w:tcW w:w="852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19</w:t>
            </w:r>
          </w:p>
        </w:tc>
        <w:tc>
          <w:tcPr>
            <w:tcW w:w="6369" w:type="dxa"/>
          </w:tcPr>
          <w:p w:rsidR="00936F1A" w:rsidRPr="00936F1A" w:rsidRDefault="00936F1A" w:rsidP="00642A3B">
            <w:pPr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remove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 duplicates </w:t>
            </w:r>
            <w:proofErr w:type="spellStart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from</w:t>
            </w:r>
            <w:proofErr w:type="spellEnd"/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 xml:space="preserve"> 18</w:t>
            </w:r>
          </w:p>
        </w:tc>
        <w:tc>
          <w:tcPr>
            <w:tcW w:w="1966" w:type="dxa"/>
          </w:tcPr>
          <w:p w:rsidR="00936F1A" w:rsidRPr="00936F1A" w:rsidRDefault="00936F1A" w:rsidP="00936F1A">
            <w:pPr>
              <w:jc w:val="center"/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</w:pPr>
            <w:r w:rsidRPr="00936F1A">
              <w:rPr>
                <w:rFonts w:ascii="Times New Roman" w:eastAsia="Times New Roman" w:hAnsi="Times New Roman" w:cs="Times New Roman"/>
                <w:color w:val="0A0905"/>
                <w:sz w:val="24"/>
                <w:szCs w:val="24"/>
                <w:lang w:eastAsia="fr-CH"/>
              </w:rPr>
              <w:t>163</w:t>
            </w:r>
          </w:p>
        </w:tc>
      </w:tr>
    </w:tbl>
    <w:p w:rsidR="00C32A1D" w:rsidRDefault="00C32A1D" w:rsidP="00C32A1D">
      <w:pPr>
        <w:spacing w:after="0" w:line="240" w:lineRule="auto"/>
        <w:rPr>
          <w:rFonts w:ascii="Times New Roman" w:eastAsia="Times New Roman" w:hAnsi="Times New Roman" w:cs="Times New Roman"/>
          <w:color w:val="0A0905"/>
          <w:sz w:val="24"/>
          <w:szCs w:val="24"/>
          <w:lang w:val="en-US" w:eastAsia="fr-CH"/>
        </w:rPr>
      </w:pPr>
      <w:r w:rsidRPr="008C352F">
        <w:rPr>
          <w:rFonts w:ascii="Times New Roman" w:eastAsia="Times New Roman" w:hAnsi="Times New Roman" w:cs="Times New Roman"/>
          <w:color w:val="0A0905"/>
          <w:sz w:val="24"/>
          <w:szCs w:val="24"/>
          <w:lang w:val="en-US" w:eastAsia="fr-CH"/>
        </w:rPr>
        <w:t xml:space="preserve">Embase 1996 to 2016 Week 40, Ovid MEDLINE In-Process </w:t>
      </w:r>
      <w:r>
        <w:rPr>
          <w:rFonts w:ascii="Times New Roman" w:eastAsia="Times New Roman" w:hAnsi="Times New Roman" w:cs="Times New Roman"/>
          <w:color w:val="0A0905"/>
          <w:sz w:val="24"/>
          <w:szCs w:val="24"/>
          <w:lang w:val="en-US" w:eastAsia="fr-CH"/>
        </w:rPr>
        <w:t>and</w:t>
      </w:r>
      <w:r w:rsidRPr="008C352F">
        <w:rPr>
          <w:rFonts w:ascii="Times New Roman" w:eastAsia="Times New Roman" w:hAnsi="Times New Roman" w:cs="Times New Roman"/>
          <w:color w:val="0A0905"/>
          <w:sz w:val="24"/>
          <w:szCs w:val="24"/>
          <w:lang w:val="en-US" w:eastAsia="fr-CH"/>
        </w:rPr>
        <w:t xml:space="preserve"> Other Non-Indexed Citations, Ovid MEDLINE Daily and Ovid MEDLINE 1946 to </w:t>
      </w:r>
      <w:r>
        <w:rPr>
          <w:rFonts w:ascii="Times New Roman" w:eastAsia="Times New Roman" w:hAnsi="Times New Roman" w:cs="Times New Roman"/>
          <w:color w:val="0A0905"/>
          <w:sz w:val="24"/>
          <w:szCs w:val="24"/>
          <w:lang w:val="en-US" w:eastAsia="fr-CH"/>
        </w:rPr>
        <w:t>p</w:t>
      </w:r>
      <w:r w:rsidRPr="008C352F">
        <w:rPr>
          <w:rFonts w:ascii="Times New Roman" w:eastAsia="Times New Roman" w:hAnsi="Times New Roman" w:cs="Times New Roman"/>
          <w:color w:val="0A0905"/>
          <w:sz w:val="24"/>
          <w:szCs w:val="24"/>
          <w:lang w:val="en-US" w:eastAsia="fr-CH"/>
        </w:rPr>
        <w:t xml:space="preserve">resent, Ovid MEDLINE </w:t>
      </w:r>
      <w:proofErr w:type="spellStart"/>
      <w:r w:rsidRPr="008C352F">
        <w:rPr>
          <w:rFonts w:ascii="Times New Roman" w:eastAsia="Times New Roman" w:hAnsi="Times New Roman" w:cs="Times New Roman"/>
          <w:color w:val="0A0905"/>
          <w:sz w:val="24"/>
          <w:szCs w:val="24"/>
          <w:lang w:val="en-US" w:eastAsia="fr-CH"/>
        </w:rPr>
        <w:t>Epub</w:t>
      </w:r>
      <w:proofErr w:type="spellEnd"/>
      <w:r w:rsidRPr="008C352F">
        <w:rPr>
          <w:rFonts w:ascii="Times New Roman" w:eastAsia="Times New Roman" w:hAnsi="Times New Roman" w:cs="Times New Roman"/>
          <w:color w:val="0A0905"/>
          <w:sz w:val="24"/>
          <w:szCs w:val="24"/>
          <w:lang w:val="en-US" w:eastAsia="fr-CH"/>
        </w:rPr>
        <w:t xml:space="preserve"> </w:t>
      </w:r>
      <w:r>
        <w:rPr>
          <w:rFonts w:ascii="Times New Roman" w:eastAsia="Times New Roman" w:hAnsi="Times New Roman" w:cs="Times New Roman"/>
          <w:color w:val="0A0905"/>
          <w:sz w:val="24"/>
          <w:szCs w:val="24"/>
          <w:lang w:val="en-US" w:eastAsia="fr-CH"/>
        </w:rPr>
        <w:t>A</w:t>
      </w:r>
      <w:r w:rsidRPr="008C352F">
        <w:rPr>
          <w:rFonts w:ascii="Times New Roman" w:eastAsia="Times New Roman" w:hAnsi="Times New Roman" w:cs="Times New Roman"/>
          <w:color w:val="0A0905"/>
          <w:sz w:val="24"/>
          <w:szCs w:val="24"/>
          <w:lang w:val="en-US" w:eastAsia="fr-CH"/>
        </w:rPr>
        <w:t xml:space="preserve">head of </w:t>
      </w:r>
      <w:r>
        <w:rPr>
          <w:rFonts w:ascii="Times New Roman" w:eastAsia="Times New Roman" w:hAnsi="Times New Roman" w:cs="Times New Roman"/>
          <w:color w:val="0A0905"/>
          <w:sz w:val="24"/>
          <w:szCs w:val="24"/>
          <w:lang w:val="en-US" w:eastAsia="fr-CH"/>
        </w:rPr>
        <w:t>P</w:t>
      </w:r>
      <w:r w:rsidRPr="008C352F">
        <w:rPr>
          <w:rFonts w:ascii="Times New Roman" w:eastAsia="Times New Roman" w:hAnsi="Times New Roman" w:cs="Times New Roman"/>
          <w:color w:val="0A0905"/>
          <w:sz w:val="24"/>
          <w:szCs w:val="24"/>
          <w:lang w:val="en-US" w:eastAsia="fr-CH"/>
        </w:rPr>
        <w:t xml:space="preserve">rint </w:t>
      </w:r>
      <w:r>
        <w:rPr>
          <w:rFonts w:ascii="Times New Roman" w:eastAsia="Times New Roman" w:hAnsi="Times New Roman" w:cs="Times New Roman"/>
          <w:color w:val="0A0905"/>
          <w:sz w:val="24"/>
          <w:szCs w:val="24"/>
          <w:lang w:val="en-US" w:eastAsia="fr-CH"/>
        </w:rPr>
        <w:t xml:space="preserve">5 </w:t>
      </w:r>
      <w:r w:rsidRPr="008C352F">
        <w:rPr>
          <w:rFonts w:ascii="Times New Roman" w:eastAsia="Times New Roman" w:hAnsi="Times New Roman" w:cs="Times New Roman"/>
          <w:color w:val="0A0905"/>
          <w:sz w:val="24"/>
          <w:szCs w:val="24"/>
          <w:lang w:val="en-US" w:eastAsia="fr-CH"/>
        </w:rPr>
        <w:t>October 2016</w:t>
      </w:r>
      <w:r>
        <w:rPr>
          <w:rFonts w:ascii="Times New Roman" w:eastAsia="Times New Roman" w:hAnsi="Times New Roman" w:cs="Times New Roman"/>
          <w:color w:val="0A0905"/>
          <w:sz w:val="24"/>
          <w:szCs w:val="24"/>
          <w:lang w:val="en-US" w:eastAsia="fr-CH"/>
        </w:rPr>
        <w:t>.</w:t>
      </w:r>
    </w:p>
    <w:p w:rsidR="00B857C3" w:rsidRPr="008C352F" w:rsidRDefault="00B857C3" w:rsidP="00C32A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352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857C3" w:rsidRPr="008C352F" w:rsidRDefault="00A256A3" w:rsidP="00A256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6A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Table S2</w:t>
      </w:r>
      <w:r w:rsidR="00B857C3" w:rsidRPr="008C352F">
        <w:rPr>
          <w:rFonts w:ascii="Times New Roman" w:hAnsi="Times New Roman" w:cs="Times New Roman"/>
          <w:sz w:val="24"/>
          <w:szCs w:val="24"/>
          <w:lang w:val="en-US"/>
        </w:rPr>
        <w:t xml:space="preserve"> Categorization of surgical sites</w:t>
      </w:r>
    </w:p>
    <w:tbl>
      <w:tblPr>
        <w:tblStyle w:val="TableGrid"/>
        <w:tblW w:w="5000" w:type="pct"/>
        <w:tblLook w:val="04A0"/>
      </w:tblPr>
      <w:tblGrid>
        <w:gridCol w:w="2295"/>
        <w:gridCol w:w="3200"/>
        <w:gridCol w:w="3747"/>
      </w:tblGrid>
      <w:tr w:rsidR="00A256A3" w:rsidRPr="00306432" w:rsidTr="00936F1A">
        <w:tc>
          <w:tcPr>
            <w:tcW w:w="1242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306432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Description</w:t>
            </w:r>
          </w:p>
        </w:tc>
        <w:tc>
          <w:tcPr>
            <w:tcW w:w="1731" w:type="pct"/>
            <w:vAlign w:val="bottom"/>
          </w:tcPr>
          <w:p w:rsidR="00A256A3" w:rsidRPr="00306432" w:rsidRDefault="00A256A3" w:rsidP="00936F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Included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sites</w:t>
            </w:r>
          </w:p>
        </w:tc>
        <w:tc>
          <w:tcPr>
            <w:tcW w:w="2027" w:type="pct"/>
            <w:vAlign w:val="bottom"/>
          </w:tcPr>
          <w:p w:rsidR="00A256A3" w:rsidRPr="00306432" w:rsidRDefault="00A256A3" w:rsidP="00936F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References</w:t>
            </w:r>
            <w:proofErr w:type="spellEnd"/>
          </w:p>
        </w:tc>
      </w:tr>
      <w:tr w:rsidR="00A256A3" w:rsidRPr="00306432" w:rsidTr="00936F1A">
        <w:tc>
          <w:tcPr>
            <w:tcW w:w="1242" w:type="pct"/>
            <w:vMerge w:val="restar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Mix of wound types (data not provided separately for each wound type)</w:t>
            </w:r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Abdominal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closure</w:t>
            </w:r>
            <w:proofErr w:type="spellEnd"/>
          </w:p>
        </w:tc>
        <w:tc>
          <w:tcPr>
            <w:tcW w:w="2027" w:type="pct"/>
          </w:tcPr>
          <w:p w:rsidR="00A256A3" w:rsidRPr="00306432" w:rsidRDefault="00A256A3" w:rsidP="005335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Justinger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>et al.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2013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36</w:t>
            </w:r>
          </w:p>
        </w:tc>
      </w:tr>
      <w:tr w:rsidR="00A256A3" w:rsidRPr="00306432" w:rsidTr="00936F1A">
        <w:tc>
          <w:tcPr>
            <w:tcW w:w="1242" w:type="pct"/>
            <w:vMerge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Hepatobiliary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surgery</w:t>
            </w:r>
            <w:proofErr w:type="spellEnd"/>
          </w:p>
        </w:tc>
        <w:tc>
          <w:tcPr>
            <w:tcW w:w="2027" w:type="pct"/>
          </w:tcPr>
          <w:p w:rsidR="00A256A3" w:rsidRPr="00306432" w:rsidRDefault="00A256A3" w:rsidP="00A25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Justinger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 xml:space="preserve">et al. </w:t>
            </w:r>
            <w:r w:rsidR="0053351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2011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35</w:t>
            </w:r>
          </w:p>
        </w:tc>
      </w:tr>
      <w:tr w:rsidR="00A256A3" w:rsidRPr="00306432" w:rsidTr="00936F1A">
        <w:tc>
          <w:tcPr>
            <w:tcW w:w="1242" w:type="pct"/>
            <w:vMerge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Multiple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surgery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wound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sites</w:t>
            </w:r>
          </w:p>
        </w:tc>
        <w:tc>
          <w:tcPr>
            <w:tcW w:w="2027" w:type="pct"/>
          </w:tcPr>
          <w:p w:rsidR="00A256A3" w:rsidRPr="00306432" w:rsidRDefault="00A256A3" w:rsidP="005335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Ford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 xml:space="preserve">et al. </w:t>
            </w:r>
            <w:r w:rsidR="0053351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2005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9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;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Renko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2016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46</w:t>
            </w:r>
          </w:p>
        </w:tc>
      </w:tr>
      <w:tr w:rsidR="00A256A3" w:rsidRPr="00306432" w:rsidTr="00936F1A">
        <w:tc>
          <w:tcPr>
            <w:tcW w:w="1242" w:type="pct"/>
            <w:vMerge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Midline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laparotomy</w:t>
            </w:r>
            <w:proofErr w:type="spellEnd"/>
          </w:p>
        </w:tc>
        <w:tc>
          <w:tcPr>
            <w:tcW w:w="2027" w:type="pct"/>
          </w:tcPr>
          <w:p w:rsidR="00A256A3" w:rsidRPr="00306432" w:rsidRDefault="00A256A3" w:rsidP="005335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Justinger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 xml:space="preserve">et al. </w:t>
            </w:r>
            <w:r w:rsidR="0053351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2009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34</w:t>
            </w:r>
          </w:p>
        </w:tc>
      </w:tr>
      <w:tr w:rsidR="00A256A3" w:rsidRPr="00306432" w:rsidTr="00936F1A">
        <w:tc>
          <w:tcPr>
            <w:tcW w:w="1242" w:type="pct"/>
            <w:vMerge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Undefined</w:t>
            </w:r>
            <w:proofErr w:type="spellEnd"/>
          </w:p>
        </w:tc>
        <w:tc>
          <w:tcPr>
            <w:tcW w:w="2027" w:type="pct"/>
          </w:tcPr>
          <w:p w:rsidR="00A256A3" w:rsidRPr="00306432" w:rsidRDefault="00A256A3" w:rsidP="005335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Diener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2014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27</w:t>
            </w:r>
          </w:p>
        </w:tc>
      </w:tr>
      <w:tr w:rsidR="00A256A3" w:rsidRPr="00306432" w:rsidTr="00936F1A">
        <w:tc>
          <w:tcPr>
            <w:tcW w:w="1242" w:type="pct"/>
            <w:vMerge w:val="restar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Clean</w:t>
            </w:r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Radical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mastectomy</w:t>
            </w:r>
            <w:proofErr w:type="spellEnd"/>
          </w:p>
        </w:tc>
        <w:tc>
          <w:tcPr>
            <w:tcW w:w="2027" w:type="pct"/>
          </w:tcPr>
          <w:p w:rsidR="00A256A3" w:rsidRPr="00306432" w:rsidRDefault="00A256A3" w:rsidP="005335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Zhang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 xml:space="preserve">et al. </w:t>
            </w:r>
            <w:r w:rsidR="0053351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2011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57</w:t>
            </w:r>
          </w:p>
        </w:tc>
      </w:tr>
      <w:tr w:rsidR="00A256A3" w:rsidRPr="00306432" w:rsidTr="00936F1A">
        <w:tc>
          <w:tcPr>
            <w:tcW w:w="1242" w:type="pct"/>
            <w:vMerge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Breast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cancer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surgery</w:t>
            </w:r>
            <w:proofErr w:type="spellEnd"/>
          </w:p>
        </w:tc>
        <w:tc>
          <w:tcPr>
            <w:tcW w:w="2027" w:type="pct"/>
          </w:tcPr>
          <w:p w:rsidR="00A256A3" w:rsidRPr="00306432" w:rsidRDefault="00A256A3" w:rsidP="00A25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Williams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2011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55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;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Laas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2012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38</w:t>
            </w:r>
          </w:p>
        </w:tc>
      </w:tr>
      <w:tr w:rsidR="00A256A3" w:rsidRPr="00306432" w:rsidTr="00936F1A">
        <w:tc>
          <w:tcPr>
            <w:tcW w:w="1242" w:type="pct"/>
            <w:vMerge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Spinal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surgery</w:t>
            </w:r>
            <w:proofErr w:type="spellEnd"/>
          </w:p>
        </w:tc>
        <w:tc>
          <w:tcPr>
            <w:tcW w:w="2027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Ueno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2015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54</w:t>
            </w:r>
          </w:p>
        </w:tc>
      </w:tr>
      <w:tr w:rsidR="00A256A3" w:rsidRPr="00306432" w:rsidTr="00936F1A">
        <w:tc>
          <w:tcPr>
            <w:tcW w:w="1242" w:type="pct"/>
            <w:vMerge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Lower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-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limb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revascularization</w:t>
            </w:r>
            <w:proofErr w:type="spellEnd"/>
          </w:p>
        </w:tc>
        <w:tc>
          <w:tcPr>
            <w:tcW w:w="2027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Turtiainen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2012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53</w:t>
            </w:r>
          </w:p>
        </w:tc>
      </w:tr>
      <w:tr w:rsidR="00A256A3" w:rsidRPr="00306432" w:rsidTr="00936F1A">
        <w:tc>
          <w:tcPr>
            <w:tcW w:w="1242" w:type="pct"/>
            <w:vMerge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Sternotomy</w:t>
            </w:r>
            <w:proofErr w:type="spellEnd"/>
          </w:p>
        </w:tc>
        <w:tc>
          <w:tcPr>
            <w:tcW w:w="2027" w:type="pct"/>
          </w:tcPr>
          <w:p w:rsidR="00A256A3" w:rsidRPr="00306432" w:rsidRDefault="00A256A3" w:rsidP="005335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Stadler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and </w:t>
            </w:r>
            <w:proofErr w:type="spellStart"/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Fleck</w:t>
            </w:r>
            <w:proofErr w:type="spellEnd"/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2011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50</w:t>
            </w:r>
          </w:p>
        </w:tc>
      </w:tr>
      <w:tr w:rsidR="00A256A3" w:rsidRPr="00306432" w:rsidTr="00936F1A">
        <w:tc>
          <w:tcPr>
            <w:tcW w:w="1242" w:type="pct"/>
            <w:vMerge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Open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vein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harvesting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leg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wound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closure</w:t>
            </w:r>
            <w:proofErr w:type="spellEnd"/>
          </w:p>
        </w:tc>
        <w:tc>
          <w:tcPr>
            <w:tcW w:w="2027" w:type="pct"/>
          </w:tcPr>
          <w:p w:rsidR="00A256A3" w:rsidRPr="00306432" w:rsidRDefault="00A256A3" w:rsidP="00584F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Seim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 xml:space="preserve">et al. </w:t>
            </w:r>
            <w:r w:rsidR="0053351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2012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49</w:t>
            </w:r>
          </w:p>
        </w:tc>
      </w:tr>
      <w:tr w:rsidR="00A256A3" w:rsidRPr="00306432" w:rsidTr="00936F1A">
        <w:tc>
          <w:tcPr>
            <w:tcW w:w="1242" w:type="pct"/>
            <w:vMerge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Cardiac operations, including leg wound</w:t>
            </w:r>
          </w:p>
        </w:tc>
        <w:tc>
          <w:tcPr>
            <w:tcW w:w="2027" w:type="pct"/>
          </w:tcPr>
          <w:p w:rsidR="00A256A3" w:rsidRPr="00306432" w:rsidRDefault="00A256A3" w:rsidP="005335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Isik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2012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fr-CH"/>
              </w:rPr>
              <w:t>33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 xml:space="preserve">;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Stei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n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grimsson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2015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fr-CH"/>
              </w:rPr>
              <w:t>51</w:t>
            </w:r>
          </w:p>
        </w:tc>
      </w:tr>
      <w:tr w:rsidR="00A256A3" w:rsidRPr="00306432" w:rsidTr="00936F1A">
        <w:tc>
          <w:tcPr>
            <w:tcW w:w="1242" w:type="pct"/>
            <w:vMerge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</w:pPr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Multiple clean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operations</w:t>
            </w:r>
            <w:proofErr w:type="spellEnd"/>
          </w:p>
        </w:tc>
        <w:tc>
          <w:tcPr>
            <w:tcW w:w="2027" w:type="pct"/>
          </w:tcPr>
          <w:p w:rsidR="00A256A3" w:rsidRPr="00306432" w:rsidRDefault="00A256A3" w:rsidP="00EE5CA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Galal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2011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29</w:t>
            </w:r>
          </w:p>
        </w:tc>
      </w:tr>
      <w:tr w:rsidR="00A256A3" w:rsidRPr="00306432" w:rsidTr="00936F1A">
        <w:tc>
          <w:tcPr>
            <w:tcW w:w="1242" w:type="pct"/>
            <w:vMerge w:val="restar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Clean-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contaminated</w:t>
            </w:r>
            <w:proofErr w:type="spellEnd"/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Cerebrospinal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fluid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shunt infection</w:t>
            </w:r>
          </w:p>
        </w:tc>
        <w:tc>
          <w:tcPr>
            <w:tcW w:w="2027" w:type="pct"/>
          </w:tcPr>
          <w:p w:rsidR="00A256A3" w:rsidRPr="00306432" w:rsidRDefault="00A256A3" w:rsidP="005335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Rozzelle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 xml:space="preserve"> 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2008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47</w:t>
            </w:r>
          </w:p>
        </w:tc>
      </w:tr>
      <w:tr w:rsidR="00A256A3" w:rsidRPr="00306432" w:rsidTr="00936F1A">
        <w:tc>
          <w:tcPr>
            <w:tcW w:w="1242" w:type="pct"/>
            <w:vMerge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Abdominal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wall</w:t>
            </w:r>
            <w:proofErr w:type="spellEnd"/>
          </w:p>
        </w:tc>
        <w:tc>
          <w:tcPr>
            <w:tcW w:w="2027" w:type="pct"/>
          </w:tcPr>
          <w:p w:rsidR="00A256A3" w:rsidRPr="00306432" w:rsidRDefault="00A256A3" w:rsidP="005335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Takeno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 xml:space="preserve">et al. </w:t>
            </w:r>
            <w:r w:rsidR="0053351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2016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52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;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Rasic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 xml:space="preserve">et al. </w:t>
            </w:r>
            <w:r w:rsidR="0053351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2011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45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;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Olmez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and </w:t>
            </w:r>
            <w:proofErr w:type="spellStart"/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Colak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2015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44</w:t>
            </w:r>
          </w:p>
        </w:tc>
      </w:tr>
      <w:tr w:rsidR="00A256A3" w:rsidRPr="00306432" w:rsidTr="00936F1A">
        <w:tc>
          <w:tcPr>
            <w:tcW w:w="1242" w:type="pct"/>
            <w:vMerge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</w:pPr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Pancreaticoduodecteomy</w:t>
            </w:r>
            <w:proofErr w:type="spellEnd"/>
          </w:p>
        </w:tc>
        <w:tc>
          <w:tcPr>
            <w:tcW w:w="2027" w:type="pct"/>
          </w:tcPr>
          <w:p w:rsidR="00A256A3" w:rsidRPr="00306432" w:rsidRDefault="00A256A3" w:rsidP="005335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Okada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2014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43</w:t>
            </w:r>
          </w:p>
        </w:tc>
      </w:tr>
      <w:tr w:rsidR="00A256A3" w:rsidRPr="00306432" w:rsidTr="00936F1A">
        <w:tc>
          <w:tcPr>
            <w:tcW w:w="1242" w:type="pct"/>
            <w:vMerge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Appendicectomy</w:t>
            </w:r>
            <w:proofErr w:type="spellEnd"/>
          </w:p>
        </w:tc>
        <w:tc>
          <w:tcPr>
            <w:tcW w:w="2027" w:type="pct"/>
          </w:tcPr>
          <w:p w:rsidR="00A256A3" w:rsidRPr="00306432" w:rsidRDefault="00A256A3" w:rsidP="005335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Mingmalairak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2009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40</w:t>
            </w:r>
          </w:p>
        </w:tc>
      </w:tr>
      <w:tr w:rsidR="00A256A3" w:rsidRPr="00306432" w:rsidTr="00936F1A">
        <w:tc>
          <w:tcPr>
            <w:tcW w:w="1242" w:type="pct"/>
            <w:vMerge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Colorectal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surgery</w:t>
            </w:r>
            <w:proofErr w:type="spellEnd"/>
          </w:p>
        </w:tc>
        <w:tc>
          <w:tcPr>
            <w:tcW w:w="2027" w:type="pct"/>
          </w:tcPr>
          <w:p w:rsidR="00A256A3" w:rsidRPr="00306432" w:rsidRDefault="00A256A3" w:rsidP="005335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Mattavelli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 xml:space="preserve">et al. </w:t>
            </w:r>
            <w:r w:rsidR="0053351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2015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39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;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Diener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2014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27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; Baracs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2011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24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;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Fracca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lvieri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2014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28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;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Nakamura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2013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41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;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Nakamura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2016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42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;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Huszar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2012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32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;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Rasic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2011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45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;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Yamashita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2016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56</w:t>
            </w:r>
          </w:p>
        </w:tc>
      </w:tr>
      <w:tr w:rsidR="00A256A3" w:rsidRPr="00306432" w:rsidTr="00936F1A">
        <w:tc>
          <w:tcPr>
            <w:tcW w:w="1242" w:type="pct"/>
            <w:vMerge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Digestive tract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surgery</w:t>
            </w:r>
            <w:proofErr w:type="spellEnd"/>
          </w:p>
        </w:tc>
        <w:tc>
          <w:tcPr>
            <w:tcW w:w="2027" w:type="pct"/>
          </w:tcPr>
          <w:p w:rsidR="00A256A3" w:rsidRPr="00306432" w:rsidRDefault="00A256A3" w:rsidP="00A25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Hoshino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2013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31</w:t>
            </w:r>
          </w:p>
        </w:tc>
      </w:tr>
      <w:tr w:rsidR="00A256A3" w:rsidRPr="00306432" w:rsidTr="00936F1A">
        <w:tc>
          <w:tcPr>
            <w:tcW w:w="1242" w:type="pct"/>
            <w:vMerge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Vaginal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prolapse</w:t>
            </w:r>
            <w:proofErr w:type="spellEnd"/>
          </w:p>
        </w:tc>
        <w:tc>
          <w:tcPr>
            <w:tcW w:w="2027" w:type="pct"/>
          </w:tcPr>
          <w:p w:rsidR="00A256A3" w:rsidRPr="00306432" w:rsidRDefault="00A256A3" w:rsidP="005335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Hedde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-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Parison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2013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30</w:t>
            </w:r>
          </w:p>
        </w:tc>
      </w:tr>
      <w:tr w:rsidR="00A256A3" w:rsidRPr="00306432" w:rsidTr="00936F1A">
        <w:tc>
          <w:tcPr>
            <w:tcW w:w="1242" w:type="pct"/>
            <w:vMerge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Head and neck cancer surgery</w:t>
            </w:r>
          </w:p>
        </w:tc>
        <w:tc>
          <w:tcPr>
            <w:tcW w:w="2027" w:type="pct"/>
          </w:tcPr>
          <w:p w:rsidR="00A256A3" w:rsidRPr="00306432" w:rsidRDefault="00A256A3" w:rsidP="00A25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Chen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fr-CH"/>
              </w:rPr>
              <w:t xml:space="preserve"> 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2011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fr-CH"/>
              </w:rPr>
              <w:t>25</w:t>
            </w:r>
          </w:p>
        </w:tc>
      </w:tr>
      <w:tr w:rsidR="00A256A3" w:rsidRPr="00306432" w:rsidTr="00936F1A">
        <w:tc>
          <w:tcPr>
            <w:tcW w:w="1242" w:type="pct"/>
            <w:vMerge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</w:pPr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fr-CH"/>
              </w:rPr>
              <w:t>Upper gastrointestinal</w:t>
            </w:r>
          </w:p>
        </w:tc>
        <w:tc>
          <w:tcPr>
            <w:tcW w:w="2027" w:type="pct"/>
          </w:tcPr>
          <w:p w:rsidR="00A256A3" w:rsidRPr="00306432" w:rsidRDefault="00A256A3" w:rsidP="005335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fr-CH"/>
              </w:rPr>
              <w:t xml:space="preserve">Diener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de-DE"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fr-CH"/>
              </w:rPr>
              <w:t>2014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de-DE" w:eastAsia="fr-CH"/>
              </w:rPr>
              <w:t>27</w:t>
            </w:r>
          </w:p>
        </w:tc>
      </w:tr>
      <w:tr w:rsidR="00A256A3" w:rsidRPr="00306432" w:rsidTr="00936F1A">
        <w:tc>
          <w:tcPr>
            <w:tcW w:w="1242" w:type="pct"/>
            <w:vMerge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fr-CH"/>
              </w:rPr>
            </w:pPr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Hepatopancreatobiliary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 xml:space="preserve"> surgery</w:t>
            </w:r>
          </w:p>
        </w:tc>
        <w:tc>
          <w:tcPr>
            <w:tcW w:w="2027" w:type="pct"/>
          </w:tcPr>
          <w:p w:rsidR="00A256A3" w:rsidRPr="00306432" w:rsidRDefault="00A256A3" w:rsidP="00A25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Diener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2014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fr-CH"/>
              </w:rPr>
              <w:t>27</w:t>
            </w:r>
          </w:p>
        </w:tc>
      </w:tr>
      <w:tr w:rsidR="00A256A3" w:rsidRPr="00306432" w:rsidTr="00936F1A">
        <w:tc>
          <w:tcPr>
            <w:tcW w:w="1242" w:type="pct"/>
            <w:vMerge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</w:pPr>
          </w:p>
        </w:tc>
        <w:tc>
          <w:tcPr>
            <w:tcW w:w="1731" w:type="pct"/>
          </w:tcPr>
          <w:p w:rsidR="00A256A3" w:rsidRPr="00306432" w:rsidRDefault="00A256A3" w:rsidP="00936F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Multiple clean-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contaminated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="00936F1A"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operations</w:t>
            </w:r>
            <w:proofErr w:type="spellEnd"/>
          </w:p>
        </w:tc>
        <w:tc>
          <w:tcPr>
            <w:tcW w:w="2027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Galal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2011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29</w:t>
            </w:r>
          </w:p>
        </w:tc>
      </w:tr>
      <w:tr w:rsidR="00A256A3" w:rsidRPr="00306432" w:rsidTr="00936F1A">
        <w:tc>
          <w:tcPr>
            <w:tcW w:w="1242" w:type="pct"/>
            <w:vMerge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</w:pPr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 xml:space="preserve">Abdominal wall in patients with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faecal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 xml:space="preserve"> peritonitis</w:t>
            </w:r>
          </w:p>
        </w:tc>
        <w:tc>
          <w:tcPr>
            <w:tcW w:w="2027" w:type="pct"/>
          </w:tcPr>
          <w:p w:rsidR="00A256A3" w:rsidRPr="00306432" w:rsidRDefault="00A256A3" w:rsidP="00A25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Ruiz-Tovar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fr-CH"/>
              </w:rPr>
              <w:t xml:space="preserve"> 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2015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fr-CH"/>
              </w:rPr>
              <w:t>48</w:t>
            </w:r>
          </w:p>
        </w:tc>
      </w:tr>
      <w:tr w:rsidR="00A256A3" w:rsidRPr="00306432" w:rsidTr="00936F1A">
        <w:tc>
          <w:tcPr>
            <w:tcW w:w="1242" w:type="pct"/>
            <w:vMerge w:val="restar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Contaminated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and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dirty</w:t>
            </w:r>
            <w:proofErr w:type="spellEnd"/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Pilonidal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sinus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surgery</w:t>
            </w:r>
            <w:proofErr w:type="spellEnd"/>
          </w:p>
        </w:tc>
        <w:tc>
          <w:tcPr>
            <w:tcW w:w="2027" w:type="pct"/>
          </w:tcPr>
          <w:p w:rsidR="00A256A3" w:rsidRPr="00306432" w:rsidRDefault="00A256A3" w:rsidP="005335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Karip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2016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37</w:t>
            </w:r>
          </w:p>
        </w:tc>
      </w:tr>
      <w:tr w:rsidR="00A256A3" w:rsidRPr="00306432" w:rsidTr="00936F1A">
        <w:tc>
          <w:tcPr>
            <w:tcW w:w="1242" w:type="pct"/>
            <w:vMerge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H"/>
              </w:rPr>
            </w:pPr>
          </w:p>
        </w:tc>
        <w:tc>
          <w:tcPr>
            <w:tcW w:w="1731" w:type="pct"/>
          </w:tcPr>
          <w:p w:rsidR="00A256A3" w:rsidRPr="00306432" w:rsidRDefault="00A256A3" w:rsidP="00642A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Multiple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contaminated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operations</w:t>
            </w:r>
            <w:proofErr w:type="spellEnd"/>
          </w:p>
        </w:tc>
        <w:tc>
          <w:tcPr>
            <w:tcW w:w="2027" w:type="pct"/>
          </w:tcPr>
          <w:p w:rsidR="00A256A3" w:rsidRPr="00306432" w:rsidRDefault="00A256A3" w:rsidP="005335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</w:pPr>
            <w:proofErr w:type="spellStart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Galal</w:t>
            </w:r>
            <w:proofErr w:type="spellEnd"/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Pr="003064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CH"/>
              </w:rPr>
              <w:t>et al.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 xml:space="preserve"> 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(</w:t>
            </w:r>
            <w:r w:rsidRPr="0030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2011</w:t>
            </w:r>
            <w:r w:rsid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H"/>
              </w:rPr>
              <w:t>)</w:t>
            </w:r>
            <w:r w:rsidR="00533518" w:rsidRPr="00533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fr-CH"/>
              </w:rPr>
              <w:t>29</w:t>
            </w:r>
          </w:p>
        </w:tc>
      </w:tr>
    </w:tbl>
    <w:p w:rsidR="00B857C3" w:rsidRPr="008C352F" w:rsidRDefault="00B857C3" w:rsidP="00B857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857C3" w:rsidRPr="008C352F" w:rsidSect="00BB6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oNotDisplayPageBoundaries/>
  <w:proofState w:spelling="clean"/>
  <w:defaultTabStop w:val="720"/>
  <w:characterSpacingControl w:val="doNotCompress"/>
  <w:compat/>
  <w:rsids>
    <w:rsidRoot w:val="00B857C3"/>
    <w:rsid w:val="00306432"/>
    <w:rsid w:val="003764CC"/>
    <w:rsid w:val="003C0C85"/>
    <w:rsid w:val="004E7F2A"/>
    <w:rsid w:val="00533518"/>
    <w:rsid w:val="00547570"/>
    <w:rsid w:val="00584F12"/>
    <w:rsid w:val="005B0A8C"/>
    <w:rsid w:val="00642A3B"/>
    <w:rsid w:val="0067032E"/>
    <w:rsid w:val="007B40B0"/>
    <w:rsid w:val="008376F1"/>
    <w:rsid w:val="00936F1A"/>
    <w:rsid w:val="00A256A3"/>
    <w:rsid w:val="00A838E2"/>
    <w:rsid w:val="00B857C3"/>
    <w:rsid w:val="00BB6720"/>
    <w:rsid w:val="00C01F25"/>
    <w:rsid w:val="00C32A1D"/>
    <w:rsid w:val="00CB067E"/>
    <w:rsid w:val="00E03B85"/>
    <w:rsid w:val="00EE5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7C3"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1">
    <w:name w:val="Light List1"/>
    <w:basedOn w:val="TableNormal"/>
    <w:uiPriority w:val="61"/>
    <w:rsid w:val="00B857C3"/>
    <w:pPr>
      <w:spacing w:after="0" w:line="240" w:lineRule="auto"/>
    </w:pPr>
    <w:rPr>
      <w:lang w:val="fr-CH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A25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33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518"/>
    <w:rPr>
      <w:sz w:val="20"/>
      <w:szCs w:val="20"/>
      <w:lang w:val="fr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5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518"/>
    <w:rPr>
      <w:rFonts w:ascii="Tahoma" w:hAnsi="Tahoma" w:cs="Tahoma"/>
      <w:sz w:val="16"/>
      <w:szCs w:val="16"/>
      <w:lang w:val="fr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ABalsdon</dc:creator>
  <cp:lastModifiedBy>ABalsdon</cp:lastModifiedBy>
  <cp:revision>4</cp:revision>
  <cp:lastPrinted>2016-11-14T11:59:00Z</cp:lastPrinted>
  <dcterms:created xsi:type="dcterms:W3CDTF">2016-11-14T11:36:00Z</dcterms:created>
  <dcterms:modified xsi:type="dcterms:W3CDTF">2016-11-21T14:59:00Z</dcterms:modified>
</cp:coreProperties>
</file>