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Dishtha Yantra Database Framework</w:t>
      </w:r>
    </w:p>
    <w:p>
      <w:pPr>
        <w:pStyle w:val="Title"/>
      </w:pPr>
      <w:r>
        <w:t xml:space="preserve">Requirements Specification</w:t>
      </w:r>
    </w:p>
    <w:p>
      <w:pPr>
        <w:spacing w:before="480" w:after="240"/>
        <w:jc w:val="center"/>
      </w:pPr>
      <w:r>
        <w:rPr>
          <w:sz w:val="28"/>
          <w:szCs w:val="28"/>
        </w:rPr>
        <w:t xml:space="preserve">Version 1.0</w:t>
      </w:r>
    </w:p>
    <w:p>
      <w:pPr>
        <w:spacing w:before="120" w:after="360"/>
        <w:jc w:val="center"/>
      </w:pPr>
      <w:r>
        <w:rPr>
          <w:i/>
          <w:iCs/>
          <w:sz w:val="24"/>
          <w:szCs w:val="24"/>
        </w:rPr>
        <w:t xml:space="preserve">Enterprise-Grade Connection Pool Management</w:t>
      </w:r>
    </w:p>
    <w:p>
      <w:r>
        <w:br w:type="page"/>
      </w:r>
    </w:p>
    <w:p>
      <w:pPr>
        <w:pStyle w:val="Heading1"/>
      </w:pPr>
      <w:r>
        <w:t xml:space="preserve">1. System Overview</w:t>
      </w:r>
    </w:p>
    <w:p>
      <w:pPr>
        <w:pStyle w:val="Heading2"/>
      </w:pPr>
      <w:r>
        <w:t xml:space="preserve">1.1 Purpose</w:t>
      </w:r>
    </w:p>
    <w:p>
      <w:pPr>
        <w:spacing w:after="180"/>
      </w:pPr>
      <w:r>
        <w:t xml:space="preserve">The Dishtha Yantra Database Framework provides an enterprise-grade database connection pooling solution inspired by Apache DBCP (Database Connection Pool). It offers robust connection management, automatic resource cleanup, health monitoring, and support for multiple database platforms with comprehensive configuration options.</w:t>
      </w:r>
    </w:p>
    <w:p>
      <w:pPr>
        <w:pStyle w:val="Heading2"/>
      </w:pPr>
      <w:r>
        <w:t xml:space="preserve">1.2 Key Features</w:t>
      </w:r>
    </w:p>
    <w:p>
      <w:pPr>
        <w:pStyle w:val="ListParagraph"/>
        <w:numPr>
          <w:ilvl w:val="0"/>
          <w:numId w:val="2"/>
        </w:numPr>
      </w:pPr>
      <w:r>
        <w:t xml:space="preserve">Multi-database support: PostgreSQL, MySQL, SQLite, Oracle, SQL Server</w:t>
      </w:r>
    </w:p>
    <w:p>
      <w:pPr>
        <w:pStyle w:val="ListParagraph"/>
        <w:numPr>
          <w:ilvl w:val="0"/>
          <w:numId w:val="2"/>
        </w:numPr>
      </w:pPr>
      <w:r>
        <w:t xml:space="preserve">Connection validation and health checking with configurable strategies</w:t>
      </w:r>
    </w:p>
    <w:p>
      <w:pPr>
        <w:pStyle w:val="ListParagraph"/>
        <w:numPr>
          <w:ilvl w:val="0"/>
          <w:numId w:val="2"/>
        </w:numPr>
      </w:pPr>
      <w:r>
        <w:t xml:space="preserve">Automatic eviction of idle, expired, and invalid connections</w:t>
      </w:r>
    </w:p>
    <w:p>
      <w:pPr>
        <w:pStyle w:val="ListParagraph"/>
        <w:numPr>
          <w:ilvl w:val="0"/>
          <w:numId w:val="2"/>
        </w:numPr>
      </w:pPr>
      <w:r>
        <w:t xml:space="preserve">Abandoned connection detection and recovery</w:t>
      </w:r>
    </w:p>
    <w:p>
      <w:pPr>
        <w:pStyle w:val="ListParagraph"/>
        <w:numPr>
          <w:ilvl w:val="0"/>
          <w:numId w:val="2"/>
        </w:numPr>
      </w:pPr>
      <w:r>
        <w:t xml:space="preserve">Multiple eviction policies: Idle Time, Lifetime, Soft Min Idle, LRU</w:t>
      </w:r>
    </w:p>
    <w:p>
      <w:pPr>
        <w:pStyle w:val="ListParagraph"/>
        <w:numPr>
          <w:ilvl w:val="0"/>
          <w:numId w:val="2"/>
        </w:numPr>
      </w:pPr>
      <w:r>
        <w:t xml:space="preserve">Singleton pool manager for centralized pool management</w:t>
      </w:r>
    </w:p>
    <w:p>
      <w:pPr>
        <w:pStyle w:val="ListParagraph"/>
        <w:numPr>
          <w:ilvl w:val="0"/>
          <w:numId w:val="2"/>
        </w:numPr>
      </w:pPr>
      <w:r>
        <w:t xml:space="preserve">Comprehensive statistics and monitoring capabilities</w:t>
      </w:r>
    </w:p>
    <w:p>
      <w:pPr>
        <w:pStyle w:val="ListParagraph"/>
        <w:numPr>
          <w:ilvl w:val="0"/>
          <w:numId w:val="2"/>
        </w:numPr>
      </w:pPr>
      <w:r>
        <w:t xml:space="preserve">Thread-safe operations with fine-grained locking</w:t>
      </w:r>
    </w:p>
    <w:p>
      <w:pPr>
        <w:pStyle w:val="ListParagraph"/>
        <w:numPr>
          <w:ilvl w:val="0"/>
          <w:numId w:val="2"/>
        </w:numPr>
      </w:pPr>
      <w:r>
        <w:t xml:space="preserve">Connection lifecycle management with state tracking</w:t>
      </w:r>
    </w:p>
    <w:p>
      <w:pPr>
        <w:pStyle w:val="ListParagraph"/>
        <w:numPr>
          <w:ilvl w:val="0"/>
          <w:numId w:val="2"/>
        </w:numPr>
        <w:spacing w:after="240"/>
      </w:pPr>
      <w:r>
        <w:t xml:space="preserve">Context manager support for automatic resource cleanup</w:t>
      </w:r>
    </w:p>
    <w:p>
      <w:pPr>
        <w:pStyle w:val="Heading1"/>
      </w:pPr>
      <w:r>
        <w:t xml:space="preserve">2. Core Architecture</w:t>
      </w:r>
    </w:p>
    <w:p>
      <w:pPr>
        <w:pStyle w:val="Heading2"/>
      </w:pPr>
      <w:r>
        <w:t xml:space="preserve">2.1 Supported Database Types</w:t>
      </w:r>
    </w:p>
    <w:p>
      <w:pPr>
        <w:spacing w:after="120"/>
      </w:pPr>
      <w:r>
        <w:t xml:space="preserve">The framework supports five major database platforms through standardized interfaces: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2340"/>
        <w:gridCol w:w="3510"/>
        <w:gridCol w:w="3510"/>
      </w:tblGrid>
      <w:tr>
        <w:trPr>
          <w:tblHeader/>
        </w:trPr>
        <w:tc>
          <w:tcPr>
            <w:tcW w:type="dxa" w:w="2340"/>
            <w:tcBorders>
              <w:top w:val="single" w:color="CCCCCC" w:sz="1"/>
              <w:left w:val="single" w:color="CCCCCC" w:sz="1"/>
              <w:bottom w:val="single" w:color="CCCCCC" w:sz="1"/>
              <w:right w:val="single" w:color="CCCCCC" w:sz="1"/>
            </w:tcBorders>
            <w:shd w:fill="E7E6E6" w:val="clear"/>
          </w:tcPr>
          <w:p>
            <w:pPr>
              <w:jc w:val="center"/>
            </w:pPr>
            <w:r>
              <w:rPr>
                <w:b/>
                <w:bCs/>
              </w:rPr>
              <w:t xml:space="preserve">Database</w:t>
            </w:r>
          </w:p>
        </w:tc>
        <w:tc>
          <w:tcPr>
            <w:tcW w:type="dxa" w:w="3510"/>
            <w:tcBorders>
              <w:top w:val="single" w:color="CCCCCC" w:sz="1"/>
              <w:left w:val="single" w:color="CCCCCC" w:sz="1"/>
              <w:bottom w:val="single" w:color="CCCCCC" w:sz="1"/>
              <w:right w:val="single" w:color="CCCCCC" w:sz="1"/>
            </w:tcBorders>
            <w:shd w:fill="E7E6E6" w:val="clear"/>
          </w:tcPr>
          <w:p>
            <w:pPr>
              <w:jc w:val="center"/>
            </w:pPr>
            <w:r>
              <w:rPr>
                <w:b/>
                <w:bCs/>
              </w:rPr>
              <w:t xml:space="preserve">Driver</w:t>
            </w:r>
          </w:p>
        </w:tc>
        <w:tc>
          <w:tcPr>
            <w:tcW w:type="dxa" w:w="3510"/>
            <w:tcBorders>
              <w:top w:val="single" w:color="CCCCCC" w:sz="1"/>
              <w:left w:val="single" w:color="CCCCCC" w:sz="1"/>
              <w:bottom w:val="single" w:color="CCCCCC" w:sz="1"/>
              <w:right w:val="single" w:color="CCCCCC" w:sz="1"/>
            </w:tcBorders>
            <w:shd w:fill="E7E6E6" w:val="clear"/>
          </w:tcPr>
          <w:p>
            <w:pPr>
              <w:jc w:val="center"/>
            </w:pPr>
            <w:r>
              <w:rPr>
                <w:b/>
                <w:bCs/>
              </w:rPr>
              <w:t xml:space="preserve">Use Cases</w:t>
            </w:r>
          </w:p>
        </w:tc>
      </w:tr>
      <w:tr>
        <w:tc>
          <w:tcPr>
            <w:tcW w:type="dxa" w:w="2340"/>
            <w:tcBorders>
              <w:top w:val="single" w:color="CCCCCC" w:sz="1"/>
              <w:left w:val="single" w:color="CCCCCC" w:sz="1"/>
              <w:bottom w:val="single" w:color="CCCCCC" w:sz="1"/>
              <w:right w:val="single" w:color="CCCCCC" w:sz="1"/>
            </w:tcBorders>
          </w:tcPr>
          <w:p>
            <w:r>
              <w:rPr>
                <w:b/>
                <w:bCs/>
              </w:rPr>
              <w:t xml:space="preserve">PostgreSQL</w:t>
            </w:r>
          </w:p>
        </w:tc>
        <w:tc>
          <w:tcPr>
            <w:tcW w:type="dxa" w:w="3510"/>
            <w:tcBorders>
              <w:top w:val="single" w:color="CCCCCC" w:sz="1"/>
              <w:left w:val="single" w:color="CCCCCC" w:sz="1"/>
              <w:bottom w:val="single" w:color="CCCCCC" w:sz="1"/>
              <w:right w:val="single" w:color="CCCCCC" w:sz="1"/>
            </w:tcBorders>
          </w:tcPr>
          <w:p>
            <w:r>
              <w:t xml:space="preserve">psycopg2</w:t>
            </w:r>
          </w:p>
        </w:tc>
        <w:tc>
          <w:tcPr>
            <w:tcW w:type="dxa" w:w="3510"/>
            <w:tcBorders>
              <w:top w:val="single" w:color="CCCCCC" w:sz="1"/>
              <w:left w:val="single" w:color="CCCCCC" w:sz="1"/>
              <w:bottom w:val="single" w:color="CCCCCC" w:sz="1"/>
              <w:right w:val="single" w:color="CCCCCC" w:sz="1"/>
            </w:tcBorders>
          </w:tcPr>
          <w:p>
            <w:r>
              <w:t xml:space="preserve">Production applications, data warehousing</w:t>
            </w:r>
          </w:p>
        </w:tc>
      </w:tr>
      <w:tr>
        <w:tc>
          <w:tcPr>
            <w:tcW w:type="dxa" w:w="2340"/>
            <w:tcBorders>
              <w:top w:val="single" w:color="CCCCCC" w:sz="1"/>
              <w:left w:val="single" w:color="CCCCCC" w:sz="1"/>
              <w:bottom w:val="single" w:color="CCCCCC" w:sz="1"/>
              <w:right w:val="single" w:color="CCCCCC" w:sz="1"/>
            </w:tcBorders>
          </w:tcPr>
          <w:p>
            <w:r>
              <w:rPr>
                <w:b/>
                <w:bCs/>
              </w:rPr>
              <w:t xml:space="preserve">MySQL</w:t>
            </w:r>
          </w:p>
        </w:tc>
        <w:tc>
          <w:tcPr>
            <w:tcW w:type="dxa" w:w="3510"/>
            <w:tcBorders>
              <w:top w:val="single" w:color="CCCCCC" w:sz="1"/>
              <w:left w:val="single" w:color="CCCCCC" w:sz="1"/>
              <w:bottom w:val="single" w:color="CCCCCC" w:sz="1"/>
              <w:right w:val="single" w:color="CCCCCC" w:sz="1"/>
            </w:tcBorders>
          </w:tcPr>
          <w:p>
            <w:r>
              <w:t xml:space="preserve">pymysql</w:t>
            </w:r>
          </w:p>
        </w:tc>
        <w:tc>
          <w:tcPr>
            <w:tcW w:type="dxa" w:w="3510"/>
            <w:tcBorders>
              <w:top w:val="single" w:color="CCCCCC" w:sz="1"/>
              <w:left w:val="single" w:color="CCCCCC" w:sz="1"/>
              <w:bottom w:val="single" w:color="CCCCCC" w:sz="1"/>
              <w:right w:val="single" w:color="CCCCCC" w:sz="1"/>
            </w:tcBorders>
          </w:tcPr>
          <w:p>
            <w:r>
              <w:t xml:space="preserve">Web applications, e-commerce platforms</w:t>
            </w:r>
          </w:p>
        </w:tc>
      </w:tr>
      <w:tr>
        <w:tc>
          <w:tcPr>
            <w:tcW w:type="dxa" w:w="2340"/>
            <w:tcBorders>
              <w:top w:val="single" w:color="CCCCCC" w:sz="1"/>
              <w:left w:val="single" w:color="CCCCCC" w:sz="1"/>
              <w:bottom w:val="single" w:color="CCCCCC" w:sz="1"/>
              <w:right w:val="single" w:color="CCCCCC" w:sz="1"/>
            </w:tcBorders>
          </w:tcPr>
          <w:p>
            <w:r>
              <w:rPr>
                <w:b/>
                <w:bCs/>
              </w:rPr>
              <w:t xml:space="preserve">SQLite</w:t>
            </w:r>
          </w:p>
        </w:tc>
        <w:tc>
          <w:tcPr>
            <w:tcW w:type="dxa" w:w="3510"/>
            <w:tcBorders>
              <w:top w:val="single" w:color="CCCCCC" w:sz="1"/>
              <w:left w:val="single" w:color="CCCCCC" w:sz="1"/>
              <w:bottom w:val="single" w:color="CCCCCC" w:sz="1"/>
              <w:right w:val="single" w:color="CCCCCC" w:sz="1"/>
            </w:tcBorders>
          </w:tcPr>
          <w:p>
            <w:r>
              <w:t xml:space="preserve">sqlite3 (built-in)</w:t>
            </w:r>
          </w:p>
        </w:tc>
        <w:tc>
          <w:tcPr>
            <w:tcW w:type="dxa" w:w="3510"/>
            <w:tcBorders>
              <w:top w:val="single" w:color="CCCCCC" w:sz="1"/>
              <w:left w:val="single" w:color="CCCCCC" w:sz="1"/>
              <w:bottom w:val="single" w:color="CCCCCC" w:sz="1"/>
              <w:right w:val="single" w:color="CCCCCC" w:sz="1"/>
            </w:tcBorders>
          </w:tcPr>
          <w:p>
            <w:r>
              <w:t xml:space="preserve">Testing, embedded systems, local storage</w:t>
            </w:r>
          </w:p>
        </w:tc>
      </w:tr>
      <w:tr>
        <w:tc>
          <w:tcPr>
            <w:tcW w:type="dxa" w:w="2340"/>
            <w:tcBorders>
              <w:top w:val="single" w:color="CCCCCC" w:sz="1"/>
              <w:left w:val="single" w:color="CCCCCC" w:sz="1"/>
              <w:bottom w:val="single" w:color="CCCCCC" w:sz="1"/>
              <w:right w:val="single" w:color="CCCCCC" w:sz="1"/>
            </w:tcBorders>
          </w:tcPr>
          <w:p>
            <w:r>
              <w:rPr>
                <w:b/>
                <w:bCs/>
              </w:rPr>
              <w:t xml:space="preserve">Oracle</w:t>
            </w:r>
          </w:p>
        </w:tc>
        <w:tc>
          <w:tcPr>
            <w:tcW w:type="dxa" w:w="3510"/>
            <w:tcBorders>
              <w:top w:val="single" w:color="CCCCCC" w:sz="1"/>
              <w:left w:val="single" w:color="CCCCCC" w:sz="1"/>
              <w:bottom w:val="single" w:color="CCCCCC" w:sz="1"/>
              <w:right w:val="single" w:color="CCCCCC" w:sz="1"/>
            </w:tcBorders>
          </w:tcPr>
          <w:p>
            <w:r>
              <w:t xml:space="preserve">cx_Oracle</w:t>
            </w:r>
          </w:p>
        </w:tc>
        <w:tc>
          <w:tcPr>
            <w:tcW w:type="dxa" w:w="3510"/>
            <w:tcBorders>
              <w:top w:val="single" w:color="CCCCCC" w:sz="1"/>
              <w:left w:val="single" w:color="CCCCCC" w:sz="1"/>
              <w:bottom w:val="single" w:color="CCCCCC" w:sz="1"/>
              <w:right w:val="single" w:color="CCCCCC" w:sz="1"/>
            </w:tcBorders>
          </w:tcPr>
          <w:p>
            <w:r>
              <w:t xml:space="preserve">Enterprise applications, banking systems</w:t>
            </w:r>
          </w:p>
        </w:tc>
      </w:tr>
      <w:tr>
        <w:tc>
          <w:tcPr>
            <w:tcW w:type="dxa" w:w="2340"/>
            <w:tcBorders>
              <w:top w:val="single" w:color="CCCCCC" w:sz="1"/>
              <w:left w:val="single" w:color="CCCCCC" w:sz="1"/>
              <w:bottom w:val="single" w:color="CCCCCC" w:sz="1"/>
              <w:right w:val="single" w:color="CCCCCC" w:sz="1"/>
            </w:tcBorders>
          </w:tcPr>
          <w:p>
            <w:r>
              <w:rPr>
                <w:b/>
                <w:bCs/>
              </w:rPr>
              <w:t xml:space="preserve">SQL Server</w:t>
            </w:r>
          </w:p>
        </w:tc>
        <w:tc>
          <w:tcPr>
            <w:tcW w:type="dxa" w:w="3510"/>
            <w:tcBorders>
              <w:top w:val="single" w:color="CCCCCC" w:sz="1"/>
              <w:left w:val="single" w:color="CCCCCC" w:sz="1"/>
              <w:bottom w:val="single" w:color="CCCCCC" w:sz="1"/>
              <w:right w:val="single" w:color="CCCCCC" w:sz="1"/>
            </w:tcBorders>
          </w:tcPr>
          <w:p>
            <w:r>
              <w:t xml:space="preserve">pyodbc</w:t>
            </w:r>
          </w:p>
        </w:tc>
        <w:tc>
          <w:tcPr>
            <w:tcW w:type="dxa" w:w="3510"/>
            <w:tcBorders>
              <w:top w:val="single" w:color="CCCCCC" w:sz="1"/>
              <w:left w:val="single" w:color="CCCCCC" w:sz="1"/>
              <w:bottom w:val="single" w:color="CCCCCC" w:sz="1"/>
              <w:right w:val="single" w:color="CCCCCC" w:sz="1"/>
            </w:tcBorders>
          </w:tcPr>
          <w:p>
            <w:r>
              <w:t xml:space="preserve">Microsoft stack integration, enterprise apps</w:t>
            </w:r>
          </w:p>
        </w:tc>
      </w:tr>
    </w:tbl>
    <w:p>
      <w:pPr>
        <w:pStyle w:val="Heading2"/>
        <w:spacing w:before="240"/>
      </w:pPr>
      <w:r>
        <w:t xml:space="preserve">2.2 Connection State Management</w:t>
      </w:r>
    </w:p>
    <w:p>
      <w:pPr>
        <w:spacing w:after="120"/>
      </w:pPr>
      <w:r>
        <w:t xml:space="preserve">Connections maintain explicit state throughout their lifecycle:</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2340"/>
        <w:gridCol w:w="6920"/>
      </w:tblGrid>
      <w:tr>
        <w:trPr>
          <w:tblHeader/>
        </w:trPr>
        <w:tc>
          <w:tcPr>
            <w:tcW w:type="dxa" w:w="2340"/>
            <w:tcBorders>
              <w:top w:val="single" w:color="CCCCCC" w:sz="1"/>
              <w:left w:val="single" w:color="CCCCCC" w:sz="1"/>
              <w:bottom w:val="single" w:color="CCCCCC" w:sz="1"/>
              <w:right w:val="single" w:color="CCCCCC" w:sz="1"/>
            </w:tcBorders>
            <w:shd w:fill="E7E6E6" w:val="clear"/>
          </w:tcPr>
          <w:p>
            <w:pPr>
              <w:jc w:val="center"/>
            </w:pPr>
            <w:r>
              <w:rPr>
                <w:b/>
                <w:bCs/>
              </w:rPr>
              <w:t xml:space="preserve">State</w:t>
            </w:r>
          </w:p>
        </w:tc>
        <w:tc>
          <w:tcPr>
            <w:tcW w:type="dxa" w:w="6920"/>
            <w:tcBorders>
              <w:top w:val="single" w:color="CCCCCC" w:sz="1"/>
              <w:left w:val="single" w:color="CCCCCC" w:sz="1"/>
              <w:bottom w:val="single" w:color="CCCCCC" w:sz="1"/>
              <w:right w:val="single" w:color="CCCCCC" w:sz="1"/>
            </w:tcBorders>
            <w:shd w:fill="E7E6E6" w:val="clear"/>
          </w:tcPr>
          <w:p>
            <w:pPr>
              <w:jc w:val="center"/>
            </w:pPr>
            <w:r>
              <w:rPr>
                <w:b/>
                <w:bCs/>
              </w:rPr>
              <w:t xml:space="preserve">Description</w:t>
            </w:r>
          </w:p>
        </w:tc>
      </w:tr>
      <w:tr>
        <w:tc>
          <w:tcPr>
            <w:tcW w:type="dxa" w:w="2340"/>
            <w:tcBorders>
              <w:top w:val="single" w:color="CCCCCC" w:sz="1"/>
              <w:left w:val="single" w:color="CCCCCC" w:sz="1"/>
              <w:bottom w:val="single" w:color="CCCCCC" w:sz="1"/>
              <w:right w:val="single" w:color="CCCCCC" w:sz="1"/>
            </w:tcBorders>
          </w:tcPr>
          <w:p>
            <w:r>
              <w:rPr>
                <w:b/>
                <w:bCs/>
              </w:rPr>
              <w:t xml:space="preserve">IDLE</w:t>
            </w:r>
          </w:p>
        </w:tc>
        <w:tc>
          <w:tcPr>
            <w:tcW w:type="dxa" w:w="6920"/>
            <w:tcBorders>
              <w:top w:val="single" w:color="CCCCCC" w:sz="1"/>
              <w:left w:val="single" w:color="CCCCCC" w:sz="1"/>
              <w:bottom w:val="single" w:color="CCCCCC" w:sz="1"/>
              <w:right w:val="single" w:color="CCCCCC" w:sz="1"/>
            </w:tcBorders>
          </w:tcPr>
          <w:p>
            <w:r>
              <w:t xml:space="preserve">Connection is available in the pool, ready to be borrowed</w:t>
            </w:r>
          </w:p>
        </w:tc>
      </w:tr>
      <w:tr>
        <w:tc>
          <w:tcPr>
            <w:tcW w:type="dxa" w:w="2340"/>
            <w:tcBorders>
              <w:top w:val="single" w:color="CCCCCC" w:sz="1"/>
              <w:left w:val="single" w:color="CCCCCC" w:sz="1"/>
              <w:bottom w:val="single" w:color="CCCCCC" w:sz="1"/>
              <w:right w:val="single" w:color="CCCCCC" w:sz="1"/>
            </w:tcBorders>
          </w:tcPr>
          <w:p>
            <w:r>
              <w:rPr>
                <w:b/>
                <w:bCs/>
              </w:rPr>
              <w:t xml:space="preserve">IN_USE</w:t>
            </w:r>
          </w:p>
        </w:tc>
        <w:tc>
          <w:tcPr>
            <w:tcW w:type="dxa" w:w="6920"/>
            <w:tcBorders>
              <w:top w:val="single" w:color="CCCCCC" w:sz="1"/>
              <w:left w:val="single" w:color="CCCCCC" w:sz="1"/>
              <w:bottom w:val="single" w:color="CCCCCC" w:sz="1"/>
              <w:right w:val="single" w:color="CCCCCC" w:sz="1"/>
            </w:tcBorders>
          </w:tcPr>
          <w:p>
            <w:r>
              <w:t xml:space="preserve">Connection is actively being used by a thread</w:t>
            </w:r>
          </w:p>
        </w:tc>
      </w:tr>
      <w:tr>
        <w:tc>
          <w:tcPr>
            <w:tcW w:type="dxa" w:w="2340"/>
            <w:tcBorders>
              <w:top w:val="single" w:color="CCCCCC" w:sz="1"/>
              <w:left w:val="single" w:color="CCCCCC" w:sz="1"/>
              <w:bottom w:val="single" w:color="CCCCCC" w:sz="1"/>
              <w:right w:val="single" w:color="CCCCCC" w:sz="1"/>
            </w:tcBorders>
          </w:tcPr>
          <w:p>
            <w:r>
              <w:rPr>
                <w:b/>
                <w:bCs/>
              </w:rPr>
              <w:t xml:space="preserve">TESTING</w:t>
            </w:r>
          </w:p>
        </w:tc>
        <w:tc>
          <w:tcPr>
            <w:tcW w:type="dxa" w:w="6920"/>
            <w:tcBorders>
              <w:top w:val="single" w:color="CCCCCC" w:sz="1"/>
              <w:left w:val="single" w:color="CCCCCC" w:sz="1"/>
              <w:bottom w:val="single" w:color="CCCCCC" w:sz="1"/>
              <w:right w:val="single" w:color="CCCCCC" w:sz="1"/>
            </w:tcBorders>
          </w:tcPr>
          <w:p>
            <w:r>
              <w:t xml:space="preserve">Connection is undergoing validation testing</w:t>
            </w:r>
          </w:p>
        </w:tc>
      </w:tr>
      <w:tr>
        <w:tc>
          <w:tcPr>
            <w:tcW w:type="dxa" w:w="2340"/>
            <w:tcBorders>
              <w:top w:val="single" w:color="CCCCCC" w:sz="1"/>
              <w:left w:val="single" w:color="CCCCCC" w:sz="1"/>
              <w:bottom w:val="single" w:color="CCCCCC" w:sz="1"/>
              <w:right w:val="single" w:color="CCCCCC" w:sz="1"/>
            </w:tcBorders>
          </w:tcPr>
          <w:p>
            <w:r>
              <w:rPr>
                <w:b/>
                <w:bCs/>
              </w:rPr>
              <w:t xml:space="preserve">INVALID</w:t>
            </w:r>
          </w:p>
        </w:tc>
        <w:tc>
          <w:tcPr>
            <w:tcW w:type="dxa" w:w="6920"/>
            <w:tcBorders>
              <w:top w:val="single" w:color="CCCCCC" w:sz="1"/>
              <w:left w:val="single" w:color="CCCCCC" w:sz="1"/>
              <w:bottom w:val="single" w:color="CCCCCC" w:sz="1"/>
              <w:right w:val="single" w:color="CCCCCC" w:sz="1"/>
            </w:tcBorders>
          </w:tcPr>
          <w:p>
            <w:r>
              <w:t xml:space="preserve">Connection has failed validation and is marked for removal</w:t>
            </w:r>
          </w:p>
        </w:tc>
      </w:tr>
      <w:tr>
        <w:tc>
          <w:tcPr>
            <w:tcW w:type="dxa" w:w="2340"/>
            <w:tcBorders>
              <w:top w:val="single" w:color="CCCCCC" w:sz="1"/>
              <w:left w:val="single" w:color="CCCCCC" w:sz="1"/>
              <w:bottom w:val="single" w:color="CCCCCC" w:sz="1"/>
              <w:right w:val="single" w:color="CCCCCC" w:sz="1"/>
            </w:tcBorders>
          </w:tcPr>
          <w:p>
            <w:r>
              <w:rPr>
                <w:b/>
                <w:bCs/>
              </w:rPr>
              <w:t xml:space="preserve">CLOSED</w:t>
            </w:r>
          </w:p>
        </w:tc>
        <w:tc>
          <w:tcPr>
            <w:tcW w:type="dxa" w:w="6920"/>
            <w:tcBorders>
              <w:top w:val="single" w:color="CCCCCC" w:sz="1"/>
              <w:left w:val="single" w:color="CCCCCC" w:sz="1"/>
              <w:bottom w:val="single" w:color="CCCCCC" w:sz="1"/>
              <w:right w:val="single" w:color="CCCCCC" w:sz="1"/>
            </w:tcBorders>
          </w:tcPr>
          <w:p>
            <w:r>
              <w:t xml:space="preserve">Connection has been closed and removed from the pool</w:t>
            </w:r>
          </w:p>
        </w:tc>
      </w:tr>
    </w:tbl>
    <w:p>
      <w:pPr>
        <w:pStyle w:val="Heading2"/>
        <w:spacing w:before="240"/>
      </w:pPr>
      <w:r>
        <w:t xml:space="preserve">2.3 Connection Wrapper</w:t>
      </w:r>
    </w:p>
    <w:p>
      <w:pPr>
        <w:spacing w:after="120"/>
      </w:pPr>
      <w:r>
        <w:t xml:space="preserve">The ConnectionWrapper class encapsulates database connections with comprehensive metadata tracking:</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2808"/>
        <w:gridCol w:w="6552"/>
      </w:tblGrid>
      <w:tr>
        <w:trPr>
          <w:tblHeader/>
        </w:trPr>
        <w:tc>
          <w:tcPr>
            <w:tcW w:type="dxa" w:w="2808"/>
            <w:tcBorders>
              <w:top w:val="single" w:color="CCCCCC" w:sz="1"/>
              <w:left w:val="single" w:color="CCCCCC" w:sz="1"/>
              <w:bottom w:val="single" w:color="CCCCCC" w:sz="1"/>
              <w:right w:val="single" w:color="CCCCCC" w:sz="1"/>
            </w:tcBorders>
            <w:shd w:fill="E7E6E6" w:val="clear"/>
          </w:tcPr>
          <w:p>
            <w:pPr>
              <w:jc w:val="center"/>
            </w:pPr>
            <w:r>
              <w:rPr>
                <w:b/>
                <w:bCs/>
              </w:rPr>
              <w:t xml:space="preserve">Attribute</w:t>
            </w:r>
          </w:p>
        </w:tc>
        <w:tc>
          <w:tcPr>
            <w:tcW w:type="dxa" w:w="6552"/>
            <w:tcBorders>
              <w:top w:val="single" w:color="CCCCCC" w:sz="1"/>
              <w:left w:val="single" w:color="CCCCCC" w:sz="1"/>
              <w:bottom w:val="single" w:color="CCCCCC" w:sz="1"/>
              <w:right w:val="single" w:color="CCCCCC" w:sz="1"/>
            </w:tcBorders>
            <w:shd w:fill="E7E6E6" w:val="clear"/>
          </w:tcPr>
          <w:p>
            <w:pPr>
              <w:jc w:val="center"/>
            </w:pPr>
            <w:r>
              <w:rPr>
                <w:b/>
                <w:bCs/>
              </w:rPr>
              <w:t xml:space="preserve">Purpose</w:t>
            </w:r>
          </w:p>
        </w:tc>
      </w:tr>
      <w:tr>
        <w:tc>
          <w:tcPr>
            <w:tcW w:type="dxa" w:w="2808"/>
            <w:tcBorders>
              <w:top w:val="single" w:color="CCCCCC" w:sz="1"/>
              <w:left w:val="single" w:color="CCCCCC" w:sz="1"/>
              <w:bottom w:val="single" w:color="CCCCCC" w:sz="1"/>
              <w:right w:val="single" w:color="CCCCCC" w:sz="1"/>
            </w:tcBorders>
          </w:tcPr>
          <w:p>
            <w:r>
              <w:rPr>
                <w:b/>
                <w:bCs/>
              </w:rPr>
              <w:t xml:space="preserve">connection_id</w:t>
            </w:r>
          </w:p>
        </w:tc>
        <w:tc>
          <w:tcPr>
            <w:tcW w:type="dxa" w:w="6552"/>
            <w:tcBorders>
              <w:top w:val="single" w:color="CCCCCC" w:sz="1"/>
              <w:left w:val="single" w:color="CCCCCC" w:sz="1"/>
              <w:bottom w:val="single" w:color="CCCCCC" w:sz="1"/>
              <w:right w:val="single" w:color="CCCCCC" w:sz="1"/>
            </w:tcBorders>
          </w:tcPr>
          <w:p>
            <w:r>
              <w:t xml:space="preserve">Unique UUID identifier for tracking</w:t>
            </w:r>
          </w:p>
        </w:tc>
      </w:tr>
      <w:tr>
        <w:tc>
          <w:tcPr>
            <w:tcW w:type="dxa" w:w="2808"/>
            <w:tcBorders>
              <w:top w:val="single" w:color="CCCCCC" w:sz="1"/>
              <w:left w:val="single" w:color="CCCCCC" w:sz="1"/>
              <w:bottom w:val="single" w:color="CCCCCC" w:sz="1"/>
              <w:right w:val="single" w:color="CCCCCC" w:sz="1"/>
            </w:tcBorders>
          </w:tcPr>
          <w:p>
            <w:r>
              <w:rPr>
                <w:b/>
                <w:bCs/>
              </w:rPr>
              <w:t xml:space="preserve">created_time</w:t>
            </w:r>
          </w:p>
        </w:tc>
        <w:tc>
          <w:tcPr>
            <w:tcW w:type="dxa" w:w="6552"/>
            <w:tcBorders>
              <w:top w:val="single" w:color="CCCCCC" w:sz="1"/>
              <w:left w:val="single" w:color="CCCCCC" w:sz="1"/>
              <w:bottom w:val="single" w:color="CCCCCC" w:sz="1"/>
              <w:right w:val="single" w:color="CCCCCC" w:sz="1"/>
            </w:tcBorders>
          </w:tcPr>
          <w:p>
            <w:r>
              <w:t xml:space="preserve">Timestamp when connection was created</w:t>
            </w:r>
          </w:p>
        </w:tc>
      </w:tr>
      <w:tr>
        <w:tc>
          <w:tcPr>
            <w:tcW w:type="dxa" w:w="2808"/>
            <w:tcBorders>
              <w:top w:val="single" w:color="CCCCCC" w:sz="1"/>
              <w:left w:val="single" w:color="CCCCCC" w:sz="1"/>
              <w:bottom w:val="single" w:color="CCCCCC" w:sz="1"/>
              <w:right w:val="single" w:color="CCCCCC" w:sz="1"/>
            </w:tcBorders>
          </w:tcPr>
          <w:p>
            <w:r>
              <w:rPr>
                <w:b/>
                <w:bCs/>
              </w:rPr>
              <w:t xml:space="preserve">last_used_time</w:t>
            </w:r>
          </w:p>
        </w:tc>
        <w:tc>
          <w:tcPr>
            <w:tcW w:type="dxa" w:w="6552"/>
            <w:tcBorders>
              <w:top w:val="single" w:color="CCCCCC" w:sz="1"/>
              <w:left w:val="single" w:color="CCCCCC" w:sz="1"/>
              <w:bottom w:val="single" w:color="CCCCCC" w:sz="1"/>
              <w:right w:val="single" w:color="CCCCCC" w:sz="1"/>
            </w:tcBorders>
          </w:tcPr>
          <w:p>
            <w:r>
              <w:t xml:space="preserve">Timestamp of last usage for idle detection</w:t>
            </w:r>
          </w:p>
        </w:tc>
      </w:tr>
      <w:tr>
        <w:tc>
          <w:tcPr>
            <w:tcW w:type="dxa" w:w="2808"/>
            <w:tcBorders>
              <w:top w:val="single" w:color="CCCCCC" w:sz="1"/>
              <w:left w:val="single" w:color="CCCCCC" w:sz="1"/>
              <w:bottom w:val="single" w:color="CCCCCC" w:sz="1"/>
              <w:right w:val="single" w:color="CCCCCC" w:sz="1"/>
            </w:tcBorders>
          </w:tcPr>
          <w:p>
            <w:r>
              <w:rPr>
                <w:b/>
                <w:bCs/>
              </w:rPr>
              <w:t xml:space="preserve">last_tested_time</w:t>
            </w:r>
          </w:p>
        </w:tc>
        <w:tc>
          <w:tcPr>
            <w:tcW w:type="dxa" w:w="6552"/>
            <w:tcBorders>
              <w:top w:val="single" w:color="CCCCCC" w:sz="1"/>
              <w:left w:val="single" w:color="CCCCCC" w:sz="1"/>
              <w:bottom w:val="single" w:color="CCCCCC" w:sz="1"/>
              <w:right w:val="single" w:color="CCCCCC" w:sz="1"/>
            </w:tcBorders>
          </w:tcPr>
          <w:p>
            <w:r>
              <w:t xml:space="preserve">Timestamp of last validation test</w:t>
            </w:r>
          </w:p>
        </w:tc>
      </w:tr>
      <w:tr>
        <w:tc>
          <w:tcPr>
            <w:tcW w:type="dxa" w:w="2808"/>
            <w:tcBorders>
              <w:top w:val="single" w:color="CCCCCC" w:sz="1"/>
              <w:left w:val="single" w:color="CCCCCC" w:sz="1"/>
              <w:bottom w:val="single" w:color="CCCCCC" w:sz="1"/>
              <w:right w:val="single" w:color="CCCCCC" w:sz="1"/>
            </w:tcBorders>
          </w:tcPr>
          <w:p>
            <w:r>
              <w:rPr>
                <w:b/>
                <w:bCs/>
              </w:rPr>
              <w:t xml:space="preserve">use_count</w:t>
            </w:r>
          </w:p>
        </w:tc>
        <w:tc>
          <w:tcPr>
            <w:tcW w:type="dxa" w:w="6552"/>
            <w:tcBorders>
              <w:top w:val="single" w:color="CCCCCC" w:sz="1"/>
              <w:left w:val="single" w:color="CCCCCC" w:sz="1"/>
              <w:bottom w:val="single" w:color="CCCCCC" w:sz="1"/>
              <w:right w:val="single" w:color="CCCCCC" w:sz="1"/>
            </w:tcBorders>
          </w:tcPr>
          <w:p>
            <w:r>
              <w:t xml:space="preserve">Total number of times connection has been borrowed</w:t>
            </w:r>
          </w:p>
        </w:tc>
      </w:tr>
      <w:tr>
        <w:tc>
          <w:tcPr>
            <w:tcW w:type="dxa" w:w="2808"/>
            <w:tcBorders>
              <w:top w:val="single" w:color="CCCCCC" w:sz="1"/>
              <w:left w:val="single" w:color="CCCCCC" w:sz="1"/>
              <w:bottom w:val="single" w:color="CCCCCC" w:sz="1"/>
              <w:right w:val="single" w:color="CCCCCC" w:sz="1"/>
            </w:tcBorders>
          </w:tcPr>
          <w:p>
            <w:r>
              <w:rPr>
                <w:b/>
                <w:bCs/>
              </w:rPr>
              <w:t xml:space="preserve">error_count</w:t>
            </w:r>
          </w:p>
        </w:tc>
        <w:tc>
          <w:tcPr>
            <w:tcW w:type="dxa" w:w="6552"/>
            <w:tcBorders>
              <w:top w:val="single" w:color="CCCCCC" w:sz="1"/>
              <w:left w:val="single" w:color="CCCCCC" w:sz="1"/>
              <w:bottom w:val="single" w:color="CCCCCC" w:sz="1"/>
              <w:right w:val="single" w:color="CCCCCC" w:sz="1"/>
            </w:tcBorders>
          </w:tcPr>
          <w:p>
            <w:r>
              <w:t xml:space="preserve">Number of errors encountered during validation</w:t>
            </w:r>
          </w:p>
        </w:tc>
      </w:tr>
      <w:tr>
        <w:tc>
          <w:tcPr>
            <w:tcW w:type="dxa" w:w="2808"/>
            <w:tcBorders>
              <w:top w:val="single" w:color="CCCCCC" w:sz="1"/>
              <w:left w:val="single" w:color="CCCCCC" w:sz="1"/>
              <w:bottom w:val="single" w:color="CCCCCC" w:sz="1"/>
              <w:right w:val="single" w:color="CCCCCC" w:sz="1"/>
            </w:tcBorders>
          </w:tcPr>
          <w:p>
            <w:r>
              <w:rPr>
                <w:b/>
                <w:bCs/>
              </w:rPr>
              <w:t xml:space="preserve">in_transaction</w:t>
            </w:r>
          </w:p>
        </w:tc>
        <w:tc>
          <w:tcPr>
            <w:tcW w:type="dxa" w:w="6552"/>
            <w:tcBorders>
              <w:top w:val="single" w:color="CCCCCC" w:sz="1"/>
              <w:left w:val="single" w:color="CCCCCC" w:sz="1"/>
              <w:bottom w:val="single" w:color="CCCCCC" w:sz="1"/>
              <w:right w:val="single" w:color="CCCCCC" w:sz="1"/>
            </w:tcBorders>
          </w:tcPr>
          <w:p>
            <w:r>
              <w:t xml:space="preserve">Boolean flag indicating active transaction state</w:t>
            </w:r>
          </w:p>
        </w:tc>
      </w:tr>
      <w:tr>
        <w:tc>
          <w:tcPr>
            <w:tcW w:type="dxa" w:w="2808"/>
            <w:tcBorders>
              <w:top w:val="single" w:color="CCCCCC" w:sz="1"/>
              <w:left w:val="single" w:color="CCCCCC" w:sz="1"/>
              <w:bottom w:val="single" w:color="CCCCCC" w:sz="1"/>
              <w:right w:val="single" w:color="CCCCCC" w:sz="1"/>
            </w:tcBorders>
          </w:tcPr>
          <w:p>
            <w:r>
              <w:rPr>
                <w:b/>
                <w:bCs/>
              </w:rPr>
              <w:t xml:space="preserve">borrowed_by</w:t>
            </w:r>
          </w:p>
        </w:tc>
        <w:tc>
          <w:tcPr>
            <w:tcW w:type="dxa" w:w="6552"/>
            <w:tcBorders>
              <w:top w:val="single" w:color="CCCCCC" w:sz="1"/>
              <w:left w:val="single" w:color="CCCCCC" w:sz="1"/>
              <w:bottom w:val="single" w:color="CCCCCC" w:sz="1"/>
              <w:right w:val="single" w:color="CCCCCC" w:sz="1"/>
            </w:tcBorders>
          </w:tcPr>
          <w:p>
            <w:r>
              <w:t xml:space="preserve">Reference to thread currently using the connection</w:t>
            </w:r>
          </w:p>
        </w:tc>
      </w:tr>
    </w:tbl>
    <w:p>
      <w:pPr>
        <w:pStyle w:val="Heading2"/>
        <w:spacing w:before="240"/>
      </w:pPr>
      <w:r>
        <w:t xml:space="preserve">2.4 Pool Configuration</w:t>
      </w:r>
    </w:p>
    <w:p>
      <w:pPr>
        <w:spacing w:after="120"/>
      </w:pPr>
      <w:r>
        <w:t xml:space="preserve">The PoolConfig class provides comprehensive configuration options organized into functional categories:</w:t>
      </w:r>
    </w:p>
    <w:p>
      <w:pPr>
        <w:pStyle w:val="Heading3"/>
      </w:pPr>
      <w:r>
        <w:t xml:space="preserve">2.4.1 Basic Pool Settings</w:t>
      </w:r>
    </w:p>
    <w:p>
      <w:pPr>
        <w:pStyle w:val="ListParagraph"/>
        <w:numPr>
          <w:ilvl w:val="0"/>
          <w:numId w:val="2"/>
        </w:numPr>
      </w:pPr>
      <w:r>
        <w:rPr>
          <w:b/>
          <w:bCs/>
        </w:rPr>
        <w:t xml:space="preserve">min_idle:</w:t>
      </w:r>
      <w:r>
        <w:t xml:space="preserve"> Minimum idle connections to maintain (default: 2)</w:t>
      </w:r>
    </w:p>
    <w:p>
      <w:pPr>
        <w:pStyle w:val="ListParagraph"/>
        <w:numPr>
          <w:ilvl w:val="0"/>
          <w:numId w:val="2"/>
        </w:numPr>
      </w:pPr>
      <w:r>
        <w:rPr>
          <w:b/>
          <w:bCs/>
        </w:rPr>
        <w:t xml:space="preserve">max_idle:</w:t>
      </w:r>
      <w:r>
        <w:t xml:space="preserve"> Maximum idle connections allowed (default: 8)</w:t>
      </w:r>
    </w:p>
    <w:p>
      <w:pPr>
        <w:pStyle w:val="ListParagraph"/>
        <w:numPr>
          <w:ilvl w:val="0"/>
          <w:numId w:val="2"/>
        </w:numPr>
        <w:spacing w:after="180"/>
      </w:pPr>
      <w:r>
        <w:rPr>
          <w:b/>
          <w:bCs/>
        </w:rPr>
        <w:t xml:space="preserve">max_total:</w:t>
      </w:r>
      <w:r>
        <w:t xml:space="preserve"> Maximum total connections (default: 20)</w:t>
      </w:r>
    </w:p>
    <w:p>
      <w:pPr>
        <w:pStyle w:val="Heading3"/>
      </w:pPr>
      <w:r>
        <w:t xml:space="preserve">2.4.2 Connection Validation Settings</w:t>
      </w:r>
    </w:p>
    <w:p>
      <w:pPr>
        <w:pStyle w:val="ListParagraph"/>
        <w:numPr>
          <w:ilvl w:val="0"/>
          <w:numId w:val="2"/>
        </w:numPr>
      </w:pPr>
      <w:r>
        <w:rPr>
          <w:b/>
          <w:bCs/>
        </w:rPr>
        <w:t xml:space="preserve">test_on_borrow:</w:t>
      </w:r>
      <w:r>
        <w:t xml:space="preserve"> Validate connection before lending (default: True)</w:t>
      </w:r>
    </w:p>
    <w:p>
      <w:pPr>
        <w:pStyle w:val="ListParagraph"/>
        <w:numPr>
          <w:ilvl w:val="0"/>
          <w:numId w:val="2"/>
        </w:numPr>
      </w:pPr>
      <w:r>
        <w:rPr>
          <w:b/>
          <w:bCs/>
        </w:rPr>
        <w:t xml:space="preserve">test_on_return:</w:t>
      </w:r>
      <w:r>
        <w:t xml:space="preserve"> Validate connection when returned (default: False)</w:t>
      </w:r>
    </w:p>
    <w:p>
      <w:pPr>
        <w:pStyle w:val="ListParagraph"/>
        <w:numPr>
          <w:ilvl w:val="0"/>
          <w:numId w:val="2"/>
        </w:numPr>
      </w:pPr>
      <w:r>
        <w:rPr>
          <w:b/>
          <w:bCs/>
        </w:rPr>
        <w:t xml:space="preserve">test_while_idle:</w:t>
      </w:r>
      <w:r>
        <w:t xml:space="preserve"> Test idle connections periodically (default: True)</w:t>
      </w:r>
    </w:p>
    <w:p>
      <w:pPr>
        <w:pStyle w:val="ListParagraph"/>
        <w:numPr>
          <w:ilvl w:val="0"/>
          <w:numId w:val="2"/>
        </w:numPr>
      </w:pPr>
      <w:r>
        <w:rPr>
          <w:b/>
          <w:bCs/>
        </w:rPr>
        <w:t xml:space="preserve">validation_query:</w:t>
      </w:r>
      <w:r>
        <w:t xml:space="preserve"> Custom query for validation (default: database-specific)</w:t>
      </w:r>
    </w:p>
    <w:p>
      <w:pPr>
        <w:pStyle w:val="ListParagraph"/>
        <w:numPr>
          <w:ilvl w:val="0"/>
          <w:numId w:val="2"/>
        </w:numPr>
        <w:spacing w:after="180"/>
      </w:pPr>
      <w:r>
        <w:rPr>
          <w:b/>
          <w:bCs/>
        </w:rPr>
        <w:t xml:space="preserve">validation_timeout:</w:t>
      </w:r>
      <w:r>
        <w:t xml:space="preserve"> Timeout for validation query in seconds (default: 5)</w:t>
      </w:r>
    </w:p>
    <w:p>
      <w:pPr>
        <w:pStyle w:val="Heading3"/>
      </w:pPr>
      <w:r>
        <w:t xml:space="preserve">2.4.3 Eviction Settings</w:t>
      </w:r>
    </w:p>
    <w:p>
      <w:pPr>
        <w:pStyle w:val="ListParagraph"/>
        <w:numPr>
          <w:ilvl w:val="0"/>
          <w:numId w:val="2"/>
        </w:numPr>
      </w:pPr>
      <w:r>
        <w:rPr>
          <w:b/>
          <w:bCs/>
        </w:rPr>
        <w:t xml:space="preserve">time_between_eviction_runs:</w:t>
      </w:r>
      <w:r>
        <w:t xml:space="preserve"> Seconds between eviction runs (default: 30)</w:t>
      </w:r>
    </w:p>
    <w:p>
      <w:pPr>
        <w:pStyle w:val="ListParagraph"/>
        <w:numPr>
          <w:ilvl w:val="0"/>
          <w:numId w:val="2"/>
        </w:numPr>
      </w:pPr>
      <w:r>
        <w:rPr>
          <w:b/>
          <w:bCs/>
        </w:rPr>
        <w:t xml:space="preserve">min_evictable_idle_time:</w:t>
      </w:r>
      <w:r>
        <w:t xml:space="preserve"> Min idle time before eviction (default: 300)</w:t>
      </w:r>
    </w:p>
    <w:p>
      <w:pPr>
        <w:pStyle w:val="ListParagraph"/>
        <w:numPr>
          <w:ilvl w:val="0"/>
          <w:numId w:val="2"/>
        </w:numPr>
      </w:pPr>
      <w:r>
        <w:rPr>
          <w:b/>
          <w:bCs/>
        </w:rPr>
        <w:t xml:space="preserve">max_connection_lifetime:</w:t>
      </w:r>
      <w:r>
        <w:t xml:space="preserve"> Max connection lifetime (default: 3600)</w:t>
      </w:r>
    </w:p>
    <w:p>
      <w:pPr>
        <w:pStyle w:val="ListParagraph"/>
        <w:numPr>
          <w:ilvl w:val="0"/>
          <w:numId w:val="2"/>
        </w:numPr>
      </w:pPr>
      <w:r>
        <w:rPr>
          <w:b/>
          <w:bCs/>
        </w:rPr>
        <w:t xml:space="preserve">num_tests_per_eviction_run:</w:t>
      </w:r>
      <w:r>
        <w:t xml:space="preserve"> Connections to test per run (default: 3)</w:t>
      </w:r>
    </w:p>
    <w:p>
      <w:pPr>
        <w:pStyle w:val="ListParagraph"/>
        <w:numPr>
          <w:ilvl w:val="0"/>
          <w:numId w:val="2"/>
        </w:numPr>
        <w:spacing w:after="180"/>
      </w:pPr>
      <w:r>
        <w:rPr>
          <w:b/>
          <w:bCs/>
        </w:rPr>
        <w:t xml:space="preserve">eviction_policy:</w:t>
      </w:r>
      <w:r>
        <w:t xml:space="preserve"> Eviction strategy (default: IDLE_TIME)</w:t>
      </w:r>
    </w:p>
    <w:p>
      <w:pPr>
        <w:pStyle w:val="Heading3"/>
      </w:pPr>
      <w:r>
        <w:t xml:space="preserve">2.4.4 Behavior Settings</w:t>
      </w:r>
    </w:p>
    <w:p>
      <w:pPr>
        <w:pStyle w:val="ListParagraph"/>
        <w:numPr>
          <w:ilvl w:val="0"/>
          <w:numId w:val="2"/>
        </w:numPr>
      </w:pPr>
      <w:r>
        <w:rPr>
          <w:b/>
          <w:bCs/>
        </w:rPr>
        <w:t xml:space="preserve">block_when_exhausted:</w:t>
      </w:r>
      <w:r>
        <w:t xml:space="preserve"> Block when pool exhausted (default: True)</w:t>
      </w:r>
    </w:p>
    <w:p>
      <w:pPr>
        <w:pStyle w:val="ListParagraph"/>
        <w:numPr>
          <w:ilvl w:val="0"/>
          <w:numId w:val="2"/>
        </w:numPr>
      </w:pPr>
      <w:r>
        <w:rPr>
          <w:b/>
          <w:bCs/>
        </w:rPr>
        <w:t xml:space="preserve">max_wait_time:</w:t>
      </w:r>
      <w:r>
        <w:t xml:space="preserve"> Max wait time for connection in seconds (default: 30)</w:t>
      </w:r>
    </w:p>
    <w:p>
      <w:pPr>
        <w:pStyle w:val="ListParagraph"/>
        <w:numPr>
          <w:ilvl w:val="0"/>
          <w:numId w:val="2"/>
        </w:numPr>
      </w:pPr>
      <w:r>
        <w:rPr>
          <w:b/>
          <w:bCs/>
        </w:rPr>
        <w:t xml:space="preserve">lifo:</w:t>
      </w:r>
      <w:r>
        <w:t xml:space="preserve"> Last-in-first-out for idle connections (default: True)</w:t>
      </w:r>
    </w:p>
    <w:p>
      <w:pPr>
        <w:pStyle w:val="ListParagraph"/>
        <w:numPr>
          <w:ilvl w:val="0"/>
          <w:numId w:val="2"/>
        </w:numPr>
        <w:spacing w:after="180"/>
      </w:pPr>
      <w:r>
        <w:rPr>
          <w:b/>
          <w:bCs/>
        </w:rPr>
        <w:t xml:space="preserve">fair:</w:t>
      </w:r>
      <w:r>
        <w:t xml:space="preserve"> Fair mode with FIFO for waiting threads (default: False)</w:t>
      </w:r>
    </w:p>
    <w:p>
      <w:pPr>
        <w:pStyle w:val="Heading3"/>
      </w:pPr>
      <w:r>
        <w:t xml:space="preserve">2.4.5 Monitoring Settings</w:t>
      </w:r>
    </w:p>
    <w:p>
      <w:pPr>
        <w:pStyle w:val="ListParagraph"/>
        <w:numPr>
          <w:ilvl w:val="0"/>
          <w:numId w:val="2"/>
        </w:numPr>
      </w:pPr>
      <w:r>
        <w:rPr>
          <w:b/>
          <w:bCs/>
        </w:rPr>
        <w:t xml:space="preserve">abandoned_remove:</w:t>
      </w:r>
      <w:r>
        <w:t xml:space="preserve"> Remove abandoned connections (default: True)</w:t>
      </w:r>
    </w:p>
    <w:p>
      <w:pPr>
        <w:pStyle w:val="ListParagraph"/>
        <w:numPr>
          <w:ilvl w:val="0"/>
          <w:numId w:val="2"/>
        </w:numPr>
      </w:pPr>
      <w:r>
        <w:rPr>
          <w:b/>
          <w:bCs/>
        </w:rPr>
        <w:t xml:space="preserve">abandoned_timeout:</w:t>
      </w:r>
      <w:r>
        <w:t xml:space="preserve"> Timeout for abandoned detection (default: 300)</w:t>
      </w:r>
    </w:p>
    <w:p>
      <w:pPr>
        <w:pStyle w:val="ListParagraph"/>
        <w:numPr>
          <w:ilvl w:val="0"/>
          <w:numId w:val="2"/>
        </w:numPr>
        <w:spacing w:after="240"/>
      </w:pPr>
      <w:r>
        <w:rPr>
          <w:b/>
          <w:bCs/>
        </w:rPr>
        <w:t xml:space="preserve">log_abandoned:</w:t>
      </w:r>
      <w:r>
        <w:t xml:space="preserve"> Log abandoned connection details (default: True)</w:t>
      </w:r>
    </w:p>
    <w:p>
      <w:r>
        <w:br w:type="page"/>
      </w:r>
    </w:p>
    <w:p>
      <w:pPr>
        <w:pStyle w:val="Heading1"/>
      </w:pPr>
      <w:r>
        <w:t xml:space="preserve">3. Functional Requirements</w:t>
      </w:r>
    </w:p>
    <w:p>
      <w:pPr>
        <w:pStyle w:val="Heading2"/>
      </w:pPr>
      <w:r>
        <w:t xml:space="preserve">3.1 Connection Pool Operations</w:t>
      </w:r>
    </w:p>
    <w:p>
      <w:pPr>
        <w:pStyle w:val="Heading3"/>
      </w:pPr>
      <w:r>
        <w:t xml:space="preserve">3.1.1 Connection Borrowing</w:t>
      </w:r>
    </w:p>
    <w:p>
      <w:pPr>
        <w:spacing w:after="120"/>
      </w:pPr>
      <w:r>
        <w:t xml:space="preserve">The pool must support safe and efficient connection borrowing with the following requirements:</w:t>
      </w:r>
    </w:p>
    <w:p>
      <w:pPr>
        <w:pStyle w:val="ListParagraph"/>
        <w:numPr>
          <w:ilvl w:val="0"/>
          <w:numId w:val="2"/>
        </w:numPr>
      </w:pPr>
      <w:r>
        <w:t xml:space="preserve">Attempt to retrieve idle connection from queue</w:t>
      </w:r>
    </w:p>
    <w:p>
      <w:pPr>
        <w:pStyle w:val="ListParagraph"/>
        <w:numPr>
          <w:ilvl w:val="0"/>
          <w:numId w:val="2"/>
        </w:numPr>
      </w:pPr>
      <w:r>
        <w:t xml:space="preserve">Create new connection if pool not at max capacity</w:t>
      </w:r>
    </w:p>
    <w:p>
      <w:pPr>
        <w:pStyle w:val="ListParagraph"/>
        <w:numPr>
          <w:ilvl w:val="0"/>
          <w:numId w:val="2"/>
        </w:numPr>
      </w:pPr>
      <w:r>
        <w:t xml:space="preserve">Block and wait if configured and pool exhausted</w:t>
      </w:r>
    </w:p>
    <w:p>
      <w:pPr>
        <w:pStyle w:val="ListParagraph"/>
        <w:numPr>
          <w:ilvl w:val="0"/>
          <w:numId w:val="2"/>
        </w:numPr>
      </w:pPr>
      <w:r>
        <w:t xml:space="preserve">Validate connection before returning if test_on_borrow enabled</w:t>
      </w:r>
    </w:p>
    <w:p>
      <w:pPr>
        <w:pStyle w:val="ListParagraph"/>
        <w:numPr>
          <w:ilvl w:val="0"/>
          <w:numId w:val="2"/>
        </w:numPr>
      </w:pPr>
      <w:r>
        <w:t xml:space="preserve">Track borrowing thread for abandoned connection detection</w:t>
      </w:r>
    </w:p>
    <w:p>
      <w:pPr>
        <w:pStyle w:val="ListParagraph"/>
        <w:numPr>
          <w:ilvl w:val="0"/>
          <w:numId w:val="2"/>
        </w:numPr>
      </w:pPr>
      <w:r>
        <w:t xml:space="preserve">Update connection metadata (state, last_used_time, use_count)</w:t>
      </w:r>
    </w:p>
    <w:p>
      <w:pPr>
        <w:pStyle w:val="ListParagraph"/>
        <w:numPr>
          <w:ilvl w:val="0"/>
          <w:numId w:val="2"/>
        </w:numPr>
        <w:spacing w:after="180"/>
      </w:pPr>
      <w:r>
        <w:t xml:space="preserve">Record borrowing statistics</w:t>
      </w:r>
    </w:p>
    <w:p>
      <w:pPr>
        <w:pStyle w:val="Heading3"/>
      </w:pPr>
      <w:r>
        <w:t xml:space="preserve">3.1.2 Connection Return</w:t>
      </w:r>
    </w:p>
    <w:p>
      <w:pPr>
        <w:spacing w:after="120"/>
      </w:pPr>
      <w:r>
        <w:t xml:space="preserve">When a connection is returned to the pool:</w:t>
      </w:r>
    </w:p>
    <w:p>
      <w:pPr>
        <w:pStyle w:val="ListParagraph"/>
        <w:numPr>
          <w:ilvl w:val="0"/>
          <w:numId w:val="2"/>
        </w:numPr>
      </w:pPr>
      <w:r>
        <w:t xml:space="preserve">Validate connection state if INVALID state</w:t>
      </w:r>
    </w:p>
    <w:p>
      <w:pPr>
        <w:pStyle w:val="ListParagraph"/>
        <w:numPr>
          <w:ilvl w:val="0"/>
          <w:numId w:val="2"/>
        </w:numPr>
      </w:pPr>
      <w:r>
        <w:t xml:space="preserve">Check if connection in active transaction and rollback if needed</w:t>
      </w:r>
    </w:p>
    <w:p>
      <w:pPr>
        <w:pStyle w:val="ListParagraph"/>
        <w:numPr>
          <w:ilvl w:val="0"/>
          <w:numId w:val="2"/>
        </w:numPr>
      </w:pPr>
      <w:r>
        <w:t xml:space="preserve">Test connection if test_on_return enabled</w:t>
      </w:r>
    </w:p>
    <w:p>
      <w:pPr>
        <w:pStyle w:val="ListParagraph"/>
        <w:numPr>
          <w:ilvl w:val="0"/>
          <w:numId w:val="2"/>
        </w:numPr>
      </w:pPr>
      <w:r>
        <w:t xml:space="preserve">Update connection state to IDLE</w:t>
      </w:r>
    </w:p>
    <w:p>
      <w:pPr>
        <w:pStyle w:val="ListParagraph"/>
        <w:numPr>
          <w:ilvl w:val="0"/>
          <w:numId w:val="2"/>
        </w:numPr>
      </w:pPr>
      <w:r>
        <w:t xml:space="preserve">Clear borrowing thread reference</w:t>
      </w:r>
    </w:p>
    <w:p>
      <w:pPr>
        <w:pStyle w:val="ListParagraph"/>
        <w:numPr>
          <w:ilvl w:val="0"/>
          <w:numId w:val="2"/>
        </w:numPr>
      </w:pPr>
      <w:r>
        <w:t xml:space="preserve">Return to idle queue or destroy if exceeding max_idle</w:t>
      </w:r>
    </w:p>
    <w:p>
      <w:pPr>
        <w:pStyle w:val="ListParagraph"/>
        <w:numPr>
          <w:ilvl w:val="0"/>
          <w:numId w:val="2"/>
        </w:numPr>
        <w:spacing w:after="180"/>
      </w:pPr>
      <w:r>
        <w:t xml:space="preserve">Record return statistics</w:t>
      </w:r>
    </w:p>
    <w:p>
      <w:pPr>
        <w:pStyle w:val="Heading3"/>
      </w:pPr>
      <w:r>
        <w:t xml:space="preserve">3.1.3 Connection Validation</w:t>
      </w:r>
    </w:p>
    <w:p>
      <w:pPr>
        <w:spacing w:after="120"/>
      </w:pPr>
      <w:r>
        <w:t xml:space="preserve">Connection validation must ensure reliability:</w:t>
      </w:r>
    </w:p>
    <w:p>
      <w:pPr>
        <w:pStyle w:val="ListParagraph"/>
        <w:numPr>
          <w:ilvl w:val="0"/>
          <w:numId w:val="2"/>
        </w:numPr>
      </w:pPr>
      <w:r>
        <w:t xml:space="preserve">Set connection state to TESTING during validation</w:t>
      </w:r>
    </w:p>
    <w:p>
      <w:pPr>
        <w:pStyle w:val="ListParagraph"/>
        <w:numPr>
          <w:ilvl w:val="0"/>
          <w:numId w:val="2"/>
        </w:numPr>
      </w:pPr>
      <w:r>
        <w:t xml:space="preserve">Execute validation query with timeout</w:t>
      </w:r>
    </w:p>
    <w:p>
      <w:pPr>
        <w:pStyle w:val="ListParagraph"/>
        <w:numPr>
          <w:ilvl w:val="0"/>
          <w:numId w:val="2"/>
        </w:numPr>
      </w:pPr>
      <w:r>
        <w:t xml:space="preserve">Use database-specific validation queries (SELECT 1, SELECT 1 FROM DUAL, etc.)</w:t>
      </w:r>
    </w:p>
    <w:p>
      <w:pPr>
        <w:pStyle w:val="ListParagraph"/>
        <w:numPr>
          <w:ilvl w:val="0"/>
          <w:numId w:val="2"/>
        </w:numPr>
      </w:pPr>
      <w:r>
        <w:t xml:space="preserve">Increment error_count on validation failure</w:t>
      </w:r>
    </w:p>
    <w:p>
      <w:pPr>
        <w:pStyle w:val="ListParagraph"/>
        <w:numPr>
          <w:ilvl w:val="0"/>
          <w:numId w:val="2"/>
        </w:numPr>
      </w:pPr>
      <w:r>
        <w:t xml:space="preserve">Update last_tested_time timestamp</w:t>
      </w:r>
    </w:p>
    <w:p>
      <w:pPr>
        <w:pStyle w:val="ListParagraph"/>
        <w:numPr>
          <w:ilvl w:val="0"/>
          <w:numId w:val="2"/>
        </w:numPr>
        <w:spacing w:after="180"/>
      </w:pPr>
      <w:r>
        <w:t xml:space="preserve">Record validation statistics</w:t>
      </w:r>
    </w:p>
    <w:p>
      <w:pPr>
        <w:pStyle w:val="Heading2"/>
      </w:pPr>
      <w:r>
        <w:t xml:space="preserve">3.2 Eviction Policies</w:t>
      </w:r>
    </w:p>
    <w:p>
      <w:pPr>
        <w:spacing w:after="120"/>
      </w:pPr>
      <w:r>
        <w:t xml:space="preserve">The framework supports multiple eviction policies for flexible connection lifecycle management:</w:t>
      </w:r>
    </w:p>
    <w:p>
      <w:pPr>
        <w:pStyle w:val="Heading3"/>
      </w:pPr>
      <w:r>
        <w:t xml:space="preserve">3.2.1 Idle Time Eviction</w:t>
      </w:r>
    </w:p>
    <w:p>
      <w:pPr>
        <w:pStyle w:val="ListParagraph"/>
        <w:numPr>
          <w:ilvl w:val="0"/>
          <w:numId w:val="2"/>
        </w:numPr>
      </w:pPr>
      <w:r>
        <w:t xml:space="preserve">Calculate idle time as current_time minus last_used_time</w:t>
      </w:r>
    </w:p>
    <w:p>
      <w:pPr>
        <w:pStyle w:val="ListParagraph"/>
        <w:numPr>
          <w:ilvl w:val="0"/>
          <w:numId w:val="2"/>
        </w:numPr>
      </w:pPr>
      <w:r>
        <w:t xml:space="preserve">Evict connections idle longer than min_evictable_idle_time</w:t>
      </w:r>
    </w:p>
    <w:p>
      <w:pPr>
        <w:pStyle w:val="ListParagraph"/>
        <w:numPr>
          <w:ilvl w:val="0"/>
          <w:numId w:val="2"/>
        </w:numPr>
        <w:spacing w:after="180"/>
      </w:pPr>
      <w:r>
        <w:t xml:space="preserve">Maintain minimum idle connections count</w:t>
      </w:r>
    </w:p>
    <w:p>
      <w:pPr>
        <w:pStyle w:val="Heading3"/>
      </w:pPr>
      <w:r>
        <w:t xml:space="preserve">3.2.2 Lifetime Eviction</w:t>
      </w:r>
    </w:p>
    <w:p>
      <w:pPr>
        <w:pStyle w:val="ListParagraph"/>
        <w:numPr>
          <w:ilvl w:val="0"/>
          <w:numId w:val="2"/>
        </w:numPr>
      </w:pPr>
      <w:r>
        <w:t xml:space="preserve">Calculate age as current_time minus created_time</w:t>
      </w:r>
    </w:p>
    <w:p>
      <w:pPr>
        <w:pStyle w:val="ListParagraph"/>
        <w:numPr>
          <w:ilvl w:val="0"/>
          <w:numId w:val="2"/>
        </w:numPr>
      </w:pPr>
      <w:r>
        <w:t xml:space="preserve">Evict connections exceeding max_connection_lifetime</w:t>
      </w:r>
    </w:p>
    <w:p>
      <w:pPr>
        <w:pStyle w:val="ListParagraph"/>
        <w:numPr>
          <w:ilvl w:val="0"/>
          <w:numId w:val="2"/>
        </w:numPr>
        <w:spacing w:after="180"/>
      </w:pPr>
      <w:r>
        <w:t xml:space="preserve">Prevent connection reuse beyond safe lifetime</w:t>
      </w:r>
    </w:p>
    <w:p>
      <w:pPr>
        <w:pStyle w:val="Heading3"/>
      </w:pPr>
      <w:r>
        <w:t xml:space="preserve">3.2.3 Soft Min Idle</w:t>
      </w:r>
    </w:p>
    <w:p>
      <w:pPr>
        <w:pStyle w:val="ListParagraph"/>
        <w:numPr>
          <w:ilvl w:val="0"/>
          <w:numId w:val="2"/>
        </w:numPr>
      </w:pPr>
      <w:r>
        <w:t xml:space="preserve">Evict idle connections only if idle count exceeds min_idle</w:t>
      </w:r>
    </w:p>
    <w:p>
      <w:pPr>
        <w:pStyle w:val="ListParagraph"/>
        <w:numPr>
          <w:ilvl w:val="0"/>
          <w:numId w:val="2"/>
        </w:numPr>
        <w:spacing w:after="180"/>
      </w:pPr>
      <w:r>
        <w:t xml:space="preserve">Combine with idle time checks for gentle eviction</w:t>
      </w:r>
    </w:p>
    <w:p>
      <w:pPr>
        <w:pStyle w:val="Heading3"/>
      </w:pPr>
      <w:r>
        <w:t xml:space="preserve">3.2.4 LRU (Least Recently Used)</w:t>
      </w:r>
    </w:p>
    <w:p>
      <w:pPr>
        <w:pStyle w:val="ListParagraph"/>
        <w:numPr>
          <w:ilvl w:val="0"/>
          <w:numId w:val="2"/>
        </w:numPr>
      </w:pPr>
      <w:r>
        <w:t xml:space="preserve">Sort idle connections by last_used_time</w:t>
      </w:r>
    </w:p>
    <w:p>
      <w:pPr>
        <w:pStyle w:val="ListParagraph"/>
        <w:numPr>
          <w:ilvl w:val="0"/>
          <w:numId w:val="2"/>
        </w:numPr>
        <w:spacing w:after="240"/>
      </w:pPr>
      <w:r>
        <w:t xml:space="preserve">Evict oldest used connections first</w:t>
      </w:r>
    </w:p>
    <w:p>
      <w:pPr>
        <w:pStyle w:val="Heading2"/>
      </w:pPr>
      <w:r>
        <w:t xml:space="preserve">3.3 Abandoned Connection Detection</w:t>
      </w:r>
    </w:p>
    <w:p>
      <w:pPr>
        <w:spacing w:after="120"/>
      </w:pPr>
      <w:r>
        <w:t xml:space="preserve">The system must detect and recover connections that were borrowed but never returned:</w:t>
      </w:r>
    </w:p>
    <w:p>
      <w:pPr>
        <w:pStyle w:val="ListParagraph"/>
        <w:numPr>
          <w:ilvl w:val="0"/>
          <w:numId w:val="2"/>
        </w:numPr>
      </w:pPr>
      <w:r>
        <w:t xml:space="preserve">Track borrowing thread for each active connection</w:t>
      </w:r>
    </w:p>
    <w:p>
      <w:pPr>
        <w:pStyle w:val="ListParagraph"/>
        <w:numPr>
          <w:ilvl w:val="0"/>
          <w:numId w:val="2"/>
        </w:numPr>
      </w:pPr>
      <w:r>
        <w:t xml:space="preserve">Check if borrowed connection exceeds abandoned_timeout</w:t>
      </w:r>
    </w:p>
    <w:p>
      <w:pPr>
        <w:pStyle w:val="ListParagraph"/>
        <w:numPr>
          <w:ilvl w:val="0"/>
          <w:numId w:val="2"/>
        </w:numPr>
      </w:pPr>
      <w:r>
        <w:t xml:space="preserve">Verify borrowing thread is still alive</w:t>
      </w:r>
    </w:p>
    <w:p>
      <w:pPr>
        <w:pStyle w:val="ListParagraph"/>
        <w:numPr>
          <w:ilvl w:val="0"/>
          <w:numId w:val="2"/>
        </w:numPr>
      </w:pPr>
      <w:r>
        <w:t xml:space="preserve">Log abandoned connection details if log_abandoned enabled</w:t>
      </w:r>
    </w:p>
    <w:p>
      <w:pPr>
        <w:pStyle w:val="ListParagraph"/>
        <w:numPr>
          <w:ilvl w:val="0"/>
          <w:numId w:val="2"/>
        </w:numPr>
      </w:pPr>
      <w:r>
        <w:t xml:space="preserve">Forcibly reclaim abandoned connections</w:t>
      </w:r>
    </w:p>
    <w:p>
      <w:pPr>
        <w:pStyle w:val="ListParagraph"/>
        <w:numPr>
          <w:ilvl w:val="0"/>
          <w:numId w:val="2"/>
        </w:numPr>
        <w:spacing w:after="240"/>
      </w:pPr>
      <w:r>
        <w:t xml:space="preserve">Return reclaimed connections to idle pool or destroy if needed</w:t>
      </w:r>
    </w:p>
    <w:p>
      <w:pPr>
        <w:pStyle w:val="Heading2"/>
      </w:pPr>
      <w:r>
        <w:t xml:space="preserve">3.4 Pool Manager Operations</w:t>
      </w:r>
    </w:p>
    <w:p>
      <w:pPr>
        <w:pStyle w:val="Heading3"/>
      </w:pPr>
      <w:r>
        <w:t xml:space="preserve">3.4.1 Pool Creation and Reuse</w:t>
      </w:r>
    </w:p>
    <w:p>
      <w:pPr>
        <w:spacing w:after="120"/>
      </w:pPr>
      <w:r>
        <w:t xml:space="preserve">The pool manager must efficiently manage multiple pools:</w:t>
      </w:r>
    </w:p>
    <w:p>
      <w:pPr>
        <w:pStyle w:val="ListParagraph"/>
        <w:numPr>
          <w:ilvl w:val="0"/>
          <w:numId w:val="2"/>
        </w:numPr>
      </w:pPr>
      <w:r>
        <w:t xml:space="preserve">Generate unique key from connection configuration (SHA256 hash)</w:t>
      </w:r>
    </w:p>
    <w:p>
      <w:pPr>
        <w:pStyle w:val="ListParagraph"/>
        <w:numPr>
          <w:ilvl w:val="0"/>
          <w:numId w:val="2"/>
        </w:numPr>
      </w:pPr>
      <w:r>
        <w:t xml:space="preserve">Check if pool exists for given configuration</w:t>
      </w:r>
    </w:p>
    <w:p>
      <w:pPr>
        <w:pStyle w:val="ListParagraph"/>
        <w:numPr>
          <w:ilvl w:val="0"/>
          <w:numId w:val="2"/>
        </w:numPr>
      </w:pPr>
      <w:r>
        <w:t xml:space="preserve">Reuse existing pool if configuration matches</w:t>
      </w:r>
    </w:p>
    <w:p>
      <w:pPr>
        <w:pStyle w:val="ListParagraph"/>
        <w:numPr>
          <w:ilvl w:val="0"/>
          <w:numId w:val="2"/>
        </w:numPr>
      </w:pPr>
      <w:r>
        <w:t xml:space="preserve">Create new pool only when needed</w:t>
      </w:r>
    </w:p>
    <w:p>
      <w:pPr>
        <w:pStyle w:val="ListParagraph"/>
        <w:numPr>
          <w:ilvl w:val="0"/>
          <w:numId w:val="2"/>
        </w:numPr>
      </w:pPr>
      <w:r>
        <w:t xml:space="preserve">Enforce maximum pool limit (default: 50 pools)</w:t>
      </w:r>
    </w:p>
    <w:p>
      <w:pPr>
        <w:pStyle w:val="ListParagraph"/>
        <w:numPr>
          <w:ilvl w:val="0"/>
          <w:numId w:val="2"/>
        </w:numPr>
        <w:spacing w:after="180"/>
      </w:pPr>
      <w:r>
        <w:t xml:space="preserve">Track pool access statistics and timestamps</w:t>
      </w:r>
    </w:p>
    <w:p>
      <w:pPr>
        <w:pStyle w:val="Heading3"/>
      </w:pPr>
      <w:r>
        <w:t xml:space="preserve">3.4.2 Named Pool Management</w:t>
      </w:r>
    </w:p>
    <w:p>
      <w:pPr>
        <w:pStyle w:val="ListParagraph"/>
        <w:numPr>
          <w:ilvl w:val="0"/>
          <w:numId w:val="2"/>
        </w:numPr>
      </w:pPr>
      <w:r>
        <w:t xml:space="preserve">Support user-defined pool names for easy reference</w:t>
      </w:r>
    </w:p>
    <w:p>
      <w:pPr>
        <w:pStyle w:val="ListParagraph"/>
        <w:numPr>
          <w:ilvl w:val="0"/>
          <w:numId w:val="2"/>
        </w:numPr>
      </w:pPr>
      <w:r>
        <w:t xml:space="preserve">Maintain mapping of names to pool keys</w:t>
      </w:r>
    </w:p>
    <w:p>
      <w:pPr>
        <w:pStyle w:val="ListParagraph"/>
        <w:numPr>
          <w:ilvl w:val="0"/>
          <w:numId w:val="2"/>
        </w:numPr>
      </w:pPr>
      <w:r>
        <w:t xml:space="preserve">Allow retrieval by name or configuration</w:t>
      </w:r>
    </w:p>
    <w:p>
      <w:pPr>
        <w:pStyle w:val="ListParagraph"/>
        <w:numPr>
          <w:ilvl w:val="0"/>
          <w:numId w:val="2"/>
        </w:numPr>
        <w:spacing w:after="180"/>
      </w:pPr>
      <w:r>
        <w:t xml:space="preserve">Support pool removal by name</w:t>
      </w:r>
    </w:p>
    <w:p>
      <w:pPr>
        <w:pStyle w:val="Heading3"/>
      </w:pPr>
      <w:r>
        <w:t xml:space="preserve">3.4.3 Pool Cleanup</w:t>
      </w:r>
    </w:p>
    <w:p>
      <w:pPr>
        <w:pStyle w:val="ListParagraph"/>
        <w:numPr>
          <w:ilvl w:val="0"/>
          <w:numId w:val="2"/>
        </w:numPr>
      </w:pPr>
      <w:r>
        <w:t xml:space="preserve">Background thread for periodic cleanup</w:t>
      </w:r>
    </w:p>
    <w:p>
      <w:pPr>
        <w:pStyle w:val="ListParagraph"/>
        <w:numPr>
          <w:ilvl w:val="0"/>
          <w:numId w:val="2"/>
        </w:numPr>
      </w:pPr>
      <w:r>
        <w:t xml:space="preserve">Remove pools idle longer than pool_idle_timeout</w:t>
      </w:r>
    </w:p>
    <w:p>
      <w:pPr>
        <w:pStyle w:val="ListParagraph"/>
        <w:numPr>
          <w:ilvl w:val="0"/>
          <w:numId w:val="2"/>
        </w:numPr>
      </w:pPr>
      <w:r>
        <w:t xml:space="preserve">Check pool reference count before removal</w:t>
      </w:r>
    </w:p>
    <w:p>
      <w:pPr>
        <w:pStyle w:val="ListParagraph"/>
        <w:numPr>
          <w:ilvl w:val="0"/>
          <w:numId w:val="2"/>
        </w:numPr>
      </w:pPr>
      <w:r>
        <w:t xml:space="preserve">Gracefully close pools before removal</w:t>
      </w:r>
    </w:p>
    <w:p>
      <w:pPr>
        <w:pStyle w:val="ListParagraph"/>
        <w:numPr>
          <w:ilvl w:val="0"/>
          <w:numId w:val="2"/>
        </w:numPr>
        <w:spacing w:after="240"/>
      </w:pPr>
      <w:r>
        <w:t xml:space="preserve">Update cleanup statistics</w:t>
      </w:r>
    </w:p>
    <w:p>
      <w:r>
        <w:br w:type="page"/>
      </w:r>
    </w:p>
    <w:p>
      <w:pPr>
        <w:pStyle w:val="Heading1"/>
      </w:pPr>
      <w:r>
        <w:t xml:space="preserve">4. Monitoring and Statistics</w:t>
      </w:r>
    </w:p>
    <w:p>
      <w:pPr>
        <w:pStyle w:val="Heading2"/>
      </w:pPr>
      <w:r>
        <w:t xml:space="preserve">4.1 Pool-Level Statistics</w:t>
      </w:r>
    </w:p>
    <w:p>
      <w:pPr>
        <w:spacing w:after="120"/>
      </w:pPr>
      <w:r>
        <w:t xml:space="preserve">Each connection pool maintains comprehensive statistics:</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3510"/>
        <w:gridCol w:w="5850"/>
      </w:tblGrid>
      <w:tr>
        <w:trPr>
          <w:tblHeader/>
        </w:trPr>
        <w:tc>
          <w:tcPr>
            <w:tcW w:type="dxa" w:w="3510"/>
            <w:tcBorders>
              <w:top w:val="single" w:color="CCCCCC" w:sz="1"/>
              <w:left w:val="single" w:color="CCCCCC" w:sz="1"/>
              <w:bottom w:val="single" w:color="CCCCCC" w:sz="1"/>
              <w:right w:val="single" w:color="CCCCCC" w:sz="1"/>
            </w:tcBorders>
            <w:shd w:fill="E7E6E6" w:val="clear"/>
          </w:tcPr>
          <w:p>
            <w:pPr>
              <w:jc w:val="center"/>
            </w:pPr>
            <w:r>
              <w:rPr>
                <w:b/>
                <w:bCs/>
              </w:rPr>
              <w:t xml:space="preserve">Metric</w:t>
            </w:r>
          </w:p>
        </w:tc>
        <w:tc>
          <w:tcPr>
            <w:tcW w:type="dxa" w:w="5850"/>
            <w:tcBorders>
              <w:top w:val="single" w:color="CCCCCC" w:sz="1"/>
              <w:left w:val="single" w:color="CCCCCC" w:sz="1"/>
              <w:bottom w:val="single" w:color="CCCCCC" w:sz="1"/>
              <w:right w:val="single" w:color="CCCCCC" w:sz="1"/>
            </w:tcBorders>
            <w:shd w:fill="E7E6E6" w:val="clear"/>
          </w:tcPr>
          <w:p>
            <w:pPr>
              <w:jc w:val="center"/>
            </w:pPr>
            <w:r>
              <w:rPr>
                <w:b/>
                <w:bCs/>
              </w:rPr>
              <w:t xml:space="preserve">Description</w:t>
            </w:r>
          </w:p>
        </w:tc>
      </w:tr>
      <w:tr>
        <w:tc>
          <w:tcPr>
            <w:tcW w:type="dxa" w:w="3510"/>
            <w:tcBorders>
              <w:top w:val="single" w:color="CCCCCC" w:sz="1"/>
              <w:left w:val="single" w:color="CCCCCC" w:sz="1"/>
              <w:bottom w:val="single" w:color="CCCCCC" w:sz="1"/>
              <w:right w:val="single" w:color="CCCCCC" w:sz="1"/>
            </w:tcBorders>
          </w:tcPr>
          <w:p>
            <w:r>
              <w:t xml:space="preserve">connections_created</w:t>
            </w:r>
          </w:p>
        </w:tc>
        <w:tc>
          <w:tcPr>
            <w:tcW w:type="dxa" w:w="5850"/>
            <w:tcBorders>
              <w:top w:val="single" w:color="CCCCCC" w:sz="1"/>
              <w:left w:val="single" w:color="CCCCCC" w:sz="1"/>
              <w:bottom w:val="single" w:color="CCCCCC" w:sz="1"/>
              <w:right w:val="single" w:color="CCCCCC" w:sz="1"/>
            </w:tcBorders>
          </w:tcPr>
          <w:p>
            <w:r>
              <w:t xml:space="preserve">Total connections created since pool initialization</w:t>
            </w:r>
          </w:p>
        </w:tc>
      </w:tr>
      <w:tr>
        <w:tc>
          <w:tcPr>
            <w:tcW w:type="dxa" w:w="3510"/>
            <w:tcBorders>
              <w:top w:val="single" w:color="CCCCCC" w:sz="1"/>
              <w:left w:val="single" w:color="CCCCCC" w:sz="1"/>
              <w:bottom w:val="single" w:color="CCCCCC" w:sz="1"/>
              <w:right w:val="single" w:color="CCCCCC" w:sz="1"/>
            </w:tcBorders>
          </w:tcPr>
          <w:p>
            <w:r>
              <w:t xml:space="preserve">connections_destroyed</w:t>
            </w:r>
          </w:p>
        </w:tc>
        <w:tc>
          <w:tcPr>
            <w:tcW w:type="dxa" w:w="5850"/>
            <w:tcBorders>
              <w:top w:val="single" w:color="CCCCCC" w:sz="1"/>
              <w:left w:val="single" w:color="CCCCCC" w:sz="1"/>
              <w:bottom w:val="single" w:color="CCCCCC" w:sz="1"/>
              <w:right w:val="single" w:color="CCCCCC" w:sz="1"/>
            </w:tcBorders>
          </w:tcPr>
          <w:p>
            <w:r>
              <w:t xml:space="preserve">Total connections destroyed</w:t>
            </w:r>
          </w:p>
        </w:tc>
      </w:tr>
      <w:tr>
        <w:tc>
          <w:tcPr>
            <w:tcW w:type="dxa" w:w="3510"/>
            <w:tcBorders>
              <w:top w:val="single" w:color="CCCCCC" w:sz="1"/>
              <w:left w:val="single" w:color="CCCCCC" w:sz="1"/>
              <w:bottom w:val="single" w:color="CCCCCC" w:sz="1"/>
              <w:right w:val="single" w:color="CCCCCC" w:sz="1"/>
            </w:tcBorders>
          </w:tcPr>
          <w:p>
            <w:r>
              <w:t xml:space="preserve">connections_borrowed</w:t>
            </w:r>
          </w:p>
        </w:tc>
        <w:tc>
          <w:tcPr>
            <w:tcW w:type="dxa" w:w="5850"/>
            <w:tcBorders>
              <w:top w:val="single" w:color="CCCCCC" w:sz="1"/>
              <w:left w:val="single" w:color="CCCCCC" w:sz="1"/>
              <w:bottom w:val="single" w:color="CCCCCC" w:sz="1"/>
              <w:right w:val="single" w:color="CCCCCC" w:sz="1"/>
            </w:tcBorders>
          </w:tcPr>
          <w:p>
            <w:r>
              <w:t xml:space="preserve">Total borrow operations</w:t>
            </w:r>
          </w:p>
        </w:tc>
      </w:tr>
      <w:tr>
        <w:tc>
          <w:tcPr>
            <w:tcW w:type="dxa" w:w="3510"/>
            <w:tcBorders>
              <w:top w:val="single" w:color="CCCCCC" w:sz="1"/>
              <w:left w:val="single" w:color="CCCCCC" w:sz="1"/>
              <w:bottom w:val="single" w:color="CCCCCC" w:sz="1"/>
              <w:right w:val="single" w:color="CCCCCC" w:sz="1"/>
            </w:tcBorders>
          </w:tcPr>
          <w:p>
            <w:r>
              <w:t xml:space="preserve">connections_returned</w:t>
            </w:r>
          </w:p>
        </w:tc>
        <w:tc>
          <w:tcPr>
            <w:tcW w:type="dxa" w:w="5850"/>
            <w:tcBorders>
              <w:top w:val="single" w:color="CCCCCC" w:sz="1"/>
              <w:left w:val="single" w:color="CCCCCC" w:sz="1"/>
              <w:bottom w:val="single" w:color="CCCCCC" w:sz="1"/>
              <w:right w:val="single" w:color="CCCCCC" w:sz="1"/>
            </w:tcBorders>
          </w:tcPr>
          <w:p>
            <w:r>
              <w:t xml:space="preserve">Total return operations</w:t>
            </w:r>
          </w:p>
        </w:tc>
      </w:tr>
      <w:tr>
        <w:tc>
          <w:tcPr>
            <w:tcW w:type="dxa" w:w="3510"/>
            <w:tcBorders>
              <w:top w:val="single" w:color="CCCCCC" w:sz="1"/>
              <w:left w:val="single" w:color="CCCCCC" w:sz="1"/>
              <w:bottom w:val="single" w:color="CCCCCC" w:sz="1"/>
              <w:right w:val="single" w:color="CCCCCC" w:sz="1"/>
            </w:tcBorders>
          </w:tcPr>
          <w:p>
            <w:r>
              <w:t xml:space="preserve">connections_validated</w:t>
            </w:r>
          </w:p>
        </w:tc>
        <w:tc>
          <w:tcPr>
            <w:tcW w:type="dxa" w:w="5850"/>
            <w:tcBorders>
              <w:top w:val="single" w:color="CCCCCC" w:sz="1"/>
              <w:left w:val="single" w:color="CCCCCC" w:sz="1"/>
              <w:bottom w:val="single" w:color="CCCCCC" w:sz="1"/>
              <w:right w:val="single" w:color="CCCCCC" w:sz="1"/>
            </w:tcBorders>
          </w:tcPr>
          <w:p>
            <w:r>
              <w:t xml:space="preserve">Total validation operations performed</w:t>
            </w:r>
          </w:p>
        </w:tc>
      </w:tr>
      <w:tr>
        <w:tc>
          <w:tcPr>
            <w:tcW w:type="dxa" w:w="3510"/>
            <w:tcBorders>
              <w:top w:val="single" w:color="CCCCCC" w:sz="1"/>
              <w:left w:val="single" w:color="CCCCCC" w:sz="1"/>
              <w:bottom w:val="single" w:color="CCCCCC" w:sz="1"/>
              <w:right w:val="single" w:color="CCCCCC" w:sz="1"/>
            </w:tcBorders>
          </w:tcPr>
          <w:p>
            <w:r>
              <w:t xml:space="preserve">connections_invalidated</w:t>
            </w:r>
          </w:p>
        </w:tc>
        <w:tc>
          <w:tcPr>
            <w:tcW w:type="dxa" w:w="5850"/>
            <w:tcBorders>
              <w:top w:val="single" w:color="CCCCCC" w:sz="1"/>
              <w:left w:val="single" w:color="CCCCCC" w:sz="1"/>
              <w:bottom w:val="single" w:color="CCCCCC" w:sz="1"/>
              <w:right w:val="single" w:color="CCCCCC" w:sz="1"/>
            </w:tcBorders>
          </w:tcPr>
          <w:p>
            <w:r>
              <w:t xml:space="preserve">Connections marked invalid and removed</w:t>
            </w:r>
          </w:p>
        </w:tc>
      </w:tr>
      <w:tr>
        <w:tc>
          <w:tcPr>
            <w:tcW w:type="dxa" w:w="3510"/>
            <w:tcBorders>
              <w:top w:val="single" w:color="CCCCCC" w:sz="1"/>
              <w:left w:val="single" w:color="CCCCCC" w:sz="1"/>
              <w:bottom w:val="single" w:color="CCCCCC" w:sz="1"/>
              <w:right w:val="single" w:color="CCCCCC" w:sz="1"/>
            </w:tcBorders>
          </w:tcPr>
          <w:p>
            <w:r>
              <w:t xml:space="preserve">average_wait_time</w:t>
            </w:r>
          </w:p>
        </w:tc>
        <w:tc>
          <w:tcPr>
            <w:tcW w:type="dxa" w:w="5850"/>
            <w:tcBorders>
              <w:top w:val="single" w:color="CCCCCC" w:sz="1"/>
              <w:left w:val="single" w:color="CCCCCC" w:sz="1"/>
              <w:bottom w:val="single" w:color="CCCCCC" w:sz="1"/>
              <w:right w:val="single" w:color="CCCCCC" w:sz="1"/>
            </w:tcBorders>
          </w:tcPr>
          <w:p>
            <w:r>
              <w:t xml:space="preserve">Average time threads wait for connections</w:t>
            </w:r>
          </w:p>
        </w:tc>
      </w:tr>
      <w:tr>
        <w:tc>
          <w:tcPr>
            <w:tcW w:type="dxa" w:w="3510"/>
            <w:tcBorders>
              <w:top w:val="single" w:color="CCCCCC" w:sz="1"/>
              <w:left w:val="single" w:color="CCCCCC" w:sz="1"/>
              <w:bottom w:val="single" w:color="CCCCCC" w:sz="1"/>
              <w:right w:val="single" w:color="CCCCCC" w:sz="1"/>
            </w:tcBorders>
          </w:tcPr>
          <w:p>
            <w:r>
              <w:t xml:space="preserve">max_wait_time</w:t>
            </w:r>
          </w:p>
        </w:tc>
        <w:tc>
          <w:tcPr>
            <w:tcW w:type="dxa" w:w="5850"/>
            <w:tcBorders>
              <w:top w:val="single" w:color="CCCCCC" w:sz="1"/>
              <w:left w:val="single" w:color="CCCCCC" w:sz="1"/>
              <w:bottom w:val="single" w:color="CCCCCC" w:sz="1"/>
              <w:right w:val="single" w:color="CCCCCC" w:sz="1"/>
            </w:tcBorders>
          </w:tcPr>
          <w:p>
            <w:r>
              <w:t xml:space="preserve">Maximum wait time recorded</w:t>
            </w:r>
          </w:p>
        </w:tc>
      </w:tr>
    </w:tbl>
    <w:p>
      <w:pPr>
        <w:pStyle w:val="Heading2"/>
        <w:spacing w:before="240"/>
      </w:pPr>
      <w:r>
        <w:t xml:space="preserve">4.2 Manager-Level Statistics</w:t>
      </w:r>
    </w:p>
    <w:p>
      <w:pPr>
        <w:spacing w:after="120"/>
      </w:pPr>
      <w:r>
        <w:t xml:space="preserve">The pool manager tracks system-wide metrics:</w:t>
      </w:r>
    </w:p>
    <w:p>
      <w:pPr>
        <w:pStyle w:val="ListParagraph"/>
        <w:numPr>
          <w:ilvl w:val="0"/>
          <w:numId w:val="2"/>
        </w:numPr>
      </w:pPr>
      <w:r>
        <w:rPr>
          <w:b/>
          <w:bCs/>
        </w:rPr>
        <w:t xml:space="preserve">total_pools_created:</w:t>
      </w:r>
      <w:r>
        <w:t xml:space="preserve"> Cumulative count of all pools created</w:t>
      </w:r>
    </w:p>
    <w:p>
      <w:pPr>
        <w:pStyle w:val="ListParagraph"/>
        <w:numPr>
          <w:ilvl w:val="0"/>
          <w:numId w:val="2"/>
        </w:numPr>
      </w:pPr>
      <w:r>
        <w:rPr>
          <w:b/>
          <w:bCs/>
        </w:rPr>
        <w:t xml:space="preserve">total_pools_destroyed:</w:t>
      </w:r>
      <w:r>
        <w:t xml:space="preserve"> Cumulative count of all pools destroyed</w:t>
      </w:r>
    </w:p>
    <w:p>
      <w:pPr>
        <w:pStyle w:val="ListParagraph"/>
        <w:numPr>
          <w:ilvl w:val="0"/>
          <w:numId w:val="2"/>
        </w:numPr>
      </w:pPr>
      <w:r>
        <w:rPr>
          <w:b/>
          <w:bCs/>
        </w:rPr>
        <w:t xml:space="preserve">total_connections_borrowed:</w:t>
      </w:r>
      <w:r>
        <w:t xml:space="preserve"> Aggregated borrow count across all pools</w:t>
      </w:r>
    </w:p>
    <w:p>
      <w:pPr>
        <w:pStyle w:val="ListParagraph"/>
        <w:numPr>
          <w:ilvl w:val="0"/>
          <w:numId w:val="2"/>
        </w:numPr>
      </w:pPr>
      <w:r>
        <w:rPr>
          <w:b/>
          <w:bCs/>
        </w:rPr>
        <w:t xml:space="preserve">total_connections:</w:t>
      </w:r>
      <w:r>
        <w:t xml:space="preserve"> Current total connections across all pools</w:t>
      </w:r>
    </w:p>
    <w:p>
      <w:pPr>
        <w:pStyle w:val="ListParagraph"/>
        <w:numPr>
          <w:ilvl w:val="0"/>
          <w:numId w:val="2"/>
        </w:numPr>
      </w:pPr>
      <w:r>
        <w:rPr>
          <w:b/>
          <w:bCs/>
        </w:rPr>
        <w:t xml:space="preserve">per_pool_details:</w:t>
      </w:r>
      <w:r>
        <w:t xml:space="preserve"> Individual pool statistics and status</w:t>
      </w:r>
    </w:p>
    <w:p>
      <w:pPr>
        <w:pStyle w:val="ListParagraph"/>
        <w:numPr>
          <w:ilvl w:val="0"/>
          <w:numId w:val="2"/>
        </w:numPr>
        <w:spacing w:after="180"/>
      </w:pPr>
      <w:r>
        <w:rPr>
          <w:b/>
          <w:bCs/>
        </w:rPr>
        <w:t xml:space="preserve">named_pools:</w:t>
      </w:r>
      <w:r>
        <w:t xml:space="preserve"> List of user-defined pool names</w:t>
      </w:r>
    </w:p>
    <w:p>
      <w:pPr>
        <w:pStyle w:val="Heading2"/>
      </w:pPr>
      <w:r>
        <w:t xml:space="preserve">4.3 Health Monitoring</w:t>
      </w:r>
    </w:p>
    <w:p>
      <w:pPr>
        <w:spacing w:after="120"/>
      </w:pPr>
      <w:r>
        <w:t xml:space="preserve">The framework provides comprehensive health checking capabilities:</w:t>
      </w:r>
    </w:p>
    <w:p>
      <w:pPr>
        <w:pStyle w:val="ListParagraph"/>
        <w:numPr>
          <w:ilvl w:val="0"/>
          <w:numId w:val="2"/>
        </w:numPr>
      </w:pPr>
      <w:r>
        <w:t xml:space="preserve">Test connection retrieval from each pool</w:t>
      </w:r>
    </w:p>
    <w:p>
      <w:pPr>
        <w:pStyle w:val="ListParagraph"/>
        <w:numPr>
          <w:ilvl w:val="0"/>
          <w:numId w:val="2"/>
        </w:numPr>
      </w:pPr>
      <w:r>
        <w:t xml:space="preserve">Execute validation query on borrowed connection</w:t>
      </w:r>
    </w:p>
    <w:p>
      <w:pPr>
        <w:pStyle w:val="ListParagraph"/>
        <w:numPr>
          <w:ilvl w:val="0"/>
          <w:numId w:val="2"/>
        </w:numPr>
      </w:pPr>
      <w:r>
        <w:t xml:space="preserve">Classify pools as healthy or unhealthy</w:t>
      </w:r>
    </w:p>
    <w:p>
      <w:pPr>
        <w:pStyle w:val="ListParagraph"/>
        <w:numPr>
          <w:ilvl w:val="0"/>
          <w:numId w:val="2"/>
        </w:numPr>
      </w:pPr>
      <w:r>
        <w:t xml:space="preserve">Report degraded status if any pools unhealthy</w:t>
      </w:r>
    </w:p>
    <w:p>
      <w:pPr>
        <w:pStyle w:val="ListParagraph"/>
        <w:numPr>
          <w:ilvl w:val="0"/>
          <w:numId w:val="2"/>
        </w:numPr>
        <w:spacing w:after="240"/>
      </w:pPr>
      <w:r>
        <w:t xml:space="preserve">Provide detailed error information for unhealthy pools</w:t>
      </w:r>
    </w:p>
    <w:p>
      <w:r>
        <w:br w:type="page"/>
      </w:r>
    </w:p>
    <w:p>
      <w:pPr>
        <w:pStyle w:val="Heading1"/>
      </w:pPr>
      <w:r>
        <w:t xml:space="preserve">5. API Specifications</w:t>
      </w:r>
    </w:p>
    <w:p>
      <w:pPr>
        <w:pStyle w:val="Heading2"/>
      </w:pPr>
      <w:r>
        <w:t xml:space="preserve">5.1 DatabaseConnectionPool API</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2808"/>
        <w:gridCol w:w="2340"/>
        <w:gridCol w:w="4212"/>
      </w:tblGrid>
      <w:tr>
        <w:trPr>
          <w:tblHeader/>
        </w:trPr>
        <w:tc>
          <w:tcPr>
            <w:tcW w:type="dxa" w:w="2808"/>
            <w:tcBorders>
              <w:top w:val="single" w:color="CCCCCC" w:sz="1"/>
              <w:left w:val="single" w:color="CCCCCC" w:sz="1"/>
              <w:bottom w:val="single" w:color="CCCCCC" w:sz="1"/>
              <w:right w:val="single" w:color="CCCCCC" w:sz="1"/>
            </w:tcBorders>
            <w:shd w:fill="E7E6E6" w:val="clear"/>
          </w:tcPr>
          <w:p>
            <w:pPr>
              <w:jc w:val="center"/>
            </w:pPr>
            <w:r>
              <w:rPr>
                <w:b/>
                <w:bCs/>
              </w:rPr>
              <w:t xml:space="preserve">Method</w:t>
            </w:r>
          </w:p>
        </w:tc>
        <w:tc>
          <w:tcPr>
            <w:tcW w:type="dxa" w:w="2340"/>
            <w:tcBorders>
              <w:top w:val="single" w:color="CCCCCC" w:sz="1"/>
              <w:left w:val="single" w:color="CCCCCC" w:sz="1"/>
              <w:bottom w:val="single" w:color="CCCCCC" w:sz="1"/>
              <w:right w:val="single" w:color="CCCCCC" w:sz="1"/>
            </w:tcBorders>
            <w:shd w:fill="E7E6E6" w:val="clear"/>
          </w:tcPr>
          <w:p>
            <w:pPr>
              <w:jc w:val="center"/>
            </w:pPr>
            <w:r>
              <w:rPr>
                <w:b/>
                <w:bCs/>
              </w:rPr>
              <w:t xml:space="preserve">Parameters</w:t>
            </w:r>
          </w:p>
        </w:tc>
        <w:tc>
          <w:tcPr>
            <w:tcW w:type="dxa" w:w="4212"/>
            <w:tcBorders>
              <w:top w:val="single" w:color="CCCCCC" w:sz="1"/>
              <w:left w:val="single" w:color="CCCCCC" w:sz="1"/>
              <w:bottom w:val="single" w:color="CCCCCC" w:sz="1"/>
              <w:right w:val="single" w:color="CCCCCC" w:sz="1"/>
            </w:tcBorders>
            <w:shd w:fill="E7E6E6" w:val="clear"/>
          </w:tcPr>
          <w:p>
            <w:pPr>
              <w:jc w:val="center"/>
            </w:pPr>
            <w:r>
              <w:rPr>
                <w:b/>
                <w:bCs/>
              </w:rPr>
              <w:t xml:space="preserve">Description</w:t>
            </w:r>
          </w:p>
        </w:tc>
      </w:tr>
      <w:tr>
        <w:tc>
          <w:tcPr>
            <w:tcW w:type="dxa" w:w="2808"/>
            <w:tcBorders>
              <w:top w:val="single" w:color="CCCCCC" w:sz="1"/>
              <w:left w:val="single" w:color="CCCCCC" w:sz="1"/>
              <w:bottom w:val="single" w:color="CCCCCC" w:sz="1"/>
              <w:right w:val="single" w:color="CCCCCC" w:sz="1"/>
            </w:tcBorders>
          </w:tcPr>
          <w:p>
            <w:r>
              <w:rPr>
                <w:b/>
                <w:bCs/>
              </w:rPr>
              <w:t xml:space="preserve">borrow_connection()</w:t>
            </w:r>
          </w:p>
        </w:tc>
        <w:tc>
          <w:tcPr>
            <w:tcW w:type="dxa" w:w="2340"/>
            <w:tcBorders>
              <w:top w:val="single" w:color="CCCCCC" w:sz="1"/>
              <w:left w:val="single" w:color="CCCCCC" w:sz="1"/>
              <w:bottom w:val="single" w:color="CCCCCC" w:sz="1"/>
              <w:right w:val="single" w:color="CCCCCC" w:sz="1"/>
            </w:tcBorders>
          </w:tcPr>
          <w:p>
            <w:r>
              <w:t xml:space="preserve">timeout</w:t>
            </w:r>
          </w:p>
        </w:tc>
        <w:tc>
          <w:tcPr>
            <w:tcW w:type="dxa" w:w="4212"/>
            <w:tcBorders>
              <w:top w:val="single" w:color="CCCCCC" w:sz="1"/>
              <w:left w:val="single" w:color="CCCCCC" w:sz="1"/>
              <w:bottom w:val="single" w:color="CCCCCC" w:sz="1"/>
              <w:right w:val="single" w:color="CCCCCC" w:sz="1"/>
            </w:tcBorders>
          </w:tcPr>
          <w:p>
            <w:r>
              <w:t xml:space="preserve">Borrow connection from pool</w:t>
            </w:r>
          </w:p>
        </w:tc>
      </w:tr>
      <w:tr>
        <w:tc>
          <w:tcPr>
            <w:tcW w:type="dxa" w:w="2808"/>
            <w:tcBorders>
              <w:top w:val="single" w:color="CCCCCC" w:sz="1"/>
              <w:left w:val="single" w:color="CCCCCC" w:sz="1"/>
              <w:bottom w:val="single" w:color="CCCCCC" w:sz="1"/>
              <w:right w:val="single" w:color="CCCCCC" w:sz="1"/>
            </w:tcBorders>
          </w:tcPr>
          <w:p>
            <w:r>
              <w:rPr>
                <w:b/>
                <w:bCs/>
              </w:rPr>
              <w:t xml:space="preserve">return_connection()</w:t>
            </w:r>
          </w:p>
        </w:tc>
        <w:tc>
          <w:tcPr>
            <w:tcW w:type="dxa" w:w="2340"/>
            <w:tcBorders>
              <w:top w:val="single" w:color="CCCCCC" w:sz="1"/>
              <w:left w:val="single" w:color="CCCCCC" w:sz="1"/>
              <w:bottom w:val="single" w:color="CCCCCC" w:sz="1"/>
              <w:right w:val="single" w:color="CCCCCC" w:sz="1"/>
            </w:tcBorders>
          </w:tcPr>
          <w:p>
            <w:r>
              <w:t xml:space="preserve">wrapper</w:t>
            </w:r>
          </w:p>
        </w:tc>
        <w:tc>
          <w:tcPr>
            <w:tcW w:type="dxa" w:w="4212"/>
            <w:tcBorders>
              <w:top w:val="single" w:color="CCCCCC" w:sz="1"/>
              <w:left w:val="single" w:color="CCCCCC" w:sz="1"/>
              <w:bottom w:val="single" w:color="CCCCCC" w:sz="1"/>
              <w:right w:val="single" w:color="CCCCCC" w:sz="1"/>
            </w:tcBorders>
          </w:tcPr>
          <w:p>
            <w:r>
              <w:t xml:space="preserve">Return connection to pool</w:t>
            </w:r>
          </w:p>
        </w:tc>
      </w:tr>
      <w:tr>
        <w:tc>
          <w:tcPr>
            <w:tcW w:type="dxa" w:w="2808"/>
            <w:tcBorders>
              <w:top w:val="single" w:color="CCCCCC" w:sz="1"/>
              <w:left w:val="single" w:color="CCCCCC" w:sz="1"/>
              <w:bottom w:val="single" w:color="CCCCCC" w:sz="1"/>
              <w:right w:val="single" w:color="CCCCCC" w:sz="1"/>
            </w:tcBorders>
          </w:tcPr>
          <w:p>
            <w:r>
              <w:rPr>
                <w:b/>
                <w:bCs/>
              </w:rPr>
              <w:t xml:space="preserve">get_connection()</w:t>
            </w:r>
          </w:p>
        </w:tc>
        <w:tc>
          <w:tcPr>
            <w:tcW w:type="dxa" w:w="2340"/>
            <w:tcBorders>
              <w:top w:val="single" w:color="CCCCCC" w:sz="1"/>
              <w:left w:val="single" w:color="CCCCCC" w:sz="1"/>
              <w:bottom w:val="single" w:color="CCCCCC" w:sz="1"/>
              <w:right w:val="single" w:color="CCCCCC" w:sz="1"/>
            </w:tcBorders>
          </w:tcPr>
          <w:p>
            <w:r>
              <w:t xml:space="preserve">timeout</w:t>
            </w:r>
          </w:p>
        </w:tc>
        <w:tc>
          <w:tcPr>
            <w:tcW w:type="dxa" w:w="4212"/>
            <w:tcBorders>
              <w:top w:val="single" w:color="CCCCCC" w:sz="1"/>
              <w:left w:val="single" w:color="CCCCCC" w:sz="1"/>
              <w:bottom w:val="single" w:color="CCCCCC" w:sz="1"/>
              <w:right w:val="single" w:color="CCCCCC" w:sz="1"/>
            </w:tcBorders>
          </w:tcPr>
          <w:p>
            <w:r>
              <w:t xml:space="preserve">Context manager for auto return</w:t>
            </w:r>
          </w:p>
        </w:tc>
      </w:tr>
      <w:tr>
        <w:tc>
          <w:tcPr>
            <w:tcW w:type="dxa" w:w="2808"/>
            <w:tcBorders>
              <w:top w:val="single" w:color="CCCCCC" w:sz="1"/>
              <w:left w:val="single" w:color="CCCCCC" w:sz="1"/>
              <w:bottom w:val="single" w:color="CCCCCC" w:sz="1"/>
              <w:right w:val="single" w:color="CCCCCC" w:sz="1"/>
            </w:tcBorders>
          </w:tcPr>
          <w:p>
            <w:r>
              <w:rPr>
                <w:b/>
                <w:bCs/>
              </w:rPr>
              <w:t xml:space="preserve">validate_connection()</w:t>
            </w:r>
          </w:p>
        </w:tc>
        <w:tc>
          <w:tcPr>
            <w:tcW w:type="dxa" w:w="2340"/>
            <w:tcBorders>
              <w:top w:val="single" w:color="CCCCCC" w:sz="1"/>
              <w:left w:val="single" w:color="CCCCCC" w:sz="1"/>
              <w:bottom w:val="single" w:color="CCCCCC" w:sz="1"/>
              <w:right w:val="single" w:color="CCCCCC" w:sz="1"/>
            </w:tcBorders>
          </w:tcPr>
          <w:p>
            <w:r>
              <w:t xml:space="preserve">wrapper</w:t>
            </w:r>
          </w:p>
        </w:tc>
        <w:tc>
          <w:tcPr>
            <w:tcW w:type="dxa" w:w="4212"/>
            <w:tcBorders>
              <w:top w:val="single" w:color="CCCCCC" w:sz="1"/>
              <w:left w:val="single" w:color="CCCCCC" w:sz="1"/>
              <w:bottom w:val="single" w:color="CCCCCC" w:sz="1"/>
              <w:right w:val="single" w:color="CCCCCC" w:sz="1"/>
            </w:tcBorders>
          </w:tcPr>
          <w:p>
            <w:r>
              <w:t xml:space="preserve">Validate connection health</w:t>
            </w:r>
          </w:p>
        </w:tc>
      </w:tr>
      <w:tr>
        <w:tc>
          <w:tcPr>
            <w:tcW w:type="dxa" w:w="2808"/>
            <w:tcBorders>
              <w:top w:val="single" w:color="CCCCCC" w:sz="1"/>
              <w:left w:val="single" w:color="CCCCCC" w:sz="1"/>
              <w:bottom w:val="single" w:color="CCCCCC" w:sz="1"/>
              <w:right w:val="single" w:color="CCCCCC" w:sz="1"/>
            </w:tcBorders>
          </w:tcPr>
          <w:p>
            <w:r>
              <w:rPr>
                <w:b/>
                <w:bCs/>
              </w:rPr>
              <w:t xml:space="preserve">invalidate_connection()</w:t>
            </w:r>
          </w:p>
        </w:tc>
        <w:tc>
          <w:tcPr>
            <w:tcW w:type="dxa" w:w="2340"/>
            <w:tcBorders>
              <w:top w:val="single" w:color="CCCCCC" w:sz="1"/>
              <w:left w:val="single" w:color="CCCCCC" w:sz="1"/>
              <w:bottom w:val="single" w:color="CCCCCC" w:sz="1"/>
              <w:right w:val="single" w:color="CCCCCC" w:sz="1"/>
            </w:tcBorders>
          </w:tcPr>
          <w:p>
            <w:r>
              <w:t xml:space="preserve">wrapper</w:t>
            </w:r>
          </w:p>
        </w:tc>
        <w:tc>
          <w:tcPr>
            <w:tcW w:type="dxa" w:w="4212"/>
            <w:tcBorders>
              <w:top w:val="single" w:color="CCCCCC" w:sz="1"/>
              <w:left w:val="single" w:color="CCCCCC" w:sz="1"/>
              <w:bottom w:val="single" w:color="CCCCCC" w:sz="1"/>
              <w:right w:val="single" w:color="CCCCCC" w:sz="1"/>
            </w:tcBorders>
          </w:tcPr>
          <w:p>
            <w:r>
              <w:t xml:space="preserve">Mark connection invalid</w:t>
            </w:r>
          </w:p>
        </w:tc>
      </w:tr>
      <w:tr>
        <w:tc>
          <w:tcPr>
            <w:tcW w:type="dxa" w:w="2808"/>
            <w:tcBorders>
              <w:top w:val="single" w:color="CCCCCC" w:sz="1"/>
              <w:left w:val="single" w:color="CCCCCC" w:sz="1"/>
              <w:bottom w:val="single" w:color="CCCCCC" w:sz="1"/>
              <w:right w:val="single" w:color="CCCCCC" w:sz="1"/>
            </w:tcBorders>
          </w:tcPr>
          <w:p>
            <w:r>
              <w:rPr>
                <w:b/>
                <w:bCs/>
              </w:rPr>
              <w:t xml:space="preserve">get_pool_status()</w:t>
            </w:r>
          </w:p>
        </w:tc>
        <w:tc>
          <w:tcPr>
            <w:tcW w:type="dxa" w:w="2340"/>
            <w:tcBorders>
              <w:top w:val="single" w:color="CCCCCC" w:sz="1"/>
              <w:left w:val="single" w:color="CCCCCC" w:sz="1"/>
              <w:bottom w:val="single" w:color="CCCCCC" w:sz="1"/>
              <w:right w:val="single" w:color="CCCCCC" w:sz="1"/>
            </w:tcBorders>
          </w:tcPr>
          <w:p>
            <w:r>
              <w:t xml:space="preserve">None</w:t>
            </w:r>
          </w:p>
        </w:tc>
        <w:tc>
          <w:tcPr>
            <w:tcW w:type="dxa" w:w="4212"/>
            <w:tcBorders>
              <w:top w:val="single" w:color="CCCCCC" w:sz="1"/>
              <w:left w:val="single" w:color="CCCCCC" w:sz="1"/>
              <w:bottom w:val="single" w:color="CCCCCC" w:sz="1"/>
              <w:right w:val="single" w:color="CCCCCC" w:sz="1"/>
            </w:tcBorders>
          </w:tcPr>
          <w:p>
            <w:r>
              <w:t xml:space="preserve">Get pool status and statistics</w:t>
            </w:r>
          </w:p>
        </w:tc>
      </w:tr>
      <w:tr>
        <w:tc>
          <w:tcPr>
            <w:tcW w:type="dxa" w:w="2808"/>
            <w:tcBorders>
              <w:top w:val="single" w:color="CCCCCC" w:sz="1"/>
              <w:left w:val="single" w:color="CCCCCC" w:sz="1"/>
              <w:bottom w:val="single" w:color="CCCCCC" w:sz="1"/>
              <w:right w:val="single" w:color="CCCCCC" w:sz="1"/>
            </w:tcBorders>
          </w:tcPr>
          <w:p>
            <w:r>
              <w:rPr>
                <w:b/>
                <w:bCs/>
              </w:rPr>
              <w:t xml:space="preserve">clear_idle_connections()</w:t>
            </w:r>
          </w:p>
        </w:tc>
        <w:tc>
          <w:tcPr>
            <w:tcW w:type="dxa" w:w="2340"/>
            <w:tcBorders>
              <w:top w:val="single" w:color="CCCCCC" w:sz="1"/>
              <w:left w:val="single" w:color="CCCCCC" w:sz="1"/>
              <w:bottom w:val="single" w:color="CCCCCC" w:sz="1"/>
              <w:right w:val="single" w:color="CCCCCC" w:sz="1"/>
            </w:tcBorders>
          </w:tcPr>
          <w:p>
            <w:r>
              <w:t xml:space="preserve">None</w:t>
            </w:r>
          </w:p>
        </w:tc>
        <w:tc>
          <w:tcPr>
            <w:tcW w:type="dxa" w:w="4212"/>
            <w:tcBorders>
              <w:top w:val="single" w:color="CCCCCC" w:sz="1"/>
              <w:left w:val="single" w:color="CCCCCC" w:sz="1"/>
              <w:bottom w:val="single" w:color="CCCCCC" w:sz="1"/>
              <w:right w:val="single" w:color="CCCCCC" w:sz="1"/>
            </w:tcBorders>
          </w:tcPr>
          <w:p>
            <w:r>
              <w:t xml:space="preserve">Clear all idle connections</w:t>
            </w:r>
          </w:p>
        </w:tc>
      </w:tr>
      <w:tr>
        <w:tc>
          <w:tcPr>
            <w:tcW w:type="dxa" w:w="2808"/>
            <w:tcBorders>
              <w:top w:val="single" w:color="CCCCCC" w:sz="1"/>
              <w:left w:val="single" w:color="CCCCCC" w:sz="1"/>
              <w:bottom w:val="single" w:color="CCCCCC" w:sz="1"/>
              <w:right w:val="single" w:color="CCCCCC" w:sz="1"/>
            </w:tcBorders>
          </w:tcPr>
          <w:p>
            <w:r>
              <w:rPr>
                <w:b/>
                <w:bCs/>
              </w:rPr>
              <w:t xml:space="preserve">close()</w:t>
            </w:r>
          </w:p>
        </w:tc>
        <w:tc>
          <w:tcPr>
            <w:tcW w:type="dxa" w:w="2340"/>
            <w:tcBorders>
              <w:top w:val="single" w:color="CCCCCC" w:sz="1"/>
              <w:left w:val="single" w:color="CCCCCC" w:sz="1"/>
              <w:bottom w:val="single" w:color="CCCCCC" w:sz="1"/>
              <w:right w:val="single" w:color="CCCCCC" w:sz="1"/>
            </w:tcBorders>
          </w:tcPr>
          <w:p>
            <w:r>
              <w:t xml:space="preserve">None</w:t>
            </w:r>
          </w:p>
        </w:tc>
        <w:tc>
          <w:tcPr>
            <w:tcW w:type="dxa" w:w="4212"/>
            <w:tcBorders>
              <w:top w:val="single" w:color="CCCCCC" w:sz="1"/>
              <w:left w:val="single" w:color="CCCCCC" w:sz="1"/>
              <w:bottom w:val="single" w:color="CCCCCC" w:sz="1"/>
              <w:right w:val="single" w:color="CCCCCC" w:sz="1"/>
            </w:tcBorders>
          </w:tcPr>
          <w:p>
            <w:r>
              <w:t xml:space="preserve">Close pool and all connections</w:t>
            </w:r>
          </w:p>
        </w:tc>
      </w:tr>
    </w:tbl>
    <w:p>
      <w:pPr>
        <w:pStyle w:val="Heading2"/>
        <w:spacing w:before="240"/>
      </w:pPr>
      <w:r>
        <w:t xml:space="preserve">5.2 DBConnectionPoolManager API</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2808"/>
        <w:gridCol w:w="2340"/>
        <w:gridCol w:w="4212"/>
      </w:tblGrid>
      <w:tr>
        <w:trPr>
          <w:tblHeader/>
        </w:trPr>
        <w:tc>
          <w:tcPr>
            <w:tcW w:type="dxa" w:w="2808"/>
            <w:tcBorders>
              <w:top w:val="single" w:color="CCCCCC" w:sz="1"/>
              <w:left w:val="single" w:color="CCCCCC" w:sz="1"/>
              <w:bottom w:val="single" w:color="CCCCCC" w:sz="1"/>
              <w:right w:val="single" w:color="CCCCCC" w:sz="1"/>
            </w:tcBorders>
            <w:shd w:fill="E7E6E6" w:val="clear"/>
          </w:tcPr>
          <w:p>
            <w:pPr>
              <w:jc w:val="center"/>
            </w:pPr>
            <w:r>
              <w:rPr>
                <w:b/>
                <w:bCs/>
              </w:rPr>
              <w:t xml:space="preserve">Method</w:t>
            </w:r>
          </w:p>
        </w:tc>
        <w:tc>
          <w:tcPr>
            <w:tcW w:type="dxa" w:w="2340"/>
            <w:tcBorders>
              <w:top w:val="single" w:color="CCCCCC" w:sz="1"/>
              <w:left w:val="single" w:color="CCCCCC" w:sz="1"/>
              <w:bottom w:val="single" w:color="CCCCCC" w:sz="1"/>
              <w:right w:val="single" w:color="CCCCCC" w:sz="1"/>
            </w:tcBorders>
            <w:shd w:fill="E7E6E6" w:val="clear"/>
          </w:tcPr>
          <w:p>
            <w:pPr>
              <w:jc w:val="center"/>
            </w:pPr>
            <w:r>
              <w:rPr>
                <w:b/>
                <w:bCs/>
              </w:rPr>
              <w:t xml:space="preserve">Parameters</w:t>
            </w:r>
          </w:p>
        </w:tc>
        <w:tc>
          <w:tcPr>
            <w:tcW w:type="dxa" w:w="4212"/>
            <w:tcBorders>
              <w:top w:val="single" w:color="CCCCCC" w:sz="1"/>
              <w:left w:val="single" w:color="CCCCCC" w:sz="1"/>
              <w:bottom w:val="single" w:color="CCCCCC" w:sz="1"/>
              <w:right w:val="single" w:color="CCCCCC" w:sz="1"/>
            </w:tcBorders>
            <w:shd w:fill="E7E6E6" w:val="clear"/>
          </w:tcPr>
          <w:p>
            <w:pPr>
              <w:jc w:val="center"/>
            </w:pPr>
            <w:r>
              <w:rPr>
                <w:b/>
                <w:bCs/>
              </w:rPr>
              <w:t xml:space="preserve">Description</w:t>
            </w:r>
          </w:p>
        </w:tc>
      </w:tr>
      <w:tr>
        <w:tc>
          <w:tcPr>
            <w:tcW w:type="dxa" w:w="2808"/>
            <w:tcBorders>
              <w:top w:val="single" w:color="CCCCCC" w:sz="1"/>
              <w:left w:val="single" w:color="CCCCCC" w:sz="1"/>
              <w:bottom w:val="single" w:color="CCCCCC" w:sz="1"/>
              <w:right w:val="single" w:color="CCCCCC" w:sz="1"/>
            </w:tcBorders>
          </w:tcPr>
          <w:p>
            <w:r>
              <w:rPr>
                <w:b/>
                <w:bCs/>
              </w:rPr>
              <w:t xml:space="preserve">get_pool()</w:t>
            </w:r>
          </w:p>
        </w:tc>
        <w:tc>
          <w:tcPr>
            <w:tcW w:type="dxa" w:w="2340"/>
            <w:tcBorders>
              <w:top w:val="single" w:color="CCCCCC" w:sz="1"/>
              <w:left w:val="single" w:color="CCCCCC" w:sz="1"/>
              <w:bottom w:val="single" w:color="CCCCCC" w:sz="1"/>
              <w:right w:val="single" w:color="CCCCCC" w:sz="1"/>
            </w:tcBorders>
          </w:tcPr>
          <w:p>
            <w:r>
              <w:t xml:space="preserve">connection_config, pool_config</w:t>
            </w:r>
          </w:p>
        </w:tc>
        <w:tc>
          <w:tcPr>
            <w:tcW w:type="dxa" w:w="4212"/>
            <w:tcBorders>
              <w:top w:val="single" w:color="CCCCCC" w:sz="1"/>
              <w:left w:val="single" w:color="CCCCCC" w:sz="1"/>
              <w:bottom w:val="single" w:color="CCCCCC" w:sz="1"/>
              <w:right w:val="single" w:color="CCCCCC" w:sz="1"/>
            </w:tcBorders>
          </w:tcPr>
          <w:p>
            <w:r>
              <w:t xml:space="preserve">Get or create pool for config</w:t>
            </w:r>
          </w:p>
        </w:tc>
      </w:tr>
      <w:tr>
        <w:tc>
          <w:tcPr>
            <w:tcW w:type="dxa" w:w="2808"/>
            <w:tcBorders>
              <w:top w:val="single" w:color="CCCCCC" w:sz="1"/>
              <w:left w:val="single" w:color="CCCCCC" w:sz="1"/>
              <w:bottom w:val="single" w:color="CCCCCC" w:sz="1"/>
              <w:right w:val="single" w:color="CCCCCC" w:sz="1"/>
            </w:tcBorders>
          </w:tcPr>
          <w:p>
            <w:r>
              <w:rPr>
                <w:b/>
                <w:bCs/>
              </w:rPr>
              <w:t xml:space="preserve">get_pool_by_name()</w:t>
            </w:r>
          </w:p>
        </w:tc>
        <w:tc>
          <w:tcPr>
            <w:tcW w:type="dxa" w:w="2340"/>
            <w:tcBorders>
              <w:top w:val="single" w:color="CCCCCC" w:sz="1"/>
              <w:left w:val="single" w:color="CCCCCC" w:sz="1"/>
              <w:bottom w:val="single" w:color="CCCCCC" w:sz="1"/>
              <w:right w:val="single" w:color="CCCCCC" w:sz="1"/>
            </w:tcBorders>
          </w:tcPr>
          <w:p>
            <w:r>
              <w:t xml:space="preserve">name, connection_config</w:t>
            </w:r>
          </w:p>
        </w:tc>
        <w:tc>
          <w:tcPr>
            <w:tcW w:type="dxa" w:w="4212"/>
            <w:tcBorders>
              <w:top w:val="single" w:color="CCCCCC" w:sz="1"/>
              <w:left w:val="single" w:color="CCCCCC" w:sz="1"/>
              <w:bottom w:val="single" w:color="CCCCCC" w:sz="1"/>
              <w:right w:val="single" w:color="CCCCCC" w:sz="1"/>
            </w:tcBorders>
          </w:tcPr>
          <w:p>
            <w:r>
              <w:t xml:space="preserve">Get or create named pool</w:t>
            </w:r>
          </w:p>
        </w:tc>
      </w:tr>
      <w:tr>
        <w:tc>
          <w:tcPr>
            <w:tcW w:type="dxa" w:w="2808"/>
            <w:tcBorders>
              <w:top w:val="single" w:color="CCCCCC" w:sz="1"/>
              <w:left w:val="single" w:color="CCCCCC" w:sz="1"/>
              <w:bottom w:val="single" w:color="CCCCCC" w:sz="1"/>
              <w:right w:val="single" w:color="CCCCCC" w:sz="1"/>
            </w:tcBorders>
          </w:tcPr>
          <w:p>
            <w:r>
              <w:rPr>
                <w:b/>
                <w:bCs/>
              </w:rPr>
              <w:t xml:space="preserve">get_connection()</w:t>
            </w:r>
          </w:p>
        </w:tc>
        <w:tc>
          <w:tcPr>
            <w:tcW w:type="dxa" w:w="2340"/>
            <w:tcBorders>
              <w:top w:val="single" w:color="CCCCCC" w:sz="1"/>
              <w:left w:val="single" w:color="CCCCCC" w:sz="1"/>
              <w:bottom w:val="single" w:color="CCCCCC" w:sz="1"/>
              <w:right w:val="single" w:color="CCCCCC" w:sz="1"/>
            </w:tcBorders>
          </w:tcPr>
          <w:p>
            <w:r>
              <w:t xml:space="preserve">db_type, **kwargs</w:t>
            </w:r>
          </w:p>
        </w:tc>
        <w:tc>
          <w:tcPr>
            <w:tcW w:type="dxa" w:w="4212"/>
            <w:tcBorders>
              <w:top w:val="single" w:color="CCCCCC" w:sz="1"/>
              <w:left w:val="single" w:color="CCCCCC" w:sz="1"/>
              <w:bottom w:val="single" w:color="CCCCCC" w:sz="1"/>
              <w:right w:val="single" w:color="CCCCCC" w:sz="1"/>
            </w:tcBorders>
          </w:tcPr>
          <w:p>
            <w:r>
              <w:t xml:space="preserve">Get connection directly</w:t>
            </w:r>
          </w:p>
        </w:tc>
      </w:tr>
      <w:tr>
        <w:tc>
          <w:tcPr>
            <w:tcW w:type="dxa" w:w="2808"/>
            <w:tcBorders>
              <w:top w:val="single" w:color="CCCCCC" w:sz="1"/>
              <w:left w:val="single" w:color="CCCCCC" w:sz="1"/>
              <w:bottom w:val="single" w:color="CCCCCC" w:sz="1"/>
              <w:right w:val="single" w:color="CCCCCC" w:sz="1"/>
            </w:tcBorders>
          </w:tcPr>
          <w:p>
            <w:r>
              <w:rPr>
                <w:b/>
                <w:bCs/>
              </w:rPr>
              <w:t xml:space="preserve">remove_pool()</w:t>
            </w:r>
          </w:p>
        </w:tc>
        <w:tc>
          <w:tcPr>
            <w:tcW w:type="dxa" w:w="2340"/>
            <w:tcBorders>
              <w:top w:val="single" w:color="CCCCCC" w:sz="1"/>
              <w:left w:val="single" w:color="CCCCCC" w:sz="1"/>
              <w:bottom w:val="single" w:color="CCCCCC" w:sz="1"/>
              <w:right w:val="single" w:color="CCCCCC" w:sz="1"/>
            </w:tcBorders>
          </w:tcPr>
          <w:p>
            <w:r>
              <w:t xml:space="preserve">pool_key</w:t>
            </w:r>
          </w:p>
        </w:tc>
        <w:tc>
          <w:tcPr>
            <w:tcW w:type="dxa" w:w="4212"/>
            <w:tcBorders>
              <w:top w:val="single" w:color="CCCCCC" w:sz="1"/>
              <w:left w:val="single" w:color="CCCCCC" w:sz="1"/>
              <w:bottom w:val="single" w:color="CCCCCC" w:sz="1"/>
              <w:right w:val="single" w:color="CCCCCC" w:sz="1"/>
            </w:tcBorders>
          </w:tcPr>
          <w:p>
            <w:r>
              <w:t xml:space="preserve">Remove and close pool</w:t>
            </w:r>
          </w:p>
        </w:tc>
      </w:tr>
      <w:tr>
        <w:tc>
          <w:tcPr>
            <w:tcW w:type="dxa" w:w="2808"/>
            <w:tcBorders>
              <w:top w:val="single" w:color="CCCCCC" w:sz="1"/>
              <w:left w:val="single" w:color="CCCCCC" w:sz="1"/>
              <w:bottom w:val="single" w:color="CCCCCC" w:sz="1"/>
              <w:right w:val="single" w:color="CCCCCC" w:sz="1"/>
            </w:tcBorders>
          </w:tcPr>
          <w:p>
            <w:r>
              <w:rPr>
                <w:b/>
                <w:bCs/>
              </w:rPr>
              <w:t xml:space="preserve">get_statistics()</w:t>
            </w:r>
          </w:p>
        </w:tc>
        <w:tc>
          <w:tcPr>
            <w:tcW w:type="dxa" w:w="2340"/>
            <w:tcBorders>
              <w:top w:val="single" w:color="CCCCCC" w:sz="1"/>
              <w:left w:val="single" w:color="CCCCCC" w:sz="1"/>
              <w:bottom w:val="single" w:color="CCCCCC" w:sz="1"/>
              <w:right w:val="single" w:color="CCCCCC" w:sz="1"/>
            </w:tcBorders>
          </w:tcPr>
          <w:p>
            <w:r>
              <w:t xml:space="preserve">None</w:t>
            </w:r>
          </w:p>
        </w:tc>
        <w:tc>
          <w:tcPr>
            <w:tcW w:type="dxa" w:w="4212"/>
            <w:tcBorders>
              <w:top w:val="single" w:color="CCCCCC" w:sz="1"/>
              <w:left w:val="single" w:color="CCCCCC" w:sz="1"/>
              <w:bottom w:val="single" w:color="CCCCCC" w:sz="1"/>
              <w:right w:val="single" w:color="CCCCCC" w:sz="1"/>
            </w:tcBorders>
          </w:tcPr>
          <w:p>
            <w:r>
              <w:t xml:space="preserve">Get manager statistics</w:t>
            </w:r>
          </w:p>
        </w:tc>
      </w:tr>
      <w:tr>
        <w:tc>
          <w:tcPr>
            <w:tcW w:type="dxa" w:w="2808"/>
            <w:tcBorders>
              <w:top w:val="single" w:color="CCCCCC" w:sz="1"/>
              <w:left w:val="single" w:color="CCCCCC" w:sz="1"/>
              <w:bottom w:val="single" w:color="CCCCCC" w:sz="1"/>
              <w:right w:val="single" w:color="CCCCCC" w:sz="1"/>
            </w:tcBorders>
          </w:tcPr>
          <w:p>
            <w:r>
              <w:rPr>
                <w:b/>
                <w:bCs/>
              </w:rPr>
              <w:t xml:space="preserve">health_check()</w:t>
            </w:r>
          </w:p>
        </w:tc>
        <w:tc>
          <w:tcPr>
            <w:tcW w:type="dxa" w:w="2340"/>
            <w:tcBorders>
              <w:top w:val="single" w:color="CCCCCC" w:sz="1"/>
              <w:left w:val="single" w:color="CCCCCC" w:sz="1"/>
              <w:bottom w:val="single" w:color="CCCCCC" w:sz="1"/>
              <w:right w:val="single" w:color="CCCCCC" w:sz="1"/>
            </w:tcBorders>
          </w:tcPr>
          <w:p>
            <w:r>
              <w:t xml:space="preserve">None</w:t>
            </w:r>
          </w:p>
        </w:tc>
        <w:tc>
          <w:tcPr>
            <w:tcW w:type="dxa" w:w="4212"/>
            <w:tcBorders>
              <w:top w:val="single" w:color="CCCCCC" w:sz="1"/>
              <w:left w:val="single" w:color="CCCCCC" w:sz="1"/>
              <w:bottom w:val="single" w:color="CCCCCC" w:sz="1"/>
              <w:right w:val="single" w:color="CCCCCC" w:sz="1"/>
            </w:tcBorders>
          </w:tcPr>
          <w:p>
            <w:r>
              <w:t xml:space="preserve">Check health of all pools</w:t>
            </w:r>
          </w:p>
        </w:tc>
      </w:tr>
      <w:tr>
        <w:tc>
          <w:tcPr>
            <w:tcW w:type="dxa" w:w="2808"/>
            <w:tcBorders>
              <w:top w:val="single" w:color="CCCCCC" w:sz="1"/>
              <w:left w:val="single" w:color="CCCCCC" w:sz="1"/>
              <w:bottom w:val="single" w:color="CCCCCC" w:sz="1"/>
              <w:right w:val="single" w:color="CCCCCC" w:sz="1"/>
            </w:tcBorders>
          </w:tcPr>
          <w:p>
            <w:r>
              <w:rPr>
                <w:b/>
                <w:bCs/>
              </w:rPr>
              <w:t xml:space="preserve">clear_idle_pools()</w:t>
            </w:r>
          </w:p>
        </w:tc>
        <w:tc>
          <w:tcPr>
            <w:tcW w:type="dxa" w:w="2340"/>
            <w:tcBorders>
              <w:top w:val="single" w:color="CCCCCC" w:sz="1"/>
              <w:left w:val="single" w:color="CCCCCC" w:sz="1"/>
              <w:bottom w:val="single" w:color="CCCCCC" w:sz="1"/>
              <w:right w:val="single" w:color="CCCCCC" w:sz="1"/>
            </w:tcBorders>
          </w:tcPr>
          <w:p>
            <w:r>
              <w:t xml:space="preserve">max_idle_time</w:t>
            </w:r>
          </w:p>
        </w:tc>
        <w:tc>
          <w:tcPr>
            <w:tcW w:type="dxa" w:w="4212"/>
            <w:tcBorders>
              <w:top w:val="single" w:color="CCCCCC" w:sz="1"/>
              <w:left w:val="single" w:color="CCCCCC" w:sz="1"/>
              <w:bottom w:val="single" w:color="CCCCCC" w:sz="1"/>
              <w:right w:val="single" w:color="CCCCCC" w:sz="1"/>
            </w:tcBorders>
          </w:tcPr>
          <w:p>
            <w:r>
              <w:t xml:space="preserve">Remove idle pools</w:t>
            </w:r>
          </w:p>
        </w:tc>
      </w:tr>
      <w:tr>
        <w:tc>
          <w:tcPr>
            <w:tcW w:type="dxa" w:w="2808"/>
            <w:tcBorders>
              <w:top w:val="single" w:color="CCCCCC" w:sz="1"/>
              <w:left w:val="single" w:color="CCCCCC" w:sz="1"/>
              <w:bottom w:val="single" w:color="CCCCCC" w:sz="1"/>
              <w:right w:val="single" w:color="CCCCCC" w:sz="1"/>
            </w:tcBorders>
          </w:tcPr>
          <w:p>
            <w:r>
              <w:rPr>
                <w:b/>
                <w:bCs/>
              </w:rPr>
              <w:t xml:space="preserve">shutdown()</w:t>
            </w:r>
          </w:p>
        </w:tc>
        <w:tc>
          <w:tcPr>
            <w:tcW w:type="dxa" w:w="2340"/>
            <w:tcBorders>
              <w:top w:val="single" w:color="CCCCCC" w:sz="1"/>
              <w:left w:val="single" w:color="CCCCCC" w:sz="1"/>
              <w:bottom w:val="single" w:color="CCCCCC" w:sz="1"/>
              <w:right w:val="single" w:color="CCCCCC" w:sz="1"/>
            </w:tcBorders>
          </w:tcPr>
          <w:p>
            <w:r>
              <w:t xml:space="preserve">None</w:t>
            </w:r>
          </w:p>
        </w:tc>
        <w:tc>
          <w:tcPr>
            <w:tcW w:type="dxa" w:w="4212"/>
            <w:tcBorders>
              <w:top w:val="single" w:color="CCCCCC" w:sz="1"/>
              <w:left w:val="single" w:color="CCCCCC" w:sz="1"/>
              <w:bottom w:val="single" w:color="CCCCCC" w:sz="1"/>
              <w:right w:val="single" w:color="CCCCCC" w:sz="1"/>
            </w:tcBorders>
          </w:tcPr>
          <w:p>
            <w:r>
              <w:t xml:space="preserve">Shutdown manager and all pools</w:t>
            </w:r>
          </w:p>
        </w:tc>
      </w:tr>
    </w:tbl>
    <w:p>
      <w:r>
        <w:br w:type="page"/>
      </w:r>
    </w:p>
    <w:p>
      <w:pPr>
        <w:pStyle w:val="Heading1"/>
      </w:pPr>
      <w:r>
        <w:t xml:space="preserve">6. Non-Functional Requirements</w:t>
      </w:r>
    </w:p>
    <w:p>
      <w:pPr>
        <w:pStyle w:val="Heading2"/>
      </w:pPr>
      <w:r>
        <w:t xml:space="preserve">6.1 Performance</w:t>
      </w:r>
    </w:p>
    <w:p>
      <w:pPr>
        <w:pStyle w:val="ListParagraph"/>
        <w:numPr>
          <w:ilvl w:val="0"/>
          <w:numId w:val="2"/>
        </w:numPr>
      </w:pPr>
      <w:r>
        <w:t xml:space="preserve">Connection borrowing must complete within milliseconds under normal load</w:t>
      </w:r>
    </w:p>
    <w:p>
      <w:pPr>
        <w:pStyle w:val="ListParagraph"/>
        <w:numPr>
          <w:ilvl w:val="0"/>
          <w:numId w:val="2"/>
        </w:numPr>
      </w:pPr>
      <w:r>
        <w:t xml:space="preserve">Queue operations must use thread-safe, non-blocking algorithms</w:t>
      </w:r>
    </w:p>
    <w:p>
      <w:pPr>
        <w:pStyle w:val="ListParagraph"/>
        <w:numPr>
          <w:ilvl w:val="0"/>
          <w:numId w:val="2"/>
        </w:numPr>
      </w:pPr>
      <w:r>
        <w:t xml:space="preserve">Validation overhead minimized through intelligent test intervals</w:t>
      </w:r>
    </w:p>
    <w:p>
      <w:pPr>
        <w:pStyle w:val="ListParagraph"/>
        <w:numPr>
          <w:ilvl w:val="0"/>
          <w:numId w:val="2"/>
        </w:numPr>
      </w:pPr>
      <w:r>
        <w:t xml:space="preserve">Eviction runs must not block connection operations</w:t>
      </w:r>
    </w:p>
    <w:p>
      <w:pPr>
        <w:pStyle w:val="ListParagraph"/>
        <w:numPr>
          <w:ilvl w:val="0"/>
          <w:numId w:val="2"/>
        </w:numPr>
        <w:spacing w:after="180"/>
      </w:pPr>
      <w:r>
        <w:t xml:space="preserve">Statistics tracking with minimal overhead using atomic operations</w:t>
      </w:r>
    </w:p>
    <w:p>
      <w:pPr>
        <w:pStyle w:val="Heading2"/>
      </w:pPr>
      <w:r>
        <w:t xml:space="preserve">6.2 Reliability</w:t>
      </w:r>
    </w:p>
    <w:p>
      <w:pPr>
        <w:pStyle w:val="ListParagraph"/>
        <w:numPr>
          <w:ilvl w:val="0"/>
          <w:numId w:val="2"/>
        </w:numPr>
      </w:pPr>
      <w:r>
        <w:t xml:space="preserve">Automatic recovery from database disconnections</w:t>
      </w:r>
    </w:p>
    <w:p>
      <w:pPr>
        <w:pStyle w:val="ListParagraph"/>
        <w:numPr>
          <w:ilvl w:val="0"/>
          <w:numId w:val="2"/>
        </w:numPr>
      </w:pPr>
      <w:r>
        <w:t xml:space="preserve">Connection validation before use prevents stale connections</w:t>
      </w:r>
    </w:p>
    <w:p>
      <w:pPr>
        <w:pStyle w:val="ListParagraph"/>
        <w:numPr>
          <w:ilvl w:val="0"/>
          <w:numId w:val="2"/>
        </w:numPr>
      </w:pPr>
      <w:r>
        <w:t xml:space="preserve">Abandoned connection detection prevents resource leaks</w:t>
      </w:r>
    </w:p>
    <w:p>
      <w:pPr>
        <w:pStyle w:val="ListParagraph"/>
        <w:numPr>
          <w:ilvl w:val="0"/>
          <w:numId w:val="2"/>
        </w:numPr>
      </w:pPr>
      <w:r>
        <w:t xml:space="preserve">Graceful degradation when maximum pool size reached</w:t>
      </w:r>
    </w:p>
    <w:p>
      <w:pPr>
        <w:pStyle w:val="ListParagraph"/>
        <w:numPr>
          <w:ilvl w:val="0"/>
          <w:numId w:val="2"/>
        </w:numPr>
        <w:spacing w:after="180"/>
      </w:pPr>
      <w:r>
        <w:t xml:space="preserve">Transaction rollback on connection return ensures clean state</w:t>
      </w:r>
    </w:p>
    <w:p>
      <w:pPr>
        <w:pStyle w:val="Heading2"/>
      </w:pPr>
      <w:r>
        <w:t xml:space="preserve">6.3 Scalability</w:t>
      </w:r>
    </w:p>
    <w:p>
      <w:pPr>
        <w:pStyle w:val="ListParagraph"/>
        <w:numPr>
          <w:ilvl w:val="0"/>
          <w:numId w:val="2"/>
        </w:numPr>
      </w:pPr>
      <w:r>
        <w:t xml:space="preserve">Support hundreds of concurrent connections per pool</w:t>
      </w:r>
    </w:p>
    <w:p>
      <w:pPr>
        <w:pStyle w:val="ListParagraph"/>
        <w:numPr>
          <w:ilvl w:val="0"/>
          <w:numId w:val="2"/>
        </w:numPr>
      </w:pPr>
      <w:r>
        <w:t xml:space="preserve">Manage up to 50 pools simultaneously through pool manager</w:t>
      </w:r>
    </w:p>
    <w:p>
      <w:pPr>
        <w:pStyle w:val="ListParagraph"/>
        <w:numPr>
          <w:ilvl w:val="0"/>
          <w:numId w:val="2"/>
        </w:numPr>
      </w:pPr>
      <w:r>
        <w:t xml:space="preserve">Configurable pool sizes to match application needs</w:t>
      </w:r>
    </w:p>
    <w:p>
      <w:pPr>
        <w:pStyle w:val="ListParagraph"/>
        <w:numPr>
          <w:ilvl w:val="0"/>
          <w:numId w:val="2"/>
        </w:numPr>
        <w:spacing w:after="180"/>
      </w:pPr>
      <w:r>
        <w:t xml:space="preserve">Efficient memory usage through connection reuse</w:t>
      </w:r>
    </w:p>
    <w:p>
      <w:pPr>
        <w:pStyle w:val="Heading2"/>
      </w:pPr>
      <w:r>
        <w:t xml:space="preserve">6.4 Thread Safety</w:t>
      </w:r>
    </w:p>
    <w:p>
      <w:pPr>
        <w:pStyle w:val="ListParagraph"/>
        <w:numPr>
          <w:ilvl w:val="0"/>
          <w:numId w:val="2"/>
        </w:numPr>
      </w:pPr>
      <w:r>
        <w:t xml:space="preserve">All pool operations thread-safe using appropriate locking</w:t>
      </w:r>
    </w:p>
    <w:p>
      <w:pPr>
        <w:pStyle w:val="ListParagraph"/>
        <w:numPr>
          <w:ilvl w:val="0"/>
          <w:numId w:val="2"/>
        </w:numPr>
      </w:pPr>
      <w:r>
        <w:t xml:space="preserve">Queue operations inherently thread-safe</w:t>
      </w:r>
    </w:p>
    <w:p>
      <w:pPr>
        <w:pStyle w:val="ListParagraph"/>
        <w:numPr>
          <w:ilvl w:val="0"/>
          <w:numId w:val="2"/>
        </w:numPr>
      </w:pPr>
      <w:r>
        <w:t xml:space="preserve">Statistics tracking uses thread-safe counters</w:t>
      </w:r>
    </w:p>
    <w:p>
      <w:pPr>
        <w:pStyle w:val="ListParagraph"/>
        <w:numPr>
          <w:ilvl w:val="0"/>
          <w:numId w:val="2"/>
        </w:numPr>
      </w:pPr>
      <w:r>
        <w:t xml:space="preserve">Manager uses singleton pattern with double-checked locking</w:t>
      </w:r>
    </w:p>
    <w:p>
      <w:pPr>
        <w:pStyle w:val="ListParagraph"/>
        <w:numPr>
          <w:ilvl w:val="0"/>
          <w:numId w:val="2"/>
        </w:numPr>
        <w:spacing w:after="180"/>
      </w:pPr>
      <w:r>
        <w:t xml:space="preserve">No race conditions in connection lifecycle management</w:t>
      </w:r>
    </w:p>
    <w:p>
      <w:pPr>
        <w:pStyle w:val="Heading2"/>
      </w:pPr>
      <w:r>
        <w:t xml:space="preserve">6.5 Maintainability</w:t>
      </w:r>
    </w:p>
    <w:p>
      <w:pPr>
        <w:pStyle w:val="ListParagraph"/>
        <w:numPr>
          <w:ilvl w:val="0"/>
          <w:numId w:val="2"/>
        </w:numPr>
      </w:pPr>
      <w:r>
        <w:t xml:space="preserve">Clean separation of concerns between pool and manager</w:t>
      </w:r>
    </w:p>
    <w:p>
      <w:pPr>
        <w:pStyle w:val="ListParagraph"/>
        <w:numPr>
          <w:ilvl w:val="0"/>
          <w:numId w:val="2"/>
        </w:numPr>
      </w:pPr>
      <w:r>
        <w:t xml:space="preserve">Comprehensive logging at appropriate levels</w:t>
      </w:r>
    </w:p>
    <w:p>
      <w:pPr>
        <w:pStyle w:val="ListParagraph"/>
        <w:numPr>
          <w:ilvl w:val="0"/>
          <w:numId w:val="2"/>
        </w:numPr>
      </w:pPr>
      <w:r>
        <w:t xml:space="preserve">Dataclasses for clear configuration structure</w:t>
      </w:r>
    </w:p>
    <w:p>
      <w:pPr>
        <w:pStyle w:val="ListParagraph"/>
        <w:numPr>
          <w:ilvl w:val="0"/>
          <w:numId w:val="2"/>
        </w:numPr>
      </w:pPr>
      <w:r>
        <w:t xml:space="preserve">Enum types for state management and policies</w:t>
      </w:r>
    </w:p>
    <w:p>
      <w:pPr>
        <w:pStyle w:val="ListParagraph"/>
        <w:numPr>
          <w:ilvl w:val="0"/>
          <w:numId w:val="2"/>
        </w:numPr>
        <w:spacing w:after="180"/>
      </w:pPr>
      <w:r>
        <w:t xml:space="preserve">Well-documented public API</w:t>
      </w:r>
    </w:p>
    <w:p>
      <w:pPr>
        <w:pStyle w:val="Heading2"/>
      </w:pPr>
      <w:r>
        <w:t xml:space="preserve">6.6 Security</w:t>
      </w:r>
    </w:p>
    <w:p>
      <w:pPr>
        <w:pStyle w:val="ListParagraph"/>
        <w:numPr>
          <w:ilvl w:val="0"/>
          <w:numId w:val="2"/>
        </w:numPr>
      </w:pPr>
      <w:r>
        <w:t xml:space="preserve">Password not included in pool key generation</w:t>
      </w:r>
    </w:p>
    <w:p>
      <w:pPr>
        <w:pStyle w:val="ListParagraph"/>
        <w:numPr>
          <w:ilvl w:val="0"/>
          <w:numId w:val="2"/>
        </w:numPr>
      </w:pPr>
      <w:r>
        <w:t xml:space="preserve">SSL/TLS support for all compatible databases</w:t>
      </w:r>
    </w:p>
    <w:p>
      <w:pPr>
        <w:pStyle w:val="ListParagraph"/>
        <w:numPr>
          <w:ilvl w:val="0"/>
          <w:numId w:val="2"/>
        </w:numPr>
      </w:pPr>
      <w:r>
        <w:t xml:space="preserve">Connection credentials managed securely</w:t>
      </w:r>
    </w:p>
    <w:p>
      <w:pPr>
        <w:pStyle w:val="ListParagraph"/>
        <w:numPr>
          <w:ilvl w:val="0"/>
          <w:numId w:val="2"/>
        </w:numPr>
        <w:spacing w:after="180"/>
      </w:pPr>
      <w:r>
        <w:t xml:space="preserve">Support for certificate-based authentication</w:t>
      </w:r>
    </w:p>
    <w:p>
      <w:pPr>
        <w:pStyle w:val="Heading2"/>
      </w:pPr>
      <w:r>
        <w:t xml:space="preserve">6.7 Monitoring and Observability</w:t>
      </w:r>
    </w:p>
    <w:p>
      <w:pPr>
        <w:pStyle w:val="ListParagraph"/>
        <w:numPr>
          <w:ilvl w:val="0"/>
          <w:numId w:val="2"/>
        </w:numPr>
      </w:pPr>
      <w:r>
        <w:t xml:space="preserve">Real-time pool status available via API</w:t>
      </w:r>
    </w:p>
    <w:p>
      <w:pPr>
        <w:pStyle w:val="ListParagraph"/>
        <w:numPr>
          <w:ilvl w:val="0"/>
          <w:numId w:val="2"/>
        </w:numPr>
      </w:pPr>
      <w:r>
        <w:t xml:space="preserve">Comprehensive statistics for performance analysis</w:t>
      </w:r>
    </w:p>
    <w:p>
      <w:pPr>
        <w:pStyle w:val="ListParagraph"/>
        <w:numPr>
          <w:ilvl w:val="0"/>
          <w:numId w:val="2"/>
        </w:numPr>
      </w:pPr>
      <w:r>
        <w:t xml:space="preserve">Health check endpoint for external monitoring</w:t>
      </w:r>
    </w:p>
    <w:p>
      <w:pPr>
        <w:pStyle w:val="ListParagraph"/>
        <w:numPr>
          <w:ilvl w:val="0"/>
          <w:numId w:val="2"/>
        </w:numPr>
      </w:pPr>
      <w:r>
        <w:t xml:space="preserve">Detailed logging for troubleshooting</w:t>
      </w:r>
    </w:p>
    <w:p>
      <w:pPr>
        <w:pStyle w:val="ListParagraph"/>
        <w:numPr>
          <w:ilvl w:val="0"/>
          <w:numId w:val="2"/>
        </w:numPr>
        <w:spacing w:after="240"/>
      </w:pPr>
      <w:r>
        <w:t xml:space="preserve">Per-connection metadata tracking</w:t>
      </w:r>
    </w:p>
    <w:p>
      <w:r>
        <w:br w:type="page"/>
      </w:r>
    </w:p>
    <w:p>
      <w:pPr>
        <w:pStyle w:val="Heading1"/>
      </w:pPr>
      <w:r>
        <w:t xml:space="preserve">7. Usage Patterns</w:t>
      </w:r>
    </w:p>
    <w:p>
      <w:pPr>
        <w:pStyle w:val="Heading2"/>
      </w:pPr>
      <w:r>
        <w:t xml:space="preserve">7.1 Basic Pool Usage</w:t>
      </w:r>
    </w:p>
    <w:p>
      <w:pPr>
        <w:pStyle w:val="CodeBlock"/>
      </w:pPr>
      <w:r>
        <w:t xml:space="preserve"># Create pool with configuration</w:t>
      </w:r>
    </w:p>
    <w:p>
      <w:pPr>
        <w:pStyle w:val="CodeBlock"/>
      </w:pPr>
      <w:r>
        <w:t xml:space="preserve">config = PoolConfig(min_idle=5, max_idle=10, max_total=20)</w:t>
      </w:r>
    </w:p>
    <w:p>
      <w:pPr>
        <w:pStyle w:val="CodeBlock"/>
      </w:pPr>
      <w:r>
        <w:t xml:space="preserve">pool = DatabaseConnectionPool(</w:t>
      </w:r>
    </w:p>
    <w:p>
      <w:pPr>
        <w:pStyle w:val="CodeBlock"/>
      </w:pPr>
      <w:r>
        <w:t xml:space="preserve">    DatabaseType.POSTGRESQL, config,</w:t>
      </w:r>
    </w:p>
    <w:p>
      <w:pPr>
        <w:pStyle w:val="CodeBlock"/>
      </w:pPr>
      <w:r>
        <w:t xml:space="preserve">    host='localhost', database='mydb',</w:t>
      </w:r>
    </w:p>
    <w:p>
      <w:pPr>
        <w:pStyle w:val="CodeBlock"/>
      </w:pPr>
      <w:r>
        <w:t xml:space="preserve">    user='user', password='pass'</w:t>
      </w:r>
    </w:p>
    <w:p>
      <w:pPr>
        <w:pStyle w:val="CodeBlock"/>
      </w:pPr>
      <w:r>
        <w:t xml:space="preserve">)</w:t>
      </w:r>
    </w:p>
    <w:p>
      <w:pPr>
        <w:pStyle w:val="CodeBlock"/>
        <w:spacing w:after="120"/>
      </w:pPr>
      <w:r>
        <w:t xml:space="preserve"/>
      </w:r>
    </w:p>
    <w:p>
      <w:pPr>
        <w:pStyle w:val="CodeBlock"/>
      </w:pPr>
      <w:r>
        <w:t xml:space="preserve"># Use with context manager</w:t>
      </w:r>
    </w:p>
    <w:p>
      <w:pPr>
        <w:pStyle w:val="CodeBlock"/>
      </w:pPr>
      <w:r>
        <w:t xml:space="preserve">with pool.get_connection() as conn:</w:t>
      </w:r>
    </w:p>
    <w:p>
      <w:pPr>
        <w:pStyle w:val="CodeBlock"/>
      </w:pPr>
      <w:r>
        <w:t xml:space="preserve">    cursor = conn.cursor()</w:t>
      </w:r>
    </w:p>
    <w:p>
      <w:pPr>
        <w:pStyle w:val="CodeBlock"/>
      </w:pPr>
      <w:r>
        <w:t xml:space="preserve">    cursor.execute('SELECT * FROM users')</w:t>
      </w:r>
    </w:p>
    <w:p>
      <w:pPr>
        <w:pStyle w:val="CodeBlock"/>
        <w:spacing w:after="240"/>
      </w:pPr>
      <w:r>
        <w:t xml:space="preserve">    results = cursor.fetchall()</w:t>
      </w:r>
    </w:p>
    <w:p>
      <w:pPr>
        <w:pStyle w:val="Heading2"/>
      </w:pPr>
      <w:r>
        <w:t xml:space="preserve">7.2 Pool Manager Usage</w:t>
      </w:r>
    </w:p>
    <w:p>
      <w:pPr>
        <w:pStyle w:val="CodeBlock"/>
      </w:pPr>
      <w:r>
        <w:t xml:space="preserve"># Get singleton manager</w:t>
      </w:r>
    </w:p>
    <w:p>
      <w:pPr>
        <w:pStyle w:val="CodeBlock"/>
      </w:pPr>
      <w:r>
        <w:t xml:space="preserve">manager = DBConnectionPoolManager()</w:t>
      </w:r>
    </w:p>
    <w:p>
      <w:pPr>
        <w:pStyle w:val="CodeBlock"/>
        <w:spacing w:after="120"/>
      </w:pPr>
      <w:r>
        <w:t xml:space="preserve"/>
      </w:r>
    </w:p>
    <w:p>
      <w:pPr>
        <w:pStyle w:val="CodeBlock"/>
      </w:pPr>
      <w:r>
        <w:t xml:space="preserve"># Create connection configuration</w:t>
      </w:r>
    </w:p>
    <w:p>
      <w:pPr>
        <w:pStyle w:val="CodeBlock"/>
      </w:pPr>
      <w:r>
        <w:t xml:space="preserve">config = ConnectionConfig(</w:t>
      </w:r>
    </w:p>
    <w:p>
      <w:pPr>
        <w:pStyle w:val="CodeBlock"/>
      </w:pPr>
      <w:r>
        <w:t xml:space="preserve">    db_type=DatabaseType.MYSQL,</w:t>
      </w:r>
    </w:p>
    <w:p>
      <w:pPr>
        <w:pStyle w:val="CodeBlock"/>
      </w:pPr>
      <w:r>
        <w:t xml:space="preserve">    host='localhost', database='app_db',</w:t>
      </w:r>
    </w:p>
    <w:p>
      <w:pPr>
        <w:pStyle w:val="CodeBlock"/>
      </w:pPr>
      <w:r>
        <w:t xml:space="preserve">    user='app_user', password='secret'</w:t>
      </w:r>
    </w:p>
    <w:p>
      <w:pPr>
        <w:pStyle w:val="CodeBlock"/>
      </w:pPr>
      <w:r>
        <w:t xml:space="preserve">)</w:t>
      </w:r>
    </w:p>
    <w:p>
      <w:pPr>
        <w:pStyle w:val="CodeBlock"/>
        <w:spacing w:after="120"/>
      </w:pPr>
      <w:r>
        <w:t xml:space="preserve"/>
      </w:r>
    </w:p>
    <w:p>
      <w:pPr>
        <w:pStyle w:val="CodeBlock"/>
      </w:pPr>
      <w:r>
        <w:t xml:space="preserve"># Get or create pool (reuses existing)</w:t>
      </w:r>
    </w:p>
    <w:p>
      <w:pPr>
        <w:pStyle w:val="CodeBlock"/>
      </w:pPr>
      <w:r>
        <w:t xml:space="preserve">pool = manager.get_pool(config)</w:t>
      </w:r>
    </w:p>
    <w:p>
      <w:pPr>
        <w:pStyle w:val="CodeBlock"/>
        <w:spacing w:after="120"/>
      </w:pPr>
      <w:r>
        <w:t xml:space="preserve"/>
      </w:r>
    </w:p>
    <w:p>
      <w:pPr>
        <w:pStyle w:val="CodeBlock"/>
      </w:pPr>
      <w:r>
        <w:t xml:space="preserve"># Or get connection directly</w:t>
      </w:r>
    </w:p>
    <w:p>
      <w:pPr>
        <w:pStyle w:val="CodeBlock"/>
      </w:pPr>
      <w:r>
        <w:t xml:space="preserve">with manager.get_connection(</w:t>
      </w:r>
    </w:p>
    <w:p>
      <w:pPr>
        <w:pStyle w:val="CodeBlock"/>
      </w:pPr>
      <w:r>
        <w:t xml:space="preserve">    db_type='postgresql',</w:t>
      </w:r>
    </w:p>
    <w:p>
      <w:pPr>
        <w:pStyle w:val="CodeBlock"/>
      </w:pPr>
      <w:r>
        <w:t xml:space="preserve">    host='localhost', database='mydb'</w:t>
      </w:r>
    </w:p>
    <w:p>
      <w:pPr>
        <w:pStyle w:val="CodeBlock"/>
      </w:pPr>
      <w:r>
        <w:t xml:space="preserve">) as conn:</w:t>
      </w:r>
    </w:p>
    <w:p>
      <w:pPr>
        <w:pStyle w:val="CodeBlock"/>
        <w:spacing w:after="240"/>
      </w:pPr>
      <w:r>
        <w:t xml:space="preserve">    # Use connection</w:t>
      </w:r>
    </w:p>
    <w:p>
      <w:pPr>
        <w:pStyle w:val="Heading2"/>
      </w:pPr>
      <w:r>
        <w:t xml:space="preserve">7.3 Named Pools</w:t>
      </w:r>
    </w:p>
    <w:p>
      <w:pPr>
        <w:pStyle w:val="CodeBlock"/>
      </w:pPr>
      <w:r>
        <w:t xml:space="preserve"># Create named pool for easy reference</w:t>
      </w:r>
    </w:p>
    <w:p>
      <w:pPr>
        <w:pStyle w:val="CodeBlock"/>
      </w:pPr>
      <w:r>
        <w:t xml:space="preserve">analytics_pool = manager.get_pool_by_name(</w:t>
      </w:r>
    </w:p>
    <w:p>
      <w:pPr>
        <w:pStyle w:val="CodeBlock"/>
      </w:pPr>
      <w:r>
        <w:t xml:space="preserve">    'analytics',</w:t>
      </w:r>
    </w:p>
    <w:p>
      <w:pPr>
        <w:pStyle w:val="CodeBlock"/>
      </w:pPr>
      <w:r>
        <w:t xml:space="preserve">    ConnectionConfig(</w:t>
      </w:r>
    </w:p>
    <w:p>
      <w:pPr>
        <w:pStyle w:val="CodeBlock"/>
      </w:pPr>
      <w:r>
        <w:t xml:space="preserve">        db_type=DatabaseType.POSTGRESQL,</w:t>
      </w:r>
    </w:p>
    <w:p>
      <w:pPr>
        <w:pStyle w:val="CodeBlock"/>
      </w:pPr>
      <w:r>
        <w:t xml:space="preserve">        host='analytics.db.com',</w:t>
      </w:r>
    </w:p>
    <w:p>
      <w:pPr>
        <w:pStyle w:val="CodeBlock"/>
      </w:pPr>
      <w:r>
        <w:t xml:space="preserve">        database='analytics'</w:t>
      </w:r>
    </w:p>
    <w:p>
      <w:pPr>
        <w:pStyle w:val="CodeBlock"/>
      </w:pPr>
      <w:r>
        <w:t xml:space="preserve">    )</w:t>
      </w:r>
    </w:p>
    <w:p>
      <w:pPr>
        <w:pStyle w:val="CodeBlock"/>
        <w:spacing w:after="240"/>
      </w:pPr>
      <w:r>
        <w:t xml:space="preserve">)</w:t>
      </w:r>
    </w:p>
    <w:p>
      <w:pPr>
        <w:pStyle w:val="Heading1"/>
      </w:pPr>
      <w:r>
        <w:t xml:space="preserve">8. Implementation Notes</w:t>
      </w:r>
    </w:p>
    <w:p>
      <w:pPr>
        <w:pStyle w:val="Heading2"/>
      </w:pPr>
      <w:r>
        <w:t xml:space="preserve">8.1 Queue Selection Strategy</w:t>
      </w:r>
    </w:p>
    <w:p>
      <w:pPr>
        <w:spacing w:after="120"/>
      </w:pPr>
      <w:r>
        <w:t xml:space="preserve">The framework uses Python's Queue.Queue for thread-safe connection management. The LIFO (Last-In-First-Out) mode is preferred by default as it keeps recently used connections active, improving cache locality and reducing the need for validation.</w:t>
      </w:r>
    </w:p>
    <w:p>
      <w:pPr>
        <w:pStyle w:val="Heading2"/>
      </w:pPr>
      <w:r>
        <w:t xml:space="preserve">8.2 Connection Key Generation</w:t>
      </w:r>
    </w:p>
    <w:p>
      <w:pPr>
        <w:spacing w:after="120"/>
      </w:pPr>
      <w:r>
        <w:t xml:space="preserve">Connection configurations are hashed using SHA256 to create unique keys. Passwords are intentionally excluded from the key for security reasons. This allows pool reuse while maintaining security.</w:t>
      </w:r>
    </w:p>
    <w:p>
      <w:pPr>
        <w:pStyle w:val="Heading2"/>
      </w:pPr>
      <w:r>
        <w:t xml:space="preserve">8.3 Eviction Thread Design</w:t>
      </w:r>
    </w:p>
    <w:p>
      <w:pPr>
        <w:spacing w:after="120"/>
      </w:pPr>
      <w:r>
        <w:t xml:space="preserve">The eviction thread runs as a daemon thread, performing periodic maintenance without blocking main operations. It processes a limited number of connections per run to distribute load and avoid performance spikes.</w:t>
      </w:r>
    </w:p>
    <w:p>
      <w:pPr>
        <w:pStyle w:val="Heading2"/>
      </w:pPr>
      <w:r>
        <w:t xml:space="preserve">8.4 Abandoned Connection Detection</w:t>
      </w:r>
    </w:p>
    <w:p>
      <w:pPr>
        <w:spacing w:after="120"/>
      </w:pPr>
      <w:r>
        <w:t xml:space="preserve">Abandoned connections are detected by tracking the borrowing thread and checking if it's still alive. The system uses weak references to avoid preventing thread garbage collection.</w:t>
      </w:r>
    </w:p>
    <w:p>
      <w:pPr>
        <w:pStyle w:val="Heading2"/>
      </w:pPr>
      <w:r>
        <w:t xml:space="preserve">8.5 Database-Specific Considerations</w:t>
      </w:r>
    </w:p>
    <w:p>
      <w:pPr>
        <w:spacing w:after="120"/>
      </w:pPr>
      <w:r>
        <w:t xml:space="preserve">Each database type has specific connection requirements and validation queries. PostgreSQL uses 'SELECT 1', Oracle uses 'SELECT 1 FROM DUAL', and SQLite may not require validation at all due to its in-process nature.</w:t>
      </w:r>
    </w:p>
    <w:p>
      <w:pPr>
        <w:pStyle w:val="Heading2"/>
        <w:spacing w:before="240"/>
      </w:pPr>
      <w:r>
        <w:t xml:space="preserve">8.6 Singleton Pattern Implementation</w:t>
      </w:r>
    </w:p>
    <w:p>
      <w:pPr>
        <w:spacing w:after="120"/>
      </w:pPr>
      <w:r>
        <w:t xml:space="preserve">The pool manager uses double-checked locking for thread-safe singleton initialization. The _initialized flag prevents multiple initialization attempts even when multiple threads access the singleton simultaneously.</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080" w:hanging="360"/>
      </w:pPr>
    </w:lvl>
  </w:abstractNum>
  <w:abstractNum w:abstractNumId="3" w15:restartNumberingAfterBreak="0">
    <w:multiLevelType w:val="hybridMultilevel"/>
    <w:lvl w:ilvl="0" w15:tentative="1">
      <w:start w:val="1"/>
      <w:numFmt w:val="decimal"/>
      <w:lvlText w:val="%1."/>
      <w:lvlJc w:val="left"/>
      <w:pPr>
        <w:ind w:left="720" w:hanging="360"/>
      </w:pPr>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sz w:val="24"/>
        <w:szCs w:val="24"/>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pPr>
      <w:spacing w:before="240" w:after="240"/>
      <w:jc w:val="center"/>
    </w:pPr>
    <w:rPr>
      <w:rFonts w:ascii="Arial" w:cs="Arial" w:eastAsia="Arial" w:hAnsi="Arial"/>
      <w:b/>
      <w:bCs/>
      <w:color w:val="1F4788"/>
      <w:sz w:val="56"/>
      <w:szCs w:val="56"/>
    </w:rPr>
  </w:style>
  <w:style w:type="paragraph" w:styleId="Heading1">
    <w:name w:val="Heading 1"/>
    <w:basedOn w:val="Normal"/>
    <w:next w:val="Normal"/>
    <w:qFormat/>
    <w:pPr>
      <w:spacing w:before="360" w:after="240"/>
      <w:outlineLvl w:val="0"/>
    </w:pPr>
    <w:rPr>
      <w:rFonts w:ascii="Arial" w:cs="Arial" w:eastAsia="Arial" w:hAnsi="Arial"/>
      <w:b/>
      <w:bCs/>
      <w:color w:val="1F4788"/>
      <w:sz w:val="32"/>
      <w:szCs w:val="32"/>
    </w:rPr>
  </w:style>
  <w:style w:type="paragraph" w:styleId="Heading2">
    <w:name w:val="Heading 2"/>
    <w:basedOn w:val="Normal"/>
    <w:next w:val="Normal"/>
    <w:qFormat/>
    <w:pPr>
      <w:spacing w:before="280" w:after="180"/>
      <w:outlineLvl w:val="1"/>
    </w:pPr>
    <w:rPr>
      <w:rFonts w:ascii="Arial" w:cs="Arial" w:eastAsia="Arial" w:hAnsi="Arial"/>
      <w:b/>
      <w:bCs/>
      <w:color w:val="2E5090"/>
      <w:sz w:val="28"/>
      <w:szCs w:val="28"/>
    </w:rPr>
  </w:style>
  <w:style w:type="paragraph" w:styleId="Heading3">
    <w:name w:val="Heading 3"/>
    <w:basedOn w:val="Normal"/>
    <w:next w:val="Normal"/>
    <w:qFormat/>
    <w:pPr>
      <w:spacing w:before="240" w:after="120"/>
      <w:outlineLvl w:val="2"/>
    </w:pPr>
    <w:rPr>
      <w:rFonts w:ascii="Arial" w:cs="Arial" w:eastAsia="Arial" w:hAnsi="Arial"/>
      <w:b/>
      <w:bCs/>
      <w:color w:val="404040"/>
      <w:sz w:val="26"/>
      <w:szCs w:val="26"/>
    </w:rPr>
  </w:style>
  <w:style w:type="paragraph" w:styleId="CodeBlock">
    <w:name w:val="Code Block"/>
    <w:basedOn w:val="Normal"/>
    <w:pPr>
      <w:spacing w:before="120" w:after="120"/>
      <w:ind w:left="360"/>
    </w:pPr>
    <w:rPr>
      <w:rFonts w:ascii="Courier New" w:cs="Courier New" w:eastAsia="Courier New" w:hAnsi="Courier New"/>
      <w:color w:val="000080"/>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2025-10-27T13:21:49.399Z</dcterms:created>
  <dcterms:modified xsi:type="dcterms:W3CDTF">2025-10-27T13:21:49.400Z</dcterms:modified>
</cp:coreProperties>
</file>

<file path=docProps/custom.xml><?xml version="1.0" encoding="utf-8"?>
<Properties xmlns="http://schemas.openxmlformats.org/officeDocument/2006/custom-properties" xmlns:vt="http://schemas.openxmlformats.org/officeDocument/2006/docPropsVTypes"/>
</file>