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27412" w14:textId="77777777" w:rsidR="005C4EE1" w:rsidRDefault="001E7939">
      <w:r>
        <w:t>The following analysis is on all reading times (regardless of whether people responded correctly to the conclusion).</w:t>
      </w:r>
    </w:p>
    <w:p w14:paraId="190BBF37" w14:textId="77777777" w:rsidR="001E7939" w:rsidRDefault="001E7939"/>
    <w:p w14:paraId="72B3714D" w14:textId="58D8E53D" w:rsidR="001E7939" w:rsidRDefault="00E8715B">
      <w:r>
        <w:t>First a</w:t>
      </w:r>
      <w:r w:rsidR="001E7939">
        <w:t xml:space="preserve">nalysis looks first as MP vs AC conditions, then </w:t>
      </w:r>
      <w:r>
        <w:t xml:space="preserve">second analysis looks </w:t>
      </w:r>
      <w:r w:rsidR="003D5C93">
        <w:t>at MP vs MPF</w:t>
      </w:r>
      <w:r w:rsidR="001E7939">
        <w:t xml:space="preserve"> conditions</w:t>
      </w:r>
      <w:r w:rsidR="003D5C93">
        <w:t>.  See script for example of each condition.</w:t>
      </w:r>
    </w:p>
    <w:p w14:paraId="254811A0" w14:textId="77777777" w:rsidR="003D5C93" w:rsidRDefault="003D5C93"/>
    <w:p w14:paraId="690E8C62" w14:textId="77709E42" w:rsidR="001E7939" w:rsidRDefault="003D5C93">
      <w:r>
        <w:t>These are the eye tracking measure definitions:</w:t>
      </w:r>
    </w:p>
    <w:p w14:paraId="6E2C7DB7" w14:textId="26CA32F9" w:rsidR="001E7939" w:rsidRDefault="003D5C93" w:rsidP="001E7939">
      <w:r>
        <w:t>#</w:t>
      </w:r>
      <w:r w:rsidR="001E7939">
        <w:t>First Pass - the sum of all fixations within a region before the eye exits to the left or to the right</w:t>
      </w:r>
    </w:p>
    <w:p w14:paraId="3BDFC7D2" w14:textId="76AEEAFF" w:rsidR="001E7939" w:rsidRDefault="003D5C93" w:rsidP="001E7939">
      <w:r>
        <w:t>#</w:t>
      </w:r>
      <w:r w:rsidR="001E7939">
        <w:t>Regressions Path - the sum of all fixations within a region (incl. re-reading of previous regions) before the eye exits to the right</w:t>
      </w:r>
    </w:p>
    <w:p w14:paraId="1301A453" w14:textId="7D31554D" w:rsidR="001E7939" w:rsidRDefault="003D5C93" w:rsidP="001E7939">
      <w:r>
        <w:t>#</w:t>
      </w:r>
      <w:bookmarkStart w:id="0" w:name="_GoBack"/>
      <w:bookmarkEnd w:id="0"/>
      <w:r w:rsidR="001E7939">
        <w:t>To</w:t>
      </w:r>
      <w:r w:rsidR="001E7939">
        <w:t>tal Time - the su</w:t>
      </w:r>
      <w:r w:rsidR="001E7939">
        <w:t>m of all fixations wi</w:t>
      </w:r>
      <w:r w:rsidR="001E7939">
        <w:t>t</w:t>
      </w:r>
      <w:r w:rsidR="001E7939">
        <w:t>hin a region</w:t>
      </w:r>
    </w:p>
    <w:p w14:paraId="4109C03F" w14:textId="77777777" w:rsidR="001E7939" w:rsidRDefault="001E7939"/>
    <w:p w14:paraId="2BE90F63" w14:textId="27000955" w:rsidR="00E8715B" w:rsidRDefault="00E8715B">
      <w:pPr>
        <w:rPr>
          <w:u w:val="single"/>
        </w:rPr>
      </w:pPr>
      <w:r>
        <w:rPr>
          <w:u w:val="single"/>
        </w:rPr>
        <w:t>First Analysis</w:t>
      </w:r>
    </w:p>
    <w:p w14:paraId="2E20FE4A" w14:textId="77777777" w:rsidR="00810CDF" w:rsidRPr="001E7939" w:rsidRDefault="005C4EE1">
      <w:pPr>
        <w:rPr>
          <w:u w:val="single"/>
        </w:rPr>
      </w:pPr>
      <w:r w:rsidRPr="001E7939">
        <w:rPr>
          <w:u w:val="single"/>
        </w:rPr>
        <w:t>MP and AC reading times</w:t>
      </w:r>
    </w:p>
    <w:p w14:paraId="42C828B6" w14:textId="77777777" w:rsidR="005C4EE1" w:rsidRDefault="005C4EE1"/>
    <w:p w14:paraId="13CEA111" w14:textId="77777777" w:rsidR="005C4EE1" w:rsidRDefault="005C4EE1">
      <w:r>
        <w:t>Nothing on first pass for either Premise or Conclusion.</w:t>
      </w:r>
    </w:p>
    <w:p w14:paraId="7905BF92" w14:textId="77777777" w:rsidR="005C4EE1" w:rsidRDefault="005C4EE1"/>
    <w:p w14:paraId="6C933F4B" w14:textId="4446636D" w:rsidR="001E7939" w:rsidRDefault="001E7939">
      <w:r>
        <w:t>Not</w:t>
      </w:r>
      <w:r w:rsidR="00EC3C29">
        <w:t>h</w:t>
      </w:r>
      <w:r>
        <w:t>ing on regression path times on the Premise</w:t>
      </w:r>
    </w:p>
    <w:p w14:paraId="67F018CE" w14:textId="77777777" w:rsidR="005C4EE1" w:rsidRDefault="005C4EE1">
      <w:r>
        <w:t>Effect on regression path times on the Conclusion:</w:t>
      </w:r>
    </w:p>
    <w:p w14:paraId="00F47AB8" w14:textId="77777777" w:rsidR="005C4EE1" w:rsidRDefault="005C4EE1">
      <w:r>
        <w:tab/>
        <w:t>MP Conclusion quicker than AC conclusion (2170 vs 3211, p = .0131)</w:t>
      </w:r>
    </w:p>
    <w:p w14:paraId="3E149D31" w14:textId="77777777" w:rsidR="001E7939" w:rsidRDefault="001E7939"/>
    <w:p w14:paraId="37DF2B0F" w14:textId="77777777" w:rsidR="001E7939" w:rsidRDefault="001E7939">
      <w:r>
        <w:t>Effect on total times on the Premise:</w:t>
      </w:r>
    </w:p>
    <w:p w14:paraId="07839D9E" w14:textId="77777777" w:rsidR="001E7939" w:rsidRDefault="001E7939">
      <w:r>
        <w:tab/>
      </w:r>
      <w:r>
        <w:t xml:space="preserve">MP </w:t>
      </w:r>
      <w:r>
        <w:t>Premise</w:t>
      </w:r>
      <w:r>
        <w:t xml:space="preserve"> quicker than AC Premise</w:t>
      </w:r>
      <w:r>
        <w:t xml:space="preserve"> (1120 vs 1535, p = .0015)</w:t>
      </w:r>
    </w:p>
    <w:p w14:paraId="5F426E98" w14:textId="77777777" w:rsidR="001E7939" w:rsidRDefault="001E7939">
      <w:r>
        <w:t>Marginal effect on total times on the Premise:</w:t>
      </w:r>
    </w:p>
    <w:p w14:paraId="12999FE7" w14:textId="77777777" w:rsidR="001E7939" w:rsidRDefault="001E7939">
      <w:r>
        <w:tab/>
      </w:r>
      <w:r>
        <w:t xml:space="preserve">MP Conclusion </w:t>
      </w:r>
      <w:r>
        <w:t xml:space="preserve">marginally </w:t>
      </w:r>
      <w:r>
        <w:t>quicker than AC conclusion</w:t>
      </w:r>
      <w:r>
        <w:t xml:space="preserve"> (928 vs 1128, p = .074)</w:t>
      </w:r>
    </w:p>
    <w:p w14:paraId="25F066AC" w14:textId="77777777" w:rsidR="00EC3C29" w:rsidRDefault="00EC3C29"/>
    <w:p w14:paraId="4772B67A" w14:textId="16CF53CB" w:rsidR="00E8715B" w:rsidRDefault="00E8715B">
      <w:pPr>
        <w:rPr>
          <w:u w:val="single"/>
        </w:rPr>
      </w:pPr>
      <w:r>
        <w:rPr>
          <w:u w:val="single"/>
        </w:rPr>
        <w:t>Second Analysis</w:t>
      </w:r>
    </w:p>
    <w:p w14:paraId="129F9DFE" w14:textId="478A523E" w:rsidR="00EC3C29" w:rsidRPr="00EC3C29" w:rsidRDefault="00EC3C29">
      <w:pPr>
        <w:rPr>
          <w:u w:val="single"/>
        </w:rPr>
      </w:pPr>
      <w:r w:rsidRPr="00EC3C29">
        <w:rPr>
          <w:u w:val="single"/>
        </w:rPr>
        <w:t>MP and MPF reading times</w:t>
      </w:r>
    </w:p>
    <w:p w14:paraId="30FBD5FB" w14:textId="77777777" w:rsidR="00EC3C29" w:rsidRDefault="00EC3C29"/>
    <w:p w14:paraId="484CBEB2" w14:textId="304DAEFD" w:rsidR="00EC3C29" w:rsidRDefault="00EC3C29">
      <w:r>
        <w:t xml:space="preserve">Effect on first </w:t>
      </w:r>
      <w:r w:rsidR="004643D5">
        <w:t>pass on</w:t>
      </w:r>
      <w:r>
        <w:t xml:space="preserve"> the Conclusion:</w:t>
      </w:r>
    </w:p>
    <w:p w14:paraId="433C9B90" w14:textId="5D356FF6" w:rsidR="00EC3C29" w:rsidRDefault="00EC3C29">
      <w:r>
        <w:tab/>
        <w:t>MP Conclusions quicker than MPF Conclusion (504 vs 607, p = .03)</w:t>
      </w:r>
    </w:p>
    <w:p w14:paraId="66152866" w14:textId="77777777" w:rsidR="00EC3C29" w:rsidRDefault="00EC3C29"/>
    <w:p w14:paraId="5B611859" w14:textId="78FD96C3" w:rsidR="00EC3C29" w:rsidRDefault="00EC3C29">
      <w:r>
        <w:t>Nothing on regression path times on the Conclusion</w:t>
      </w:r>
    </w:p>
    <w:p w14:paraId="175F1065" w14:textId="77777777" w:rsidR="004643D5" w:rsidRDefault="004643D5"/>
    <w:p w14:paraId="3504B05C" w14:textId="1BA74774" w:rsidR="004643D5" w:rsidRDefault="004643D5">
      <w:r>
        <w:t>Effect on total time on the Conclusion:</w:t>
      </w:r>
    </w:p>
    <w:p w14:paraId="2F3EEA17" w14:textId="3F186C2E" w:rsidR="004643D5" w:rsidRDefault="004643D5">
      <w:r>
        <w:tab/>
      </w:r>
      <w:r>
        <w:t>MP Conclusions quicker than MPF Conclusion</w:t>
      </w:r>
      <w:r>
        <w:t xml:space="preserve"> (930 vs 1221, p = .048)</w:t>
      </w:r>
    </w:p>
    <w:p w14:paraId="54BBD0CE" w14:textId="77777777" w:rsidR="00EC3C29" w:rsidRDefault="00EC3C29"/>
    <w:p w14:paraId="107CD405" w14:textId="77777777" w:rsidR="00EC3C29" w:rsidRDefault="00EC3C29"/>
    <w:p w14:paraId="36E92F05" w14:textId="77777777" w:rsidR="00EC3C29" w:rsidRDefault="00EC3C29"/>
    <w:p w14:paraId="2A981CDD" w14:textId="77777777" w:rsidR="005C4EE1" w:rsidRDefault="005C4EE1"/>
    <w:sectPr w:rsidR="005C4EE1" w:rsidSect="002364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E1"/>
    <w:rsid w:val="001E7939"/>
    <w:rsid w:val="00236414"/>
    <w:rsid w:val="003D5C93"/>
    <w:rsid w:val="004643D5"/>
    <w:rsid w:val="005C4EE1"/>
    <w:rsid w:val="00810CDF"/>
    <w:rsid w:val="00E8715B"/>
    <w:rsid w:val="00EC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BADE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1200</Characters>
  <Application>Microsoft Macintosh Word</Application>
  <DocSecurity>0</DocSecurity>
  <Lines>10</Lines>
  <Paragraphs>2</Paragraphs>
  <ScaleCrop>false</ScaleCrop>
  <Company>University of Manchester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Stewart</dc:creator>
  <cp:keywords/>
  <dc:description/>
  <cp:lastModifiedBy>Andrew Stewart</cp:lastModifiedBy>
  <cp:revision>6</cp:revision>
  <dcterms:created xsi:type="dcterms:W3CDTF">2017-05-23T13:57:00Z</dcterms:created>
  <dcterms:modified xsi:type="dcterms:W3CDTF">2017-05-23T14:12:00Z</dcterms:modified>
</cp:coreProperties>
</file>