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3DC66" w14:textId="7E5D7601" w:rsidR="00D61788" w:rsidRPr="00C23613" w:rsidRDefault="00D61788" w:rsidP="00D61788">
      <w:pPr>
        <w:jc w:val="center"/>
        <w:rPr>
          <w:rFonts w:asciiTheme="majorBidi" w:hAnsiTheme="majorBidi" w:cstheme="majorBidi"/>
          <w:sz w:val="48"/>
          <w:szCs w:val="48"/>
        </w:rPr>
      </w:pPr>
      <w:proofErr w:type="spellStart"/>
      <w:r w:rsidRPr="00C23613">
        <w:rPr>
          <w:rFonts w:asciiTheme="majorBidi" w:hAnsiTheme="majorBidi" w:cstheme="majorBidi"/>
          <w:sz w:val="48"/>
          <w:szCs w:val="48"/>
        </w:rPr>
        <w:t>InfoPharma</w:t>
      </w:r>
      <w:proofErr w:type="spellEnd"/>
      <w:r w:rsidRPr="00C23613">
        <w:rPr>
          <w:rFonts w:asciiTheme="majorBidi" w:hAnsiTheme="majorBidi" w:cstheme="majorBidi"/>
          <w:sz w:val="48"/>
          <w:szCs w:val="48"/>
        </w:rPr>
        <w:t xml:space="preserve"> Ordering System</w:t>
      </w:r>
    </w:p>
    <w:p w14:paraId="0C61E765" w14:textId="58FF3C0D" w:rsidR="00D61788" w:rsidRPr="00C23613" w:rsidRDefault="00D61788" w:rsidP="00D61788">
      <w:pPr>
        <w:jc w:val="center"/>
        <w:rPr>
          <w:rFonts w:asciiTheme="majorBidi" w:hAnsiTheme="majorBidi" w:cstheme="majorBidi"/>
          <w:sz w:val="40"/>
          <w:szCs w:val="40"/>
        </w:rPr>
      </w:pPr>
      <w:r w:rsidRPr="00C23613">
        <w:rPr>
          <w:rFonts w:asciiTheme="majorBidi" w:hAnsiTheme="majorBidi" w:cstheme="majorBidi"/>
          <w:sz w:val="40"/>
          <w:szCs w:val="40"/>
        </w:rPr>
        <w:t>IPOS – PU</w:t>
      </w:r>
    </w:p>
    <w:p w14:paraId="1A2D4BF8" w14:textId="02008EAD" w:rsidR="00D61788" w:rsidRPr="00C23613" w:rsidRDefault="00D61788" w:rsidP="00D61788">
      <w:pPr>
        <w:jc w:val="center"/>
        <w:rPr>
          <w:rFonts w:asciiTheme="majorBidi" w:hAnsiTheme="majorBidi" w:cstheme="majorBidi"/>
          <w:sz w:val="40"/>
          <w:szCs w:val="40"/>
        </w:rPr>
      </w:pPr>
      <w:r w:rsidRPr="00C23613">
        <w:rPr>
          <w:rFonts w:asciiTheme="majorBidi" w:hAnsiTheme="majorBidi" w:cstheme="majorBidi"/>
          <w:sz w:val="40"/>
          <w:szCs w:val="40"/>
        </w:rPr>
        <w:t>Online Platform</w:t>
      </w:r>
    </w:p>
    <w:p w14:paraId="23E1E24A" w14:textId="77777777" w:rsidR="00D61788" w:rsidRPr="00C23613" w:rsidRDefault="00D61788" w:rsidP="00D61788">
      <w:pPr>
        <w:jc w:val="center"/>
        <w:rPr>
          <w:rFonts w:asciiTheme="majorBidi" w:hAnsiTheme="majorBidi" w:cstheme="majorBidi"/>
          <w:sz w:val="48"/>
          <w:szCs w:val="48"/>
        </w:rPr>
      </w:pPr>
    </w:p>
    <w:p w14:paraId="1EDC7A36" w14:textId="77777777" w:rsidR="00D61788" w:rsidRPr="00C23613" w:rsidRDefault="00D61788" w:rsidP="00D61788">
      <w:pPr>
        <w:jc w:val="center"/>
        <w:rPr>
          <w:rFonts w:asciiTheme="majorBidi" w:hAnsiTheme="majorBidi" w:cstheme="majorBidi"/>
          <w:sz w:val="48"/>
          <w:szCs w:val="48"/>
        </w:rPr>
      </w:pPr>
    </w:p>
    <w:p w14:paraId="11D0B228" w14:textId="77777777" w:rsidR="00D61788" w:rsidRPr="00C23613" w:rsidRDefault="00D61788" w:rsidP="00D61788">
      <w:pPr>
        <w:jc w:val="center"/>
        <w:rPr>
          <w:rFonts w:asciiTheme="majorBidi" w:hAnsiTheme="majorBidi" w:cstheme="majorBidi"/>
          <w:sz w:val="48"/>
          <w:szCs w:val="48"/>
        </w:rPr>
      </w:pPr>
    </w:p>
    <w:p w14:paraId="17BA112F" w14:textId="77777777" w:rsidR="00D61788" w:rsidRPr="00C23613" w:rsidRDefault="00D61788" w:rsidP="00D61788">
      <w:pPr>
        <w:jc w:val="center"/>
        <w:rPr>
          <w:rFonts w:asciiTheme="majorBidi" w:hAnsiTheme="majorBidi" w:cstheme="majorBidi"/>
          <w:sz w:val="48"/>
          <w:szCs w:val="48"/>
        </w:rPr>
      </w:pPr>
    </w:p>
    <w:p w14:paraId="0E62AF2F" w14:textId="77777777" w:rsidR="00D61788" w:rsidRPr="00C23613" w:rsidRDefault="00D61788" w:rsidP="00D61788">
      <w:pPr>
        <w:jc w:val="center"/>
        <w:rPr>
          <w:rFonts w:asciiTheme="majorBidi" w:hAnsiTheme="majorBidi" w:cstheme="majorBidi"/>
          <w:sz w:val="48"/>
          <w:szCs w:val="48"/>
        </w:rPr>
      </w:pPr>
    </w:p>
    <w:p w14:paraId="15A6919D" w14:textId="77777777" w:rsidR="00D61788" w:rsidRPr="00C23613" w:rsidRDefault="00D61788" w:rsidP="00D61788">
      <w:pPr>
        <w:jc w:val="center"/>
        <w:rPr>
          <w:rFonts w:asciiTheme="majorBidi" w:hAnsiTheme="majorBidi" w:cstheme="majorBidi"/>
          <w:sz w:val="48"/>
          <w:szCs w:val="48"/>
        </w:rPr>
      </w:pPr>
    </w:p>
    <w:p w14:paraId="2B173290" w14:textId="33FB86EB" w:rsidR="00D61788" w:rsidRPr="00C23613" w:rsidRDefault="00D61788" w:rsidP="00D61788">
      <w:pPr>
        <w:rPr>
          <w:rFonts w:asciiTheme="majorBidi" w:hAnsiTheme="majorBidi" w:cstheme="majorBidi"/>
          <w:sz w:val="32"/>
          <w:szCs w:val="32"/>
        </w:rPr>
      </w:pPr>
      <w:r w:rsidRPr="00C23613">
        <w:rPr>
          <w:rFonts w:asciiTheme="majorBidi" w:hAnsiTheme="majorBidi" w:cstheme="majorBidi"/>
          <w:sz w:val="32"/>
          <w:szCs w:val="32"/>
        </w:rPr>
        <w:t>Summary</w:t>
      </w:r>
    </w:p>
    <w:p w14:paraId="604339A5" w14:textId="23909116" w:rsidR="00D61788" w:rsidRPr="00C23613" w:rsidRDefault="00D61788" w:rsidP="00D61788">
      <w:pPr>
        <w:rPr>
          <w:rFonts w:asciiTheme="majorBidi" w:hAnsiTheme="majorBidi" w:cstheme="majorBidi"/>
        </w:rPr>
      </w:pPr>
      <w:r w:rsidRPr="00C23613">
        <w:rPr>
          <w:rFonts w:asciiTheme="majorBidi" w:hAnsiTheme="majorBidi" w:cstheme="majorBidi"/>
        </w:rPr>
        <w:t>This is a Requirements Specification and High-Level Design Document</w:t>
      </w:r>
    </w:p>
    <w:p w14:paraId="237A2977" w14:textId="77777777" w:rsidR="008F0631" w:rsidRPr="00C23613" w:rsidRDefault="008F0631" w:rsidP="00D61788">
      <w:pPr>
        <w:rPr>
          <w:rFonts w:asciiTheme="majorBidi" w:hAnsiTheme="majorBidi" w:cstheme="majorBidi"/>
        </w:rPr>
      </w:pPr>
    </w:p>
    <w:p w14:paraId="2BCA3A3A" w14:textId="143BC051" w:rsidR="00D61788" w:rsidRDefault="00D61788" w:rsidP="00D61788">
      <w:pPr>
        <w:rPr>
          <w:rFonts w:asciiTheme="majorBidi" w:hAnsiTheme="majorBidi" w:cstheme="majorBidi"/>
          <w:sz w:val="32"/>
          <w:szCs w:val="32"/>
        </w:rPr>
      </w:pPr>
      <w:r w:rsidRPr="00C23613">
        <w:rPr>
          <w:rFonts w:asciiTheme="majorBidi" w:hAnsiTheme="majorBidi" w:cstheme="majorBidi"/>
          <w:sz w:val="32"/>
          <w:szCs w:val="32"/>
        </w:rPr>
        <w:t>Authors</w:t>
      </w:r>
    </w:p>
    <w:p w14:paraId="62D45698" w14:textId="4A6A7C8C"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A</w:t>
      </w:r>
      <w:r>
        <w:rPr>
          <w:rFonts w:asciiTheme="majorBidi" w:hAnsiTheme="majorBidi" w:cstheme="majorBidi"/>
          <w:color w:val="auto"/>
          <w:sz w:val="24"/>
          <w:szCs w:val="24"/>
        </w:rPr>
        <w:t xml:space="preserve">rjun </w:t>
      </w:r>
      <w:r w:rsidRPr="003E1B21">
        <w:rPr>
          <w:rFonts w:asciiTheme="majorBidi" w:hAnsiTheme="majorBidi" w:cstheme="majorBidi"/>
          <w:color w:val="auto"/>
          <w:sz w:val="24"/>
          <w:szCs w:val="24"/>
        </w:rPr>
        <w:t>B</w:t>
      </w:r>
      <w:r>
        <w:rPr>
          <w:rFonts w:asciiTheme="majorBidi" w:hAnsiTheme="majorBidi" w:cstheme="majorBidi"/>
          <w:color w:val="auto"/>
          <w:sz w:val="24"/>
          <w:szCs w:val="24"/>
        </w:rPr>
        <w:t>ector</w:t>
      </w:r>
    </w:p>
    <w:p w14:paraId="35B7DC0B" w14:textId="070AE475" w:rsidR="003E1B21" w:rsidRPr="003E1B21" w:rsidRDefault="003E1B21" w:rsidP="003E1B21">
      <w:pPr>
        <w:pStyle w:val="p1"/>
        <w:rPr>
          <w:rFonts w:asciiTheme="majorBidi" w:hAnsiTheme="majorBidi" w:cstheme="majorBidi"/>
          <w:color w:val="auto"/>
          <w:sz w:val="24"/>
          <w:szCs w:val="24"/>
        </w:rPr>
      </w:pPr>
    </w:p>
    <w:p w14:paraId="33696890" w14:textId="6DDD3999" w:rsidR="00290CCB" w:rsidRPr="003E1B21" w:rsidRDefault="003E1B21" w:rsidP="00290CCB">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D</w:t>
      </w:r>
      <w:r>
        <w:rPr>
          <w:rFonts w:asciiTheme="majorBidi" w:hAnsiTheme="majorBidi" w:cstheme="majorBidi"/>
          <w:color w:val="auto"/>
          <w:sz w:val="24"/>
          <w:szCs w:val="24"/>
        </w:rPr>
        <w:t>mitrii</w:t>
      </w:r>
      <w:r w:rsidRPr="003E1B21">
        <w:rPr>
          <w:rStyle w:val="apple-converted-space"/>
          <w:rFonts w:asciiTheme="majorBidi" w:eastAsiaTheme="majorEastAsia" w:hAnsiTheme="majorBidi" w:cstheme="majorBidi"/>
          <w:color w:val="auto"/>
          <w:sz w:val="24"/>
          <w:szCs w:val="24"/>
        </w:rPr>
        <w:t> </w:t>
      </w:r>
      <w:r w:rsidRPr="003E1B21">
        <w:rPr>
          <w:rFonts w:asciiTheme="majorBidi" w:hAnsiTheme="majorBidi" w:cstheme="majorBidi"/>
          <w:color w:val="auto"/>
          <w:sz w:val="24"/>
          <w:szCs w:val="24"/>
        </w:rPr>
        <w:t>S</w:t>
      </w:r>
      <w:r>
        <w:rPr>
          <w:rFonts w:asciiTheme="majorBidi" w:hAnsiTheme="majorBidi" w:cstheme="majorBidi"/>
          <w:color w:val="auto"/>
          <w:sz w:val="24"/>
          <w:szCs w:val="24"/>
        </w:rPr>
        <w:t>he</w:t>
      </w:r>
      <w:r w:rsidR="00290CCB">
        <w:rPr>
          <w:rFonts w:asciiTheme="majorBidi" w:hAnsiTheme="majorBidi" w:cstheme="majorBidi"/>
          <w:color w:val="auto"/>
          <w:sz w:val="24"/>
          <w:szCs w:val="24"/>
        </w:rPr>
        <w:t>vyrev</w:t>
      </w:r>
    </w:p>
    <w:p w14:paraId="2A206EAF" w14:textId="77777777" w:rsidR="003E1B21" w:rsidRPr="003E1B21" w:rsidRDefault="003E1B21" w:rsidP="003E1B21">
      <w:pPr>
        <w:pStyle w:val="p1"/>
        <w:rPr>
          <w:rFonts w:asciiTheme="majorBidi" w:hAnsiTheme="majorBidi" w:cstheme="majorBidi"/>
          <w:color w:val="auto"/>
          <w:sz w:val="24"/>
          <w:szCs w:val="24"/>
        </w:rPr>
      </w:pPr>
    </w:p>
    <w:p w14:paraId="005E90B3" w14:textId="30C88F7E"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N</w:t>
      </w:r>
      <w:r w:rsidR="00290CCB">
        <w:rPr>
          <w:rFonts w:asciiTheme="majorBidi" w:hAnsiTheme="majorBidi" w:cstheme="majorBidi"/>
          <w:color w:val="auto"/>
          <w:sz w:val="24"/>
          <w:szCs w:val="24"/>
        </w:rPr>
        <w:t xml:space="preserve">alah </w:t>
      </w:r>
      <w:r w:rsidRPr="003E1B21">
        <w:rPr>
          <w:rFonts w:asciiTheme="majorBidi" w:hAnsiTheme="majorBidi" w:cstheme="majorBidi"/>
          <w:color w:val="auto"/>
          <w:sz w:val="24"/>
          <w:szCs w:val="24"/>
        </w:rPr>
        <w:t>A</w:t>
      </w:r>
      <w:r w:rsidR="00290CCB">
        <w:rPr>
          <w:rFonts w:asciiTheme="majorBidi" w:hAnsiTheme="majorBidi" w:cstheme="majorBidi"/>
          <w:color w:val="auto"/>
          <w:sz w:val="24"/>
          <w:szCs w:val="24"/>
        </w:rPr>
        <w:t>lghonaim</w:t>
      </w:r>
      <w:r w:rsidRPr="003E1B21">
        <w:rPr>
          <w:rStyle w:val="apple-converted-space"/>
          <w:rFonts w:asciiTheme="majorBidi" w:eastAsiaTheme="majorEastAsia" w:hAnsiTheme="majorBidi" w:cstheme="majorBidi"/>
          <w:color w:val="auto"/>
          <w:sz w:val="24"/>
          <w:szCs w:val="24"/>
        </w:rPr>
        <w:t> </w:t>
      </w:r>
    </w:p>
    <w:p w14:paraId="0FA47090" w14:textId="46E1DDD9" w:rsidR="003E1B21" w:rsidRPr="003E1B21" w:rsidRDefault="003E1B21" w:rsidP="003E1B21">
      <w:pPr>
        <w:pStyle w:val="p1"/>
        <w:rPr>
          <w:rFonts w:asciiTheme="majorBidi" w:hAnsiTheme="majorBidi" w:cstheme="majorBidi"/>
          <w:color w:val="auto"/>
          <w:sz w:val="24"/>
          <w:szCs w:val="24"/>
        </w:rPr>
      </w:pPr>
    </w:p>
    <w:p w14:paraId="6D0E6E66" w14:textId="69E58935"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N</w:t>
      </w:r>
      <w:r w:rsidR="00290CCB">
        <w:rPr>
          <w:rFonts w:asciiTheme="majorBidi" w:hAnsiTheme="majorBidi" w:cstheme="majorBidi"/>
          <w:color w:val="auto"/>
          <w:sz w:val="24"/>
          <w:szCs w:val="24"/>
        </w:rPr>
        <w:t xml:space="preserve">uhur </w:t>
      </w:r>
      <w:r w:rsidRPr="003E1B21">
        <w:rPr>
          <w:rFonts w:asciiTheme="majorBidi" w:hAnsiTheme="majorBidi" w:cstheme="majorBidi"/>
          <w:color w:val="auto"/>
          <w:sz w:val="24"/>
          <w:szCs w:val="24"/>
        </w:rPr>
        <w:t>M</w:t>
      </w:r>
      <w:r w:rsidR="00290CCB">
        <w:rPr>
          <w:rFonts w:asciiTheme="majorBidi" w:hAnsiTheme="majorBidi" w:cstheme="majorBidi"/>
          <w:color w:val="auto"/>
          <w:sz w:val="24"/>
          <w:szCs w:val="24"/>
        </w:rPr>
        <w:t>ohammed</w:t>
      </w:r>
    </w:p>
    <w:p w14:paraId="246C5372" w14:textId="5DAE275A" w:rsidR="003E1B21" w:rsidRPr="003E1B21" w:rsidRDefault="003E1B21" w:rsidP="003E1B21">
      <w:pPr>
        <w:pStyle w:val="p1"/>
        <w:rPr>
          <w:rFonts w:asciiTheme="majorBidi" w:hAnsiTheme="majorBidi" w:cstheme="majorBidi"/>
          <w:color w:val="auto"/>
          <w:sz w:val="24"/>
          <w:szCs w:val="24"/>
        </w:rPr>
      </w:pPr>
    </w:p>
    <w:p w14:paraId="62235366" w14:textId="77D17900"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S</w:t>
      </w:r>
      <w:r w:rsidR="00290CCB">
        <w:rPr>
          <w:rFonts w:asciiTheme="majorBidi" w:hAnsiTheme="majorBidi" w:cstheme="majorBidi"/>
          <w:color w:val="auto"/>
          <w:sz w:val="24"/>
          <w:szCs w:val="24"/>
        </w:rPr>
        <w:t>hirwa</w:t>
      </w:r>
      <w:r w:rsidRPr="003E1B21">
        <w:rPr>
          <w:rFonts w:asciiTheme="majorBidi" w:hAnsiTheme="majorBidi" w:cstheme="majorBidi"/>
          <w:color w:val="auto"/>
          <w:sz w:val="24"/>
          <w:szCs w:val="24"/>
        </w:rPr>
        <w:t xml:space="preserve"> M</w:t>
      </w:r>
      <w:r w:rsidR="00290CCB">
        <w:rPr>
          <w:rFonts w:asciiTheme="majorBidi" w:hAnsiTheme="majorBidi" w:cstheme="majorBidi"/>
          <w:color w:val="auto"/>
          <w:sz w:val="24"/>
          <w:szCs w:val="24"/>
        </w:rPr>
        <w:t>ahamed</w:t>
      </w:r>
    </w:p>
    <w:p w14:paraId="77A7B136" w14:textId="2C816021"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 xml:space="preserve"> </w:t>
      </w:r>
    </w:p>
    <w:p w14:paraId="4CF55485" w14:textId="2C51505A"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S</w:t>
      </w:r>
      <w:r w:rsidR="00290CCB">
        <w:rPr>
          <w:rFonts w:asciiTheme="majorBidi" w:hAnsiTheme="majorBidi" w:cstheme="majorBidi"/>
          <w:color w:val="auto"/>
          <w:sz w:val="24"/>
          <w:szCs w:val="24"/>
        </w:rPr>
        <w:t>utharsan</w:t>
      </w:r>
      <w:r w:rsidRPr="003E1B21">
        <w:rPr>
          <w:rFonts w:asciiTheme="majorBidi" w:hAnsiTheme="majorBidi" w:cstheme="majorBidi"/>
          <w:color w:val="auto"/>
          <w:sz w:val="24"/>
          <w:szCs w:val="24"/>
        </w:rPr>
        <w:t xml:space="preserve"> A</w:t>
      </w:r>
      <w:r w:rsidR="00290CCB">
        <w:rPr>
          <w:rFonts w:asciiTheme="majorBidi" w:hAnsiTheme="majorBidi" w:cstheme="majorBidi"/>
          <w:color w:val="auto"/>
          <w:sz w:val="24"/>
          <w:szCs w:val="24"/>
        </w:rPr>
        <w:t>ckshay</w:t>
      </w:r>
    </w:p>
    <w:p w14:paraId="00349904" w14:textId="7AB856F1" w:rsidR="003E1B21" w:rsidRDefault="003E1B21" w:rsidP="003E1B21">
      <w:pPr>
        <w:pStyle w:val="p1"/>
      </w:pPr>
    </w:p>
    <w:p w14:paraId="2A7BFC88" w14:textId="77777777" w:rsidR="00D61788" w:rsidRPr="00C23613" w:rsidRDefault="00D61788" w:rsidP="00D61788">
      <w:pPr>
        <w:rPr>
          <w:rFonts w:asciiTheme="majorBidi" w:hAnsiTheme="majorBidi" w:cstheme="majorBidi"/>
        </w:rPr>
      </w:pPr>
    </w:p>
    <w:p w14:paraId="4CCB5382" w14:textId="77777777" w:rsidR="00D61788" w:rsidRPr="00C23613" w:rsidRDefault="00D61788" w:rsidP="00D61788">
      <w:pPr>
        <w:rPr>
          <w:rFonts w:asciiTheme="majorBidi" w:hAnsiTheme="majorBidi" w:cstheme="majorBidi"/>
        </w:rPr>
      </w:pPr>
    </w:p>
    <w:p w14:paraId="16EFEE82" w14:textId="77777777" w:rsidR="00D61788" w:rsidRPr="00C23613" w:rsidRDefault="00D61788" w:rsidP="00D61788">
      <w:pPr>
        <w:rPr>
          <w:rFonts w:asciiTheme="majorBidi" w:hAnsiTheme="majorBidi" w:cstheme="majorBidi"/>
        </w:rPr>
      </w:pPr>
    </w:p>
    <w:p w14:paraId="467C3B60" w14:textId="77777777" w:rsidR="00EC12C2" w:rsidRPr="00C23613" w:rsidRDefault="00EC12C2" w:rsidP="00D61788">
      <w:pPr>
        <w:pStyle w:val="Heading2"/>
        <w:rPr>
          <w:rFonts w:asciiTheme="majorBidi" w:hAnsiTheme="majorBidi"/>
        </w:rPr>
      </w:pPr>
    </w:p>
    <w:sdt>
      <w:sdtPr>
        <w:rPr>
          <w:rFonts w:asciiTheme="majorBidi" w:eastAsiaTheme="minorEastAsia" w:hAnsiTheme="majorBidi" w:cstheme="minorBidi"/>
          <w:color w:val="auto"/>
          <w:kern w:val="2"/>
          <w:sz w:val="24"/>
          <w:szCs w:val="24"/>
          <w:lang w:val="en-GB"/>
          <w14:ligatures w14:val="standardContextual"/>
        </w:rPr>
        <w:id w:val="1923210088"/>
        <w:docPartObj>
          <w:docPartGallery w:val="Table of Contents"/>
          <w:docPartUnique/>
        </w:docPartObj>
      </w:sdtPr>
      <w:sdtEndPr>
        <w:rPr>
          <w:b/>
          <w:bCs/>
          <w:noProof/>
        </w:rPr>
      </w:sdtEndPr>
      <w:sdtContent>
        <w:p w14:paraId="3B0D46AE" w14:textId="6AC8C3AB" w:rsidR="00EC12C2" w:rsidRPr="00C23613" w:rsidRDefault="00EC12C2">
          <w:pPr>
            <w:pStyle w:val="TOCHeading"/>
            <w:rPr>
              <w:rFonts w:asciiTheme="majorBidi" w:hAnsiTheme="majorBidi"/>
            </w:rPr>
          </w:pPr>
          <w:r w:rsidRPr="00C23613">
            <w:rPr>
              <w:rFonts w:asciiTheme="majorBidi" w:hAnsiTheme="majorBidi"/>
            </w:rPr>
            <w:t>Contents</w:t>
          </w:r>
        </w:p>
        <w:p w14:paraId="2817B4EA" w14:textId="0EE48341" w:rsidR="009F18C4" w:rsidRDefault="00EC12C2">
          <w:pPr>
            <w:pStyle w:val="TOC2"/>
            <w:tabs>
              <w:tab w:val="right" w:leader="dot" w:pos="9016"/>
            </w:tabs>
            <w:rPr>
              <w:rFonts w:eastAsiaTheme="minorEastAsia"/>
              <w:noProof/>
              <w:lang/>
            </w:rPr>
          </w:pPr>
          <w:r w:rsidRPr="00C23613">
            <w:rPr>
              <w:rFonts w:asciiTheme="majorBidi" w:hAnsiTheme="majorBidi" w:cstheme="majorBidi"/>
            </w:rPr>
            <w:fldChar w:fldCharType="begin"/>
          </w:r>
          <w:r w:rsidRPr="00C23613">
            <w:rPr>
              <w:rFonts w:asciiTheme="majorBidi" w:hAnsiTheme="majorBidi" w:cstheme="majorBidi"/>
            </w:rPr>
            <w:instrText xml:space="preserve"> TOC \o "1-3" \h \z \u </w:instrText>
          </w:r>
          <w:r w:rsidRPr="00C23613">
            <w:rPr>
              <w:rFonts w:asciiTheme="majorBidi" w:hAnsiTheme="majorBidi" w:cstheme="majorBidi"/>
            </w:rPr>
            <w:fldChar w:fldCharType="separate"/>
          </w:r>
          <w:hyperlink w:anchor="_Toc223032156" w:history="1">
            <w:r w:rsidR="009F18C4" w:rsidRPr="006C7BFE">
              <w:rPr>
                <w:rStyle w:val="Hyperlink"/>
                <w:rFonts w:asciiTheme="majorBidi" w:hAnsiTheme="majorBidi"/>
                <w:noProof/>
              </w:rPr>
              <w:t>1. Preface</w:t>
            </w:r>
            <w:r w:rsidR="009F18C4">
              <w:rPr>
                <w:noProof/>
                <w:webHidden/>
              </w:rPr>
              <w:tab/>
            </w:r>
            <w:r w:rsidR="009F18C4">
              <w:rPr>
                <w:noProof/>
                <w:webHidden/>
              </w:rPr>
              <w:fldChar w:fldCharType="begin"/>
            </w:r>
            <w:r w:rsidR="009F18C4">
              <w:rPr>
                <w:noProof/>
                <w:webHidden/>
              </w:rPr>
              <w:instrText xml:space="preserve"> PAGEREF _Toc223032156 \h </w:instrText>
            </w:r>
            <w:r w:rsidR="009F18C4">
              <w:rPr>
                <w:noProof/>
                <w:webHidden/>
              </w:rPr>
            </w:r>
            <w:r w:rsidR="009F18C4">
              <w:rPr>
                <w:noProof/>
                <w:webHidden/>
              </w:rPr>
              <w:fldChar w:fldCharType="separate"/>
            </w:r>
            <w:r w:rsidR="009F18C4">
              <w:rPr>
                <w:noProof/>
                <w:webHidden/>
              </w:rPr>
              <w:t>2</w:t>
            </w:r>
            <w:r w:rsidR="009F18C4">
              <w:rPr>
                <w:noProof/>
                <w:webHidden/>
              </w:rPr>
              <w:fldChar w:fldCharType="end"/>
            </w:r>
          </w:hyperlink>
        </w:p>
        <w:p w14:paraId="308441A9" w14:textId="697593A8" w:rsidR="009F18C4" w:rsidRDefault="009F18C4">
          <w:pPr>
            <w:pStyle w:val="TOC3"/>
            <w:tabs>
              <w:tab w:val="right" w:leader="dot" w:pos="9016"/>
            </w:tabs>
            <w:rPr>
              <w:rFonts w:eastAsiaTheme="minorEastAsia"/>
              <w:noProof/>
              <w:lang/>
            </w:rPr>
          </w:pPr>
          <w:hyperlink w:anchor="_Toc223032157" w:history="1">
            <w:r w:rsidRPr="006C7BFE">
              <w:rPr>
                <w:rStyle w:val="Hyperlink"/>
                <w:rFonts w:asciiTheme="majorBidi" w:hAnsiTheme="majorBidi"/>
                <w:noProof/>
              </w:rPr>
              <w:t>1.1 Purpose and scope of the document</w:t>
            </w:r>
            <w:r>
              <w:rPr>
                <w:noProof/>
                <w:webHidden/>
              </w:rPr>
              <w:tab/>
            </w:r>
            <w:r>
              <w:rPr>
                <w:noProof/>
                <w:webHidden/>
              </w:rPr>
              <w:fldChar w:fldCharType="begin"/>
            </w:r>
            <w:r>
              <w:rPr>
                <w:noProof/>
                <w:webHidden/>
              </w:rPr>
              <w:instrText xml:space="preserve"> PAGEREF _Toc223032157 \h </w:instrText>
            </w:r>
            <w:r>
              <w:rPr>
                <w:noProof/>
                <w:webHidden/>
              </w:rPr>
            </w:r>
            <w:r>
              <w:rPr>
                <w:noProof/>
                <w:webHidden/>
              </w:rPr>
              <w:fldChar w:fldCharType="separate"/>
            </w:r>
            <w:r>
              <w:rPr>
                <w:noProof/>
                <w:webHidden/>
              </w:rPr>
              <w:t>2</w:t>
            </w:r>
            <w:r>
              <w:rPr>
                <w:noProof/>
                <w:webHidden/>
              </w:rPr>
              <w:fldChar w:fldCharType="end"/>
            </w:r>
          </w:hyperlink>
        </w:p>
        <w:p w14:paraId="5CD7C344" w14:textId="669CBFF4" w:rsidR="009F18C4" w:rsidRDefault="009F18C4">
          <w:pPr>
            <w:pStyle w:val="TOC3"/>
            <w:tabs>
              <w:tab w:val="right" w:leader="dot" w:pos="9016"/>
            </w:tabs>
            <w:rPr>
              <w:rFonts w:eastAsiaTheme="minorEastAsia"/>
              <w:noProof/>
              <w:lang/>
            </w:rPr>
          </w:pPr>
          <w:hyperlink w:anchor="_Toc223032158" w:history="1">
            <w:r w:rsidRPr="006C7BFE">
              <w:rPr>
                <w:rStyle w:val="Hyperlink"/>
                <w:rFonts w:asciiTheme="majorBidi" w:hAnsiTheme="majorBidi"/>
                <w:noProof/>
              </w:rPr>
              <w:t>1.2 Intended audience and Reading Suggestions</w:t>
            </w:r>
            <w:r>
              <w:rPr>
                <w:noProof/>
                <w:webHidden/>
              </w:rPr>
              <w:tab/>
            </w:r>
            <w:r>
              <w:rPr>
                <w:noProof/>
                <w:webHidden/>
              </w:rPr>
              <w:fldChar w:fldCharType="begin"/>
            </w:r>
            <w:r>
              <w:rPr>
                <w:noProof/>
                <w:webHidden/>
              </w:rPr>
              <w:instrText xml:space="preserve"> PAGEREF _Toc223032158 \h </w:instrText>
            </w:r>
            <w:r>
              <w:rPr>
                <w:noProof/>
                <w:webHidden/>
              </w:rPr>
            </w:r>
            <w:r>
              <w:rPr>
                <w:noProof/>
                <w:webHidden/>
              </w:rPr>
              <w:fldChar w:fldCharType="separate"/>
            </w:r>
            <w:r>
              <w:rPr>
                <w:noProof/>
                <w:webHidden/>
              </w:rPr>
              <w:t>3</w:t>
            </w:r>
            <w:r>
              <w:rPr>
                <w:noProof/>
                <w:webHidden/>
              </w:rPr>
              <w:fldChar w:fldCharType="end"/>
            </w:r>
          </w:hyperlink>
        </w:p>
        <w:p w14:paraId="5C6ADD7F" w14:textId="224D3B06" w:rsidR="009F18C4" w:rsidRDefault="009F18C4">
          <w:pPr>
            <w:pStyle w:val="TOC2"/>
            <w:tabs>
              <w:tab w:val="right" w:leader="dot" w:pos="9016"/>
            </w:tabs>
            <w:rPr>
              <w:rFonts w:eastAsiaTheme="minorEastAsia"/>
              <w:noProof/>
              <w:lang/>
            </w:rPr>
          </w:pPr>
          <w:hyperlink w:anchor="_Toc223032159" w:history="1">
            <w:r w:rsidRPr="006C7BFE">
              <w:rPr>
                <w:rStyle w:val="Hyperlink"/>
                <w:rFonts w:asciiTheme="majorBidi" w:hAnsiTheme="majorBidi"/>
                <w:noProof/>
              </w:rPr>
              <w:t>2. Introduction</w:t>
            </w:r>
            <w:r>
              <w:rPr>
                <w:noProof/>
                <w:webHidden/>
              </w:rPr>
              <w:tab/>
            </w:r>
            <w:r>
              <w:rPr>
                <w:noProof/>
                <w:webHidden/>
              </w:rPr>
              <w:fldChar w:fldCharType="begin"/>
            </w:r>
            <w:r>
              <w:rPr>
                <w:noProof/>
                <w:webHidden/>
              </w:rPr>
              <w:instrText xml:space="preserve"> PAGEREF _Toc223032159 \h </w:instrText>
            </w:r>
            <w:r>
              <w:rPr>
                <w:noProof/>
                <w:webHidden/>
              </w:rPr>
            </w:r>
            <w:r>
              <w:rPr>
                <w:noProof/>
                <w:webHidden/>
              </w:rPr>
              <w:fldChar w:fldCharType="separate"/>
            </w:r>
            <w:r>
              <w:rPr>
                <w:noProof/>
                <w:webHidden/>
              </w:rPr>
              <w:t>3</w:t>
            </w:r>
            <w:r>
              <w:rPr>
                <w:noProof/>
                <w:webHidden/>
              </w:rPr>
              <w:fldChar w:fldCharType="end"/>
            </w:r>
          </w:hyperlink>
        </w:p>
        <w:p w14:paraId="0AC02A28" w14:textId="6D3558BC" w:rsidR="009F18C4" w:rsidRDefault="009F18C4">
          <w:pPr>
            <w:pStyle w:val="TOC2"/>
            <w:tabs>
              <w:tab w:val="right" w:leader="dot" w:pos="9016"/>
            </w:tabs>
            <w:rPr>
              <w:rFonts w:eastAsiaTheme="minorEastAsia"/>
              <w:noProof/>
              <w:lang/>
            </w:rPr>
          </w:pPr>
          <w:hyperlink w:anchor="_Toc223032160" w:history="1">
            <w:r w:rsidRPr="006C7BFE">
              <w:rPr>
                <w:rStyle w:val="Hyperlink"/>
                <w:rFonts w:asciiTheme="majorBidi" w:hAnsiTheme="majorBidi"/>
                <w:noProof/>
              </w:rPr>
              <w:t>3. Glossary</w:t>
            </w:r>
            <w:r>
              <w:rPr>
                <w:noProof/>
                <w:webHidden/>
              </w:rPr>
              <w:tab/>
            </w:r>
            <w:r>
              <w:rPr>
                <w:noProof/>
                <w:webHidden/>
              </w:rPr>
              <w:fldChar w:fldCharType="begin"/>
            </w:r>
            <w:r>
              <w:rPr>
                <w:noProof/>
                <w:webHidden/>
              </w:rPr>
              <w:instrText xml:space="preserve"> PAGEREF _Toc223032160 \h </w:instrText>
            </w:r>
            <w:r>
              <w:rPr>
                <w:noProof/>
                <w:webHidden/>
              </w:rPr>
            </w:r>
            <w:r>
              <w:rPr>
                <w:noProof/>
                <w:webHidden/>
              </w:rPr>
              <w:fldChar w:fldCharType="separate"/>
            </w:r>
            <w:r>
              <w:rPr>
                <w:noProof/>
                <w:webHidden/>
              </w:rPr>
              <w:t>3</w:t>
            </w:r>
            <w:r>
              <w:rPr>
                <w:noProof/>
                <w:webHidden/>
              </w:rPr>
              <w:fldChar w:fldCharType="end"/>
            </w:r>
          </w:hyperlink>
        </w:p>
        <w:p w14:paraId="091DEBEB" w14:textId="5AF07CDB" w:rsidR="009F18C4" w:rsidRDefault="009F18C4">
          <w:pPr>
            <w:pStyle w:val="TOC2"/>
            <w:tabs>
              <w:tab w:val="right" w:leader="dot" w:pos="9016"/>
            </w:tabs>
            <w:rPr>
              <w:rFonts w:eastAsiaTheme="minorEastAsia"/>
              <w:noProof/>
              <w:lang/>
            </w:rPr>
          </w:pPr>
          <w:hyperlink w:anchor="_Toc223032161" w:history="1">
            <w:r w:rsidRPr="006C7BFE">
              <w:rPr>
                <w:rStyle w:val="Hyperlink"/>
                <w:rFonts w:asciiTheme="majorBidi" w:hAnsiTheme="majorBidi"/>
                <w:noProof/>
              </w:rPr>
              <w:t>4. System Requirements</w:t>
            </w:r>
            <w:r>
              <w:rPr>
                <w:noProof/>
                <w:webHidden/>
              </w:rPr>
              <w:tab/>
            </w:r>
            <w:r>
              <w:rPr>
                <w:noProof/>
                <w:webHidden/>
              </w:rPr>
              <w:fldChar w:fldCharType="begin"/>
            </w:r>
            <w:r>
              <w:rPr>
                <w:noProof/>
                <w:webHidden/>
              </w:rPr>
              <w:instrText xml:space="preserve"> PAGEREF _Toc223032161 \h </w:instrText>
            </w:r>
            <w:r>
              <w:rPr>
                <w:noProof/>
                <w:webHidden/>
              </w:rPr>
            </w:r>
            <w:r>
              <w:rPr>
                <w:noProof/>
                <w:webHidden/>
              </w:rPr>
              <w:fldChar w:fldCharType="separate"/>
            </w:r>
            <w:r>
              <w:rPr>
                <w:noProof/>
                <w:webHidden/>
              </w:rPr>
              <w:t>5</w:t>
            </w:r>
            <w:r>
              <w:rPr>
                <w:noProof/>
                <w:webHidden/>
              </w:rPr>
              <w:fldChar w:fldCharType="end"/>
            </w:r>
          </w:hyperlink>
        </w:p>
        <w:p w14:paraId="5BF0505D" w14:textId="37DFFC53" w:rsidR="009F18C4" w:rsidRDefault="009F18C4">
          <w:pPr>
            <w:pStyle w:val="TOC3"/>
            <w:tabs>
              <w:tab w:val="right" w:leader="dot" w:pos="9016"/>
            </w:tabs>
            <w:rPr>
              <w:rFonts w:eastAsiaTheme="minorEastAsia"/>
              <w:noProof/>
              <w:lang/>
            </w:rPr>
          </w:pPr>
          <w:hyperlink w:anchor="_Toc223032162" w:history="1">
            <w:r w:rsidRPr="006C7BFE">
              <w:rPr>
                <w:rStyle w:val="Hyperlink"/>
                <w:rFonts w:asciiTheme="majorBidi" w:hAnsiTheme="majorBidi"/>
                <w:noProof/>
              </w:rPr>
              <w:t>4.1 Purpose and Scope of the System</w:t>
            </w:r>
            <w:r>
              <w:rPr>
                <w:noProof/>
                <w:webHidden/>
              </w:rPr>
              <w:tab/>
            </w:r>
            <w:r>
              <w:rPr>
                <w:noProof/>
                <w:webHidden/>
              </w:rPr>
              <w:fldChar w:fldCharType="begin"/>
            </w:r>
            <w:r>
              <w:rPr>
                <w:noProof/>
                <w:webHidden/>
              </w:rPr>
              <w:instrText xml:space="preserve"> PAGEREF _Toc223032162 \h </w:instrText>
            </w:r>
            <w:r>
              <w:rPr>
                <w:noProof/>
                <w:webHidden/>
              </w:rPr>
            </w:r>
            <w:r>
              <w:rPr>
                <w:noProof/>
                <w:webHidden/>
              </w:rPr>
              <w:fldChar w:fldCharType="separate"/>
            </w:r>
            <w:r>
              <w:rPr>
                <w:noProof/>
                <w:webHidden/>
              </w:rPr>
              <w:t>5</w:t>
            </w:r>
            <w:r>
              <w:rPr>
                <w:noProof/>
                <w:webHidden/>
              </w:rPr>
              <w:fldChar w:fldCharType="end"/>
            </w:r>
          </w:hyperlink>
        </w:p>
        <w:p w14:paraId="2D47F041" w14:textId="71108640" w:rsidR="009F18C4" w:rsidRDefault="009F18C4">
          <w:pPr>
            <w:pStyle w:val="TOC3"/>
            <w:tabs>
              <w:tab w:val="right" w:leader="dot" w:pos="9016"/>
            </w:tabs>
            <w:rPr>
              <w:rFonts w:eastAsiaTheme="minorEastAsia"/>
              <w:noProof/>
              <w:lang/>
            </w:rPr>
          </w:pPr>
          <w:hyperlink w:anchor="_Toc223032163" w:history="1">
            <w:r w:rsidRPr="006C7BFE">
              <w:rPr>
                <w:rStyle w:val="Hyperlink"/>
                <w:rFonts w:asciiTheme="majorBidi" w:hAnsiTheme="majorBidi"/>
                <w:noProof/>
              </w:rPr>
              <w:t>4.2 Functional System Requirements</w:t>
            </w:r>
            <w:r>
              <w:rPr>
                <w:noProof/>
                <w:webHidden/>
              </w:rPr>
              <w:tab/>
            </w:r>
            <w:r>
              <w:rPr>
                <w:noProof/>
                <w:webHidden/>
              </w:rPr>
              <w:fldChar w:fldCharType="begin"/>
            </w:r>
            <w:r>
              <w:rPr>
                <w:noProof/>
                <w:webHidden/>
              </w:rPr>
              <w:instrText xml:space="preserve"> PAGEREF _Toc223032163 \h </w:instrText>
            </w:r>
            <w:r>
              <w:rPr>
                <w:noProof/>
                <w:webHidden/>
              </w:rPr>
            </w:r>
            <w:r>
              <w:rPr>
                <w:noProof/>
                <w:webHidden/>
              </w:rPr>
              <w:fldChar w:fldCharType="separate"/>
            </w:r>
            <w:r>
              <w:rPr>
                <w:noProof/>
                <w:webHidden/>
              </w:rPr>
              <w:t>5</w:t>
            </w:r>
            <w:r>
              <w:rPr>
                <w:noProof/>
                <w:webHidden/>
              </w:rPr>
              <w:fldChar w:fldCharType="end"/>
            </w:r>
          </w:hyperlink>
        </w:p>
        <w:p w14:paraId="3BD8B9BE" w14:textId="3BB35235" w:rsidR="009F18C4" w:rsidRDefault="009F18C4">
          <w:pPr>
            <w:pStyle w:val="TOC3"/>
            <w:tabs>
              <w:tab w:val="right" w:leader="dot" w:pos="9016"/>
            </w:tabs>
            <w:rPr>
              <w:rFonts w:eastAsiaTheme="minorEastAsia"/>
              <w:noProof/>
              <w:lang/>
            </w:rPr>
          </w:pPr>
          <w:hyperlink w:anchor="_Toc223032164" w:history="1">
            <w:r w:rsidRPr="006C7BFE">
              <w:rPr>
                <w:rStyle w:val="Hyperlink"/>
                <w:rFonts w:asciiTheme="majorBidi" w:hAnsiTheme="majorBidi"/>
                <w:noProof/>
              </w:rPr>
              <w:t>4.3 Non-Functional System Requirements</w:t>
            </w:r>
            <w:r>
              <w:rPr>
                <w:noProof/>
                <w:webHidden/>
              </w:rPr>
              <w:tab/>
            </w:r>
            <w:r>
              <w:rPr>
                <w:noProof/>
                <w:webHidden/>
              </w:rPr>
              <w:fldChar w:fldCharType="begin"/>
            </w:r>
            <w:r>
              <w:rPr>
                <w:noProof/>
                <w:webHidden/>
              </w:rPr>
              <w:instrText xml:space="preserve"> PAGEREF _Toc223032164 \h </w:instrText>
            </w:r>
            <w:r>
              <w:rPr>
                <w:noProof/>
                <w:webHidden/>
              </w:rPr>
            </w:r>
            <w:r>
              <w:rPr>
                <w:noProof/>
                <w:webHidden/>
              </w:rPr>
              <w:fldChar w:fldCharType="separate"/>
            </w:r>
            <w:r>
              <w:rPr>
                <w:noProof/>
                <w:webHidden/>
              </w:rPr>
              <w:t>6</w:t>
            </w:r>
            <w:r>
              <w:rPr>
                <w:noProof/>
                <w:webHidden/>
              </w:rPr>
              <w:fldChar w:fldCharType="end"/>
            </w:r>
          </w:hyperlink>
        </w:p>
        <w:p w14:paraId="045A767C" w14:textId="77523FB1" w:rsidR="009F18C4" w:rsidRDefault="009F18C4">
          <w:pPr>
            <w:pStyle w:val="TOC3"/>
            <w:tabs>
              <w:tab w:val="right" w:leader="dot" w:pos="9016"/>
            </w:tabs>
            <w:rPr>
              <w:rFonts w:eastAsiaTheme="minorEastAsia"/>
              <w:noProof/>
              <w:lang/>
            </w:rPr>
          </w:pPr>
          <w:hyperlink w:anchor="_Toc223032165" w:history="1">
            <w:r w:rsidRPr="006C7BFE">
              <w:rPr>
                <w:rStyle w:val="Hyperlink"/>
                <w:rFonts w:asciiTheme="majorBidi" w:hAnsiTheme="majorBidi"/>
                <w:noProof/>
              </w:rPr>
              <w:t>4.4 Assumptions and Constraints</w:t>
            </w:r>
            <w:r>
              <w:rPr>
                <w:noProof/>
                <w:webHidden/>
              </w:rPr>
              <w:tab/>
            </w:r>
            <w:r>
              <w:rPr>
                <w:noProof/>
                <w:webHidden/>
              </w:rPr>
              <w:fldChar w:fldCharType="begin"/>
            </w:r>
            <w:r>
              <w:rPr>
                <w:noProof/>
                <w:webHidden/>
              </w:rPr>
              <w:instrText xml:space="preserve"> PAGEREF _Toc223032165 \h </w:instrText>
            </w:r>
            <w:r>
              <w:rPr>
                <w:noProof/>
                <w:webHidden/>
              </w:rPr>
            </w:r>
            <w:r>
              <w:rPr>
                <w:noProof/>
                <w:webHidden/>
              </w:rPr>
              <w:fldChar w:fldCharType="separate"/>
            </w:r>
            <w:r>
              <w:rPr>
                <w:noProof/>
                <w:webHidden/>
              </w:rPr>
              <w:t>6</w:t>
            </w:r>
            <w:r>
              <w:rPr>
                <w:noProof/>
                <w:webHidden/>
              </w:rPr>
              <w:fldChar w:fldCharType="end"/>
            </w:r>
          </w:hyperlink>
        </w:p>
        <w:p w14:paraId="1D8018F7" w14:textId="3E9EB53C" w:rsidR="009F18C4" w:rsidRDefault="009F18C4">
          <w:pPr>
            <w:pStyle w:val="TOC3"/>
            <w:tabs>
              <w:tab w:val="right" w:leader="dot" w:pos="9016"/>
            </w:tabs>
            <w:rPr>
              <w:rFonts w:eastAsiaTheme="minorEastAsia"/>
              <w:noProof/>
              <w:lang/>
            </w:rPr>
          </w:pPr>
          <w:hyperlink w:anchor="_Toc223032166" w:history="1">
            <w:r w:rsidRPr="006C7BFE">
              <w:rPr>
                <w:rStyle w:val="Hyperlink"/>
                <w:rFonts w:asciiTheme="majorBidi" w:hAnsiTheme="majorBidi"/>
                <w:noProof/>
              </w:rPr>
              <w:t>4.5 Use Case Diagram</w:t>
            </w:r>
            <w:r>
              <w:rPr>
                <w:noProof/>
                <w:webHidden/>
              </w:rPr>
              <w:tab/>
            </w:r>
            <w:r>
              <w:rPr>
                <w:noProof/>
                <w:webHidden/>
              </w:rPr>
              <w:fldChar w:fldCharType="begin"/>
            </w:r>
            <w:r>
              <w:rPr>
                <w:noProof/>
                <w:webHidden/>
              </w:rPr>
              <w:instrText xml:space="preserve"> PAGEREF _Toc223032166 \h </w:instrText>
            </w:r>
            <w:r>
              <w:rPr>
                <w:noProof/>
                <w:webHidden/>
              </w:rPr>
            </w:r>
            <w:r>
              <w:rPr>
                <w:noProof/>
                <w:webHidden/>
              </w:rPr>
              <w:fldChar w:fldCharType="separate"/>
            </w:r>
            <w:r>
              <w:rPr>
                <w:noProof/>
                <w:webHidden/>
              </w:rPr>
              <w:t>6</w:t>
            </w:r>
            <w:r>
              <w:rPr>
                <w:noProof/>
                <w:webHidden/>
              </w:rPr>
              <w:fldChar w:fldCharType="end"/>
            </w:r>
          </w:hyperlink>
        </w:p>
        <w:p w14:paraId="564A6BC2" w14:textId="117D93EA" w:rsidR="009F18C4" w:rsidRDefault="009F18C4">
          <w:pPr>
            <w:pStyle w:val="TOC3"/>
            <w:tabs>
              <w:tab w:val="right" w:leader="dot" w:pos="9016"/>
            </w:tabs>
            <w:rPr>
              <w:rFonts w:eastAsiaTheme="minorEastAsia"/>
              <w:noProof/>
              <w:lang/>
            </w:rPr>
          </w:pPr>
          <w:hyperlink w:anchor="_Toc223032167" w:history="1">
            <w:r w:rsidRPr="006C7BFE">
              <w:rPr>
                <w:rStyle w:val="Hyperlink"/>
                <w:rFonts w:asciiTheme="majorBidi" w:hAnsiTheme="majorBidi"/>
                <w:noProof/>
              </w:rPr>
              <w:t>4.6 Use Case Specifications</w:t>
            </w:r>
            <w:r>
              <w:rPr>
                <w:noProof/>
                <w:webHidden/>
              </w:rPr>
              <w:tab/>
            </w:r>
            <w:r>
              <w:rPr>
                <w:noProof/>
                <w:webHidden/>
              </w:rPr>
              <w:fldChar w:fldCharType="begin"/>
            </w:r>
            <w:r>
              <w:rPr>
                <w:noProof/>
                <w:webHidden/>
              </w:rPr>
              <w:instrText xml:space="preserve"> PAGEREF _Toc223032167 \h </w:instrText>
            </w:r>
            <w:r>
              <w:rPr>
                <w:noProof/>
                <w:webHidden/>
              </w:rPr>
            </w:r>
            <w:r>
              <w:rPr>
                <w:noProof/>
                <w:webHidden/>
              </w:rPr>
              <w:fldChar w:fldCharType="separate"/>
            </w:r>
            <w:r>
              <w:rPr>
                <w:noProof/>
                <w:webHidden/>
              </w:rPr>
              <w:t>8</w:t>
            </w:r>
            <w:r>
              <w:rPr>
                <w:noProof/>
                <w:webHidden/>
              </w:rPr>
              <w:fldChar w:fldCharType="end"/>
            </w:r>
          </w:hyperlink>
        </w:p>
        <w:p w14:paraId="0014DBE1" w14:textId="33AAC373" w:rsidR="009F18C4" w:rsidRDefault="009F18C4">
          <w:pPr>
            <w:pStyle w:val="TOC3"/>
            <w:tabs>
              <w:tab w:val="right" w:leader="dot" w:pos="9016"/>
            </w:tabs>
            <w:rPr>
              <w:rFonts w:eastAsiaTheme="minorEastAsia"/>
              <w:noProof/>
              <w:lang/>
            </w:rPr>
          </w:pPr>
          <w:hyperlink w:anchor="_Toc223032168" w:history="1">
            <w:r w:rsidRPr="006C7BFE">
              <w:rPr>
                <w:rStyle w:val="Hyperlink"/>
                <w:rFonts w:asciiTheme="majorBidi" w:hAnsiTheme="majorBidi"/>
                <w:noProof/>
              </w:rPr>
              <w:t>4.7 Prioritised List of Use Cases</w:t>
            </w:r>
            <w:r>
              <w:rPr>
                <w:noProof/>
                <w:webHidden/>
              </w:rPr>
              <w:tab/>
            </w:r>
            <w:r>
              <w:rPr>
                <w:noProof/>
                <w:webHidden/>
              </w:rPr>
              <w:fldChar w:fldCharType="begin"/>
            </w:r>
            <w:r>
              <w:rPr>
                <w:noProof/>
                <w:webHidden/>
              </w:rPr>
              <w:instrText xml:space="preserve"> PAGEREF _Toc223032168 \h </w:instrText>
            </w:r>
            <w:r>
              <w:rPr>
                <w:noProof/>
                <w:webHidden/>
              </w:rPr>
            </w:r>
            <w:r>
              <w:rPr>
                <w:noProof/>
                <w:webHidden/>
              </w:rPr>
              <w:fldChar w:fldCharType="separate"/>
            </w:r>
            <w:r>
              <w:rPr>
                <w:noProof/>
                <w:webHidden/>
              </w:rPr>
              <w:t>27</w:t>
            </w:r>
            <w:r>
              <w:rPr>
                <w:noProof/>
                <w:webHidden/>
              </w:rPr>
              <w:fldChar w:fldCharType="end"/>
            </w:r>
          </w:hyperlink>
        </w:p>
        <w:p w14:paraId="3B43F784" w14:textId="0979FAC2" w:rsidR="009F18C4" w:rsidRDefault="009F18C4">
          <w:pPr>
            <w:pStyle w:val="TOC2"/>
            <w:tabs>
              <w:tab w:val="right" w:leader="dot" w:pos="9016"/>
            </w:tabs>
            <w:rPr>
              <w:rFonts w:eastAsiaTheme="minorEastAsia"/>
              <w:noProof/>
              <w:lang/>
            </w:rPr>
          </w:pPr>
          <w:hyperlink w:anchor="_Toc223032169" w:history="1">
            <w:r w:rsidRPr="006C7BFE">
              <w:rPr>
                <w:rStyle w:val="Hyperlink"/>
                <w:rFonts w:asciiTheme="majorBidi" w:hAnsiTheme="majorBidi"/>
                <w:noProof/>
              </w:rPr>
              <w:t>5. IPOS High-Level Design</w:t>
            </w:r>
            <w:r>
              <w:rPr>
                <w:noProof/>
                <w:webHidden/>
              </w:rPr>
              <w:tab/>
            </w:r>
            <w:r>
              <w:rPr>
                <w:noProof/>
                <w:webHidden/>
              </w:rPr>
              <w:fldChar w:fldCharType="begin"/>
            </w:r>
            <w:r>
              <w:rPr>
                <w:noProof/>
                <w:webHidden/>
              </w:rPr>
              <w:instrText xml:space="preserve"> PAGEREF _Toc223032169 \h </w:instrText>
            </w:r>
            <w:r>
              <w:rPr>
                <w:noProof/>
                <w:webHidden/>
              </w:rPr>
            </w:r>
            <w:r>
              <w:rPr>
                <w:noProof/>
                <w:webHidden/>
              </w:rPr>
              <w:fldChar w:fldCharType="separate"/>
            </w:r>
            <w:r>
              <w:rPr>
                <w:noProof/>
                <w:webHidden/>
              </w:rPr>
              <w:t>31</w:t>
            </w:r>
            <w:r>
              <w:rPr>
                <w:noProof/>
                <w:webHidden/>
              </w:rPr>
              <w:fldChar w:fldCharType="end"/>
            </w:r>
          </w:hyperlink>
        </w:p>
        <w:p w14:paraId="397B664F" w14:textId="32B68902" w:rsidR="009F18C4" w:rsidRDefault="009F18C4">
          <w:pPr>
            <w:pStyle w:val="TOC3"/>
            <w:tabs>
              <w:tab w:val="right" w:leader="dot" w:pos="9016"/>
            </w:tabs>
            <w:rPr>
              <w:rFonts w:eastAsiaTheme="minorEastAsia"/>
              <w:noProof/>
              <w:lang/>
            </w:rPr>
          </w:pPr>
          <w:hyperlink w:anchor="_Toc223032170" w:history="1">
            <w:r w:rsidRPr="006C7BFE">
              <w:rPr>
                <w:rStyle w:val="Hyperlink"/>
                <w:rFonts w:asciiTheme="majorBidi" w:hAnsiTheme="majorBidi"/>
                <w:noProof/>
              </w:rPr>
              <w:t>5.1 IPOS-SA (Server Application)</w:t>
            </w:r>
            <w:r>
              <w:rPr>
                <w:noProof/>
                <w:webHidden/>
              </w:rPr>
              <w:tab/>
            </w:r>
            <w:r>
              <w:rPr>
                <w:noProof/>
                <w:webHidden/>
              </w:rPr>
              <w:fldChar w:fldCharType="begin"/>
            </w:r>
            <w:r>
              <w:rPr>
                <w:noProof/>
                <w:webHidden/>
              </w:rPr>
              <w:instrText xml:space="preserve"> PAGEREF _Toc223032170 \h </w:instrText>
            </w:r>
            <w:r>
              <w:rPr>
                <w:noProof/>
                <w:webHidden/>
              </w:rPr>
            </w:r>
            <w:r>
              <w:rPr>
                <w:noProof/>
                <w:webHidden/>
              </w:rPr>
              <w:fldChar w:fldCharType="separate"/>
            </w:r>
            <w:r>
              <w:rPr>
                <w:noProof/>
                <w:webHidden/>
              </w:rPr>
              <w:t>31</w:t>
            </w:r>
            <w:r>
              <w:rPr>
                <w:noProof/>
                <w:webHidden/>
              </w:rPr>
              <w:fldChar w:fldCharType="end"/>
            </w:r>
          </w:hyperlink>
        </w:p>
        <w:p w14:paraId="4E10C6A1" w14:textId="2EB90334" w:rsidR="009F18C4" w:rsidRDefault="009F18C4">
          <w:pPr>
            <w:pStyle w:val="TOC3"/>
            <w:tabs>
              <w:tab w:val="right" w:leader="dot" w:pos="9016"/>
            </w:tabs>
            <w:rPr>
              <w:rFonts w:eastAsiaTheme="minorEastAsia"/>
              <w:noProof/>
              <w:lang/>
            </w:rPr>
          </w:pPr>
          <w:hyperlink w:anchor="_Toc223032171" w:history="1">
            <w:r w:rsidRPr="006C7BFE">
              <w:rPr>
                <w:rStyle w:val="Hyperlink"/>
                <w:rFonts w:asciiTheme="majorBidi" w:hAnsiTheme="majorBidi"/>
                <w:noProof/>
              </w:rPr>
              <w:t>5.2 IPOS-CA (Client Application)</w:t>
            </w:r>
            <w:r>
              <w:rPr>
                <w:noProof/>
                <w:webHidden/>
              </w:rPr>
              <w:tab/>
            </w:r>
            <w:r>
              <w:rPr>
                <w:noProof/>
                <w:webHidden/>
              </w:rPr>
              <w:fldChar w:fldCharType="begin"/>
            </w:r>
            <w:r>
              <w:rPr>
                <w:noProof/>
                <w:webHidden/>
              </w:rPr>
              <w:instrText xml:space="preserve"> PAGEREF _Toc223032171 \h </w:instrText>
            </w:r>
            <w:r>
              <w:rPr>
                <w:noProof/>
                <w:webHidden/>
              </w:rPr>
            </w:r>
            <w:r>
              <w:rPr>
                <w:noProof/>
                <w:webHidden/>
              </w:rPr>
              <w:fldChar w:fldCharType="separate"/>
            </w:r>
            <w:r>
              <w:rPr>
                <w:noProof/>
                <w:webHidden/>
              </w:rPr>
              <w:t>31</w:t>
            </w:r>
            <w:r>
              <w:rPr>
                <w:noProof/>
                <w:webHidden/>
              </w:rPr>
              <w:fldChar w:fldCharType="end"/>
            </w:r>
          </w:hyperlink>
        </w:p>
        <w:p w14:paraId="74A0F7D6" w14:textId="00FFDA36" w:rsidR="009F18C4" w:rsidRDefault="009F18C4">
          <w:pPr>
            <w:pStyle w:val="TOC3"/>
            <w:tabs>
              <w:tab w:val="right" w:leader="dot" w:pos="9016"/>
            </w:tabs>
            <w:rPr>
              <w:rFonts w:eastAsiaTheme="minorEastAsia"/>
              <w:noProof/>
              <w:lang/>
            </w:rPr>
          </w:pPr>
          <w:hyperlink w:anchor="_Toc223032172" w:history="1">
            <w:r w:rsidRPr="006C7BFE">
              <w:rPr>
                <w:rStyle w:val="Hyperlink"/>
                <w:rFonts w:asciiTheme="majorBidi" w:hAnsiTheme="majorBidi"/>
                <w:noProof/>
              </w:rPr>
              <w:t>5.3 IPOS-PU (Online Platform)</w:t>
            </w:r>
            <w:r>
              <w:rPr>
                <w:noProof/>
                <w:webHidden/>
              </w:rPr>
              <w:tab/>
            </w:r>
            <w:r>
              <w:rPr>
                <w:noProof/>
                <w:webHidden/>
              </w:rPr>
              <w:fldChar w:fldCharType="begin"/>
            </w:r>
            <w:r>
              <w:rPr>
                <w:noProof/>
                <w:webHidden/>
              </w:rPr>
              <w:instrText xml:space="preserve"> PAGEREF _Toc223032172 \h </w:instrText>
            </w:r>
            <w:r>
              <w:rPr>
                <w:noProof/>
                <w:webHidden/>
              </w:rPr>
            </w:r>
            <w:r>
              <w:rPr>
                <w:noProof/>
                <w:webHidden/>
              </w:rPr>
              <w:fldChar w:fldCharType="separate"/>
            </w:r>
            <w:r>
              <w:rPr>
                <w:noProof/>
                <w:webHidden/>
              </w:rPr>
              <w:t>31</w:t>
            </w:r>
            <w:r>
              <w:rPr>
                <w:noProof/>
                <w:webHidden/>
              </w:rPr>
              <w:fldChar w:fldCharType="end"/>
            </w:r>
          </w:hyperlink>
        </w:p>
        <w:p w14:paraId="5E50B56A" w14:textId="59B6FD59" w:rsidR="009F18C4" w:rsidRDefault="009F18C4">
          <w:pPr>
            <w:pStyle w:val="TOC3"/>
            <w:tabs>
              <w:tab w:val="right" w:leader="dot" w:pos="9016"/>
            </w:tabs>
            <w:rPr>
              <w:rFonts w:eastAsiaTheme="minorEastAsia"/>
              <w:noProof/>
              <w:lang/>
            </w:rPr>
          </w:pPr>
          <w:hyperlink w:anchor="_Toc223032173" w:history="1">
            <w:r w:rsidRPr="006C7BFE">
              <w:rPr>
                <w:rStyle w:val="Hyperlink"/>
                <w:rFonts w:asciiTheme="majorBidi" w:hAnsiTheme="majorBidi"/>
                <w:noProof/>
              </w:rPr>
              <w:t>5.4 Software Architecture</w:t>
            </w:r>
            <w:r>
              <w:rPr>
                <w:noProof/>
                <w:webHidden/>
              </w:rPr>
              <w:tab/>
            </w:r>
            <w:r>
              <w:rPr>
                <w:noProof/>
                <w:webHidden/>
              </w:rPr>
              <w:fldChar w:fldCharType="begin"/>
            </w:r>
            <w:r>
              <w:rPr>
                <w:noProof/>
                <w:webHidden/>
              </w:rPr>
              <w:instrText xml:space="preserve"> PAGEREF _Toc223032173 \h </w:instrText>
            </w:r>
            <w:r>
              <w:rPr>
                <w:noProof/>
                <w:webHidden/>
              </w:rPr>
            </w:r>
            <w:r>
              <w:rPr>
                <w:noProof/>
                <w:webHidden/>
              </w:rPr>
              <w:fldChar w:fldCharType="separate"/>
            </w:r>
            <w:r>
              <w:rPr>
                <w:noProof/>
                <w:webHidden/>
              </w:rPr>
              <w:t>32</w:t>
            </w:r>
            <w:r>
              <w:rPr>
                <w:noProof/>
                <w:webHidden/>
              </w:rPr>
              <w:fldChar w:fldCharType="end"/>
            </w:r>
          </w:hyperlink>
        </w:p>
        <w:p w14:paraId="594C9A45" w14:textId="266299AC" w:rsidR="009F18C4" w:rsidRDefault="009F18C4">
          <w:pPr>
            <w:pStyle w:val="TOC3"/>
            <w:tabs>
              <w:tab w:val="right" w:leader="dot" w:pos="9016"/>
            </w:tabs>
            <w:rPr>
              <w:rFonts w:eastAsiaTheme="minorEastAsia"/>
              <w:noProof/>
              <w:lang/>
            </w:rPr>
          </w:pPr>
          <w:hyperlink w:anchor="_Toc223032174" w:history="1">
            <w:r w:rsidRPr="006C7BFE">
              <w:rPr>
                <w:rStyle w:val="Hyperlink"/>
                <w:rFonts w:asciiTheme="majorBidi" w:hAnsiTheme="majorBidi"/>
                <w:noProof/>
              </w:rPr>
              <w:t>5.5 Design Diagram of subsystem IPOS-PU</w:t>
            </w:r>
            <w:r>
              <w:rPr>
                <w:noProof/>
                <w:webHidden/>
              </w:rPr>
              <w:tab/>
            </w:r>
            <w:r>
              <w:rPr>
                <w:noProof/>
                <w:webHidden/>
              </w:rPr>
              <w:fldChar w:fldCharType="begin"/>
            </w:r>
            <w:r>
              <w:rPr>
                <w:noProof/>
                <w:webHidden/>
              </w:rPr>
              <w:instrText xml:space="preserve"> PAGEREF _Toc223032174 \h </w:instrText>
            </w:r>
            <w:r>
              <w:rPr>
                <w:noProof/>
                <w:webHidden/>
              </w:rPr>
            </w:r>
            <w:r>
              <w:rPr>
                <w:noProof/>
                <w:webHidden/>
              </w:rPr>
              <w:fldChar w:fldCharType="separate"/>
            </w:r>
            <w:r>
              <w:rPr>
                <w:noProof/>
                <w:webHidden/>
              </w:rPr>
              <w:t>33</w:t>
            </w:r>
            <w:r>
              <w:rPr>
                <w:noProof/>
                <w:webHidden/>
              </w:rPr>
              <w:fldChar w:fldCharType="end"/>
            </w:r>
          </w:hyperlink>
        </w:p>
        <w:p w14:paraId="6AC71F15" w14:textId="4507B373" w:rsidR="009F18C4" w:rsidRDefault="009F18C4">
          <w:pPr>
            <w:pStyle w:val="TOC3"/>
            <w:tabs>
              <w:tab w:val="right" w:leader="dot" w:pos="9016"/>
            </w:tabs>
            <w:rPr>
              <w:rFonts w:eastAsiaTheme="minorEastAsia"/>
              <w:noProof/>
              <w:lang/>
            </w:rPr>
          </w:pPr>
          <w:hyperlink w:anchor="_Toc223032175" w:history="1">
            <w:r w:rsidRPr="006C7BFE">
              <w:rPr>
                <w:rStyle w:val="Hyperlink"/>
                <w:rFonts w:asciiTheme="majorBidi" w:hAnsiTheme="majorBidi"/>
                <w:noProof/>
              </w:rPr>
              <w:t>5.6 Source code (Java) for the interfaces of IPOS_PU</w:t>
            </w:r>
            <w:r>
              <w:rPr>
                <w:noProof/>
                <w:webHidden/>
              </w:rPr>
              <w:tab/>
            </w:r>
            <w:r>
              <w:rPr>
                <w:noProof/>
                <w:webHidden/>
              </w:rPr>
              <w:fldChar w:fldCharType="begin"/>
            </w:r>
            <w:r>
              <w:rPr>
                <w:noProof/>
                <w:webHidden/>
              </w:rPr>
              <w:instrText xml:space="preserve"> PAGEREF _Toc223032175 \h </w:instrText>
            </w:r>
            <w:r>
              <w:rPr>
                <w:noProof/>
                <w:webHidden/>
              </w:rPr>
            </w:r>
            <w:r>
              <w:rPr>
                <w:noProof/>
                <w:webHidden/>
              </w:rPr>
              <w:fldChar w:fldCharType="separate"/>
            </w:r>
            <w:r>
              <w:rPr>
                <w:noProof/>
                <w:webHidden/>
              </w:rPr>
              <w:t>34</w:t>
            </w:r>
            <w:r>
              <w:rPr>
                <w:noProof/>
                <w:webHidden/>
              </w:rPr>
              <w:fldChar w:fldCharType="end"/>
            </w:r>
          </w:hyperlink>
        </w:p>
        <w:p w14:paraId="7400568C" w14:textId="5D9051FB" w:rsidR="009F18C4" w:rsidRDefault="009F18C4">
          <w:pPr>
            <w:pStyle w:val="TOC3"/>
            <w:tabs>
              <w:tab w:val="left" w:pos="1200"/>
              <w:tab w:val="right" w:leader="dot" w:pos="9016"/>
            </w:tabs>
            <w:rPr>
              <w:rFonts w:eastAsiaTheme="minorEastAsia"/>
              <w:noProof/>
              <w:lang/>
            </w:rPr>
          </w:pPr>
          <w:hyperlink w:anchor="_Toc223032176" w:history="1">
            <w:r w:rsidRPr="006C7BFE">
              <w:rPr>
                <w:rStyle w:val="Hyperlink"/>
                <w:rFonts w:asciiTheme="majorBidi" w:hAnsiTheme="majorBidi"/>
                <w:noProof/>
              </w:rPr>
              <w:t>5.7</w:t>
            </w:r>
            <w:r>
              <w:rPr>
                <w:rFonts w:eastAsiaTheme="minorEastAsia"/>
                <w:noProof/>
                <w:lang/>
              </w:rPr>
              <w:tab/>
            </w:r>
            <w:r w:rsidRPr="006C7BFE">
              <w:rPr>
                <w:rStyle w:val="Hyperlink"/>
                <w:rFonts w:asciiTheme="majorBidi" w:hAnsiTheme="majorBidi"/>
                <w:noProof/>
              </w:rPr>
              <w:t>Testing the communication between subsystems</w:t>
            </w:r>
            <w:r>
              <w:rPr>
                <w:noProof/>
                <w:webHidden/>
              </w:rPr>
              <w:tab/>
            </w:r>
            <w:r>
              <w:rPr>
                <w:noProof/>
                <w:webHidden/>
              </w:rPr>
              <w:fldChar w:fldCharType="begin"/>
            </w:r>
            <w:r>
              <w:rPr>
                <w:noProof/>
                <w:webHidden/>
              </w:rPr>
              <w:instrText xml:space="preserve"> PAGEREF _Toc223032176 \h </w:instrText>
            </w:r>
            <w:r>
              <w:rPr>
                <w:noProof/>
                <w:webHidden/>
              </w:rPr>
            </w:r>
            <w:r>
              <w:rPr>
                <w:noProof/>
                <w:webHidden/>
              </w:rPr>
              <w:fldChar w:fldCharType="separate"/>
            </w:r>
            <w:r>
              <w:rPr>
                <w:noProof/>
                <w:webHidden/>
              </w:rPr>
              <w:t>40</w:t>
            </w:r>
            <w:r>
              <w:rPr>
                <w:noProof/>
                <w:webHidden/>
              </w:rPr>
              <w:fldChar w:fldCharType="end"/>
            </w:r>
          </w:hyperlink>
        </w:p>
        <w:p w14:paraId="4C0524AE" w14:textId="6C040205" w:rsidR="009F18C4" w:rsidRDefault="009F18C4">
          <w:pPr>
            <w:pStyle w:val="TOC2"/>
            <w:tabs>
              <w:tab w:val="left" w:pos="720"/>
              <w:tab w:val="right" w:leader="dot" w:pos="9016"/>
            </w:tabs>
            <w:rPr>
              <w:rFonts w:eastAsiaTheme="minorEastAsia"/>
              <w:noProof/>
              <w:lang/>
            </w:rPr>
          </w:pPr>
          <w:hyperlink w:anchor="_Toc223032177" w:history="1">
            <w:r w:rsidRPr="006C7BFE">
              <w:rPr>
                <w:rStyle w:val="Hyperlink"/>
                <w:rFonts w:asciiTheme="majorBidi" w:hAnsiTheme="majorBidi"/>
                <w:noProof/>
              </w:rPr>
              <w:t>6.</w:t>
            </w:r>
            <w:r>
              <w:rPr>
                <w:rFonts w:eastAsiaTheme="minorEastAsia"/>
                <w:noProof/>
                <w:lang/>
              </w:rPr>
              <w:tab/>
            </w:r>
            <w:r w:rsidRPr="006C7BFE">
              <w:rPr>
                <w:rStyle w:val="Hyperlink"/>
                <w:rFonts w:asciiTheme="majorBidi" w:hAnsiTheme="majorBidi"/>
                <w:noProof/>
              </w:rPr>
              <w:t>Appendix</w:t>
            </w:r>
            <w:r>
              <w:rPr>
                <w:noProof/>
                <w:webHidden/>
              </w:rPr>
              <w:tab/>
            </w:r>
            <w:r>
              <w:rPr>
                <w:noProof/>
                <w:webHidden/>
              </w:rPr>
              <w:fldChar w:fldCharType="begin"/>
            </w:r>
            <w:r>
              <w:rPr>
                <w:noProof/>
                <w:webHidden/>
              </w:rPr>
              <w:instrText xml:space="preserve"> PAGEREF _Toc223032177 \h </w:instrText>
            </w:r>
            <w:r>
              <w:rPr>
                <w:noProof/>
                <w:webHidden/>
              </w:rPr>
            </w:r>
            <w:r>
              <w:rPr>
                <w:noProof/>
                <w:webHidden/>
              </w:rPr>
              <w:fldChar w:fldCharType="separate"/>
            </w:r>
            <w:r>
              <w:rPr>
                <w:noProof/>
                <w:webHidden/>
              </w:rPr>
              <w:t>45</w:t>
            </w:r>
            <w:r>
              <w:rPr>
                <w:noProof/>
                <w:webHidden/>
              </w:rPr>
              <w:fldChar w:fldCharType="end"/>
            </w:r>
          </w:hyperlink>
        </w:p>
        <w:p w14:paraId="7C5D0FBC" w14:textId="3B292F34" w:rsidR="009F18C4" w:rsidRDefault="009F18C4">
          <w:pPr>
            <w:pStyle w:val="TOC3"/>
            <w:tabs>
              <w:tab w:val="right" w:leader="dot" w:pos="9016"/>
            </w:tabs>
            <w:rPr>
              <w:rFonts w:eastAsiaTheme="minorEastAsia"/>
              <w:noProof/>
              <w:lang/>
            </w:rPr>
          </w:pPr>
          <w:hyperlink w:anchor="_Toc223032178" w:history="1">
            <w:r w:rsidRPr="006C7BFE">
              <w:rPr>
                <w:rStyle w:val="Hyperlink"/>
                <w:rFonts w:asciiTheme="majorBidi" w:hAnsiTheme="majorBidi"/>
                <w:noProof/>
              </w:rPr>
              <w:t>6.1. Initial Statement of requirements by the client</w:t>
            </w:r>
            <w:r>
              <w:rPr>
                <w:noProof/>
                <w:webHidden/>
              </w:rPr>
              <w:tab/>
            </w:r>
            <w:r>
              <w:rPr>
                <w:noProof/>
                <w:webHidden/>
              </w:rPr>
              <w:fldChar w:fldCharType="begin"/>
            </w:r>
            <w:r>
              <w:rPr>
                <w:noProof/>
                <w:webHidden/>
              </w:rPr>
              <w:instrText xml:space="preserve"> PAGEREF _Toc223032178 \h </w:instrText>
            </w:r>
            <w:r>
              <w:rPr>
                <w:noProof/>
                <w:webHidden/>
              </w:rPr>
            </w:r>
            <w:r>
              <w:rPr>
                <w:noProof/>
                <w:webHidden/>
              </w:rPr>
              <w:fldChar w:fldCharType="separate"/>
            </w:r>
            <w:r>
              <w:rPr>
                <w:noProof/>
                <w:webHidden/>
              </w:rPr>
              <w:t>45</w:t>
            </w:r>
            <w:r>
              <w:rPr>
                <w:noProof/>
                <w:webHidden/>
              </w:rPr>
              <w:fldChar w:fldCharType="end"/>
            </w:r>
          </w:hyperlink>
        </w:p>
        <w:p w14:paraId="2489EDC5" w14:textId="1931880D" w:rsidR="00EC12C2" w:rsidRPr="00290CCB" w:rsidRDefault="00EC12C2" w:rsidP="00290CCB">
          <w:pPr>
            <w:rPr>
              <w:rFonts w:asciiTheme="majorBidi" w:hAnsiTheme="majorBidi" w:cstheme="majorBidi"/>
            </w:rPr>
          </w:pPr>
          <w:r w:rsidRPr="00C23613">
            <w:rPr>
              <w:rFonts w:asciiTheme="majorBidi" w:hAnsiTheme="majorBidi" w:cstheme="majorBidi"/>
              <w:b/>
              <w:bCs/>
              <w:noProof/>
            </w:rPr>
            <w:fldChar w:fldCharType="end"/>
          </w:r>
        </w:p>
      </w:sdtContent>
    </w:sdt>
    <w:p w14:paraId="171B5EF8" w14:textId="4C8BA6C7" w:rsidR="00D61788" w:rsidRPr="006710EF" w:rsidRDefault="00D61788" w:rsidP="00D61788">
      <w:pPr>
        <w:pStyle w:val="Heading2"/>
        <w:rPr>
          <w:rFonts w:asciiTheme="majorBidi" w:hAnsiTheme="majorBidi"/>
        </w:rPr>
      </w:pPr>
      <w:bookmarkStart w:id="0" w:name="_Toc223032156"/>
      <w:r w:rsidRPr="006710EF">
        <w:rPr>
          <w:rFonts w:asciiTheme="majorBidi" w:hAnsiTheme="majorBidi"/>
        </w:rPr>
        <w:lastRenderedPageBreak/>
        <w:t>1. Preface</w:t>
      </w:r>
      <w:bookmarkEnd w:id="0"/>
    </w:p>
    <w:p w14:paraId="7E01BF29" w14:textId="77777777" w:rsidR="0064425A" w:rsidRDefault="00D61788" w:rsidP="00D61788">
      <w:pPr>
        <w:pStyle w:val="Heading3"/>
        <w:rPr>
          <w:rFonts w:asciiTheme="majorBidi" w:hAnsiTheme="majorBidi"/>
        </w:rPr>
      </w:pPr>
      <w:bookmarkStart w:id="1" w:name="_Toc223032157"/>
      <w:r w:rsidRPr="006710EF">
        <w:rPr>
          <w:rFonts w:asciiTheme="majorBidi" w:hAnsiTheme="majorBidi"/>
        </w:rPr>
        <w:t>1.1 Purpose and scope of the document</w:t>
      </w:r>
      <w:bookmarkEnd w:id="1"/>
    </w:p>
    <w:p w14:paraId="74437990" w14:textId="71F27865" w:rsidR="00D61788" w:rsidRPr="006710EF" w:rsidRDefault="00D61788" w:rsidP="00D61788">
      <w:pPr>
        <w:pStyle w:val="Heading3"/>
        <w:rPr>
          <w:rFonts w:asciiTheme="majorBidi" w:hAnsiTheme="majorBidi"/>
        </w:rPr>
      </w:pPr>
      <w:r w:rsidRPr="006710EF">
        <w:rPr>
          <w:rFonts w:asciiTheme="majorBidi" w:hAnsiTheme="majorBidi"/>
        </w:rPr>
        <w:tab/>
      </w:r>
    </w:p>
    <w:p w14:paraId="30503837" w14:textId="0082E045" w:rsidR="00D61788" w:rsidRPr="006710EF" w:rsidRDefault="00D61788" w:rsidP="00D61788">
      <w:pPr>
        <w:rPr>
          <w:rFonts w:asciiTheme="majorBidi" w:hAnsiTheme="majorBidi" w:cstheme="majorBidi"/>
        </w:rPr>
      </w:pPr>
      <w:r w:rsidRPr="006710EF">
        <w:rPr>
          <w:rFonts w:asciiTheme="majorBidi" w:hAnsiTheme="majorBidi" w:cstheme="majorBidi"/>
        </w:rPr>
        <w:t>This document is a Requirements Specification and High-Level Design document for IPOS-PU (Online Platform) subsystem. It serves as a proposal and technical blueprint for the Customer (Info Pharma Ltd) and the Team Project Management Team.</w:t>
      </w:r>
    </w:p>
    <w:p w14:paraId="17F93DD8" w14:textId="36A0BB86" w:rsidR="00D61788" w:rsidRPr="006710EF" w:rsidRDefault="00D61788" w:rsidP="00D61788">
      <w:pPr>
        <w:rPr>
          <w:rFonts w:asciiTheme="majorBidi" w:hAnsiTheme="majorBidi" w:cstheme="majorBidi"/>
        </w:rPr>
      </w:pPr>
      <w:r w:rsidRPr="006710EF">
        <w:rPr>
          <w:rFonts w:asciiTheme="majorBidi" w:hAnsiTheme="majorBidi" w:cstheme="majorBidi"/>
        </w:rPr>
        <w:t>The document details the functional requirements of the IPOS-PU subsystem and the high-level software architecture for the entire InfoPharma Ordering System (IPOS). Which consists of three subsystems: IPOS-SA, IPOS-CA and IPOS-PU. While this document shows how these subsystems may interact via agreed interfaces it does not cover the internal implementation details of the IPOS-PU subsystem</w:t>
      </w:r>
      <w:r w:rsidR="00EC12C2" w:rsidRPr="006710EF">
        <w:rPr>
          <w:rFonts w:asciiTheme="majorBidi" w:hAnsiTheme="majorBidi" w:cstheme="majorBidi"/>
        </w:rPr>
        <w:t>.</w:t>
      </w:r>
    </w:p>
    <w:p w14:paraId="6C904A47" w14:textId="77777777" w:rsidR="00EC12C2" w:rsidRPr="006710EF" w:rsidRDefault="00EC12C2" w:rsidP="00D61788">
      <w:pPr>
        <w:rPr>
          <w:rFonts w:asciiTheme="majorBidi" w:hAnsiTheme="majorBidi" w:cstheme="majorBidi"/>
        </w:rPr>
      </w:pPr>
    </w:p>
    <w:p w14:paraId="6F43553E" w14:textId="696B0FEA" w:rsidR="00EC12C2" w:rsidRDefault="00EC12C2" w:rsidP="00EC12C2">
      <w:pPr>
        <w:pStyle w:val="Heading3"/>
        <w:rPr>
          <w:rFonts w:asciiTheme="majorBidi" w:hAnsiTheme="majorBidi"/>
        </w:rPr>
      </w:pPr>
      <w:bookmarkStart w:id="2" w:name="_Toc223032158"/>
      <w:r w:rsidRPr="006710EF">
        <w:rPr>
          <w:rFonts w:asciiTheme="majorBidi" w:hAnsiTheme="majorBidi"/>
        </w:rPr>
        <w:t>1.2 Intended audience and Reading Suggestions</w:t>
      </w:r>
      <w:bookmarkEnd w:id="2"/>
    </w:p>
    <w:p w14:paraId="03B3EF85" w14:textId="77777777" w:rsidR="0064425A" w:rsidRPr="0064425A" w:rsidRDefault="0064425A" w:rsidP="0064425A"/>
    <w:p w14:paraId="18E61A55" w14:textId="35E8F453" w:rsidR="00EC12C2" w:rsidRPr="006710EF" w:rsidRDefault="00EC12C2" w:rsidP="00EC12C2">
      <w:pPr>
        <w:rPr>
          <w:rFonts w:asciiTheme="majorBidi" w:hAnsiTheme="majorBidi" w:cstheme="majorBidi"/>
        </w:rPr>
      </w:pPr>
      <w:r w:rsidRPr="006710EF">
        <w:rPr>
          <w:rFonts w:asciiTheme="majorBidi" w:hAnsiTheme="majorBidi" w:cstheme="majorBidi"/>
        </w:rPr>
        <w:t>The primary audience includes:</w:t>
      </w:r>
    </w:p>
    <w:p w14:paraId="112430DC" w14:textId="159954A3" w:rsidR="00EC12C2" w:rsidRPr="006710EF" w:rsidRDefault="00EC12C2" w:rsidP="00EC12C2">
      <w:pPr>
        <w:rPr>
          <w:rFonts w:asciiTheme="majorBidi" w:hAnsiTheme="majorBidi" w:cstheme="majorBidi"/>
        </w:rPr>
      </w:pPr>
      <w:r w:rsidRPr="006710EF">
        <w:rPr>
          <w:rFonts w:asciiTheme="majorBidi" w:hAnsiTheme="majorBidi" w:cstheme="majorBidi"/>
          <w:b/>
          <w:bCs/>
        </w:rPr>
        <w:t>The Customer</w:t>
      </w:r>
      <w:r w:rsidRPr="006710EF">
        <w:rPr>
          <w:rFonts w:asciiTheme="majorBidi" w:hAnsiTheme="majorBidi" w:cstheme="majorBidi"/>
        </w:rPr>
        <w:t>: Mr. Lancaster (CEO), Mr. Walter (CTO), and Mr. Khan (Head of IT)</w:t>
      </w:r>
    </w:p>
    <w:p w14:paraId="51B92A38" w14:textId="012803F6" w:rsidR="00EC12C2" w:rsidRPr="006710EF" w:rsidRDefault="00EC12C2" w:rsidP="00EC12C2">
      <w:pPr>
        <w:rPr>
          <w:rFonts w:asciiTheme="majorBidi" w:hAnsiTheme="majorBidi" w:cstheme="majorBidi"/>
        </w:rPr>
      </w:pPr>
      <w:r w:rsidRPr="006710EF">
        <w:rPr>
          <w:rFonts w:asciiTheme="majorBidi" w:hAnsiTheme="majorBidi" w:cstheme="majorBidi"/>
          <w:b/>
          <w:bCs/>
        </w:rPr>
        <w:t>Team Consultant</w:t>
      </w:r>
      <w:r w:rsidRPr="006710EF">
        <w:rPr>
          <w:rFonts w:asciiTheme="majorBidi" w:hAnsiTheme="majorBidi" w:cstheme="majorBidi"/>
        </w:rPr>
        <w:t xml:space="preserve">: Ali </w:t>
      </w:r>
      <w:proofErr w:type="spellStart"/>
      <w:r w:rsidRPr="006710EF">
        <w:rPr>
          <w:rFonts w:asciiTheme="majorBidi" w:hAnsiTheme="majorBidi" w:cstheme="majorBidi"/>
        </w:rPr>
        <w:t>Sarvghad</w:t>
      </w:r>
      <w:proofErr w:type="spellEnd"/>
      <w:r w:rsidRPr="006710EF">
        <w:rPr>
          <w:rFonts w:asciiTheme="majorBidi" w:hAnsiTheme="majorBidi" w:cstheme="majorBidi"/>
        </w:rPr>
        <w:t xml:space="preserve"> </w:t>
      </w:r>
      <w:proofErr w:type="spellStart"/>
      <w:r w:rsidRPr="006710EF">
        <w:rPr>
          <w:rFonts w:asciiTheme="majorBidi" w:hAnsiTheme="majorBidi" w:cstheme="majorBidi"/>
        </w:rPr>
        <w:t>Batn</w:t>
      </w:r>
      <w:proofErr w:type="spellEnd"/>
      <w:r w:rsidRPr="006710EF">
        <w:rPr>
          <w:rFonts w:asciiTheme="majorBidi" w:hAnsiTheme="majorBidi" w:cstheme="majorBidi"/>
        </w:rPr>
        <w:t xml:space="preserve"> Moghaddam</w:t>
      </w:r>
    </w:p>
    <w:p w14:paraId="5F6AD883" w14:textId="77777777" w:rsidR="00EC12C2" w:rsidRPr="006710EF" w:rsidRDefault="00EC12C2" w:rsidP="00EC12C2">
      <w:pPr>
        <w:rPr>
          <w:rFonts w:asciiTheme="majorBidi" w:hAnsiTheme="majorBidi" w:cstheme="majorBidi"/>
        </w:rPr>
      </w:pPr>
    </w:p>
    <w:p w14:paraId="2BA65CC9" w14:textId="05EA37FA" w:rsidR="00EC12C2" w:rsidRDefault="00EC12C2" w:rsidP="00EC12C2">
      <w:pPr>
        <w:pStyle w:val="Heading2"/>
        <w:rPr>
          <w:rFonts w:asciiTheme="majorBidi" w:hAnsiTheme="majorBidi"/>
        </w:rPr>
      </w:pPr>
      <w:bookmarkStart w:id="3" w:name="_Toc223032159"/>
      <w:r w:rsidRPr="006710EF">
        <w:rPr>
          <w:rFonts w:asciiTheme="majorBidi" w:hAnsiTheme="majorBidi"/>
        </w:rPr>
        <w:t>2. Introduction</w:t>
      </w:r>
      <w:bookmarkEnd w:id="3"/>
    </w:p>
    <w:p w14:paraId="6510F8C8" w14:textId="77777777" w:rsidR="0064425A" w:rsidRPr="0064425A" w:rsidRDefault="0064425A" w:rsidP="0064425A"/>
    <w:p w14:paraId="2665A652" w14:textId="1A68799A" w:rsidR="00EC12C2" w:rsidRPr="006710EF" w:rsidRDefault="00EC12C2" w:rsidP="00EC12C2">
      <w:pPr>
        <w:rPr>
          <w:rFonts w:asciiTheme="majorBidi" w:hAnsiTheme="majorBidi" w:cstheme="majorBidi"/>
        </w:rPr>
      </w:pPr>
      <w:r w:rsidRPr="006710EF">
        <w:rPr>
          <w:rFonts w:asciiTheme="majorBidi" w:hAnsiTheme="majorBidi" w:cstheme="majorBidi"/>
        </w:rPr>
        <w:t>InfoPharma Ltd, a major pharmaceutical distributor, is transitioning from a traditional paper-based catalogue and moving on from the traditional phone/email ordering system to a modern B2B software application. The InfoPharma Ordering System (IPOS) is broken into three distinct subsystems, the server application (IPOS-SA), the client application (IPOS-CA), and the online platform (IPOS-PU).</w:t>
      </w:r>
    </w:p>
    <w:p w14:paraId="2DA95692" w14:textId="7C0F5FA2" w:rsidR="00EC12C2" w:rsidRPr="006710EF" w:rsidRDefault="00EC12C2" w:rsidP="00EC12C2">
      <w:pPr>
        <w:rPr>
          <w:rFonts w:asciiTheme="majorBidi" w:hAnsiTheme="majorBidi" w:cstheme="majorBidi"/>
        </w:rPr>
      </w:pPr>
      <w:r w:rsidRPr="006710EF">
        <w:rPr>
          <w:rFonts w:asciiTheme="majorBidi" w:hAnsiTheme="majorBidi" w:cstheme="majorBidi"/>
        </w:rPr>
        <w:t>The IPOS-PU is the online platform that allows a merchant to sell pharmaceuticals and beauty products directly to the public. Some key features include:</w:t>
      </w:r>
    </w:p>
    <w:p w14:paraId="043B3EA8" w14:textId="51A8D58F" w:rsidR="00EC12C2" w:rsidRPr="006710EF" w:rsidRDefault="00EC12C2" w:rsidP="00EC12C2">
      <w:pPr>
        <w:pStyle w:val="ListParagraph"/>
        <w:numPr>
          <w:ilvl w:val="0"/>
          <w:numId w:val="32"/>
        </w:numPr>
        <w:rPr>
          <w:rFonts w:asciiTheme="majorBidi" w:hAnsiTheme="majorBidi" w:cstheme="majorBidi"/>
        </w:rPr>
      </w:pPr>
      <w:r w:rsidRPr="006710EF">
        <w:rPr>
          <w:rFonts w:asciiTheme="majorBidi" w:hAnsiTheme="majorBidi" w:cstheme="majorBidi"/>
        </w:rPr>
        <w:t xml:space="preserve">Member Management: Registration for “commercial” customers (which is passed onto IPOS-SA for due diligence), and “non-commercial” customers </w:t>
      </w:r>
    </w:p>
    <w:p w14:paraId="39F94A91" w14:textId="4D3D84D0" w:rsidR="00EC12C2" w:rsidRPr="006710EF" w:rsidRDefault="00EC12C2" w:rsidP="00EC12C2">
      <w:pPr>
        <w:pStyle w:val="ListParagraph"/>
        <w:numPr>
          <w:ilvl w:val="0"/>
          <w:numId w:val="32"/>
        </w:numPr>
        <w:rPr>
          <w:rFonts w:asciiTheme="majorBidi" w:hAnsiTheme="majorBidi" w:cstheme="majorBidi"/>
        </w:rPr>
      </w:pPr>
      <w:r w:rsidRPr="006710EF">
        <w:rPr>
          <w:rFonts w:asciiTheme="majorBidi" w:hAnsiTheme="majorBidi" w:cstheme="majorBidi"/>
        </w:rPr>
        <w:t xml:space="preserve">Sales &amp; Catalogue: Functionality for the customer to filter the products and </w:t>
      </w:r>
      <w:r w:rsidR="00F07C4D" w:rsidRPr="006710EF">
        <w:rPr>
          <w:rFonts w:asciiTheme="majorBidi" w:hAnsiTheme="majorBidi" w:cstheme="majorBidi"/>
        </w:rPr>
        <w:t>to use a virtual shopping cart and pay via credit or with debit card or the integrated third-party services like PayPal</w:t>
      </w:r>
    </w:p>
    <w:p w14:paraId="356FDE26" w14:textId="4409F4C6" w:rsidR="00F07C4D" w:rsidRPr="006710EF" w:rsidRDefault="00F07C4D" w:rsidP="00EC12C2">
      <w:pPr>
        <w:pStyle w:val="ListParagraph"/>
        <w:numPr>
          <w:ilvl w:val="0"/>
          <w:numId w:val="32"/>
        </w:numPr>
        <w:rPr>
          <w:rFonts w:asciiTheme="majorBidi" w:hAnsiTheme="majorBidi" w:cstheme="majorBidi"/>
        </w:rPr>
      </w:pPr>
      <w:r w:rsidRPr="006710EF">
        <w:rPr>
          <w:rFonts w:asciiTheme="majorBidi" w:hAnsiTheme="majorBidi" w:cstheme="majorBidi"/>
        </w:rPr>
        <w:t>Marketing: Tools for merchants to manage advertising and promotions campaigns with variable discounts</w:t>
      </w:r>
    </w:p>
    <w:p w14:paraId="1BF0097D" w14:textId="31111C12" w:rsidR="00F07C4D" w:rsidRDefault="00F07C4D" w:rsidP="00EC12C2">
      <w:pPr>
        <w:pStyle w:val="ListParagraph"/>
        <w:numPr>
          <w:ilvl w:val="0"/>
          <w:numId w:val="32"/>
        </w:numPr>
        <w:rPr>
          <w:rFonts w:asciiTheme="majorBidi" w:hAnsiTheme="majorBidi" w:cstheme="majorBidi"/>
        </w:rPr>
      </w:pPr>
      <w:r w:rsidRPr="006710EF">
        <w:rPr>
          <w:rFonts w:asciiTheme="majorBidi" w:hAnsiTheme="majorBidi" w:cstheme="majorBidi"/>
        </w:rPr>
        <w:lastRenderedPageBreak/>
        <w:t>Conversion Tracking: Monitoring the customer engagement through out their experience by tracking click rate and actual purchases to measure success</w:t>
      </w:r>
    </w:p>
    <w:p w14:paraId="4A4C1EAA" w14:textId="77777777" w:rsidR="0064425A" w:rsidRPr="006710EF" w:rsidRDefault="0064425A" w:rsidP="0064425A">
      <w:pPr>
        <w:pStyle w:val="ListParagraph"/>
        <w:ind w:left="1440"/>
        <w:rPr>
          <w:rFonts w:asciiTheme="majorBidi" w:hAnsiTheme="majorBidi" w:cstheme="majorBidi"/>
        </w:rPr>
      </w:pPr>
    </w:p>
    <w:p w14:paraId="0CE3C9C0" w14:textId="31C3BAA4" w:rsidR="00F07C4D" w:rsidRDefault="00F07C4D" w:rsidP="00F07C4D">
      <w:pPr>
        <w:pStyle w:val="Heading2"/>
        <w:rPr>
          <w:rFonts w:asciiTheme="majorBidi" w:hAnsiTheme="majorBidi"/>
        </w:rPr>
      </w:pPr>
      <w:bookmarkStart w:id="4" w:name="_Toc223032160"/>
      <w:r w:rsidRPr="006710EF">
        <w:rPr>
          <w:rFonts w:asciiTheme="majorBidi" w:hAnsiTheme="majorBidi"/>
        </w:rPr>
        <w:t>3. Glossary</w:t>
      </w:r>
      <w:bookmarkEnd w:id="4"/>
    </w:p>
    <w:p w14:paraId="3F337113" w14:textId="77777777" w:rsidR="0064425A" w:rsidRPr="0064425A" w:rsidRDefault="0064425A" w:rsidP="0064425A"/>
    <w:tbl>
      <w:tblPr>
        <w:tblW w:w="0" w:type="auto"/>
        <w:tblCellSpacing w:w="15" w:type="dxa"/>
        <w:tblCellMar>
          <w:left w:w="0" w:type="dxa"/>
          <w:right w:w="0" w:type="dxa"/>
        </w:tblCellMar>
        <w:tblLook w:val="04A0" w:firstRow="1" w:lastRow="0" w:firstColumn="1" w:lastColumn="0" w:noHBand="0" w:noVBand="1"/>
      </w:tblPr>
      <w:tblGrid>
        <w:gridCol w:w="2517"/>
        <w:gridCol w:w="6493"/>
      </w:tblGrid>
      <w:tr w:rsidR="00F07C4D" w:rsidRPr="006710EF" w14:paraId="673453F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C6707"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9732E"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Definition</w:t>
            </w:r>
          </w:p>
        </w:tc>
      </w:tr>
      <w:tr w:rsidR="00F07C4D" w:rsidRPr="006710EF" w14:paraId="102423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55982"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99920" w14:textId="1105A18A" w:rsidR="00F07C4D" w:rsidRPr="006710EF" w:rsidRDefault="00F07C4D" w:rsidP="00F07C4D">
            <w:pPr>
              <w:rPr>
                <w:rFonts w:asciiTheme="majorBidi" w:hAnsiTheme="majorBidi" w:cstheme="majorBidi"/>
              </w:rPr>
            </w:pPr>
            <w:r w:rsidRPr="006710EF">
              <w:rPr>
                <w:rFonts w:asciiTheme="majorBidi" w:hAnsiTheme="majorBidi" w:cstheme="majorBidi"/>
              </w:rPr>
              <w:t>A human or external system interacting with the system, such as a Public Member or the IPOS-SA subsystem</w:t>
            </w:r>
          </w:p>
        </w:tc>
      </w:tr>
      <w:tr w:rsidR="00F07C4D" w:rsidRPr="006710EF" w14:paraId="476C79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4207A"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B2B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EBCC3" w14:textId="77777777" w:rsidR="00F07C4D" w:rsidRPr="006710EF" w:rsidRDefault="00F07C4D" w:rsidP="00F07C4D">
            <w:pPr>
              <w:rPr>
                <w:rFonts w:asciiTheme="majorBidi" w:hAnsiTheme="majorBidi" w:cstheme="majorBidi"/>
              </w:rPr>
            </w:pPr>
            <w:r w:rsidRPr="006710EF">
              <w:rPr>
                <w:rFonts w:asciiTheme="majorBidi" w:hAnsiTheme="majorBidi" w:cstheme="majorBidi"/>
              </w:rPr>
              <w:t>Business-to-Business; refers to software designed for commercial interaction between companies.</w:t>
            </w:r>
          </w:p>
        </w:tc>
      </w:tr>
      <w:tr w:rsidR="00F07C4D" w:rsidRPr="006710EF" w14:paraId="6CB6FF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C7BF0"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CaptureService.com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2BE9A" w14:textId="2285764F" w:rsidR="00F07C4D" w:rsidRPr="006710EF" w:rsidRDefault="00F07C4D" w:rsidP="00F07C4D">
            <w:pPr>
              <w:rPr>
                <w:rFonts w:asciiTheme="majorBidi" w:hAnsiTheme="majorBidi" w:cstheme="majorBidi"/>
              </w:rPr>
            </w:pPr>
            <w:r w:rsidRPr="006710EF">
              <w:rPr>
                <w:rFonts w:asciiTheme="majorBidi" w:hAnsiTheme="majorBidi" w:cstheme="majorBidi"/>
              </w:rPr>
              <w:t>A 3rd party service providing CAPTURE features to verify human users during registration</w:t>
            </w:r>
          </w:p>
        </w:tc>
      </w:tr>
      <w:tr w:rsidR="00F07C4D" w:rsidRPr="006710EF" w14:paraId="4B48B6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C4321"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CSR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81F62" w14:textId="77777777" w:rsidR="00F07C4D" w:rsidRPr="006710EF" w:rsidRDefault="00F07C4D" w:rsidP="00F07C4D">
            <w:pPr>
              <w:rPr>
                <w:rFonts w:asciiTheme="majorBidi" w:hAnsiTheme="majorBidi" w:cstheme="majorBidi"/>
              </w:rPr>
            </w:pPr>
            <w:r w:rsidRPr="006710EF">
              <w:rPr>
                <w:rFonts w:asciiTheme="majorBidi" w:hAnsiTheme="majorBidi" w:cstheme="majorBidi"/>
              </w:rPr>
              <w:t>Centre for Software Reliability.</w:t>
            </w:r>
          </w:p>
        </w:tc>
      </w:tr>
      <w:tr w:rsidR="00F07C4D" w:rsidRPr="006710EF" w14:paraId="3BB556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3625B"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Conversion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1206B" w14:textId="77777777" w:rsidR="00F07C4D" w:rsidRPr="006710EF" w:rsidRDefault="00F07C4D" w:rsidP="00F07C4D">
            <w:pPr>
              <w:rPr>
                <w:rFonts w:asciiTheme="majorBidi" w:hAnsiTheme="majorBidi" w:cstheme="majorBidi"/>
              </w:rPr>
            </w:pPr>
            <w:r w:rsidRPr="006710EF">
              <w:rPr>
                <w:rFonts w:asciiTheme="majorBidi" w:hAnsiTheme="majorBidi" w:cstheme="majorBidi"/>
              </w:rPr>
              <w:t>The ratio of items purchased to items clicked/included in an order during a promotion campaign.</w:t>
            </w:r>
          </w:p>
        </w:tc>
      </w:tr>
      <w:tr w:rsidR="00F07C4D" w:rsidRPr="006710EF" w14:paraId="062962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FDD93"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Interface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427D8" w14:textId="77777777" w:rsidR="00F07C4D" w:rsidRPr="006710EF" w:rsidRDefault="00F07C4D" w:rsidP="00F07C4D">
            <w:pPr>
              <w:rPr>
                <w:rFonts w:asciiTheme="majorBidi" w:hAnsiTheme="majorBidi" w:cstheme="majorBidi"/>
              </w:rPr>
            </w:pPr>
            <w:r w:rsidRPr="006710EF">
              <w:rPr>
                <w:rFonts w:asciiTheme="majorBidi" w:hAnsiTheme="majorBidi" w:cstheme="majorBidi"/>
              </w:rPr>
              <w:t>A contract defining set abstract operations that a subsystem must provide or require for communication.</w:t>
            </w:r>
          </w:p>
        </w:tc>
      </w:tr>
      <w:tr w:rsidR="00F07C4D" w:rsidRPr="006710EF" w14:paraId="72483B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E410D"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ED182" w14:textId="4458B570" w:rsidR="00F07C4D" w:rsidRPr="006710EF" w:rsidRDefault="00F07C4D" w:rsidP="00F07C4D">
            <w:pPr>
              <w:rPr>
                <w:rFonts w:asciiTheme="majorBidi" w:hAnsiTheme="majorBidi" w:cstheme="majorBidi"/>
              </w:rPr>
            </w:pPr>
            <w:r w:rsidRPr="006710EF">
              <w:rPr>
                <w:rFonts w:asciiTheme="majorBidi" w:hAnsiTheme="majorBidi" w:cstheme="majorBidi"/>
              </w:rPr>
              <w:t>Client Application; used by merchants in their pharmacy shops to manage local stock and sales</w:t>
            </w:r>
          </w:p>
        </w:tc>
      </w:tr>
      <w:tr w:rsidR="00F07C4D" w:rsidRPr="006710EF" w14:paraId="02E29F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B835B"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IPOS-PU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1CBC2" w14:textId="02F50E91" w:rsidR="00F07C4D" w:rsidRPr="006710EF" w:rsidRDefault="00F07C4D" w:rsidP="00F07C4D">
            <w:pPr>
              <w:rPr>
                <w:rFonts w:asciiTheme="majorBidi" w:hAnsiTheme="majorBidi" w:cstheme="majorBidi"/>
              </w:rPr>
            </w:pPr>
            <w:r w:rsidRPr="006710EF">
              <w:rPr>
                <w:rFonts w:asciiTheme="majorBidi" w:hAnsiTheme="majorBidi" w:cstheme="majorBidi"/>
              </w:rPr>
              <w:t>The online platform used by merchants for direct sales of pharmaceutical goods to the public</w:t>
            </w:r>
          </w:p>
        </w:tc>
      </w:tr>
      <w:tr w:rsidR="00F07C4D" w:rsidRPr="006710EF" w14:paraId="525EFD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2A846"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4138D" w14:textId="5CCB8B3D" w:rsidR="00F07C4D" w:rsidRPr="006710EF" w:rsidRDefault="00F07C4D" w:rsidP="00F07C4D">
            <w:pPr>
              <w:rPr>
                <w:rFonts w:asciiTheme="majorBidi" w:hAnsiTheme="majorBidi" w:cstheme="majorBidi"/>
              </w:rPr>
            </w:pPr>
            <w:r w:rsidRPr="006710EF">
              <w:rPr>
                <w:rFonts w:asciiTheme="majorBidi" w:hAnsiTheme="majorBidi" w:cstheme="majorBidi"/>
              </w:rPr>
              <w:t>Server Application; administered by InfoPharma to maintain the global catalogue and merchant accounts</w:t>
            </w:r>
          </w:p>
        </w:tc>
      </w:tr>
      <w:tr w:rsidR="00F07C4D" w:rsidRPr="006710EF" w14:paraId="5DECAE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2422C"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SMTP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7F41C" w14:textId="5B7B8341" w:rsidR="00F07C4D" w:rsidRPr="006710EF" w:rsidRDefault="00F07C4D" w:rsidP="00F07C4D">
            <w:pPr>
              <w:rPr>
                <w:rFonts w:asciiTheme="majorBidi" w:hAnsiTheme="majorBidi" w:cstheme="majorBidi"/>
              </w:rPr>
            </w:pPr>
            <w:r w:rsidRPr="006710EF">
              <w:rPr>
                <w:rFonts w:asciiTheme="majorBidi" w:hAnsiTheme="majorBidi" w:cstheme="majorBidi"/>
              </w:rPr>
              <w:t>Simple Mail Transfer Protocol: an external service used to send automated emails</w:t>
            </w:r>
          </w:p>
        </w:tc>
      </w:tr>
      <w:tr w:rsidR="00F07C4D" w:rsidRPr="006710EF" w14:paraId="55513A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29738"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lastRenderedPageBreak/>
              <w:t>UML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E0FCF" w14:textId="791E3C0E" w:rsidR="00F07C4D" w:rsidRPr="006710EF" w:rsidRDefault="00F07C4D" w:rsidP="00F07C4D">
            <w:pPr>
              <w:rPr>
                <w:rFonts w:asciiTheme="majorBidi" w:hAnsiTheme="majorBidi" w:cstheme="majorBidi"/>
              </w:rPr>
            </w:pPr>
            <w:r w:rsidRPr="006710EF">
              <w:rPr>
                <w:rFonts w:asciiTheme="majorBidi" w:hAnsiTheme="majorBidi" w:cstheme="majorBidi"/>
              </w:rPr>
              <w:t>Unified Modelling Language; the standard for documenting software development</w:t>
            </w:r>
          </w:p>
        </w:tc>
      </w:tr>
      <w:tr w:rsidR="00F07C4D" w:rsidRPr="006710EF" w14:paraId="0301B5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02490"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7659A" w14:textId="77777777" w:rsidR="00F07C4D" w:rsidRPr="006710EF" w:rsidRDefault="00F07C4D" w:rsidP="00F07C4D">
            <w:pPr>
              <w:rPr>
                <w:rFonts w:asciiTheme="majorBidi" w:hAnsiTheme="majorBidi" w:cstheme="majorBidi"/>
              </w:rPr>
            </w:pPr>
            <w:r w:rsidRPr="006710EF">
              <w:rPr>
                <w:rFonts w:asciiTheme="majorBidi" w:hAnsiTheme="majorBidi" w:cstheme="majorBidi"/>
              </w:rPr>
              <w:t>A basic interaction between a system and an actor.</w:t>
            </w:r>
          </w:p>
        </w:tc>
      </w:tr>
    </w:tbl>
    <w:p w14:paraId="0781EF8B" w14:textId="77777777" w:rsidR="006710EF" w:rsidRPr="006710EF" w:rsidRDefault="006710EF" w:rsidP="00013130">
      <w:pPr>
        <w:pStyle w:val="Heading2"/>
        <w:rPr>
          <w:rFonts w:asciiTheme="majorBidi" w:hAnsiTheme="majorBidi"/>
        </w:rPr>
      </w:pPr>
    </w:p>
    <w:p w14:paraId="29D85533" w14:textId="3623690D" w:rsidR="00013130" w:rsidRPr="006710EF" w:rsidRDefault="00D567C1" w:rsidP="00013130">
      <w:pPr>
        <w:pStyle w:val="Heading2"/>
        <w:rPr>
          <w:rFonts w:asciiTheme="majorBidi" w:hAnsiTheme="majorBidi"/>
        </w:rPr>
      </w:pPr>
      <w:bookmarkStart w:id="5" w:name="_Toc223032161"/>
      <w:r w:rsidRPr="006710EF">
        <w:rPr>
          <w:rFonts w:asciiTheme="majorBidi" w:hAnsiTheme="majorBidi"/>
        </w:rPr>
        <w:t>4</w:t>
      </w:r>
      <w:r w:rsidR="00013130" w:rsidRPr="006710EF">
        <w:rPr>
          <w:rFonts w:asciiTheme="majorBidi" w:hAnsiTheme="majorBidi"/>
        </w:rPr>
        <w:t>. System Requirements</w:t>
      </w:r>
      <w:bookmarkEnd w:id="5"/>
    </w:p>
    <w:p w14:paraId="6B495E64" w14:textId="77777777" w:rsidR="00013130" w:rsidRDefault="00013130" w:rsidP="0064425A">
      <w:pPr>
        <w:pStyle w:val="NormalWeb"/>
        <w:rPr>
          <w:rFonts w:asciiTheme="majorBidi" w:hAnsiTheme="majorBidi" w:cstheme="majorBidi"/>
        </w:rPr>
      </w:pPr>
      <w:r w:rsidRPr="006710EF">
        <w:rPr>
          <w:rFonts w:asciiTheme="majorBidi" w:hAnsiTheme="majorBidi" w:cstheme="majorBidi"/>
        </w:rPr>
        <w:t xml:space="preserve">This section describes the </w:t>
      </w:r>
      <w:r w:rsidRPr="006710EF">
        <w:rPr>
          <w:rStyle w:val="Strong"/>
          <w:rFonts w:asciiTheme="majorBidi" w:eastAsiaTheme="majorEastAsia" w:hAnsiTheme="majorBidi" w:cstheme="majorBidi"/>
        </w:rPr>
        <w:t>system requirements</w:t>
      </w:r>
      <w:r w:rsidRPr="006710EF">
        <w:rPr>
          <w:rFonts w:asciiTheme="majorBidi" w:hAnsiTheme="majorBidi" w:cstheme="majorBidi"/>
        </w:rPr>
        <w:t xml:space="preserve"> for the InfoPharma Ordering System (IPOS), with particular focus on the </w:t>
      </w:r>
      <w:r w:rsidRPr="006710EF">
        <w:rPr>
          <w:rStyle w:val="Strong"/>
          <w:rFonts w:asciiTheme="majorBidi" w:eastAsiaTheme="majorEastAsia" w:hAnsiTheme="majorBidi" w:cstheme="majorBidi"/>
        </w:rPr>
        <w:t>IPOS-PU subsystem</w:t>
      </w:r>
      <w:r w:rsidRPr="006710EF">
        <w:rPr>
          <w:rFonts w:asciiTheme="majorBidi" w:hAnsiTheme="majorBidi" w:cstheme="majorBidi"/>
        </w:rPr>
        <w:t>. The requirements defined here specify what the system is expected to do, the constraints under which it operates, and the assumptions made at this stage of development. These requirements form the basis for the subsequent high-level design and interface specifications.</w:t>
      </w:r>
    </w:p>
    <w:p w14:paraId="2D8408E9" w14:textId="77777777" w:rsidR="0064425A" w:rsidRPr="006710EF" w:rsidRDefault="0064425A" w:rsidP="0064425A">
      <w:pPr>
        <w:pStyle w:val="NormalWeb"/>
        <w:rPr>
          <w:rFonts w:asciiTheme="majorBidi" w:hAnsiTheme="majorBidi" w:cstheme="majorBidi"/>
        </w:rPr>
      </w:pPr>
    </w:p>
    <w:p w14:paraId="78B70C80" w14:textId="191BA3D6" w:rsidR="00013130" w:rsidRPr="006710EF" w:rsidRDefault="00D567C1" w:rsidP="00013130">
      <w:pPr>
        <w:pStyle w:val="Heading3"/>
        <w:rPr>
          <w:rFonts w:asciiTheme="majorBidi" w:hAnsiTheme="majorBidi"/>
        </w:rPr>
      </w:pPr>
      <w:bookmarkStart w:id="6" w:name="_Toc223032162"/>
      <w:r w:rsidRPr="006710EF">
        <w:rPr>
          <w:rFonts w:asciiTheme="majorBidi" w:hAnsiTheme="majorBidi"/>
        </w:rPr>
        <w:t>4</w:t>
      </w:r>
      <w:r w:rsidR="00013130" w:rsidRPr="006710EF">
        <w:rPr>
          <w:rFonts w:asciiTheme="majorBidi" w:hAnsiTheme="majorBidi"/>
        </w:rPr>
        <w:t>.1 Purpose and Scope of the System</w:t>
      </w:r>
      <w:bookmarkEnd w:id="6"/>
    </w:p>
    <w:p w14:paraId="2167732D"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 xml:space="preserve">The purpose of IPOS is to provide an integrated software solution that supports the </w:t>
      </w:r>
      <w:r w:rsidRPr="006710EF">
        <w:rPr>
          <w:rStyle w:val="Strong"/>
          <w:rFonts w:asciiTheme="majorBidi" w:eastAsiaTheme="majorEastAsia" w:hAnsiTheme="majorBidi" w:cstheme="majorBidi"/>
        </w:rPr>
        <w:t>online and in-store sale of pharmaceutical and beauty products</w:t>
      </w:r>
      <w:r w:rsidRPr="006710EF">
        <w:rPr>
          <w:rFonts w:asciiTheme="majorBidi" w:hAnsiTheme="majorBidi" w:cstheme="majorBidi"/>
        </w:rPr>
        <w:t>. The system is composed of multiple subsystems, each developed by a separate team, which must cooperate through well-defined interfaces.</w:t>
      </w:r>
    </w:p>
    <w:p w14:paraId="18BA55C0"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scope of IPOS-PU (Online Platform) includes:</w:t>
      </w:r>
    </w:p>
    <w:p w14:paraId="3F785668"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Enabling </w:t>
      </w:r>
      <w:r w:rsidRPr="006710EF">
        <w:rPr>
          <w:rStyle w:val="Strong"/>
          <w:rFonts w:asciiTheme="majorBidi" w:eastAsiaTheme="majorEastAsia" w:hAnsiTheme="majorBidi" w:cstheme="majorBidi"/>
        </w:rPr>
        <w:t>public (non-commercial) customers</w:t>
      </w:r>
      <w:r w:rsidRPr="006710EF">
        <w:rPr>
          <w:rFonts w:asciiTheme="majorBidi" w:hAnsiTheme="majorBidi" w:cstheme="majorBidi"/>
        </w:rPr>
        <w:t xml:space="preserve"> to browse products, place orders, and complete purchases online.</w:t>
      </w:r>
    </w:p>
    <w:p w14:paraId="06979B57"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Supporting </w:t>
      </w:r>
      <w:r w:rsidRPr="006710EF">
        <w:rPr>
          <w:rStyle w:val="Strong"/>
          <w:rFonts w:asciiTheme="majorBidi" w:eastAsiaTheme="majorEastAsia" w:hAnsiTheme="majorBidi" w:cstheme="majorBidi"/>
        </w:rPr>
        <w:t>commercial customers</w:t>
      </w:r>
      <w:r w:rsidRPr="006710EF">
        <w:rPr>
          <w:rFonts w:asciiTheme="majorBidi" w:hAnsiTheme="majorBidi" w:cstheme="majorBidi"/>
        </w:rPr>
        <w:t xml:space="preserve"> who require additional registration and approval before accessing certain services or pricing.</w:t>
      </w:r>
    </w:p>
    <w:p w14:paraId="012F1DFE"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Providing functionality for </w:t>
      </w:r>
      <w:r w:rsidRPr="006710EF">
        <w:rPr>
          <w:rStyle w:val="Strong"/>
          <w:rFonts w:asciiTheme="majorBidi" w:eastAsiaTheme="majorEastAsia" w:hAnsiTheme="majorBidi" w:cstheme="majorBidi"/>
        </w:rPr>
        <w:t>online sales, promotions, and customer engagement tracking</w:t>
      </w:r>
      <w:r w:rsidRPr="006710EF">
        <w:rPr>
          <w:rFonts w:asciiTheme="majorBidi" w:hAnsiTheme="majorBidi" w:cstheme="majorBidi"/>
        </w:rPr>
        <w:t>.</w:t>
      </w:r>
    </w:p>
    <w:p w14:paraId="079E5465"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Communicating with other IPOS subsystems to verify customer status and ensure correct handling of inventory and order processing.</w:t>
      </w:r>
    </w:p>
    <w:p w14:paraId="6018663B"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system does not aim to replace in-store pharmacy operations; instead, it complements them by extending sales and customer interaction to an online platform.</w:t>
      </w:r>
    </w:p>
    <w:p w14:paraId="48B4520A" w14:textId="77777777" w:rsidR="0064425A" w:rsidRDefault="0064425A" w:rsidP="00013130">
      <w:pPr>
        <w:pStyle w:val="Heading3"/>
        <w:rPr>
          <w:rFonts w:asciiTheme="majorBidi" w:hAnsiTheme="majorBidi"/>
        </w:rPr>
      </w:pPr>
    </w:p>
    <w:p w14:paraId="7758ABB8" w14:textId="77777777" w:rsidR="0064425A" w:rsidRDefault="0064425A" w:rsidP="00013130">
      <w:pPr>
        <w:pStyle w:val="Heading3"/>
        <w:rPr>
          <w:rFonts w:asciiTheme="majorBidi" w:hAnsiTheme="majorBidi"/>
        </w:rPr>
      </w:pPr>
    </w:p>
    <w:p w14:paraId="11B99AD7" w14:textId="48BC3561" w:rsidR="00013130" w:rsidRPr="006710EF" w:rsidRDefault="00D567C1" w:rsidP="00013130">
      <w:pPr>
        <w:pStyle w:val="Heading3"/>
        <w:rPr>
          <w:rFonts w:asciiTheme="majorBidi" w:hAnsiTheme="majorBidi"/>
        </w:rPr>
      </w:pPr>
      <w:bookmarkStart w:id="7" w:name="_Toc223032163"/>
      <w:r w:rsidRPr="006710EF">
        <w:rPr>
          <w:rFonts w:asciiTheme="majorBidi" w:hAnsiTheme="majorBidi"/>
        </w:rPr>
        <w:t>4</w:t>
      </w:r>
      <w:r w:rsidR="00013130" w:rsidRPr="006710EF">
        <w:rPr>
          <w:rFonts w:asciiTheme="majorBidi" w:hAnsiTheme="majorBidi"/>
        </w:rPr>
        <w:t>.2 Functional System Requirements</w:t>
      </w:r>
      <w:bookmarkEnd w:id="7"/>
    </w:p>
    <w:p w14:paraId="1875F2A4" w14:textId="4AD02ADC"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 xml:space="preserve">The following functional requirements describe the expected behaviour of the IPOS-PU subsystem at a high level. </w:t>
      </w:r>
    </w:p>
    <w:p w14:paraId="7FEA2A75"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IPOS-PU shall:</w:t>
      </w:r>
    </w:p>
    <w:p w14:paraId="556BC323"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 xml:space="preserve">Allow users to register as either </w:t>
      </w:r>
      <w:r w:rsidRPr="006710EF">
        <w:rPr>
          <w:rStyle w:val="Strong"/>
          <w:rFonts w:asciiTheme="majorBidi" w:eastAsiaTheme="majorEastAsia" w:hAnsiTheme="majorBidi" w:cstheme="majorBidi"/>
        </w:rPr>
        <w:t>non-commercial</w:t>
      </w:r>
      <w:r w:rsidRPr="006710EF">
        <w:rPr>
          <w:rFonts w:asciiTheme="majorBidi" w:hAnsiTheme="majorBidi" w:cstheme="majorBidi"/>
        </w:rPr>
        <w:t xml:space="preserve"> or </w:t>
      </w:r>
      <w:r w:rsidRPr="006710EF">
        <w:rPr>
          <w:rStyle w:val="Strong"/>
          <w:rFonts w:asciiTheme="majorBidi" w:eastAsiaTheme="majorEastAsia" w:hAnsiTheme="majorBidi" w:cstheme="majorBidi"/>
        </w:rPr>
        <w:t>commercial</w:t>
      </w:r>
      <w:r w:rsidRPr="006710EF">
        <w:rPr>
          <w:rFonts w:asciiTheme="majorBidi" w:hAnsiTheme="majorBidi" w:cstheme="majorBidi"/>
        </w:rPr>
        <w:t xml:space="preserve"> customers.</w:t>
      </w:r>
    </w:p>
    <w:p w14:paraId="222A007D"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 xml:space="preserve">Support the submission of </w:t>
      </w:r>
      <w:r w:rsidRPr="006710EF">
        <w:rPr>
          <w:rStyle w:val="Strong"/>
          <w:rFonts w:asciiTheme="majorBidi" w:eastAsiaTheme="majorEastAsia" w:hAnsiTheme="majorBidi" w:cstheme="majorBidi"/>
        </w:rPr>
        <w:t>commercial customer registration requests</w:t>
      </w:r>
      <w:r w:rsidRPr="006710EF">
        <w:rPr>
          <w:rFonts w:asciiTheme="majorBidi" w:hAnsiTheme="majorBidi" w:cstheme="majorBidi"/>
        </w:rPr>
        <w:t xml:space="preserve"> for verification.</w:t>
      </w:r>
    </w:p>
    <w:p w14:paraId="40618F08"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Enable users to browse, search, and filter the online product catalogue.</w:t>
      </w:r>
    </w:p>
    <w:p w14:paraId="79B8F4A7"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Allow users to add products to a shopping cart and place orders.</w:t>
      </w:r>
    </w:p>
    <w:p w14:paraId="478EA733"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Support promotional features such as discounts or campaigns.</w:t>
      </w:r>
    </w:p>
    <w:p w14:paraId="46B12505"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Track customer interactions and sales data for reporting purposes.</w:t>
      </w:r>
    </w:p>
    <w:p w14:paraId="14E61453"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Where necessary, IPOS-PU shall obtain external information or services from other IPOS subsystems via defined interfaces rather than implementing such functionality internally.</w:t>
      </w:r>
    </w:p>
    <w:p w14:paraId="59A67005" w14:textId="68ECE192" w:rsidR="00013130" w:rsidRPr="006710EF" w:rsidRDefault="00013130" w:rsidP="00013130">
      <w:pPr>
        <w:rPr>
          <w:rFonts w:asciiTheme="majorBidi" w:hAnsiTheme="majorBidi" w:cstheme="majorBidi"/>
        </w:rPr>
      </w:pPr>
    </w:p>
    <w:p w14:paraId="61244EAD" w14:textId="1FC097C0" w:rsidR="00013130" w:rsidRPr="006710EF" w:rsidRDefault="00D567C1" w:rsidP="006710EF">
      <w:pPr>
        <w:pStyle w:val="Heading3"/>
        <w:rPr>
          <w:rFonts w:asciiTheme="majorBidi" w:hAnsiTheme="majorBidi"/>
        </w:rPr>
      </w:pPr>
      <w:bookmarkStart w:id="8" w:name="_Toc223032164"/>
      <w:r w:rsidRPr="006710EF">
        <w:rPr>
          <w:rFonts w:asciiTheme="majorBidi" w:hAnsiTheme="majorBidi"/>
        </w:rPr>
        <w:t>4</w:t>
      </w:r>
      <w:r w:rsidR="00013130" w:rsidRPr="006710EF">
        <w:rPr>
          <w:rFonts w:asciiTheme="majorBidi" w:hAnsiTheme="majorBidi"/>
        </w:rPr>
        <w:t>.3 Non-Functional System Requirements</w:t>
      </w:r>
      <w:bookmarkEnd w:id="8"/>
    </w:p>
    <w:p w14:paraId="48EB1B0A"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IPOS system, including IPOS-PU, must satisfy the following non-functional requirements:</w:t>
      </w:r>
    </w:p>
    <w:p w14:paraId="7E792073"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Modularity:</w:t>
      </w:r>
      <w:r w:rsidRPr="006710EF">
        <w:rPr>
          <w:rFonts w:asciiTheme="majorBidi" w:hAnsiTheme="majorBidi" w:cstheme="majorBidi"/>
        </w:rPr>
        <w:t xml:space="preserve"> Each subsystem must be loosely coupled, interacting only through defined interfaces.</w:t>
      </w:r>
    </w:p>
    <w:p w14:paraId="07DEE978"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Scalability:</w:t>
      </w:r>
      <w:r w:rsidRPr="006710EF">
        <w:rPr>
          <w:rFonts w:asciiTheme="majorBidi" w:hAnsiTheme="majorBidi" w:cstheme="majorBidi"/>
        </w:rPr>
        <w:t xml:space="preserve"> The online platform should be capable of supporting growth in the number of users and transactions.</w:t>
      </w:r>
    </w:p>
    <w:p w14:paraId="0DAF66A8"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Maintainability:</w:t>
      </w:r>
      <w:r w:rsidRPr="006710EF">
        <w:rPr>
          <w:rFonts w:asciiTheme="majorBidi" w:hAnsiTheme="majorBidi" w:cstheme="majorBidi"/>
        </w:rPr>
        <w:t xml:space="preserve"> The system design should allow individual subsystems to evolve independently.</w:t>
      </w:r>
    </w:p>
    <w:p w14:paraId="1D01E824"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Security:</w:t>
      </w:r>
      <w:r w:rsidRPr="006710EF">
        <w:rPr>
          <w:rFonts w:asciiTheme="majorBidi" w:hAnsiTheme="majorBidi" w:cstheme="majorBidi"/>
        </w:rPr>
        <w:t xml:space="preserve"> Customer data and commercial information must be handled securely, with access restricted according to user roles.</w:t>
      </w:r>
    </w:p>
    <w:p w14:paraId="6D336DE3"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Reliability:</w:t>
      </w:r>
      <w:r w:rsidRPr="006710EF">
        <w:rPr>
          <w:rFonts w:asciiTheme="majorBidi" w:hAnsiTheme="majorBidi" w:cstheme="majorBidi"/>
        </w:rPr>
        <w:t xml:space="preserve"> Subsystem failures should not compromise the integrity of the entire system.</w:t>
      </w:r>
    </w:p>
    <w:p w14:paraId="7782D8A2" w14:textId="77777777" w:rsidR="00013130" w:rsidRPr="006710EF" w:rsidRDefault="00013130" w:rsidP="00013130">
      <w:pPr>
        <w:pStyle w:val="NormalWeb"/>
        <w:rPr>
          <w:rFonts w:asciiTheme="majorBidi" w:hAnsiTheme="majorBidi" w:cstheme="majorBidi"/>
        </w:rPr>
      </w:pPr>
    </w:p>
    <w:p w14:paraId="05680805" w14:textId="779FD0E4" w:rsidR="00013130" w:rsidRPr="006710EF" w:rsidRDefault="00D567C1" w:rsidP="006710EF">
      <w:pPr>
        <w:pStyle w:val="Heading3"/>
        <w:rPr>
          <w:rFonts w:asciiTheme="majorBidi" w:hAnsiTheme="majorBidi"/>
        </w:rPr>
      </w:pPr>
      <w:bookmarkStart w:id="9" w:name="_Toc223032165"/>
      <w:r w:rsidRPr="006710EF">
        <w:rPr>
          <w:rFonts w:asciiTheme="majorBidi" w:hAnsiTheme="majorBidi"/>
        </w:rPr>
        <w:t>4</w:t>
      </w:r>
      <w:r w:rsidR="00013130" w:rsidRPr="006710EF">
        <w:rPr>
          <w:rFonts w:asciiTheme="majorBidi" w:hAnsiTheme="majorBidi"/>
        </w:rPr>
        <w:t>.4 Assumptions and Constraints</w:t>
      </w:r>
      <w:bookmarkEnd w:id="9"/>
    </w:p>
    <w:p w14:paraId="0CA4EA8E" w14:textId="4C72B5F2"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IPOS system consists of multiple subsystems developed independently by separate teams.</w:t>
      </w:r>
    </w:p>
    <w:p w14:paraId="4D0E553F" w14:textId="6C798309"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Subsystems interact only through explicitly defined interfaces.</w:t>
      </w:r>
    </w:p>
    <w:p w14:paraId="750B9154" w14:textId="229F1C53"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system operates without additional security or data-protection mechanisms.</w:t>
      </w:r>
    </w:p>
    <w:p w14:paraId="1A64C1FE" w14:textId="0FDB8F0D"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system does not handle product returns or refunds.</w:t>
      </w:r>
    </w:p>
    <w:p w14:paraId="46C06455" w14:textId="49F763D0" w:rsidR="00D567C1"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lastRenderedPageBreak/>
        <w:t>Network communication between subsystems is assumed to be available and reliable.</w:t>
      </w:r>
    </w:p>
    <w:p w14:paraId="7D58A63E" w14:textId="77777777" w:rsidR="0064425A" w:rsidRPr="006710EF" w:rsidRDefault="0064425A" w:rsidP="0064425A">
      <w:pPr>
        <w:pStyle w:val="NormalWeb"/>
        <w:ind w:left="720"/>
        <w:rPr>
          <w:rFonts w:asciiTheme="majorBidi" w:hAnsiTheme="majorBidi" w:cstheme="majorBidi"/>
        </w:rPr>
      </w:pPr>
    </w:p>
    <w:p w14:paraId="7BE86985" w14:textId="1191F6A1" w:rsidR="004E7E89" w:rsidRDefault="00D567C1" w:rsidP="006710EF">
      <w:pPr>
        <w:pStyle w:val="Heading3"/>
        <w:rPr>
          <w:rFonts w:asciiTheme="majorBidi" w:hAnsiTheme="majorBidi"/>
        </w:rPr>
      </w:pPr>
      <w:bookmarkStart w:id="10" w:name="_Toc223032166"/>
      <w:r w:rsidRPr="006710EF">
        <w:rPr>
          <w:rFonts w:asciiTheme="majorBidi" w:hAnsiTheme="majorBidi"/>
        </w:rPr>
        <w:t>4</w:t>
      </w:r>
      <w:r w:rsidR="004E7E89" w:rsidRPr="006710EF">
        <w:rPr>
          <w:rFonts w:asciiTheme="majorBidi" w:hAnsiTheme="majorBidi"/>
        </w:rPr>
        <w:t>.5 Use Case Diagram</w:t>
      </w:r>
      <w:bookmarkEnd w:id="10"/>
    </w:p>
    <w:p w14:paraId="3F40A9D3" w14:textId="77777777" w:rsidR="0064425A" w:rsidRPr="0064425A" w:rsidRDefault="0064425A" w:rsidP="0064425A"/>
    <w:p w14:paraId="677D0F13" w14:textId="1ECF567A" w:rsidR="00013130" w:rsidRPr="006710EF" w:rsidRDefault="004E7E89" w:rsidP="006710EF">
      <w:pPr>
        <w:pStyle w:val="NormalWeb"/>
        <w:ind w:firstLine="720"/>
        <w:rPr>
          <w:rFonts w:asciiTheme="majorBidi" w:hAnsiTheme="majorBidi" w:cstheme="majorBidi"/>
        </w:rPr>
      </w:pPr>
      <w:r w:rsidRPr="006710EF">
        <w:rPr>
          <w:rFonts w:asciiTheme="majorBidi" w:hAnsiTheme="majorBidi" w:cstheme="majorBidi"/>
        </w:rPr>
        <w:t xml:space="preserve">This section presents the </w:t>
      </w:r>
      <w:r w:rsidRPr="006710EF">
        <w:rPr>
          <w:rStyle w:val="Strong"/>
          <w:rFonts w:asciiTheme="majorBidi" w:eastAsiaTheme="majorEastAsia" w:hAnsiTheme="majorBidi" w:cstheme="majorBidi"/>
        </w:rPr>
        <w:t>UML use case diagram for the IPOS-PU (Online Platform) subsystem</w:t>
      </w:r>
      <w:r w:rsidRPr="006710EF">
        <w:rPr>
          <w:rFonts w:asciiTheme="majorBidi" w:hAnsiTheme="majorBidi" w:cstheme="majorBidi"/>
        </w:rPr>
        <w:t>. The internal implementation of IPOS-PU and the behaviour of other subsystems are outside the scope of this model.</w:t>
      </w:r>
    </w:p>
    <w:p w14:paraId="0EAC3FC8" w14:textId="1E44A761" w:rsidR="004E7E89" w:rsidRPr="006710EF" w:rsidRDefault="004E7291" w:rsidP="00013130">
      <w:pPr>
        <w:pStyle w:val="NormalWeb"/>
        <w:rPr>
          <w:rFonts w:asciiTheme="majorBidi" w:hAnsiTheme="majorBidi" w:cstheme="majorBidi"/>
        </w:rPr>
      </w:pPr>
      <w:r>
        <w:rPr>
          <w:rFonts w:asciiTheme="majorBidi" w:hAnsiTheme="majorBidi" w:cstheme="majorBidi"/>
          <w:noProof/>
          <w14:ligatures w14:val="standardContextual"/>
        </w:rPr>
        <w:drawing>
          <wp:inline distT="0" distB="0" distL="0" distR="0" wp14:anchorId="4AD5F221" wp14:editId="6323BBD5">
            <wp:extent cx="5731510" cy="2993390"/>
            <wp:effectExtent l="0" t="0" r="0" b="3810"/>
            <wp:docPr id="59474539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45390" name="Picture 1" descr="A diagram of a dia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93390"/>
                    </a:xfrm>
                    <a:prstGeom prst="rect">
                      <a:avLst/>
                    </a:prstGeom>
                  </pic:spPr>
                </pic:pic>
              </a:graphicData>
            </a:graphic>
          </wp:inline>
        </w:drawing>
      </w:r>
    </w:p>
    <w:p w14:paraId="5E90B569" w14:textId="77777777" w:rsidR="0064425A" w:rsidRDefault="0064425A" w:rsidP="0064425A">
      <w:pPr>
        <w:pStyle w:val="NormalWeb"/>
      </w:pPr>
      <w:r>
        <w:t>The diagram is structured into five main packages:</w:t>
      </w:r>
    </w:p>
    <w:p w14:paraId="708C593B" w14:textId="77777777" w:rsidR="0064425A" w:rsidRDefault="0064425A" w:rsidP="0064425A">
      <w:pPr>
        <w:pStyle w:val="NormalWeb"/>
        <w:numPr>
          <w:ilvl w:val="0"/>
          <w:numId w:val="41"/>
        </w:numPr>
      </w:pPr>
      <w:r>
        <w:rPr>
          <w:rStyle w:val="Strong"/>
          <w:rFonts w:eastAsiaTheme="majorEastAsia"/>
        </w:rPr>
        <w:t>IPOS-PU-MEMBERS</w:t>
      </w:r>
      <w:r>
        <w:t>: Contains all membership-related functionality, including registration (commercial and non-commercial), email validation, login, and password management. This package represents user account management processes.</w:t>
      </w:r>
    </w:p>
    <w:p w14:paraId="53480F57" w14:textId="77777777" w:rsidR="0064425A" w:rsidRDefault="0064425A" w:rsidP="0064425A">
      <w:pPr>
        <w:pStyle w:val="NormalWeb"/>
        <w:numPr>
          <w:ilvl w:val="0"/>
          <w:numId w:val="41"/>
        </w:numPr>
      </w:pPr>
      <w:r>
        <w:rPr>
          <w:rStyle w:val="Strong"/>
          <w:rFonts w:eastAsiaTheme="majorEastAsia"/>
        </w:rPr>
        <w:t>IPOS-PU-SALES</w:t>
      </w:r>
      <w:r>
        <w:t>: Contains core e-commerce functionality such as browsing the catalogue, viewing products, managing the shopping cart, confirming orders, applying discounts, updating inventory, and tracking order status. This represents the primary business functionality of the online platform.</w:t>
      </w:r>
    </w:p>
    <w:p w14:paraId="0E814D75" w14:textId="77777777" w:rsidR="0064425A" w:rsidRDefault="0064425A" w:rsidP="0064425A">
      <w:pPr>
        <w:pStyle w:val="NormalWeb"/>
        <w:numPr>
          <w:ilvl w:val="0"/>
          <w:numId w:val="41"/>
        </w:numPr>
      </w:pPr>
      <w:r>
        <w:rPr>
          <w:rStyle w:val="Strong"/>
          <w:rFonts w:eastAsiaTheme="majorEastAsia"/>
        </w:rPr>
        <w:t>IPOS-PU-PRM (Promotions)</w:t>
      </w:r>
      <w:r>
        <w:t>: Contains promotion and campaign-related functionality, including viewing active promotions, counting clicks and purchases, and creating or cancelling campaigns. This package represents marketing and campaign tracking features.</w:t>
      </w:r>
    </w:p>
    <w:p w14:paraId="1185349C" w14:textId="77777777" w:rsidR="0064425A" w:rsidRDefault="0064425A" w:rsidP="0064425A">
      <w:pPr>
        <w:pStyle w:val="NormalWeb"/>
        <w:numPr>
          <w:ilvl w:val="0"/>
          <w:numId w:val="41"/>
        </w:numPr>
      </w:pPr>
      <w:r>
        <w:rPr>
          <w:rStyle w:val="Strong"/>
          <w:rFonts w:eastAsiaTheme="majorEastAsia"/>
        </w:rPr>
        <w:t>IPOS-PU-RPT (Reports)</w:t>
      </w:r>
      <w:r>
        <w:t>: Contains administrative reporting functionality such as generating sales reports, campaign analysis reports, and exporting reports. This represents business intelligence and monitoring features for administrators.</w:t>
      </w:r>
    </w:p>
    <w:p w14:paraId="3E3FF381" w14:textId="77777777" w:rsidR="0064425A" w:rsidRDefault="0064425A" w:rsidP="0064425A">
      <w:pPr>
        <w:pStyle w:val="NormalWeb"/>
        <w:numPr>
          <w:ilvl w:val="0"/>
          <w:numId w:val="41"/>
        </w:numPr>
      </w:pPr>
      <w:r>
        <w:rPr>
          <w:rStyle w:val="Strong"/>
          <w:rFonts w:eastAsiaTheme="majorEastAsia"/>
        </w:rPr>
        <w:t>IPOS-PU-COMMS (Communications)</w:t>
      </w:r>
      <w:r>
        <w:t>: Contains communication-related processes such as processing payments and sending emails. This package handles interaction with external services like the Payment Processor and SMTP server.</w:t>
      </w:r>
    </w:p>
    <w:p w14:paraId="39A746ED" w14:textId="77777777" w:rsidR="0064425A" w:rsidRDefault="0064425A" w:rsidP="0064425A">
      <w:pPr>
        <w:pStyle w:val="NormalWeb"/>
      </w:pPr>
      <w:r>
        <w:lastRenderedPageBreak/>
        <w:t>The external actors interacting with the system are:</w:t>
      </w:r>
    </w:p>
    <w:p w14:paraId="6158CC76" w14:textId="50E5371F" w:rsidR="0064425A" w:rsidRDefault="0064425A" w:rsidP="0064425A">
      <w:pPr>
        <w:pStyle w:val="NormalWeb"/>
        <w:numPr>
          <w:ilvl w:val="0"/>
          <w:numId w:val="42"/>
        </w:numPr>
      </w:pPr>
      <w:r>
        <w:rPr>
          <w:rStyle w:val="Strong"/>
          <w:rFonts w:eastAsiaTheme="majorEastAsia"/>
        </w:rPr>
        <w:t>Applicant</w:t>
      </w:r>
      <w:r>
        <w:t>: registers for membership.</w:t>
      </w:r>
    </w:p>
    <w:p w14:paraId="26A8A6F5" w14:textId="26703101" w:rsidR="0064425A" w:rsidRDefault="0064425A" w:rsidP="0064425A">
      <w:pPr>
        <w:pStyle w:val="NormalWeb"/>
        <w:numPr>
          <w:ilvl w:val="0"/>
          <w:numId w:val="42"/>
        </w:numPr>
      </w:pPr>
      <w:r>
        <w:rPr>
          <w:rStyle w:val="Strong"/>
          <w:rFonts w:eastAsiaTheme="majorEastAsia"/>
        </w:rPr>
        <w:t>Customer</w:t>
      </w:r>
      <w:r>
        <w:t>: browses products, places orders, and tracks purchases.</w:t>
      </w:r>
    </w:p>
    <w:p w14:paraId="2F19C18C" w14:textId="504A7C29" w:rsidR="0064425A" w:rsidRDefault="0064425A" w:rsidP="0064425A">
      <w:pPr>
        <w:pStyle w:val="NormalWeb"/>
        <w:numPr>
          <w:ilvl w:val="0"/>
          <w:numId w:val="42"/>
        </w:numPr>
      </w:pPr>
      <w:r>
        <w:rPr>
          <w:rStyle w:val="Strong"/>
          <w:rFonts w:eastAsiaTheme="majorEastAsia"/>
        </w:rPr>
        <w:t>Admin</w:t>
      </w:r>
      <w:r>
        <w:t>: manages promotions and generates reports.</w:t>
      </w:r>
    </w:p>
    <w:p w14:paraId="0A22E8B6" w14:textId="1F6C24C7" w:rsidR="0064425A" w:rsidRDefault="0064425A" w:rsidP="0064425A">
      <w:pPr>
        <w:pStyle w:val="NormalWeb"/>
        <w:numPr>
          <w:ilvl w:val="0"/>
          <w:numId w:val="42"/>
        </w:numPr>
      </w:pPr>
      <w:r>
        <w:rPr>
          <w:rStyle w:val="Strong"/>
          <w:rFonts w:eastAsiaTheme="majorEastAsia"/>
        </w:rPr>
        <w:t>IPOS-SA (Server Application)</w:t>
      </w:r>
      <w:r>
        <w:t>: handles commercial validation and backend coordination.</w:t>
      </w:r>
    </w:p>
    <w:p w14:paraId="78464137" w14:textId="654D03FD" w:rsidR="0064425A" w:rsidRDefault="0064425A" w:rsidP="0064425A">
      <w:pPr>
        <w:pStyle w:val="NormalWeb"/>
        <w:numPr>
          <w:ilvl w:val="0"/>
          <w:numId w:val="42"/>
        </w:numPr>
      </w:pPr>
      <w:r>
        <w:rPr>
          <w:rStyle w:val="Strong"/>
          <w:rFonts w:eastAsiaTheme="majorEastAsia"/>
        </w:rPr>
        <w:t>IPOS-CA (Client Application)</w:t>
      </w:r>
      <w:r>
        <w:t>: interacts for inventory and order updates.</w:t>
      </w:r>
    </w:p>
    <w:p w14:paraId="3A40D68A" w14:textId="633464C8" w:rsidR="0064425A" w:rsidRDefault="0064425A" w:rsidP="0064425A">
      <w:pPr>
        <w:pStyle w:val="NormalWeb"/>
        <w:numPr>
          <w:ilvl w:val="0"/>
          <w:numId w:val="42"/>
        </w:numPr>
      </w:pPr>
      <w:r>
        <w:rPr>
          <w:rStyle w:val="Strong"/>
          <w:rFonts w:eastAsiaTheme="majorEastAsia"/>
        </w:rPr>
        <w:t>Payment Processor</w:t>
      </w:r>
      <w:r>
        <w:t>: processes online payments.</w:t>
      </w:r>
    </w:p>
    <w:p w14:paraId="0CC5C1DA" w14:textId="27510040" w:rsidR="00C54933" w:rsidRPr="0064425A" w:rsidRDefault="0064425A" w:rsidP="0064425A">
      <w:pPr>
        <w:pStyle w:val="NormalWeb"/>
        <w:numPr>
          <w:ilvl w:val="0"/>
          <w:numId w:val="42"/>
        </w:numPr>
      </w:pPr>
      <w:r>
        <w:rPr>
          <w:rStyle w:val="Strong"/>
          <w:rFonts w:eastAsiaTheme="majorEastAsia"/>
        </w:rPr>
        <w:t>SMTP</w:t>
      </w:r>
      <w:r>
        <w:t>: sends system-generated emails.</w:t>
      </w:r>
    </w:p>
    <w:p w14:paraId="3D9938AC" w14:textId="77777777" w:rsidR="00C54933" w:rsidRDefault="00C54933" w:rsidP="006710EF">
      <w:pPr>
        <w:pStyle w:val="Heading3"/>
        <w:rPr>
          <w:rFonts w:asciiTheme="majorBidi" w:hAnsiTheme="majorBidi"/>
        </w:rPr>
      </w:pPr>
    </w:p>
    <w:p w14:paraId="16B37522" w14:textId="00C28140" w:rsidR="00013130" w:rsidRDefault="00D567C1" w:rsidP="006710EF">
      <w:pPr>
        <w:pStyle w:val="Heading3"/>
        <w:rPr>
          <w:rFonts w:asciiTheme="majorBidi" w:hAnsiTheme="majorBidi"/>
        </w:rPr>
      </w:pPr>
      <w:bookmarkStart w:id="11" w:name="_Toc223032167"/>
      <w:r w:rsidRPr="006710EF">
        <w:rPr>
          <w:rFonts w:asciiTheme="majorBidi" w:hAnsiTheme="majorBidi"/>
        </w:rPr>
        <w:t>4.</w:t>
      </w:r>
      <w:r w:rsidR="006710EF" w:rsidRPr="006710EF">
        <w:rPr>
          <w:rFonts w:asciiTheme="majorBidi" w:hAnsiTheme="majorBidi"/>
        </w:rPr>
        <w:t>6</w:t>
      </w:r>
      <w:r w:rsidRPr="006710EF">
        <w:rPr>
          <w:rFonts w:asciiTheme="majorBidi" w:hAnsiTheme="majorBidi"/>
        </w:rPr>
        <w:t xml:space="preserve"> Use Case </w:t>
      </w:r>
      <w:r w:rsidR="00ED565F" w:rsidRPr="006710EF">
        <w:rPr>
          <w:rFonts w:asciiTheme="majorBidi" w:hAnsiTheme="majorBidi"/>
        </w:rPr>
        <w:t>Specifications</w:t>
      </w:r>
      <w:bookmarkEnd w:id="11"/>
    </w:p>
    <w:p w14:paraId="103C8C7C" w14:textId="77777777" w:rsidR="0064425A" w:rsidRPr="0064425A" w:rsidRDefault="0064425A" w:rsidP="0064425A"/>
    <w:p w14:paraId="14E5E89C" w14:textId="02DA25EC" w:rsidR="00D77DB5" w:rsidRPr="00E4685D" w:rsidRDefault="00D567C1" w:rsidP="0064425A">
      <w:pPr>
        <w:pStyle w:val="NormalWeb"/>
        <w:rPr>
          <w:rFonts w:asciiTheme="majorBidi" w:hAnsiTheme="majorBidi" w:cstheme="majorBidi"/>
        </w:rPr>
      </w:pPr>
      <w:r w:rsidRPr="0EE7B441">
        <w:rPr>
          <w:rFonts w:asciiTheme="majorBidi" w:hAnsiTheme="majorBidi" w:cstheme="majorBidi"/>
        </w:rPr>
        <w:t xml:space="preserve">A set of </w:t>
      </w:r>
      <w:r w:rsidRPr="0EE7B441">
        <w:rPr>
          <w:rFonts w:asciiTheme="majorBidi" w:hAnsiTheme="majorBidi" w:cstheme="majorBidi"/>
          <w:b/>
          <w:bCs/>
        </w:rPr>
        <w:t>simplified Use Case Specifications</w:t>
      </w:r>
      <w:r w:rsidRPr="0EE7B441">
        <w:rPr>
          <w:rFonts w:asciiTheme="majorBidi" w:hAnsiTheme="majorBidi" w:cstheme="majorBidi"/>
        </w:rPr>
        <w:t>:</w:t>
      </w:r>
    </w:p>
    <w:tbl>
      <w:tblPr>
        <w:tblStyle w:val="TableGrid"/>
        <w:tblW w:w="0" w:type="auto"/>
        <w:tblLook w:val="04A0" w:firstRow="1" w:lastRow="0" w:firstColumn="1" w:lastColumn="0" w:noHBand="0" w:noVBand="1"/>
      </w:tblPr>
      <w:tblGrid>
        <w:gridCol w:w="4461"/>
        <w:gridCol w:w="4555"/>
      </w:tblGrid>
      <w:tr w:rsidR="00D77DB5" w:rsidRPr="00E4685D" w14:paraId="00D0429D" w14:textId="77777777" w:rsidTr="00FF304E">
        <w:tc>
          <w:tcPr>
            <w:tcW w:w="4675" w:type="dxa"/>
          </w:tcPr>
          <w:p w14:paraId="53196F6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UC-MEM-01</w:t>
            </w:r>
          </w:p>
        </w:tc>
        <w:tc>
          <w:tcPr>
            <w:tcW w:w="4675" w:type="dxa"/>
          </w:tcPr>
          <w:p w14:paraId="11D3AE3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ApplyForMembership</w:t>
            </w:r>
            <w:proofErr w:type="spellEnd"/>
          </w:p>
        </w:tc>
      </w:tr>
      <w:tr w:rsidR="00D77DB5" w:rsidRPr="00E4685D" w14:paraId="61FF629A" w14:textId="77777777" w:rsidTr="00FF304E">
        <w:tc>
          <w:tcPr>
            <w:tcW w:w="9350" w:type="dxa"/>
            <w:gridSpan w:val="2"/>
          </w:tcPr>
          <w:p w14:paraId="50983C74"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B54098D"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applicant to register for a membership on the IPOS-PU Platform by submitting required registration details</w:t>
            </w:r>
          </w:p>
        </w:tc>
      </w:tr>
      <w:tr w:rsidR="00D77DB5" w:rsidRPr="00E4685D" w14:paraId="27D26964" w14:textId="77777777" w:rsidTr="00FF304E">
        <w:tc>
          <w:tcPr>
            <w:tcW w:w="9350" w:type="dxa"/>
            <w:gridSpan w:val="2"/>
          </w:tcPr>
          <w:p w14:paraId="1D769BD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A465908"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w:t>
            </w:r>
          </w:p>
        </w:tc>
      </w:tr>
      <w:tr w:rsidR="00D77DB5" w:rsidRPr="00E4685D" w14:paraId="4E7B5103" w14:textId="77777777" w:rsidTr="00FF304E">
        <w:tc>
          <w:tcPr>
            <w:tcW w:w="9350" w:type="dxa"/>
            <w:gridSpan w:val="2"/>
          </w:tcPr>
          <w:p w14:paraId="4E21E0D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04BC7FB1"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691B093B" w14:textId="77777777" w:rsidTr="00FF304E">
        <w:tc>
          <w:tcPr>
            <w:tcW w:w="9350" w:type="dxa"/>
            <w:gridSpan w:val="2"/>
          </w:tcPr>
          <w:p w14:paraId="6BDFC444"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02795F4A"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 is not already registered.</w:t>
            </w:r>
          </w:p>
          <w:p w14:paraId="054953A8"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IPOS-PU system is operational </w:t>
            </w:r>
          </w:p>
        </w:tc>
      </w:tr>
      <w:tr w:rsidR="00D77DB5" w:rsidRPr="00E4685D" w14:paraId="605C39B8" w14:textId="77777777" w:rsidTr="00FF304E">
        <w:tc>
          <w:tcPr>
            <w:tcW w:w="9350" w:type="dxa"/>
            <w:gridSpan w:val="2"/>
          </w:tcPr>
          <w:p w14:paraId="4D3E0BEC"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5FD55735" w14:textId="77777777" w:rsidTr="00FF304E">
        <w:tc>
          <w:tcPr>
            <w:tcW w:w="9350" w:type="dxa"/>
            <w:gridSpan w:val="2"/>
          </w:tcPr>
          <w:p w14:paraId="4D1F31A4"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0C04CB3" w14:textId="77777777" w:rsidR="00D77DB5" w:rsidRPr="00E4685D" w:rsidRDefault="00D77DB5" w:rsidP="00D77DB5">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ApplyForCommercialMembership</w:t>
            </w:r>
            <w:proofErr w:type="spellEnd"/>
          </w:p>
          <w:p w14:paraId="2C4B4CFD" w14:textId="77777777" w:rsidR="00D77DB5" w:rsidRPr="00E4685D" w:rsidRDefault="00D77DB5" w:rsidP="00D77DB5">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ApplyForNonCommercialMembership</w:t>
            </w:r>
            <w:proofErr w:type="spellEnd"/>
          </w:p>
        </w:tc>
      </w:tr>
      <w:tr w:rsidR="00D77DB5" w:rsidRPr="00E4685D" w14:paraId="5B6A633C" w14:textId="77777777" w:rsidTr="00FF304E">
        <w:tc>
          <w:tcPr>
            <w:tcW w:w="9350" w:type="dxa"/>
            <w:gridSpan w:val="2"/>
          </w:tcPr>
          <w:p w14:paraId="167F692B"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30F25317"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20246EC" w14:textId="77777777" w:rsidTr="00FF304E">
        <w:tc>
          <w:tcPr>
            <w:tcW w:w="9350" w:type="dxa"/>
            <w:gridSpan w:val="2"/>
          </w:tcPr>
          <w:p w14:paraId="1B6DD263"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F2CCE6B" w14:textId="77777777" w:rsidR="00D77DB5" w:rsidRPr="00E4685D" w:rsidRDefault="00D77DB5" w:rsidP="00D77DB5">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 xml:space="preserve">A new membership record is created </w:t>
            </w:r>
          </w:p>
          <w:p w14:paraId="54F7D063" w14:textId="77777777" w:rsidR="00D77DB5" w:rsidRPr="00E4685D" w:rsidRDefault="00D77DB5" w:rsidP="00D77DB5">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Confirmation email is sent to applicant</w:t>
            </w:r>
          </w:p>
        </w:tc>
      </w:tr>
      <w:tr w:rsidR="00D77DB5" w:rsidRPr="00E4685D" w14:paraId="124633EF" w14:textId="77777777" w:rsidTr="00FF304E">
        <w:tc>
          <w:tcPr>
            <w:tcW w:w="9350" w:type="dxa"/>
            <w:gridSpan w:val="2"/>
          </w:tcPr>
          <w:p w14:paraId="6C67A738"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5F87073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Email validation is rejected </w:t>
            </w:r>
          </w:p>
          <w:p w14:paraId="5A2D2DE3"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Required fields are missing</w:t>
            </w:r>
          </w:p>
        </w:tc>
      </w:tr>
    </w:tbl>
    <w:p w14:paraId="2A4322D4" w14:textId="77777777" w:rsidR="00D77DB5" w:rsidRPr="00E4685D" w:rsidRDefault="00D77DB5" w:rsidP="00D77DB5">
      <w:pPr>
        <w:rPr>
          <w:rFonts w:asciiTheme="majorBidi" w:hAnsiTheme="majorBidi" w:cstheme="majorBidi"/>
        </w:rPr>
      </w:pPr>
    </w:p>
    <w:p w14:paraId="3667031E"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398"/>
        <w:gridCol w:w="4618"/>
      </w:tblGrid>
      <w:tr w:rsidR="00D77DB5" w:rsidRPr="00E4685D" w14:paraId="5AD62F9D" w14:textId="77777777" w:rsidTr="00FF304E">
        <w:tc>
          <w:tcPr>
            <w:tcW w:w="4675" w:type="dxa"/>
          </w:tcPr>
          <w:p w14:paraId="28EF541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UC-MEM-02</w:t>
            </w:r>
          </w:p>
        </w:tc>
        <w:tc>
          <w:tcPr>
            <w:tcW w:w="4675" w:type="dxa"/>
          </w:tcPr>
          <w:p w14:paraId="0079C70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ApplyForCommercialMembership</w:t>
            </w:r>
            <w:proofErr w:type="spellEnd"/>
          </w:p>
        </w:tc>
      </w:tr>
      <w:tr w:rsidR="00D77DB5" w:rsidRPr="00E4685D" w14:paraId="2EDC8EB7" w14:textId="77777777" w:rsidTr="00FF304E">
        <w:tc>
          <w:tcPr>
            <w:tcW w:w="9350" w:type="dxa"/>
            <w:gridSpan w:val="2"/>
          </w:tcPr>
          <w:p w14:paraId="65ED7778"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620D2F4D" w14:textId="77777777" w:rsidR="00D77DB5" w:rsidRPr="00E4685D" w:rsidRDefault="00D77DB5" w:rsidP="00FF304E">
            <w:pPr>
              <w:rPr>
                <w:rFonts w:asciiTheme="majorBidi" w:hAnsiTheme="majorBidi" w:cstheme="majorBidi"/>
              </w:rPr>
            </w:pPr>
            <w:r w:rsidRPr="00E4685D">
              <w:rPr>
                <w:rFonts w:asciiTheme="majorBidi" w:hAnsiTheme="majorBidi" w:cstheme="majorBidi"/>
              </w:rPr>
              <w:lastRenderedPageBreak/>
              <w:t>Allows an applicant to apply for a commercial membership account requiring additional business validation</w:t>
            </w:r>
          </w:p>
        </w:tc>
      </w:tr>
      <w:tr w:rsidR="00D77DB5" w:rsidRPr="00E4685D" w14:paraId="46D5FE58" w14:textId="77777777" w:rsidTr="00FF304E">
        <w:tc>
          <w:tcPr>
            <w:tcW w:w="9350" w:type="dxa"/>
            <w:gridSpan w:val="2"/>
          </w:tcPr>
          <w:p w14:paraId="5E5BD1FA"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lastRenderedPageBreak/>
              <w:t>Primary actors:</w:t>
            </w:r>
            <w:r w:rsidRPr="00E4685D">
              <w:rPr>
                <w:rFonts w:asciiTheme="majorBidi" w:hAnsiTheme="majorBidi" w:cstheme="majorBidi"/>
              </w:rPr>
              <w:t xml:space="preserve"> </w:t>
            </w:r>
          </w:p>
          <w:p w14:paraId="03935950"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w:t>
            </w:r>
          </w:p>
        </w:tc>
      </w:tr>
      <w:tr w:rsidR="00D77DB5" w:rsidRPr="00E4685D" w14:paraId="38CF13D5" w14:textId="77777777" w:rsidTr="00FF304E">
        <w:tc>
          <w:tcPr>
            <w:tcW w:w="9350" w:type="dxa"/>
            <w:gridSpan w:val="2"/>
          </w:tcPr>
          <w:p w14:paraId="1A8B5D3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F8412B8"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2C23A3E5" w14:textId="77777777" w:rsidTr="00FF304E">
        <w:tc>
          <w:tcPr>
            <w:tcW w:w="9350" w:type="dxa"/>
            <w:gridSpan w:val="2"/>
          </w:tcPr>
          <w:p w14:paraId="7B3896E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450356B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Applicant selects commercial membership type.</w:t>
            </w:r>
          </w:p>
        </w:tc>
      </w:tr>
      <w:tr w:rsidR="00D77DB5" w:rsidRPr="00E4685D" w14:paraId="0F7483A0" w14:textId="77777777" w:rsidTr="00FF304E">
        <w:tc>
          <w:tcPr>
            <w:tcW w:w="9350" w:type="dxa"/>
            <w:gridSpan w:val="2"/>
          </w:tcPr>
          <w:p w14:paraId="6E535F1B"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F9E29BB" w14:textId="77777777" w:rsidTr="00FF304E">
        <w:tc>
          <w:tcPr>
            <w:tcW w:w="9350" w:type="dxa"/>
            <w:gridSpan w:val="2"/>
          </w:tcPr>
          <w:p w14:paraId="03EA4B80"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E5F0DB8"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70A9AF8" w14:textId="77777777" w:rsidTr="00FF304E">
        <w:tc>
          <w:tcPr>
            <w:tcW w:w="9350" w:type="dxa"/>
            <w:gridSpan w:val="2"/>
          </w:tcPr>
          <w:p w14:paraId="61B3B543"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463DAC5F" w14:textId="77777777" w:rsidR="00D77DB5" w:rsidRPr="00E4685D" w:rsidRDefault="00D77DB5" w:rsidP="00D77DB5">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SubmitCommercialMembershipForValidation</w:t>
            </w:r>
            <w:proofErr w:type="spellEnd"/>
          </w:p>
        </w:tc>
      </w:tr>
      <w:tr w:rsidR="00D77DB5" w:rsidRPr="00E4685D" w14:paraId="4F2E6EAD" w14:textId="77777777" w:rsidTr="00FF304E">
        <w:tc>
          <w:tcPr>
            <w:tcW w:w="9350" w:type="dxa"/>
            <w:gridSpan w:val="2"/>
          </w:tcPr>
          <w:p w14:paraId="7CE7E97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7F578F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Commercial membership application submitted to IPOS-SA for processing.</w:t>
            </w:r>
          </w:p>
        </w:tc>
      </w:tr>
      <w:tr w:rsidR="00D77DB5" w:rsidRPr="00E4685D" w14:paraId="4002A2F2" w14:textId="77777777" w:rsidTr="00FF304E">
        <w:tc>
          <w:tcPr>
            <w:tcW w:w="9350" w:type="dxa"/>
            <w:gridSpan w:val="2"/>
          </w:tcPr>
          <w:p w14:paraId="4358BF9C"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3EBB9891"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Cancel</w:t>
            </w:r>
          </w:p>
          <w:p w14:paraId="3DD8C4CC"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Error sending application to IPOS-SA server</w:t>
            </w:r>
          </w:p>
        </w:tc>
      </w:tr>
    </w:tbl>
    <w:p w14:paraId="4031F9C7" w14:textId="77777777" w:rsidR="00D77DB5" w:rsidRPr="00E4685D" w:rsidRDefault="00D77DB5" w:rsidP="00D77DB5">
      <w:pPr>
        <w:rPr>
          <w:rFonts w:asciiTheme="majorBidi" w:hAnsiTheme="majorBidi" w:cstheme="majorBidi"/>
        </w:rPr>
      </w:pPr>
    </w:p>
    <w:p w14:paraId="68D876BF"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394"/>
        <w:gridCol w:w="4622"/>
      </w:tblGrid>
      <w:tr w:rsidR="00D77DB5" w:rsidRPr="00E4685D" w14:paraId="5F2F5323" w14:textId="77777777" w:rsidTr="00FF304E">
        <w:tc>
          <w:tcPr>
            <w:tcW w:w="4675" w:type="dxa"/>
          </w:tcPr>
          <w:p w14:paraId="53507F2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UC-MEM-03</w:t>
            </w:r>
          </w:p>
        </w:tc>
        <w:tc>
          <w:tcPr>
            <w:tcW w:w="4675" w:type="dxa"/>
          </w:tcPr>
          <w:p w14:paraId="522B38D0"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Use case:</w:t>
            </w:r>
            <w:r w:rsidRPr="00E4685D">
              <w:rPr>
                <w:rFonts w:asciiTheme="majorBidi" w:hAnsiTheme="majorBidi" w:cstheme="majorBidi"/>
              </w:rPr>
              <w:t xml:space="preserve"> </w:t>
            </w:r>
            <w:proofErr w:type="spellStart"/>
            <w:r w:rsidRPr="00E4685D">
              <w:rPr>
                <w:rFonts w:asciiTheme="majorBidi" w:hAnsiTheme="majorBidi" w:cstheme="majorBidi"/>
              </w:rPr>
              <w:t>ApplyForNonCommercialMembership</w:t>
            </w:r>
            <w:proofErr w:type="spellEnd"/>
          </w:p>
        </w:tc>
      </w:tr>
      <w:tr w:rsidR="00D77DB5" w:rsidRPr="00E4685D" w14:paraId="3F209AD5" w14:textId="77777777" w:rsidTr="00FF304E">
        <w:tc>
          <w:tcPr>
            <w:tcW w:w="9350" w:type="dxa"/>
            <w:gridSpan w:val="2"/>
          </w:tcPr>
          <w:p w14:paraId="35953BCF"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392442BA"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applicant to apply for a non-commercial membership account.</w:t>
            </w:r>
          </w:p>
        </w:tc>
      </w:tr>
      <w:tr w:rsidR="00D77DB5" w:rsidRPr="00E4685D" w14:paraId="2FBF0225" w14:textId="77777777" w:rsidTr="00FF304E">
        <w:tc>
          <w:tcPr>
            <w:tcW w:w="9350" w:type="dxa"/>
            <w:gridSpan w:val="2"/>
          </w:tcPr>
          <w:p w14:paraId="60E0BF3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2915432E"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w:t>
            </w:r>
          </w:p>
        </w:tc>
      </w:tr>
      <w:tr w:rsidR="00D77DB5" w:rsidRPr="00E4685D" w14:paraId="16C0AAD7" w14:textId="77777777" w:rsidTr="00FF304E">
        <w:tc>
          <w:tcPr>
            <w:tcW w:w="9350" w:type="dxa"/>
            <w:gridSpan w:val="2"/>
          </w:tcPr>
          <w:p w14:paraId="4DC2156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9BB6FE7"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1F414B17" w14:textId="77777777" w:rsidTr="00FF304E">
        <w:tc>
          <w:tcPr>
            <w:tcW w:w="9350" w:type="dxa"/>
            <w:gridSpan w:val="2"/>
          </w:tcPr>
          <w:p w14:paraId="7866BD3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876C3C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Applicant selects non-commercial membership type.</w:t>
            </w:r>
          </w:p>
        </w:tc>
      </w:tr>
      <w:tr w:rsidR="00D77DB5" w:rsidRPr="00E4685D" w14:paraId="08B5365B" w14:textId="77777777" w:rsidTr="00FF304E">
        <w:tc>
          <w:tcPr>
            <w:tcW w:w="9350" w:type="dxa"/>
            <w:gridSpan w:val="2"/>
          </w:tcPr>
          <w:p w14:paraId="26EA61C3"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19FD577" w14:textId="77777777" w:rsidTr="00FF304E">
        <w:tc>
          <w:tcPr>
            <w:tcW w:w="9350" w:type="dxa"/>
            <w:gridSpan w:val="2"/>
          </w:tcPr>
          <w:p w14:paraId="2AF3039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7DDC372"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1EB418AC" w14:textId="77777777" w:rsidTr="00FF304E">
        <w:tc>
          <w:tcPr>
            <w:tcW w:w="9350" w:type="dxa"/>
            <w:gridSpan w:val="2"/>
          </w:tcPr>
          <w:p w14:paraId="0BCD0309"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52FA2AB6" w14:textId="77777777" w:rsidR="00D77DB5" w:rsidRPr="00E4685D" w:rsidRDefault="00D77DB5" w:rsidP="00D77DB5">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ValidateEmail</w:t>
            </w:r>
            <w:proofErr w:type="spellEnd"/>
          </w:p>
          <w:p w14:paraId="62457C08" w14:textId="3355F6CF" w:rsidR="00D77DB5" w:rsidRPr="00E4685D" w:rsidRDefault="00D77DB5" w:rsidP="00D77DB5">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SendRegistrationConfirmation</w:t>
            </w:r>
            <w:proofErr w:type="spellEnd"/>
          </w:p>
        </w:tc>
      </w:tr>
      <w:tr w:rsidR="00D77DB5" w:rsidRPr="00E4685D" w14:paraId="00108444" w14:textId="77777777" w:rsidTr="00FF304E">
        <w:tc>
          <w:tcPr>
            <w:tcW w:w="9350" w:type="dxa"/>
            <w:gridSpan w:val="2"/>
          </w:tcPr>
          <w:p w14:paraId="7E23492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2ABB93F3"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Non-commercial membership account created.</w:t>
            </w:r>
          </w:p>
          <w:p w14:paraId="79279F20"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Confirmation email sent.</w:t>
            </w:r>
          </w:p>
        </w:tc>
      </w:tr>
      <w:tr w:rsidR="00D77DB5" w:rsidRPr="00E4685D" w14:paraId="1DC986CF" w14:textId="77777777" w:rsidTr="00FF304E">
        <w:tc>
          <w:tcPr>
            <w:tcW w:w="9350" w:type="dxa"/>
            <w:gridSpan w:val="2"/>
          </w:tcPr>
          <w:p w14:paraId="14AEDEE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3AAE2B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Email validation fails</w:t>
            </w:r>
          </w:p>
        </w:tc>
      </w:tr>
    </w:tbl>
    <w:p w14:paraId="6AB24F81" w14:textId="77777777" w:rsidR="00D77DB5" w:rsidRPr="00E4685D" w:rsidRDefault="00D77DB5" w:rsidP="00D77DB5">
      <w:pPr>
        <w:rPr>
          <w:rFonts w:asciiTheme="majorBidi" w:hAnsiTheme="majorBidi" w:cstheme="majorBidi"/>
        </w:rPr>
      </w:pPr>
    </w:p>
    <w:p w14:paraId="55A101C5"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360"/>
        <w:gridCol w:w="4656"/>
      </w:tblGrid>
      <w:tr w:rsidR="00D77DB5" w:rsidRPr="00E4685D" w14:paraId="2D985AE7" w14:textId="77777777" w:rsidTr="00FF304E">
        <w:tc>
          <w:tcPr>
            <w:tcW w:w="4675" w:type="dxa"/>
          </w:tcPr>
          <w:p w14:paraId="1CCDD0B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UC-MEM-04</w:t>
            </w:r>
          </w:p>
        </w:tc>
        <w:tc>
          <w:tcPr>
            <w:tcW w:w="4675" w:type="dxa"/>
          </w:tcPr>
          <w:p w14:paraId="1ECCB06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SubmitCommercialMembershipApplication</w:t>
            </w:r>
            <w:proofErr w:type="spellEnd"/>
          </w:p>
        </w:tc>
      </w:tr>
      <w:tr w:rsidR="00D77DB5" w:rsidRPr="00E4685D" w14:paraId="392094EF" w14:textId="77777777" w:rsidTr="00FF304E">
        <w:tc>
          <w:tcPr>
            <w:tcW w:w="9350" w:type="dxa"/>
            <w:gridSpan w:val="2"/>
          </w:tcPr>
          <w:p w14:paraId="48E41095"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05CF499" w14:textId="77777777" w:rsidR="00D77DB5" w:rsidRPr="00E4685D" w:rsidRDefault="00D77DB5" w:rsidP="00FF304E">
            <w:pPr>
              <w:rPr>
                <w:rFonts w:asciiTheme="majorBidi" w:hAnsiTheme="majorBidi" w:cstheme="majorBidi"/>
              </w:rPr>
            </w:pPr>
            <w:r w:rsidRPr="00E4685D">
              <w:rPr>
                <w:rFonts w:asciiTheme="majorBidi" w:hAnsiTheme="majorBidi" w:cstheme="majorBidi"/>
              </w:rPr>
              <w:t>Submit commercial membership application details to IPOS-SA for approval and confirmation.</w:t>
            </w:r>
          </w:p>
        </w:tc>
      </w:tr>
      <w:tr w:rsidR="00D77DB5" w:rsidRPr="00E4685D" w14:paraId="732BAEEE" w14:textId="77777777" w:rsidTr="00FF304E">
        <w:tc>
          <w:tcPr>
            <w:tcW w:w="9350" w:type="dxa"/>
            <w:gridSpan w:val="2"/>
          </w:tcPr>
          <w:p w14:paraId="31FE5856"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58FA7F9" w14:textId="0B9A3AA0" w:rsidR="00D77DB5" w:rsidRPr="00E4685D" w:rsidRDefault="00D77DB5" w:rsidP="00FF304E">
            <w:pPr>
              <w:rPr>
                <w:rFonts w:asciiTheme="majorBidi" w:hAnsiTheme="majorBidi" w:cstheme="majorBidi"/>
              </w:rPr>
            </w:pPr>
            <w:r w:rsidRPr="00E4685D">
              <w:rPr>
                <w:rFonts w:asciiTheme="majorBidi" w:hAnsiTheme="majorBidi" w:cstheme="majorBidi"/>
              </w:rPr>
              <w:t>IPOS-</w:t>
            </w:r>
            <w:r w:rsidR="00252762">
              <w:rPr>
                <w:rFonts w:asciiTheme="majorBidi" w:hAnsiTheme="majorBidi" w:cstheme="majorBidi"/>
              </w:rPr>
              <w:t>PU</w:t>
            </w:r>
          </w:p>
        </w:tc>
      </w:tr>
      <w:tr w:rsidR="00D77DB5" w:rsidRPr="00E4685D" w14:paraId="19AF5E58" w14:textId="77777777" w:rsidTr="00FF304E">
        <w:tc>
          <w:tcPr>
            <w:tcW w:w="9350" w:type="dxa"/>
            <w:gridSpan w:val="2"/>
          </w:tcPr>
          <w:p w14:paraId="6DE2D87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32985987"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42B09DDD" w14:textId="77777777" w:rsidTr="00FF304E">
        <w:tc>
          <w:tcPr>
            <w:tcW w:w="9350" w:type="dxa"/>
            <w:gridSpan w:val="2"/>
          </w:tcPr>
          <w:p w14:paraId="77C328B0"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4FCD629"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Commercial membership application has been completed.</w:t>
            </w:r>
          </w:p>
        </w:tc>
      </w:tr>
      <w:tr w:rsidR="00D77DB5" w:rsidRPr="00E4685D" w14:paraId="30E11D88" w14:textId="77777777" w:rsidTr="00FF304E">
        <w:tc>
          <w:tcPr>
            <w:tcW w:w="9350" w:type="dxa"/>
            <w:gridSpan w:val="2"/>
          </w:tcPr>
          <w:p w14:paraId="0CA4FF41"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64C91199" w14:textId="77777777" w:rsidTr="00FF304E">
        <w:tc>
          <w:tcPr>
            <w:tcW w:w="9350" w:type="dxa"/>
            <w:gridSpan w:val="2"/>
          </w:tcPr>
          <w:p w14:paraId="4736B7BB"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9336C2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2A4A41F4" w14:textId="77777777" w:rsidTr="00FF304E">
        <w:tc>
          <w:tcPr>
            <w:tcW w:w="9350" w:type="dxa"/>
            <w:gridSpan w:val="2"/>
          </w:tcPr>
          <w:p w14:paraId="10B4F6F9"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09736083"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635E6FE2" w14:textId="77777777" w:rsidTr="00FF304E">
        <w:tc>
          <w:tcPr>
            <w:tcW w:w="9350" w:type="dxa"/>
            <w:gridSpan w:val="2"/>
          </w:tcPr>
          <w:p w14:paraId="7DD1089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743E96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Commercial membership status set to “Pending Approval”.</w:t>
            </w:r>
          </w:p>
        </w:tc>
      </w:tr>
      <w:tr w:rsidR="00D77DB5" w:rsidRPr="00E4685D" w14:paraId="6B4271AC" w14:textId="77777777" w:rsidTr="00FF304E">
        <w:tc>
          <w:tcPr>
            <w:tcW w:w="9350" w:type="dxa"/>
            <w:gridSpan w:val="2"/>
          </w:tcPr>
          <w:p w14:paraId="38F70BE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890EF8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Error sending application to IPOS-SA server.</w:t>
            </w:r>
          </w:p>
        </w:tc>
      </w:tr>
    </w:tbl>
    <w:p w14:paraId="3F49E941" w14:textId="77777777" w:rsidR="00D77DB5" w:rsidRPr="00E4685D" w:rsidRDefault="00D77DB5" w:rsidP="00D77DB5">
      <w:pPr>
        <w:rPr>
          <w:rFonts w:asciiTheme="majorBidi" w:hAnsiTheme="majorBidi" w:cstheme="majorBidi"/>
        </w:rPr>
      </w:pPr>
    </w:p>
    <w:p w14:paraId="11864B71"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91"/>
        <w:gridCol w:w="4525"/>
      </w:tblGrid>
      <w:tr w:rsidR="00D77DB5" w:rsidRPr="00E4685D" w14:paraId="6441B26B" w14:textId="77777777" w:rsidTr="00FF304E">
        <w:tc>
          <w:tcPr>
            <w:tcW w:w="4675" w:type="dxa"/>
          </w:tcPr>
          <w:p w14:paraId="6808E5F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UC-MEM-05</w:t>
            </w:r>
          </w:p>
        </w:tc>
        <w:tc>
          <w:tcPr>
            <w:tcW w:w="4675" w:type="dxa"/>
          </w:tcPr>
          <w:p w14:paraId="386A6216"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ValidateEmail</w:t>
            </w:r>
            <w:proofErr w:type="spellEnd"/>
          </w:p>
        </w:tc>
      </w:tr>
      <w:tr w:rsidR="00D77DB5" w:rsidRPr="00E4685D" w14:paraId="73874E76" w14:textId="77777777" w:rsidTr="00FF304E">
        <w:tc>
          <w:tcPr>
            <w:tcW w:w="9350" w:type="dxa"/>
            <w:gridSpan w:val="2"/>
          </w:tcPr>
          <w:p w14:paraId="47669733"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45C361AF" w14:textId="77777777" w:rsidR="00D77DB5" w:rsidRPr="00E4685D" w:rsidRDefault="00D77DB5" w:rsidP="00FF304E">
            <w:pPr>
              <w:rPr>
                <w:rFonts w:asciiTheme="majorBidi" w:hAnsiTheme="majorBidi" w:cstheme="majorBidi"/>
              </w:rPr>
            </w:pPr>
            <w:r w:rsidRPr="00E4685D">
              <w:rPr>
                <w:rFonts w:asciiTheme="majorBidi" w:hAnsiTheme="majorBidi" w:cstheme="majorBidi"/>
              </w:rPr>
              <w:t>Validates that the email provided during registration is valid and not already in use.</w:t>
            </w:r>
          </w:p>
        </w:tc>
      </w:tr>
      <w:tr w:rsidR="00D77DB5" w:rsidRPr="00E4685D" w14:paraId="38427866" w14:textId="77777777" w:rsidTr="00FF304E">
        <w:tc>
          <w:tcPr>
            <w:tcW w:w="9350" w:type="dxa"/>
            <w:gridSpan w:val="2"/>
          </w:tcPr>
          <w:p w14:paraId="28DA078B"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F6030F1"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24567E95" w14:textId="77777777" w:rsidTr="00FF304E">
        <w:tc>
          <w:tcPr>
            <w:tcW w:w="9350" w:type="dxa"/>
            <w:gridSpan w:val="2"/>
          </w:tcPr>
          <w:p w14:paraId="6911BBA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8587391"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28AAC413" w14:textId="77777777" w:rsidTr="00FF304E">
        <w:tc>
          <w:tcPr>
            <w:tcW w:w="9350" w:type="dxa"/>
            <w:gridSpan w:val="2"/>
          </w:tcPr>
          <w:p w14:paraId="2542EC1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3687059"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An email is provided by a non-commercial applicant.</w:t>
            </w:r>
          </w:p>
        </w:tc>
      </w:tr>
      <w:tr w:rsidR="00D77DB5" w:rsidRPr="00E4685D" w14:paraId="7F2DEE6B" w14:textId="77777777" w:rsidTr="00FF304E">
        <w:tc>
          <w:tcPr>
            <w:tcW w:w="9350" w:type="dxa"/>
            <w:gridSpan w:val="2"/>
          </w:tcPr>
          <w:p w14:paraId="3A30DA27"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7C4CABB1" w14:textId="77777777" w:rsidTr="00FF304E">
        <w:tc>
          <w:tcPr>
            <w:tcW w:w="9350" w:type="dxa"/>
            <w:gridSpan w:val="2"/>
          </w:tcPr>
          <w:p w14:paraId="2020806D"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9EB8B53"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881F926" w14:textId="77777777" w:rsidTr="00FF304E">
        <w:tc>
          <w:tcPr>
            <w:tcW w:w="9350" w:type="dxa"/>
            <w:gridSpan w:val="2"/>
          </w:tcPr>
          <w:p w14:paraId="24639C84"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1C782722"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10866408" w14:textId="77777777" w:rsidTr="00FF304E">
        <w:tc>
          <w:tcPr>
            <w:tcW w:w="9350" w:type="dxa"/>
            <w:gridSpan w:val="2"/>
          </w:tcPr>
          <w:p w14:paraId="3D4010A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DCCAFF0"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Email marked valid or invalid</w:t>
            </w:r>
          </w:p>
        </w:tc>
      </w:tr>
      <w:tr w:rsidR="00D77DB5" w:rsidRPr="00E4685D" w14:paraId="6CB7A7BC" w14:textId="77777777" w:rsidTr="00FF304E">
        <w:tc>
          <w:tcPr>
            <w:tcW w:w="9350" w:type="dxa"/>
            <w:gridSpan w:val="2"/>
          </w:tcPr>
          <w:p w14:paraId="0EB83238"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4B6B415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lastRenderedPageBreak/>
              <w:t>Email is already in use and applicant prompted to login instead.</w:t>
            </w:r>
          </w:p>
        </w:tc>
      </w:tr>
    </w:tbl>
    <w:p w14:paraId="5CAAC969" w14:textId="77777777" w:rsidR="00D77DB5" w:rsidRPr="00E4685D" w:rsidRDefault="00D77DB5" w:rsidP="00D77DB5">
      <w:pPr>
        <w:rPr>
          <w:rFonts w:asciiTheme="majorBidi" w:hAnsiTheme="majorBidi" w:cstheme="majorBidi"/>
        </w:rPr>
      </w:pPr>
    </w:p>
    <w:p w14:paraId="02F04A9A"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36"/>
        <w:gridCol w:w="4580"/>
      </w:tblGrid>
      <w:tr w:rsidR="00D77DB5" w:rsidRPr="00E4685D" w14:paraId="1A0D74D8" w14:textId="77777777" w:rsidTr="00FF304E">
        <w:tc>
          <w:tcPr>
            <w:tcW w:w="4675" w:type="dxa"/>
          </w:tcPr>
          <w:p w14:paraId="576A9DA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UC-MEM-06</w:t>
            </w:r>
          </w:p>
        </w:tc>
        <w:tc>
          <w:tcPr>
            <w:tcW w:w="4675" w:type="dxa"/>
          </w:tcPr>
          <w:p w14:paraId="302F1A37" w14:textId="2095786C"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SendRegistrationConfirmation</w:t>
            </w:r>
            <w:proofErr w:type="spellEnd"/>
          </w:p>
        </w:tc>
      </w:tr>
      <w:tr w:rsidR="00D77DB5" w:rsidRPr="00E4685D" w14:paraId="40BB43ED" w14:textId="77777777" w:rsidTr="00FF304E">
        <w:tc>
          <w:tcPr>
            <w:tcW w:w="9350" w:type="dxa"/>
            <w:gridSpan w:val="2"/>
          </w:tcPr>
          <w:p w14:paraId="1148332D"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19DFFB60" w14:textId="4A1D5B1B" w:rsidR="00D77DB5" w:rsidRPr="00E4685D" w:rsidRDefault="00D77DB5" w:rsidP="00FF304E">
            <w:pPr>
              <w:rPr>
                <w:rFonts w:asciiTheme="majorBidi" w:hAnsiTheme="majorBidi" w:cstheme="majorBidi"/>
              </w:rPr>
            </w:pPr>
            <w:r w:rsidRPr="00E4685D">
              <w:rPr>
                <w:rFonts w:asciiTheme="majorBidi" w:hAnsiTheme="majorBidi" w:cstheme="majorBidi"/>
              </w:rPr>
              <w:t>Sends a confirmation email to the applicant after a successful membership registration in which the applicant’s login details will be provided (email provided as username and randomly generated 10-character password)</w:t>
            </w:r>
          </w:p>
        </w:tc>
      </w:tr>
      <w:tr w:rsidR="00D77DB5" w:rsidRPr="00E4685D" w14:paraId="0A87F282" w14:textId="77777777" w:rsidTr="00FF304E">
        <w:tc>
          <w:tcPr>
            <w:tcW w:w="9350" w:type="dxa"/>
            <w:gridSpan w:val="2"/>
          </w:tcPr>
          <w:p w14:paraId="6B29C1D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3BFD969E"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tc>
      </w:tr>
      <w:tr w:rsidR="00D77DB5" w:rsidRPr="00E4685D" w14:paraId="43ADAB1A" w14:textId="77777777" w:rsidTr="00FF304E">
        <w:tc>
          <w:tcPr>
            <w:tcW w:w="9350" w:type="dxa"/>
            <w:gridSpan w:val="2"/>
          </w:tcPr>
          <w:p w14:paraId="1C6F272A"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F3E4A1A" w14:textId="77777777" w:rsidR="00D77DB5" w:rsidRPr="00E4685D" w:rsidRDefault="00D77DB5" w:rsidP="00FF304E">
            <w:pPr>
              <w:rPr>
                <w:rFonts w:asciiTheme="majorBidi" w:hAnsiTheme="majorBidi" w:cstheme="majorBidi"/>
              </w:rPr>
            </w:pPr>
            <w:r w:rsidRPr="00E4685D">
              <w:rPr>
                <w:rFonts w:asciiTheme="majorBidi" w:hAnsiTheme="majorBidi" w:cstheme="majorBidi"/>
              </w:rPr>
              <w:t>SMTP</w:t>
            </w:r>
          </w:p>
        </w:tc>
      </w:tr>
      <w:tr w:rsidR="00D77DB5" w:rsidRPr="00E4685D" w14:paraId="59CA7496" w14:textId="77777777" w:rsidTr="00FF304E">
        <w:tc>
          <w:tcPr>
            <w:tcW w:w="9350" w:type="dxa"/>
            <w:gridSpan w:val="2"/>
          </w:tcPr>
          <w:p w14:paraId="7889CE3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59BA43DE" w14:textId="6BBD02FB"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Registration successfully completed.</w:t>
            </w:r>
          </w:p>
        </w:tc>
      </w:tr>
      <w:tr w:rsidR="00D77DB5" w:rsidRPr="00E4685D" w14:paraId="3C7E1E55" w14:textId="77777777" w:rsidTr="00FF304E">
        <w:tc>
          <w:tcPr>
            <w:tcW w:w="9350" w:type="dxa"/>
            <w:gridSpan w:val="2"/>
          </w:tcPr>
          <w:p w14:paraId="46E78FA2"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5F3D62D9" w14:textId="77777777" w:rsidTr="00FF304E">
        <w:tc>
          <w:tcPr>
            <w:tcW w:w="9350" w:type="dxa"/>
            <w:gridSpan w:val="2"/>
          </w:tcPr>
          <w:p w14:paraId="4D5E6C9C"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A796C52"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109A5A78" w14:textId="77777777" w:rsidTr="00FF304E">
        <w:tc>
          <w:tcPr>
            <w:tcW w:w="9350" w:type="dxa"/>
            <w:gridSpan w:val="2"/>
          </w:tcPr>
          <w:p w14:paraId="51060F99"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0914894"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6BEBDF80" w14:textId="77777777" w:rsidTr="00FF304E">
        <w:tc>
          <w:tcPr>
            <w:tcW w:w="9350" w:type="dxa"/>
            <w:gridSpan w:val="2"/>
          </w:tcPr>
          <w:p w14:paraId="0C8D551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2505D5E8"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Confirmation email delivered to applicant.</w:t>
            </w:r>
          </w:p>
        </w:tc>
      </w:tr>
      <w:tr w:rsidR="00D77DB5" w:rsidRPr="00E4685D" w14:paraId="1BDA39A4" w14:textId="77777777" w:rsidTr="00FF304E">
        <w:tc>
          <w:tcPr>
            <w:tcW w:w="9350" w:type="dxa"/>
            <w:gridSpan w:val="2"/>
          </w:tcPr>
          <w:p w14:paraId="52EA1082"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888315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Email delivery failure is logged and retried.</w:t>
            </w:r>
          </w:p>
        </w:tc>
      </w:tr>
    </w:tbl>
    <w:p w14:paraId="4DA6A6D1" w14:textId="77777777" w:rsidR="00D77DB5" w:rsidRPr="00E4685D" w:rsidRDefault="00D77DB5" w:rsidP="00D77DB5">
      <w:pPr>
        <w:rPr>
          <w:rFonts w:asciiTheme="majorBidi" w:hAnsiTheme="majorBidi" w:cstheme="majorBidi"/>
        </w:rPr>
      </w:pPr>
    </w:p>
    <w:p w14:paraId="0D5A79D8"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528"/>
        <w:gridCol w:w="4488"/>
      </w:tblGrid>
      <w:tr w:rsidR="00D77DB5" w:rsidRPr="00E4685D" w14:paraId="57EB0CA1" w14:textId="77777777" w:rsidTr="00FF304E">
        <w:tc>
          <w:tcPr>
            <w:tcW w:w="4675" w:type="dxa"/>
          </w:tcPr>
          <w:p w14:paraId="630105B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UC-MEM-07</w:t>
            </w:r>
          </w:p>
        </w:tc>
        <w:tc>
          <w:tcPr>
            <w:tcW w:w="4675" w:type="dxa"/>
          </w:tcPr>
          <w:p w14:paraId="394645A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r w:rsidRPr="00E4685D">
              <w:rPr>
                <w:rFonts w:asciiTheme="majorBidi" w:hAnsiTheme="majorBidi" w:cstheme="majorBidi"/>
              </w:rPr>
              <w:t>Login</w:t>
            </w:r>
          </w:p>
        </w:tc>
      </w:tr>
      <w:tr w:rsidR="00D77DB5" w:rsidRPr="00E4685D" w14:paraId="6A80EC9D" w14:textId="77777777" w:rsidTr="00FF304E">
        <w:tc>
          <w:tcPr>
            <w:tcW w:w="9350" w:type="dxa"/>
            <w:gridSpan w:val="2"/>
          </w:tcPr>
          <w:p w14:paraId="6F506B14"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B28E25C"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 registered non-commercial member to authenticate and access their account on the InfoPharma portal.</w:t>
            </w:r>
          </w:p>
        </w:tc>
      </w:tr>
      <w:tr w:rsidR="00D77DB5" w:rsidRPr="00E4685D" w14:paraId="3372AFF3" w14:textId="77777777" w:rsidTr="00FF304E">
        <w:tc>
          <w:tcPr>
            <w:tcW w:w="9350" w:type="dxa"/>
            <w:gridSpan w:val="2"/>
          </w:tcPr>
          <w:p w14:paraId="6F02335A"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278E840" w14:textId="77777777" w:rsidR="00D77DB5" w:rsidRPr="00E4685D" w:rsidRDefault="00D77DB5" w:rsidP="00FF304E">
            <w:pPr>
              <w:rPr>
                <w:rFonts w:asciiTheme="majorBidi" w:hAnsiTheme="majorBidi" w:cstheme="majorBidi"/>
              </w:rPr>
            </w:pPr>
            <w:r w:rsidRPr="00E4685D">
              <w:rPr>
                <w:rFonts w:asciiTheme="majorBidi" w:hAnsiTheme="majorBidi" w:cstheme="majorBidi"/>
              </w:rPr>
              <w:t>Customer</w:t>
            </w:r>
          </w:p>
        </w:tc>
      </w:tr>
      <w:tr w:rsidR="00D77DB5" w:rsidRPr="00E4685D" w14:paraId="079B9851" w14:textId="77777777" w:rsidTr="00FF304E">
        <w:tc>
          <w:tcPr>
            <w:tcW w:w="9350" w:type="dxa"/>
            <w:gridSpan w:val="2"/>
          </w:tcPr>
          <w:p w14:paraId="51D4C8C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B286445"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6E7F0CAC" w14:textId="77777777" w:rsidTr="00FF304E">
        <w:tc>
          <w:tcPr>
            <w:tcW w:w="9350" w:type="dxa"/>
            <w:gridSpan w:val="2"/>
          </w:tcPr>
          <w:p w14:paraId="772F0874"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626450B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Account exists.</w:t>
            </w:r>
          </w:p>
          <w:p w14:paraId="3D7938A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Valid credential provided.</w:t>
            </w:r>
          </w:p>
        </w:tc>
      </w:tr>
      <w:tr w:rsidR="00D77DB5" w:rsidRPr="00E4685D" w14:paraId="3885EAFB" w14:textId="77777777" w:rsidTr="00FF304E">
        <w:tc>
          <w:tcPr>
            <w:tcW w:w="9350" w:type="dxa"/>
            <w:gridSpan w:val="2"/>
          </w:tcPr>
          <w:p w14:paraId="1B16108E"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129C294B" w14:textId="77777777" w:rsidTr="00FF304E">
        <w:tc>
          <w:tcPr>
            <w:tcW w:w="9350" w:type="dxa"/>
            <w:gridSpan w:val="2"/>
          </w:tcPr>
          <w:p w14:paraId="04947F65"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FE801DC" w14:textId="3986775A" w:rsidR="00D77DB5" w:rsidRPr="00E4685D" w:rsidRDefault="00D77DB5" w:rsidP="00D77DB5">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ChangePass</w:t>
            </w:r>
            <w:r w:rsidR="0035576A">
              <w:rPr>
                <w:rFonts w:asciiTheme="majorBidi" w:hAnsiTheme="majorBidi" w:cstheme="majorBidi"/>
                <w:szCs w:val="22"/>
              </w:rPr>
              <w:t>word</w:t>
            </w:r>
            <w:r w:rsidRPr="00E4685D">
              <w:rPr>
                <w:rFonts w:asciiTheme="majorBidi" w:hAnsiTheme="majorBidi" w:cstheme="majorBidi"/>
                <w:szCs w:val="22"/>
              </w:rPr>
              <w:t>OnFirstLogin</w:t>
            </w:r>
            <w:proofErr w:type="spellEnd"/>
          </w:p>
        </w:tc>
      </w:tr>
      <w:tr w:rsidR="00D77DB5" w:rsidRPr="00E4685D" w14:paraId="75B89E9B" w14:textId="77777777" w:rsidTr="00FF304E">
        <w:tc>
          <w:tcPr>
            <w:tcW w:w="9350" w:type="dxa"/>
            <w:gridSpan w:val="2"/>
          </w:tcPr>
          <w:p w14:paraId="0BE8E9F5"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016408F7"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7B30EA18" w14:textId="77777777" w:rsidTr="00FF304E">
        <w:tc>
          <w:tcPr>
            <w:tcW w:w="9350" w:type="dxa"/>
            <w:gridSpan w:val="2"/>
          </w:tcPr>
          <w:p w14:paraId="46A986F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lastRenderedPageBreak/>
              <w:t>Postconditions:</w:t>
            </w:r>
          </w:p>
          <w:p w14:paraId="70AB6AE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User session started.</w:t>
            </w:r>
          </w:p>
        </w:tc>
      </w:tr>
      <w:tr w:rsidR="00D77DB5" w:rsidRPr="00E4685D" w14:paraId="42DD11E2" w14:textId="77777777" w:rsidTr="00FF304E">
        <w:tc>
          <w:tcPr>
            <w:tcW w:w="9350" w:type="dxa"/>
            <w:gridSpan w:val="2"/>
          </w:tcPr>
          <w:p w14:paraId="1E91942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51EE6D1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Access denied for invalid credentials.</w:t>
            </w:r>
          </w:p>
        </w:tc>
      </w:tr>
    </w:tbl>
    <w:p w14:paraId="3603D9DA" w14:textId="77777777" w:rsidR="00D77DB5" w:rsidRPr="00E4685D" w:rsidRDefault="00D77DB5" w:rsidP="00D77DB5">
      <w:pPr>
        <w:rPr>
          <w:rFonts w:asciiTheme="majorBidi" w:hAnsiTheme="majorBidi" w:cstheme="majorBidi"/>
        </w:rPr>
      </w:pPr>
    </w:p>
    <w:p w14:paraId="4CC9565D"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35"/>
        <w:gridCol w:w="4581"/>
      </w:tblGrid>
      <w:tr w:rsidR="00D77DB5" w:rsidRPr="00E4685D" w14:paraId="2442ABD8" w14:textId="77777777" w:rsidTr="00FF304E">
        <w:tc>
          <w:tcPr>
            <w:tcW w:w="4675" w:type="dxa"/>
          </w:tcPr>
          <w:p w14:paraId="6303034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UC-MEM-08</w:t>
            </w:r>
          </w:p>
        </w:tc>
        <w:tc>
          <w:tcPr>
            <w:tcW w:w="4675" w:type="dxa"/>
          </w:tcPr>
          <w:p w14:paraId="05A19E4D" w14:textId="33F28EC5" w:rsidR="00D77DB5" w:rsidRPr="00E4685D" w:rsidRDefault="00D77DB5" w:rsidP="00FF304E">
            <w:pPr>
              <w:rPr>
                <w:rFonts w:asciiTheme="majorBidi" w:hAnsiTheme="majorBidi" w:cstheme="majorBidi"/>
                <w:b/>
                <w:bCs/>
              </w:rPr>
            </w:pPr>
            <w:r w:rsidRPr="00E4685D">
              <w:rPr>
                <w:rFonts w:asciiTheme="majorBidi" w:hAnsiTheme="majorBidi" w:cstheme="majorBidi"/>
                <w:b/>
                <w:bCs/>
              </w:rPr>
              <w:t xml:space="preserve">Use case: </w:t>
            </w:r>
            <w:proofErr w:type="spellStart"/>
            <w:r w:rsidRPr="00E4685D">
              <w:rPr>
                <w:rFonts w:asciiTheme="majorBidi" w:hAnsiTheme="majorBidi" w:cstheme="majorBidi"/>
              </w:rPr>
              <w:t>ChangePass</w:t>
            </w:r>
            <w:r w:rsidR="0035576A">
              <w:rPr>
                <w:rFonts w:asciiTheme="majorBidi" w:hAnsiTheme="majorBidi" w:cstheme="majorBidi"/>
              </w:rPr>
              <w:t>wo</w:t>
            </w:r>
            <w:r w:rsidRPr="00E4685D">
              <w:rPr>
                <w:rFonts w:asciiTheme="majorBidi" w:hAnsiTheme="majorBidi" w:cstheme="majorBidi"/>
              </w:rPr>
              <w:t>rdOnFirstLogin</w:t>
            </w:r>
            <w:proofErr w:type="spellEnd"/>
          </w:p>
        </w:tc>
      </w:tr>
      <w:tr w:rsidR="00D77DB5" w:rsidRPr="00E4685D" w14:paraId="28585B8F" w14:textId="77777777" w:rsidTr="00FF304E">
        <w:tc>
          <w:tcPr>
            <w:tcW w:w="9350" w:type="dxa"/>
            <w:gridSpan w:val="2"/>
          </w:tcPr>
          <w:p w14:paraId="2CC735F7"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16E1CEB" w14:textId="30B1FB4E" w:rsidR="00D77DB5" w:rsidRPr="00E4685D" w:rsidRDefault="00D77DB5" w:rsidP="00FF304E">
            <w:pPr>
              <w:rPr>
                <w:rFonts w:asciiTheme="majorBidi" w:hAnsiTheme="majorBidi" w:cstheme="majorBidi"/>
              </w:rPr>
            </w:pPr>
            <w:r w:rsidRPr="00E4685D">
              <w:rPr>
                <w:rFonts w:asciiTheme="majorBidi" w:hAnsiTheme="majorBidi" w:cstheme="majorBidi"/>
              </w:rPr>
              <w:t xml:space="preserve">Forces a </w:t>
            </w:r>
            <w:r w:rsidR="00E4685D" w:rsidRPr="00E4685D">
              <w:rPr>
                <w:rFonts w:asciiTheme="majorBidi" w:hAnsiTheme="majorBidi" w:cstheme="majorBidi"/>
              </w:rPr>
              <w:t>first-time</w:t>
            </w:r>
            <w:r w:rsidRPr="00E4685D">
              <w:rPr>
                <w:rFonts w:asciiTheme="majorBidi" w:hAnsiTheme="majorBidi" w:cstheme="majorBidi"/>
              </w:rPr>
              <w:t xml:space="preserve"> login user to change their password upon first login.</w:t>
            </w:r>
          </w:p>
        </w:tc>
      </w:tr>
      <w:tr w:rsidR="00D77DB5" w:rsidRPr="00E4685D" w14:paraId="5F33BA3A" w14:textId="77777777" w:rsidTr="00FF304E">
        <w:tc>
          <w:tcPr>
            <w:tcW w:w="9350" w:type="dxa"/>
            <w:gridSpan w:val="2"/>
          </w:tcPr>
          <w:p w14:paraId="60BD3DE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56FCFFFD"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42F57FC6" w14:textId="77777777" w:rsidR="00D77DB5" w:rsidRPr="00E4685D" w:rsidRDefault="00D77DB5" w:rsidP="00FF304E">
            <w:pPr>
              <w:rPr>
                <w:rFonts w:asciiTheme="majorBidi" w:hAnsiTheme="majorBidi" w:cstheme="majorBidi"/>
              </w:rPr>
            </w:pPr>
            <w:r w:rsidRPr="00E4685D">
              <w:rPr>
                <w:rFonts w:asciiTheme="majorBidi" w:hAnsiTheme="majorBidi" w:cstheme="majorBidi"/>
              </w:rPr>
              <w:t>Customer</w:t>
            </w:r>
          </w:p>
        </w:tc>
      </w:tr>
      <w:tr w:rsidR="00D77DB5" w:rsidRPr="00E4685D" w14:paraId="64DD6EB1" w14:textId="77777777" w:rsidTr="00FF304E">
        <w:tc>
          <w:tcPr>
            <w:tcW w:w="9350" w:type="dxa"/>
            <w:gridSpan w:val="2"/>
          </w:tcPr>
          <w:p w14:paraId="5E7C211B"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5B0EE113"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213A7779" w14:textId="77777777" w:rsidTr="00FF304E">
        <w:tc>
          <w:tcPr>
            <w:tcW w:w="9350" w:type="dxa"/>
            <w:gridSpan w:val="2"/>
          </w:tcPr>
          <w:p w14:paraId="1DEC5F82"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018C49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User is logging in for the first time.</w:t>
            </w:r>
          </w:p>
        </w:tc>
      </w:tr>
      <w:tr w:rsidR="00D77DB5" w:rsidRPr="00E4685D" w14:paraId="17F84737" w14:textId="77777777" w:rsidTr="00FF304E">
        <w:tc>
          <w:tcPr>
            <w:tcW w:w="9350" w:type="dxa"/>
            <w:gridSpan w:val="2"/>
          </w:tcPr>
          <w:p w14:paraId="5B0633A6"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398FC9BF" w14:textId="77777777" w:rsidTr="00FF304E">
        <w:tc>
          <w:tcPr>
            <w:tcW w:w="9350" w:type="dxa"/>
            <w:gridSpan w:val="2"/>
          </w:tcPr>
          <w:p w14:paraId="2AD0CFA4"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27BA8512"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7DC9415E" w14:textId="77777777" w:rsidTr="00FF304E">
        <w:tc>
          <w:tcPr>
            <w:tcW w:w="9350" w:type="dxa"/>
            <w:gridSpan w:val="2"/>
          </w:tcPr>
          <w:p w14:paraId="5C3B85CB"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2889BAD"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4DC9B566" w14:textId="77777777" w:rsidTr="00FF304E">
        <w:tc>
          <w:tcPr>
            <w:tcW w:w="9350" w:type="dxa"/>
            <w:gridSpan w:val="2"/>
          </w:tcPr>
          <w:p w14:paraId="2CDDA737"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4E64AA64"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New password stored.</w:t>
            </w:r>
          </w:p>
          <w:p w14:paraId="06E9AE20"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User redirected to main platform.</w:t>
            </w:r>
          </w:p>
        </w:tc>
      </w:tr>
      <w:tr w:rsidR="00D77DB5" w:rsidRPr="00E4685D" w14:paraId="7A3955EA" w14:textId="77777777" w:rsidTr="00FF304E">
        <w:tc>
          <w:tcPr>
            <w:tcW w:w="9350" w:type="dxa"/>
            <w:gridSpan w:val="2"/>
          </w:tcPr>
          <w:p w14:paraId="4E40F799"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2D6797D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Password does not meet security requirements.</w:t>
            </w:r>
          </w:p>
        </w:tc>
      </w:tr>
    </w:tbl>
    <w:p w14:paraId="51605388" w14:textId="77777777" w:rsidR="00D77DB5" w:rsidRPr="00E4685D" w:rsidRDefault="00D77DB5" w:rsidP="00D77DB5">
      <w:pPr>
        <w:rPr>
          <w:rFonts w:asciiTheme="majorBidi" w:hAnsiTheme="majorBidi" w:cstheme="majorBidi"/>
        </w:rPr>
      </w:pPr>
    </w:p>
    <w:p w14:paraId="777169CF"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90"/>
        <w:gridCol w:w="4526"/>
      </w:tblGrid>
      <w:tr w:rsidR="002F34ED" w:rsidRPr="00E4685D" w14:paraId="7408216A" w14:textId="77777777" w:rsidTr="00D77DB5">
        <w:tc>
          <w:tcPr>
            <w:tcW w:w="4490" w:type="dxa"/>
          </w:tcPr>
          <w:p w14:paraId="168B2ED8" w14:textId="52B0D54B" w:rsidR="002F34ED" w:rsidRPr="00E4685D" w:rsidRDefault="002F34ED"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UC-SALES-01</w:t>
            </w:r>
          </w:p>
        </w:tc>
        <w:tc>
          <w:tcPr>
            <w:tcW w:w="4526" w:type="dxa"/>
          </w:tcPr>
          <w:p w14:paraId="7490DA00" w14:textId="6DC94C2E" w:rsidR="002F34ED" w:rsidRPr="00E4685D" w:rsidRDefault="002F34ED" w:rsidP="00085918">
            <w:pPr>
              <w:rPr>
                <w:rFonts w:asciiTheme="majorBidi" w:hAnsiTheme="majorBidi" w:cstheme="majorBidi"/>
              </w:rPr>
            </w:pPr>
            <w:r w:rsidRPr="00E4685D">
              <w:rPr>
                <w:rFonts w:asciiTheme="majorBidi" w:hAnsiTheme="majorBidi" w:cstheme="majorBidi"/>
                <w:b/>
                <w:bCs/>
              </w:rPr>
              <w:t>Use case:</w:t>
            </w:r>
            <w:r w:rsidRPr="00E4685D">
              <w:rPr>
                <w:rFonts w:asciiTheme="majorBidi" w:hAnsiTheme="majorBidi" w:cstheme="majorBidi"/>
              </w:rPr>
              <w:t xml:space="preserve"> </w:t>
            </w:r>
            <w:proofErr w:type="spellStart"/>
            <w:r w:rsidRPr="00CD6FB2">
              <w:rPr>
                <w:rFonts w:asciiTheme="majorBidi" w:hAnsiTheme="majorBidi" w:cstheme="majorBidi"/>
              </w:rPr>
              <w:t>ViewCatalog</w:t>
            </w:r>
            <w:proofErr w:type="spellEnd"/>
          </w:p>
        </w:tc>
      </w:tr>
      <w:tr w:rsidR="002F34ED" w:rsidRPr="00E4685D" w14:paraId="5DEDF308" w14:textId="77777777" w:rsidTr="00D77DB5">
        <w:tc>
          <w:tcPr>
            <w:tcW w:w="9016" w:type="dxa"/>
            <w:gridSpan w:val="2"/>
          </w:tcPr>
          <w:p w14:paraId="76F6E39A" w14:textId="6CBDC2C0" w:rsidR="002F34ED" w:rsidRPr="00E4685D" w:rsidRDefault="002F34ED"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the customer to browse the available products in the online </w:t>
            </w:r>
            <w:proofErr w:type="spellStart"/>
            <w:r w:rsidRPr="00E4685D">
              <w:rPr>
                <w:rFonts w:asciiTheme="majorBidi" w:hAnsiTheme="majorBidi" w:cstheme="majorBidi"/>
              </w:rPr>
              <w:t>catalog</w:t>
            </w:r>
            <w:proofErr w:type="spellEnd"/>
          </w:p>
          <w:p w14:paraId="78869423" w14:textId="77777777" w:rsidR="002F34ED" w:rsidRPr="00E4685D" w:rsidRDefault="002F34ED" w:rsidP="00085918">
            <w:pPr>
              <w:rPr>
                <w:rFonts w:asciiTheme="majorBidi" w:hAnsiTheme="majorBidi" w:cstheme="majorBidi"/>
              </w:rPr>
            </w:pPr>
          </w:p>
        </w:tc>
      </w:tr>
      <w:tr w:rsidR="002F34ED" w:rsidRPr="00E4685D" w14:paraId="3CDFE118" w14:textId="77777777" w:rsidTr="00D77DB5">
        <w:tc>
          <w:tcPr>
            <w:tcW w:w="9016" w:type="dxa"/>
            <w:gridSpan w:val="2"/>
          </w:tcPr>
          <w:p w14:paraId="0C915E8A" w14:textId="2050F682" w:rsidR="002F34ED" w:rsidRPr="00E4685D" w:rsidRDefault="002F34ED"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Non-Commercial Customer</w:t>
            </w:r>
            <w:r w:rsidR="006759B0" w:rsidRPr="00E4685D">
              <w:rPr>
                <w:rFonts w:asciiTheme="majorBidi" w:hAnsiTheme="majorBidi" w:cstheme="majorBidi"/>
              </w:rPr>
              <w:t>, Customer</w:t>
            </w:r>
          </w:p>
          <w:p w14:paraId="3FE48570" w14:textId="77777777" w:rsidR="002F34ED" w:rsidRPr="00E4685D" w:rsidRDefault="002F34ED" w:rsidP="00085918">
            <w:pPr>
              <w:rPr>
                <w:rFonts w:asciiTheme="majorBidi" w:hAnsiTheme="majorBidi" w:cstheme="majorBidi"/>
              </w:rPr>
            </w:pPr>
          </w:p>
        </w:tc>
      </w:tr>
      <w:tr w:rsidR="002F34ED" w:rsidRPr="00E4685D" w14:paraId="5DBE636E" w14:textId="77777777" w:rsidTr="00D77DB5">
        <w:tc>
          <w:tcPr>
            <w:tcW w:w="9016" w:type="dxa"/>
            <w:gridSpan w:val="2"/>
          </w:tcPr>
          <w:p w14:paraId="73CB3387" w14:textId="15CF1FC0" w:rsidR="002F34ED" w:rsidRPr="00E4685D" w:rsidRDefault="002F34ED"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5584ABC4" w14:textId="77777777" w:rsidR="002F34ED" w:rsidRPr="00E4685D" w:rsidRDefault="002F34ED" w:rsidP="00085918">
            <w:pPr>
              <w:rPr>
                <w:rFonts w:asciiTheme="majorBidi" w:hAnsiTheme="majorBidi" w:cstheme="majorBidi"/>
              </w:rPr>
            </w:pPr>
          </w:p>
        </w:tc>
      </w:tr>
      <w:tr w:rsidR="002F34ED" w:rsidRPr="00E4685D" w14:paraId="6A0E2AB5" w14:textId="77777777" w:rsidTr="00D77DB5">
        <w:tc>
          <w:tcPr>
            <w:tcW w:w="9016" w:type="dxa"/>
            <w:gridSpan w:val="2"/>
          </w:tcPr>
          <w:p w14:paraId="584BABE4" w14:textId="1C54D3AD" w:rsidR="002F34ED" w:rsidRPr="00E4685D" w:rsidRDefault="002F34ED" w:rsidP="00301BF5">
            <w:pPr>
              <w:rPr>
                <w:rFonts w:asciiTheme="majorBidi" w:hAnsiTheme="majorBidi" w:cstheme="majorBidi"/>
              </w:rPr>
            </w:pPr>
            <w:r w:rsidRPr="00E4685D">
              <w:rPr>
                <w:rFonts w:asciiTheme="majorBidi" w:hAnsiTheme="majorBidi" w:cstheme="majorBidi"/>
                <w:b/>
                <w:bCs/>
                <w:szCs w:val="22"/>
              </w:rPr>
              <w:t>Preconditions:</w:t>
            </w:r>
            <w:r w:rsidR="00E13DA2" w:rsidRPr="00E4685D">
              <w:rPr>
                <w:rFonts w:asciiTheme="majorBidi" w:hAnsiTheme="majorBidi" w:cstheme="majorBidi"/>
                <w:b/>
                <w:bCs/>
                <w:szCs w:val="22"/>
              </w:rPr>
              <w:t xml:space="preserve"> </w:t>
            </w:r>
            <w:r w:rsidR="00301BF5" w:rsidRPr="00E4685D">
              <w:rPr>
                <w:rFonts w:asciiTheme="majorBidi" w:hAnsiTheme="majorBidi" w:cstheme="majorBidi"/>
                <w:szCs w:val="22"/>
              </w:rPr>
              <w:t>The customer has accessed the IPOS-PU platform</w:t>
            </w:r>
          </w:p>
        </w:tc>
      </w:tr>
      <w:tr w:rsidR="002F34ED" w:rsidRPr="00E4685D" w14:paraId="7CB3AEDB" w14:textId="77777777" w:rsidTr="00D77DB5">
        <w:tc>
          <w:tcPr>
            <w:tcW w:w="9016" w:type="dxa"/>
            <w:gridSpan w:val="2"/>
          </w:tcPr>
          <w:p w14:paraId="3C895CA3" w14:textId="77777777" w:rsidR="002F34ED" w:rsidRPr="00E4685D" w:rsidRDefault="002F34ED" w:rsidP="00085918">
            <w:pPr>
              <w:rPr>
                <w:rFonts w:asciiTheme="majorBidi" w:hAnsiTheme="majorBidi" w:cstheme="majorBidi"/>
              </w:rPr>
            </w:pPr>
            <w:r w:rsidRPr="00E4685D">
              <w:rPr>
                <w:rFonts w:asciiTheme="majorBidi" w:hAnsiTheme="majorBidi" w:cstheme="majorBidi"/>
                <w:b/>
                <w:bCs/>
                <w:szCs w:val="22"/>
              </w:rPr>
              <w:t>Main flow: Not required.</w:t>
            </w:r>
          </w:p>
        </w:tc>
      </w:tr>
      <w:tr w:rsidR="002F34ED" w:rsidRPr="00E4685D" w14:paraId="2D70DF43" w14:textId="77777777" w:rsidTr="00D77DB5">
        <w:tc>
          <w:tcPr>
            <w:tcW w:w="9016" w:type="dxa"/>
            <w:gridSpan w:val="2"/>
          </w:tcPr>
          <w:p w14:paraId="1447F901" w14:textId="75F3536D" w:rsidR="002F34ED" w:rsidRPr="00E4685D" w:rsidRDefault="002F34ED"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roofErr w:type="spellStart"/>
            <w:r w:rsidR="00301BF5" w:rsidRPr="00E4685D">
              <w:rPr>
                <w:rFonts w:asciiTheme="majorBidi" w:hAnsiTheme="majorBidi" w:cstheme="majorBidi"/>
                <w:szCs w:val="22"/>
              </w:rPr>
              <w:t>SearchAndFilterCatalog</w:t>
            </w:r>
            <w:proofErr w:type="spellEnd"/>
            <w:r w:rsidR="00301BF5" w:rsidRPr="00E4685D">
              <w:rPr>
                <w:rFonts w:asciiTheme="majorBidi" w:hAnsiTheme="majorBidi" w:cstheme="majorBidi"/>
                <w:szCs w:val="22"/>
              </w:rPr>
              <w:t xml:space="preserve">, </w:t>
            </w:r>
            <w:proofErr w:type="spellStart"/>
            <w:r w:rsidR="00301BF5" w:rsidRPr="00E4685D">
              <w:rPr>
                <w:rFonts w:asciiTheme="majorBidi" w:hAnsiTheme="majorBidi" w:cstheme="majorBidi"/>
                <w:szCs w:val="22"/>
              </w:rPr>
              <w:t>SelectProduct</w:t>
            </w:r>
            <w:proofErr w:type="spellEnd"/>
          </w:p>
          <w:p w14:paraId="28284F24" w14:textId="77777777" w:rsidR="002F34ED" w:rsidRPr="00E4685D" w:rsidRDefault="002F34ED" w:rsidP="00085918">
            <w:pPr>
              <w:rPr>
                <w:rFonts w:asciiTheme="majorBidi" w:hAnsiTheme="majorBidi" w:cstheme="majorBidi"/>
                <w:szCs w:val="22"/>
              </w:rPr>
            </w:pPr>
          </w:p>
        </w:tc>
      </w:tr>
      <w:tr w:rsidR="002F34ED" w:rsidRPr="00E4685D" w14:paraId="29D88AB4" w14:textId="77777777" w:rsidTr="00D77DB5">
        <w:tc>
          <w:tcPr>
            <w:tcW w:w="9016" w:type="dxa"/>
            <w:gridSpan w:val="2"/>
          </w:tcPr>
          <w:p w14:paraId="5E31D63E" w14:textId="3FF0F5C7" w:rsidR="002F34ED" w:rsidRPr="00E4685D" w:rsidRDefault="002F34ED"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Pr="00E4685D">
              <w:rPr>
                <w:rFonts w:asciiTheme="majorBidi" w:hAnsiTheme="majorBidi" w:cstheme="majorBidi"/>
                <w:szCs w:val="22"/>
              </w:rPr>
              <w:t>:</w:t>
            </w:r>
            <w:r w:rsidR="00301BF5"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38F4FE9C" w14:textId="77777777" w:rsidR="002F34ED" w:rsidRPr="00E4685D" w:rsidRDefault="002F34ED" w:rsidP="00085918">
            <w:pPr>
              <w:rPr>
                <w:rFonts w:asciiTheme="majorBidi" w:hAnsiTheme="majorBidi" w:cstheme="majorBidi"/>
              </w:rPr>
            </w:pPr>
          </w:p>
        </w:tc>
      </w:tr>
      <w:tr w:rsidR="002F34ED" w:rsidRPr="00E4685D" w14:paraId="1C51B1D0" w14:textId="77777777" w:rsidTr="00D77DB5">
        <w:tc>
          <w:tcPr>
            <w:tcW w:w="9016" w:type="dxa"/>
            <w:gridSpan w:val="2"/>
          </w:tcPr>
          <w:p w14:paraId="734DE1AC" w14:textId="48F5700F" w:rsidR="002F34ED" w:rsidRPr="00E4685D" w:rsidRDefault="002F34ED" w:rsidP="00085918">
            <w:pPr>
              <w:rPr>
                <w:rFonts w:asciiTheme="majorBidi" w:hAnsiTheme="majorBidi" w:cstheme="majorBidi"/>
                <w:szCs w:val="22"/>
              </w:rPr>
            </w:pPr>
            <w:r w:rsidRPr="00E4685D">
              <w:rPr>
                <w:rFonts w:asciiTheme="majorBidi" w:hAnsiTheme="majorBidi" w:cstheme="majorBidi"/>
                <w:b/>
                <w:bCs/>
                <w:szCs w:val="22"/>
              </w:rPr>
              <w:lastRenderedPageBreak/>
              <w:t>Postconditions:</w:t>
            </w:r>
            <w:r w:rsidR="00301BF5" w:rsidRPr="00E4685D">
              <w:rPr>
                <w:rFonts w:asciiTheme="majorBidi" w:hAnsiTheme="majorBidi" w:cstheme="majorBidi"/>
                <w:b/>
                <w:bCs/>
                <w:szCs w:val="22"/>
              </w:rPr>
              <w:t xml:space="preserve"> </w:t>
            </w:r>
            <w:r w:rsidR="00301BF5" w:rsidRPr="00E4685D">
              <w:rPr>
                <w:rFonts w:asciiTheme="majorBidi" w:hAnsiTheme="majorBidi" w:cstheme="majorBidi"/>
                <w:szCs w:val="22"/>
              </w:rPr>
              <w:t xml:space="preserve">The </w:t>
            </w:r>
            <w:r w:rsidR="006759B0" w:rsidRPr="00E4685D">
              <w:rPr>
                <w:rFonts w:asciiTheme="majorBidi" w:hAnsiTheme="majorBidi" w:cstheme="majorBidi"/>
                <w:szCs w:val="22"/>
              </w:rPr>
              <w:t xml:space="preserve">customer is presented with a list of products from the </w:t>
            </w:r>
            <w:proofErr w:type="spellStart"/>
            <w:r w:rsidR="006759B0" w:rsidRPr="00E4685D">
              <w:rPr>
                <w:rFonts w:asciiTheme="majorBidi" w:hAnsiTheme="majorBidi" w:cstheme="majorBidi"/>
                <w:szCs w:val="22"/>
              </w:rPr>
              <w:t>catalog</w:t>
            </w:r>
            <w:proofErr w:type="spellEnd"/>
          </w:p>
          <w:p w14:paraId="0DD76BDD" w14:textId="77777777" w:rsidR="002F34ED" w:rsidRPr="00E4685D" w:rsidRDefault="002F34ED" w:rsidP="00085918">
            <w:pPr>
              <w:rPr>
                <w:rFonts w:asciiTheme="majorBidi" w:hAnsiTheme="majorBidi" w:cstheme="majorBidi"/>
              </w:rPr>
            </w:pPr>
          </w:p>
        </w:tc>
      </w:tr>
      <w:tr w:rsidR="002F34ED" w:rsidRPr="00E4685D" w14:paraId="38C36A40" w14:textId="77777777" w:rsidTr="00D77DB5">
        <w:tc>
          <w:tcPr>
            <w:tcW w:w="9016" w:type="dxa"/>
            <w:gridSpan w:val="2"/>
          </w:tcPr>
          <w:p w14:paraId="051F38B4" w14:textId="7AE47E02" w:rsidR="002F34ED" w:rsidRPr="00E4685D" w:rsidRDefault="002F34ED"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6759B0" w:rsidRPr="00E4685D">
              <w:rPr>
                <w:rFonts w:asciiTheme="majorBidi" w:hAnsiTheme="majorBidi" w:cstheme="majorBidi"/>
                <w:szCs w:val="22"/>
              </w:rPr>
              <w:t xml:space="preserve">If no products are available, the system displays a message indicating the </w:t>
            </w:r>
            <w:proofErr w:type="spellStart"/>
            <w:r w:rsidR="006759B0" w:rsidRPr="00E4685D">
              <w:rPr>
                <w:rFonts w:asciiTheme="majorBidi" w:hAnsiTheme="majorBidi" w:cstheme="majorBidi"/>
                <w:szCs w:val="22"/>
              </w:rPr>
              <w:t>catalog</w:t>
            </w:r>
            <w:proofErr w:type="spellEnd"/>
            <w:r w:rsidR="006759B0" w:rsidRPr="00E4685D">
              <w:rPr>
                <w:rFonts w:asciiTheme="majorBidi" w:hAnsiTheme="majorBidi" w:cstheme="majorBidi"/>
                <w:szCs w:val="22"/>
              </w:rPr>
              <w:t xml:space="preserve"> is currently empty</w:t>
            </w:r>
          </w:p>
          <w:p w14:paraId="19CF1774" w14:textId="77777777" w:rsidR="002F34ED" w:rsidRPr="00E4685D" w:rsidRDefault="002F34ED" w:rsidP="00085918">
            <w:pPr>
              <w:rPr>
                <w:rFonts w:asciiTheme="majorBidi" w:hAnsiTheme="majorBidi" w:cstheme="majorBidi"/>
              </w:rPr>
            </w:pPr>
          </w:p>
        </w:tc>
      </w:tr>
    </w:tbl>
    <w:p w14:paraId="3BCFDA10" w14:textId="77777777" w:rsidR="002F34ED" w:rsidRPr="00E4685D" w:rsidRDefault="002F34ED" w:rsidP="002F34ED">
      <w:pPr>
        <w:rPr>
          <w:rFonts w:asciiTheme="majorBidi" w:hAnsiTheme="majorBidi" w:cstheme="majorBidi"/>
        </w:rPr>
      </w:pPr>
    </w:p>
    <w:p w14:paraId="63EA1387" w14:textId="77777777" w:rsidR="0052471A" w:rsidRPr="00E4685D" w:rsidRDefault="0052471A" w:rsidP="0052471A">
      <w:pPr>
        <w:rPr>
          <w:rFonts w:asciiTheme="majorBidi" w:hAnsiTheme="majorBidi" w:cstheme="majorBidi"/>
        </w:rPr>
      </w:pPr>
    </w:p>
    <w:tbl>
      <w:tblPr>
        <w:tblStyle w:val="TableGrid"/>
        <w:tblW w:w="0" w:type="auto"/>
        <w:tblLook w:val="04A0" w:firstRow="1" w:lastRow="0" w:firstColumn="1" w:lastColumn="0" w:noHBand="0" w:noVBand="1"/>
      </w:tblPr>
      <w:tblGrid>
        <w:gridCol w:w="4534"/>
        <w:gridCol w:w="4482"/>
      </w:tblGrid>
      <w:tr w:rsidR="0052471A" w:rsidRPr="00E4685D" w14:paraId="12C39FA4" w14:textId="77777777" w:rsidTr="00085918">
        <w:tc>
          <w:tcPr>
            <w:tcW w:w="4675" w:type="dxa"/>
          </w:tcPr>
          <w:p w14:paraId="25FC095F" w14:textId="4F2E122A" w:rsidR="0052471A" w:rsidRPr="00E4685D" w:rsidRDefault="0052471A"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UC-SALES-02</w:t>
            </w:r>
          </w:p>
        </w:tc>
        <w:tc>
          <w:tcPr>
            <w:tcW w:w="4675" w:type="dxa"/>
          </w:tcPr>
          <w:p w14:paraId="5100477E" w14:textId="2E2776ED" w:rsidR="0052471A" w:rsidRPr="00E4685D" w:rsidRDefault="0052471A" w:rsidP="00085918">
            <w:pPr>
              <w:rPr>
                <w:rFonts w:asciiTheme="majorBidi" w:hAnsiTheme="majorBidi" w:cstheme="majorBidi"/>
              </w:rPr>
            </w:pPr>
            <w:r w:rsidRPr="00E4685D">
              <w:rPr>
                <w:rFonts w:asciiTheme="majorBidi" w:hAnsiTheme="majorBidi" w:cstheme="majorBidi"/>
                <w:b/>
                <w:bCs/>
              </w:rPr>
              <w:t>Use case:</w:t>
            </w:r>
            <w:r w:rsidR="00CD6FB2">
              <w:rPr>
                <w:rFonts w:asciiTheme="majorBidi" w:hAnsiTheme="majorBidi" w:cstheme="majorBidi"/>
                <w:b/>
                <w:bCs/>
              </w:rPr>
              <w:t xml:space="preserve"> </w:t>
            </w:r>
            <w:proofErr w:type="spellStart"/>
            <w:r w:rsidRPr="00CD6FB2">
              <w:rPr>
                <w:rFonts w:asciiTheme="majorBidi" w:hAnsiTheme="majorBidi" w:cstheme="majorBidi"/>
              </w:rPr>
              <w:t>ViewCart</w:t>
            </w:r>
            <w:proofErr w:type="spellEnd"/>
          </w:p>
        </w:tc>
      </w:tr>
      <w:tr w:rsidR="0052471A" w:rsidRPr="00E4685D" w14:paraId="12212878" w14:textId="77777777" w:rsidTr="00085918">
        <w:tc>
          <w:tcPr>
            <w:tcW w:w="9350" w:type="dxa"/>
            <w:gridSpan w:val="2"/>
          </w:tcPr>
          <w:p w14:paraId="75D01B82" w14:textId="74670E77" w:rsidR="0052471A" w:rsidRPr="00E4685D" w:rsidRDefault="0052471A"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Allows the user to view the current items they have selected for purchase</w:t>
            </w:r>
          </w:p>
          <w:p w14:paraId="4BBC4EA0" w14:textId="77777777" w:rsidR="0052471A" w:rsidRPr="00E4685D" w:rsidRDefault="0052471A" w:rsidP="00085918">
            <w:pPr>
              <w:rPr>
                <w:rFonts w:asciiTheme="majorBidi" w:hAnsiTheme="majorBidi" w:cstheme="majorBidi"/>
              </w:rPr>
            </w:pPr>
          </w:p>
        </w:tc>
      </w:tr>
      <w:tr w:rsidR="0052471A" w:rsidRPr="00E4685D" w14:paraId="023AC160" w14:textId="77777777" w:rsidTr="00085918">
        <w:tc>
          <w:tcPr>
            <w:tcW w:w="9350" w:type="dxa"/>
            <w:gridSpan w:val="2"/>
          </w:tcPr>
          <w:p w14:paraId="1D1A3CFE" w14:textId="3647DD61" w:rsidR="0052471A" w:rsidRPr="00E4685D" w:rsidRDefault="0052471A"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12A294FF" w14:textId="77777777" w:rsidR="0052471A" w:rsidRPr="00E4685D" w:rsidRDefault="0052471A" w:rsidP="00085918">
            <w:pPr>
              <w:rPr>
                <w:rFonts w:asciiTheme="majorBidi" w:hAnsiTheme="majorBidi" w:cstheme="majorBidi"/>
              </w:rPr>
            </w:pPr>
          </w:p>
        </w:tc>
      </w:tr>
      <w:tr w:rsidR="0052471A" w:rsidRPr="00E4685D" w14:paraId="66DCE547" w14:textId="77777777" w:rsidTr="00085918">
        <w:tc>
          <w:tcPr>
            <w:tcW w:w="9350" w:type="dxa"/>
            <w:gridSpan w:val="2"/>
          </w:tcPr>
          <w:p w14:paraId="23191EF9" w14:textId="34E38F3D" w:rsidR="0052471A" w:rsidRPr="00E4685D" w:rsidRDefault="0052471A"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15C5F88D" w14:textId="77777777" w:rsidR="0052471A" w:rsidRPr="00E4685D" w:rsidRDefault="0052471A" w:rsidP="00085918">
            <w:pPr>
              <w:rPr>
                <w:rFonts w:asciiTheme="majorBidi" w:hAnsiTheme="majorBidi" w:cstheme="majorBidi"/>
              </w:rPr>
            </w:pPr>
          </w:p>
        </w:tc>
      </w:tr>
      <w:tr w:rsidR="0052471A" w:rsidRPr="00E4685D" w14:paraId="266FAF06" w14:textId="77777777" w:rsidTr="00085918">
        <w:tc>
          <w:tcPr>
            <w:tcW w:w="9350" w:type="dxa"/>
            <w:gridSpan w:val="2"/>
          </w:tcPr>
          <w:p w14:paraId="4354CD81" w14:textId="37D7B2CC"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The customer is interacting with the IPOS-PU platform</w:t>
            </w:r>
          </w:p>
          <w:p w14:paraId="275C993E" w14:textId="77777777" w:rsidR="0052471A" w:rsidRPr="00E4685D" w:rsidRDefault="0052471A" w:rsidP="00085918">
            <w:pPr>
              <w:rPr>
                <w:rFonts w:asciiTheme="majorBidi" w:hAnsiTheme="majorBidi" w:cstheme="majorBidi"/>
              </w:rPr>
            </w:pPr>
          </w:p>
        </w:tc>
      </w:tr>
      <w:tr w:rsidR="0052471A" w:rsidRPr="00E4685D" w14:paraId="2AD4AAFC" w14:textId="77777777" w:rsidTr="00085918">
        <w:tc>
          <w:tcPr>
            <w:tcW w:w="9350" w:type="dxa"/>
            <w:gridSpan w:val="2"/>
          </w:tcPr>
          <w:p w14:paraId="259A484E" w14:textId="77777777" w:rsidR="0052471A" w:rsidRPr="00E4685D" w:rsidRDefault="0052471A" w:rsidP="00085918">
            <w:pPr>
              <w:rPr>
                <w:rFonts w:asciiTheme="majorBidi" w:hAnsiTheme="majorBidi" w:cstheme="majorBidi"/>
              </w:rPr>
            </w:pPr>
            <w:r w:rsidRPr="00E4685D">
              <w:rPr>
                <w:rFonts w:asciiTheme="majorBidi" w:hAnsiTheme="majorBidi" w:cstheme="majorBidi"/>
                <w:b/>
                <w:bCs/>
                <w:szCs w:val="22"/>
              </w:rPr>
              <w:t>Main flow: Not required.</w:t>
            </w:r>
          </w:p>
        </w:tc>
      </w:tr>
      <w:tr w:rsidR="0052471A" w:rsidRPr="00E4685D" w14:paraId="1200CB04" w14:textId="77777777" w:rsidTr="00085918">
        <w:tc>
          <w:tcPr>
            <w:tcW w:w="9350" w:type="dxa"/>
            <w:gridSpan w:val="2"/>
          </w:tcPr>
          <w:p w14:paraId="3BB0466F" w14:textId="3BE6513C" w:rsidR="0052471A" w:rsidRPr="00E4685D" w:rsidRDefault="0052471A"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ConfirmOrder,UpdateCartItems,Apply10%Discount</w:t>
            </w:r>
          </w:p>
          <w:p w14:paraId="748AF5B3" w14:textId="77777777" w:rsidR="0052471A" w:rsidRPr="00E4685D" w:rsidRDefault="0052471A" w:rsidP="00085918">
            <w:pPr>
              <w:rPr>
                <w:rFonts w:asciiTheme="majorBidi" w:hAnsiTheme="majorBidi" w:cstheme="majorBidi"/>
                <w:szCs w:val="22"/>
              </w:rPr>
            </w:pPr>
          </w:p>
        </w:tc>
      </w:tr>
      <w:tr w:rsidR="0052471A" w:rsidRPr="00E4685D" w14:paraId="70F5EFCF" w14:textId="77777777" w:rsidTr="00085918">
        <w:tc>
          <w:tcPr>
            <w:tcW w:w="9350" w:type="dxa"/>
            <w:gridSpan w:val="2"/>
          </w:tcPr>
          <w:p w14:paraId="43791D03" w14:textId="6B6A1C49" w:rsidR="0052471A" w:rsidRPr="00E4685D" w:rsidRDefault="0052471A"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185ADDA6" w14:textId="77777777" w:rsidR="0052471A" w:rsidRPr="00E4685D" w:rsidRDefault="0052471A" w:rsidP="00085918">
            <w:pPr>
              <w:rPr>
                <w:rFonts w:asciiTheme="majorBidi" w:hAnsiTheme="majorBidi" w:cstheme="majorBidi"/>
              </w:rPr>
            </w:pPr>
          </w:p>
        </w:tc>
      </w:tr>
      <w:tr w:rsidR="0052471A" w:rsidRPr="00E4685D" w14:paraId="3E065F02" w14:textId="77777777" w:rsidTr="00085918">
        <w:tc>
          <w:tcPr>
            <w:tcW w:w="9350" w:type="dxa"/>
            <w:gridSpan w:val="2"/>
          </w:tcPr>
          <w:p w14:paraId="25FDD57B" w14:textId="022C1415" w:rsidR="0052471A" w:rsidRPr="00E4685D" w:rsidRDefault="0052471A" w:rsidP="00085918">
            <w:pPr>
              <w:rPr>
                <w:rFonts w:asciiTheme="majorBidi" w:hAnsiTheme="majorBidi" w:cstheme="majorBidi"/>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contents of the customers shopping cart are displayed</w:t>
            </w:r>
          </w:p>
          <w:p w14:paraId="15F39E23" w14:textId="77777777" w:rsidR="0052471A" w:rsidRPr="00E4685D" w:rsidRDefault="0052471A" w:rsidP="00085918">
            <w:pPr>
              <w:rPr>
                <w:rFonts w:asciiTheme="majorBidi" w:hAnsiTheme="majorBidi" w:cstheme="majorBidi"/>
              </w:rPr>
            </w:pPr>
          </w:p>
        </w:tc>
      </w:tr>
      <w:tr w:rsidR="0052471A" w:rsidRPr="00E4685D" w14:paraId="29B6BF03" w14:textId="77777777" w:rsidTr="00085918">
        <w:tc>
          <w:tcPr>
            <w:tcW w:w="9350" w:type="dxa"/>
            <w:gridSpan w:val="2"/>
          </w:tcPr>
          <w:p w14:paraId="1577B5B5" w14:textId="6EFEC0D9"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Pr="00E4685D">
              <w:rPr>
                <w:rFonts w:asciiTheme="majorBidi" w:hAnsiTheme="majorBidi" w:cstheme="majorBidi"/>
                <w:szCs w:val="22"/>
              </w:rPr>
              <w:t>If it is the customers 10</w:t>
            </w:r>
            <w:r w:rsidRPr="00E4685D">
              <w:rPr>
                <w:rFonts w:asciiTheme="majorBidi" w:hAnsiTheme="majorBidi" w:cstheme="majorBidi"/>
                <w:szCs w:val="22"/>
                <w:vertAlign w:val="superscript"/>
              </w:rPr>
              <w:t>th</w:t>
            </w:r>
            <w:r w:rsidRPr="00E4685D">
              <w:rPr>
                <w:rFonts w:asciiTheme="majorBidi" w:hAnsiTheme="majorBidi" w:cstheme="majorBidi"/>
                <w:szCs w:val="22"/>
              </w:rPr>
              <w:t xml:space="preserve"> order, the system triggers the Apply10%Discount extension.</w:t>
            </w:r>
            <w:r w:rsidRPr="00E4685D">
              <w:rPr>
                <w:rFonts w:asciiTheme="majorBidi" w:hAnsiTheme="majorBidi" w:cstheme="majorBidi"/>
                <w:szCs w:val="22"/>
              </w:rPr>
              <w:br/>
            </w:r>
            <w:r w:rsidRPr="00E4685D">
              <w:rPr>
                <w:rFonts w:asciiTheme="majorBidi" w:hAnsiTheme="majorBidi" w:cstheme="majorBidi"/>
                <w:szCs w:val="22"/>
              </w:rPr>
              <w:br/>
              <w:t xml:space="preserve">The customer may choose to modify quantities, triggering </w:t>
            </w:r>
            <w:proofErr w:type="spellStart"/>
            <w:r w:rsidRPr="00E4685D">
              <w:rPr>
                <w:rFonts w:asciiTheme="majorBidi" w:hAnsiTheme="majorBidi" w:cstheme="majorBidi"/>
                <w:szCs w:val="22"/>
              </w:rPr>
              <w:t>UpdateCartItems</w:t>
            </w:r>
            <w:proofErr w:type="spellEnd"/>
          </w:p>
          <w:p w14:paraId="2C829C66" w14:textId="77777777" w:rsidR="0052471A" w:rsidRPr="00E4685D" w:rsidRDefault="0052471A" w:rsidP="00085918">
            <w:pPr>
              <w:rPr>
                <w:rFonts w:asciiTheme="majorBidi" w:hAnsiTheme="majorBidi" w:cstheme="majorBidi"/>
              </w:rPr>
            </w:pPr>
          </w:p>
        </w:tc>
      </w:tr>
    </w:tbl>
    <w:p w14:paraId="62CA9447" w14:textId="77777777" w:rsidR="0052471A" w:rsidRPr="00E4685D" w:rsidRDefault="0052471A" w:rsidP="0052471A">
      <w:pPr>
        <w:rPr>
          <w:rFonts w:asciiTheme="majorBidi" w:hAnsiTheme="majorBidi" w:cstheme="majorBidi"/>
        </w:rPr>
      </w:pPr>
    </w:p>
    <w:p w14:paraId="3E392677" w14:textId="77777777" w:rsidR="0052471A" w:rsidRPr="00E4685D" w:rsidRDefault="0052471A" w:rsidP="0052471A">
      <w:pPr>
        <w:rPr>
          <w:rFonts w:asciiTheme="majorBidi" w:hAnsiTheme="majorBidi" w:cstheme="majorBidi"/>
        </w:rPr>
      </w:pPr>
    </w:p>
    <w:tbl>
      <w:tblPr>
        <w:tblStyle w:val="TableGrid"/>
        <w:tblW w:w="0" w:type="auto"/>
        <w:tblLook w:val="04A0" w:firstRow="1" w:lastRow="0" w:firstColumn="1" w:lastColumn="0" w:noHBand="0" w:noVBand="1"/>
      </w:tblPr>
      <w:tblGrid>
        <w:gridCol w:w="4464"/>
        <w:gridCol w:w="4552"/>
      </w:tblGrid>
      <w:tr w:rsidR="006D3927" w:rsidRPr="00E4685D" w14:paraId="4A4C33F0" w14:textId="77777777" w:rsidTr="00085918">
        <w:tc>
          <w:tcPr>
            <w:tcW w:w="4675" w:type="dxa"/>
          </w:tcPr>
          <w:p w14:paraId="318570C8" w14:textId="357BAB5A" w:rsidR="0052471A" w:rsidRPr="00E4685D" w:rsidRDefault="0052471A"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UC-SALES-03</w:t>
            </w:r>
          </w:p>
        </w:tc>
        <w:tc>
          <w:tcPr>
            <w:tcW w:w="4675" w:type="dxa"/>
          </w:tcPr>
          <w:p w14:paraId="6744826B" w14:textId="7F94F176" w:rsidR="0052471A" w:rsidRPr="00E4685D" w:rsidRDefault="0052471A" w:rsidP="00085918">
            <w:pPr>
              <w:rPr>
                <w:rFonts w:asciiTheme="majorBidi" w:hAnsiTheme="majorBidi" w:cstheme="majorBidi"/>
              </w:rPr>
            </w:pPr>
            <w:r w:rsidRPr="00E4685D">
              <w:rPr>
                <w:rFonts w:asciiTheme="majorBidi" w:hAnsiTheme="majorBidi" w:cstheme="majorBidi"/>
                <w:b/>
                <w:bCs/>
              </w:rPr>
              <w:t>Use case:</w:t>
            </w:r>
            <w:r w:rsidR="000B658C" w:rsidRPr="00CD6FB2">
              <w:rPr>
                <w:rFonts w:asciiTheme="majorBidi" w:hAnsiTheme="majorBidi" w:cstheme="majorBidi"/>
              </w:rPr>
              <w:t xml:space="preserve"> </w:t>
            </w:r>
            <w:proofErr w:type="spellStart"/>
            <w:r w:rsidR="000B658C" w:rsidRPr="00CD6FB2">
              <w:rPr>
                <w:rFonts w:asciiTheme="majorBidi" w:hAnsiTheme="majorBidi" w:cstheme="majorBidi"/>
              </w:rPr>
              <w:t>SearchAndFilterCatalog</w:t>
            </w:r>
            <w:proofErr w:type="spellEnd"/>
          </w:p>
        </w:tc>
      </w:tr>
      <w:tr w:rsidR="0052471A" w:rsidRPr="00E4685D" w14:paraId="70831A03" w14:textId="77777777" w:rsidTr="00085918">
        <w:tc>
          <w:tcPr>
            <w:tcW w:w="9350" w:type="dxa"/>
            <w:gridSpan w:val="2"/>
          </w:tcPr>
          <w:p w14:paraId="68715BB2" w14:textId="27B60A7D" w:rsidR="0052471A" w:rsidRPr="00E4685D" w:rsidRDefault="0052471A" w:rsidP="00085918">
            <w:pPr>
              <w:rPr>
                <w:rFonts w:asciiTheme="majorBidi" w:hAnsiTheme="majorBidi" w:cstheme="majorBidi"/>
              </w:rPr>
            </w:pPr>
            <w:r w:rsidRPr="00E4685D">
              <w:rPr>
                <w:rFonts w:asciiTheme="majorBidi" w:hAnsiTheme="majorBidi" w:cstheme="majorBidi"/>
                <w:b/>
                <w:bCs/>
              </w:rPr>
              <w:t>Brief Description</w:t>
            </w:r>
            <w:r w:rsidRPr="00E4685D">
              <w:rPr>
                <w:rFonts w:asciiTheme="majorBidi" w:hAnsiTheme="majorBidi" w:cstheme="majorBidi"/>
              </w:rPr>
              <w:t xml:space="preserve">: Allows the customer to search specific </w:t>
            </w:r>
            <w:r w:rsidR="00D77DB5" w:rsidRPr="00E4685D">
              <w:rPr>
                <w:rFonts w:asciiTheme="majorBidi" w:hAnsiTheme="majorBidi" w:cstheme="majorBidi"/>
              </w:rPr>
              <w:t>items</w:t>
            </w:r>
            <w:r w:rsidRPr="00E4685D">
              <w:rPr>
                <w:rFonts w:asciiTheme="majorBidi" w:hAnsiTheme="majorBidi" w:cstheme="majorBidi"/>
              </w:rPr>
              <w:t xml:space="preserve"> or filter the </w:t>
            </w:r>
            <w:proofErr w:type="spellStart"/>
            <w:r w:rsidRPr="00E4685D">
              <w:rPr>
                <w:rFonts w:asciiTheme="majorBidi" w:hAnsiTheme="majorBidi" w:cstheme="majorBidi"/>
              </w:rPr>
              <w:t>catalog</w:t>
            </w:r>
            <w:proofErr w:type="spellEnd"/>
            <w:r w:rsidRPr="00E4685D">
              <w:rPr>
                <w:rFonts w:asciiTheme="majorBidi" w:hAnsiTheme="majorBidi" w:cstheme="majorBidi"/>
              </w:rPr>
              <w:t xml:space="preserve"> based on various criteria to narrow down results</w:t>
            </w:r>
          </w:p>
          <w:p w14:paraId="5FD7AFE0" w14:textId="77777777" w:rsidR="0052471A" w:rsidRPr="00E4685D" w:rsidRDefault="0052471A" w:rsidP="00085918">
            <w:pPr>
              <w:rPr>
                <w:rFonts w:asciiTheme="majorBidi" w:hAnsiTheme="majorBidi" w:cstheme="majorBidi"/>
              </w:rPr>
            </w:pPr>
          </w:p>
        </w:tc>
      </w:tr>
      <w:tr w:rsidR="0052471A" w:rsidRPr="00E4685D" w14:paraId="424745D9" w14:textId="77777777" w:rsidTr="00085918">
        <w:tc>
          <w:tcPr>
            <w:tcW w:w="9350" w:type="dxa"/>
            <w:gridSpan w:val="2"/>
          </w:tcPr>
          <w:p w14:paraId="7089C5AB" w14:textId="16C03973" w:rsidR="0052471A" w:rsidRPr="00E4685D" w:rsidRDefault="0052471A"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4685D" w:rsidRPr="00E4685D">
              <w:rPr>
                <w:rFonts w:asciiTheme="majorBidi" w:hAnsiTheme="majorBidi" w:cstheme="majorBidi"/>
              </w:rPr>
              <w:t>Non-commercial</w:t>
            </w:r>
            <w:r w:rsidRPr="00E4685D">
              <w:rPr>
                <w:rFonts w:asciiTheme="majorBidi" w:hAnsiTheme="majorBidi" w:cstheme="majorBidi"/>
              </w:rPr>
              <w:t xml:space="preserve"> Customer, Customer</w:t>
            </w:r>
          </w:p>
          <w:p w14:paraId="70713691" w14:textId="77777777" w:rsidR="0052471A" w:rsidRPr="00E4685D" w:rsidRDefault="0052471A" w:rsidP="00085918">
            <w:pPr>
              <w:rPr>
                <w:rFonts w:asciiTheme="majorBidi" w:hAnsiTheme="majorBidi" w:cstheme="majorBidi"/>
              </w:rPr>
            </w:pPr>
          </w:p>
        </w:tc>
      </w:tr>
      <w:tr w:rsidR="0052471A" w:rsidRPr="00E4685D" w14:paraId="55039662" w14:textId="77777777" w:rsidTr="00085918">
        <w:tc>
          <w:tcPr>
            <w:tcW w:w="9350" w:type="dxa"/>
            <w:gridSpan w:val="2"/>
          </w:tcPr>
          <w:p w14:paraId="434F6255" w14:textId="0F18322C" w:rsidR="0052471A" w:rsidRPr="00E4685D" w:rsidRDefault="0052471A"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577C422D" w14:textId="77777777" w:rsidR="0052471A" w:rsidRPr="00E4685D" w:rsidRDefault="0052471A" w:rsidP="00085918">
            <w:pPr>
              <w:rPr>
                <w:rFonts w:asciiTheme="majorBidi" w:hAnsiTheme="majorBidi" w:cstheme="majorBidi"/>
              </w:rPr>
            </w:pPr>
          </w:p>
        </w:tc>
      </w:tr>
      <w:tr w:rsidR="0052471A" w:rsidRPr="00E4685D" w14:paraId="3FB621E5" w14:textId="77777777" w:rsidTr="00085918">
        <w:tc>
          <w:tcPr>
            <w:tcW w:w="9350" w:type="dxa"/>
            <w:gridSpan w:val="2"/>
          </w:tcPr>
          <w:p w14:paraId="05AD05DF" w14:textId="2BC765EB"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is interacting with the </w:t>
            </w:r>
            <w:proofErr w:type="spellStart"/>
            <w:r w:rsidRPr="00E4685D">
              <w:rPr>
                <w:rFonts w:asciiTheme="majorBidi" w:hAnsiTheme="majorBidi" w:cstheme="majorBidi"/>
                <w:szCs w:val="22"/>
              </w:rPr>
              <w:t>ViewCatalog</w:t>
            </w:r>
            <w:proofErr w:type="spellEnd"/>
            <w:r w:rsidRPr="00E4685D">
              <w:rPr>
                <w:rFonts w:asciiTheme="majorBidi" w:hAnsiTheme="majorBidi" w:cstheme="majorBidi"/>
                <w:szCs w:val="22"/>
              </w:rPr>
              <w:t xml:space="preserve"> use case</w:t>
            </w:r>
          </w:p>
          <w:p w14:paraId="59C6EE70" w14:textId="77777777" w:rsidR="0052471A" w:rsidRPr="00E4685D" w:rsidRDefault="0052471A" w:rsidP="00085918">
            <w:pPr>
              <w:rPr>
                <w:rFonts w:asciiTheme="majorBidi" w:hAnsiTheme="majorBidi" w:cstheme="majorBidi"/>
              </w:rPr>
            </w:pPr>
          </w:p>
        </w:tc>
      </w:tr>
      <w:tr w:rsidR="0052471A" w:rsidRPr="00E4685D" w14:paraId="14042E35" w14:textId="77777777" w:rsidTr="00085918">
        <w:tc>
          <w:tcPr>
            <w:tcW w:w="9350" w:type="dxa"/>
            <w:gridSpan w:val="2"/>
          </w:tcPr>
          <w:p w14:paraId="493F148D" w14:textId="77777777" w:rsidR="0052471A" w:rsidRPr="00E4685D" w:rsidRDefault="0052471A" w:rsidP="00085918">
            <w:pPr>
              <w:rPr>
                <w:rFonts w:asciiTheme="majorBidi" w:hAnsiTheme="majorBidi" w:cstheme="majorBidi"/>
              </w:rPr>
            </w:pPr>
            <w:r w:rsidRPr="00E4685D">
              <w:rPr>
                <w:rFonts w:asciiTheme="majorBidi" w:hAnsiTheme="majorBidi" w:cstheme="majorBidi"/>
                <w:b/>
                <w:bCs/>
                <w:szCs w:val="22"/>
              </w:rPr>
              <w:t>Main flow: Not required.</w:t>
            </w:r>
          </w:p>
        </w:tc>
      </w:tr>
      <w:tr w:rsidR="0052471A" w:rsidRPr="00E4685D" w14:paraId="5FA4794A" w14:textId="77777777" w:rsidTr="00085918">
        <w:tc>
          <w:tcPr>
            <w:tcW w:w="9350" w:type="dxa"/>
            <w:gridSpan w:val="2"/>
          </w:tcPr>
          <w:p w14:paraId="7F6D5794" w14:textId="512F386E" w:rsidR="0052471A" w:rsidRPr="00E4685D" w:rsidRDefault="0052471A"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20C5CF0A" w14:textId="77777777" w:rsidR="0052471A" w:rsidRPr="00E4685D" w:rsidRDefault="0052471A" w:rsidP="00085918">
            <w:pPr>
              <w:rPr>
                <w:rFonts w:asciiTheme="majorBidi" w:hAnsiTheme="majorBidi" w:cstheme="majorBidi"/>
                <w:szCs w:val="22"/>
              </w:rPr>
            </w:pPr>
          </w:p>
        </w:tc>
      </w:tr>
      <w:tr w:rsidR="0052471A" w:rsidRPr="00E4685D" w14:paraId="698D4E0E" w14:textId="77777777" w:rsidTr="00085918">
        <w:tc>
          <w:tcPr>
            <w:tcW w:w="9350" w:type="dxa"/>
            <w:gridSpan w:val="2"/>
          </w:tcPr>
          <w:p w14:paraId="43CDF0BD" w14:textId="31DF4304" w:rsidR="0052471A" w:rsidRPr="00E4685D" w:rsidRDefault="0052471A"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000B658C" w:rsidRPr="00E4685D">
              <w:rPr>
                <w:rFonts w:asciiTheme="majorBidi" w:hAnsiTheme="majorBidi" w:cstheme="majorBidi"/>
                <w:b/>
                <w:bCs/>
                <w:i/>
                <w:iCs/>
                <w:szCs w:val="22"/>
              </w:rPr>
              <w:t xml:space="preserve"> </w:t>
            </w:r>
            <w:r w:rsidR="00E4685D" w:rsidRPr="00E4685D">
              <w:rPr>
                <w:rFonts w:asciiTheme="majorBidi" w:hAnsiTheme="majorBidi" w:cstheme="majorBidi"/>
                <w:szCs w:val="22"/>
              </w:rPr>
              <w:t>N/A</w:t>
            </w:r>
          </w:p>
          <w:p w14:paraId="4E9948DE" w14:textId="77777777" w:rsidR="0052471A" w:rsidRPr="00E4685D" w:rsidRDefault="0052471A" w:rsidP="00085918">
            <w:pPr>
              <w:rPr>
                <w:rFonts w:asciiTheme="majorBidi" w:hAnsiTheme="majorBidi" w:cstheme="majorBidi"/>
              </w:rPr>
            </w:pPr>
          </w:p>
        </w:tc>
      </w:tr>
      <w:tr w:rsidR="0052471A" w:rsidRPr="00E4685D" w14:paraId="0723E8AD" w14:textId="77777777" w:rsidTr="00085918">
        <w:tc>
          <w:tcPr>
            <w:tcW w:w="9350" w:type="dxa"/>
            <w:gridSpan w:val="2"/>
          </w:tcPr>
          <w:p w14:paraId="6CF84E05" w14:textId="243686B9" w:rsidR="0052471A" w:rsidRPr="00E4685D" w:rsidRDefault="0052471A" w:rsidP="00085918">
            <w:pPr>
              <w:rPr>
                <w:rFonts w:asciiTheme="majorBidi" w:hAnsiTheme="majorBidi" w:cstheme="majorBidi"/>
                <w:szCs w:val="22"/>
              </w:rPr>
            </w:pPr>
            <w:r w:rsidRPr="00E4685D">
              <w:rPr>
                <w:rFonts w:asciiTheme="majorBidi" w:hAnsiTheme="majorBidi" w:cstheme="majorBidi"/>
                <w:b/>
                <w:bCs/>
                <w:szCs w:val="22"/>
              </w:rPr>
              <w:lastRenderedPageBreak/>
              <w:t>Postconditions</w:t>
            </w:r>
            <w:r w:rsidRPr="00E4685D">
              <w:rPr>
                <w:rFonts w:asciiTheme="majorBidi" w:hAnsiTheme="majorBidi" w:cstheme="majorBidi"/>
                <w:szCs w:val="22"/>
              </w:rPr>
              <w:t>:</w:t>
            </w:r>
            <w:r w:rsidR="000B658C" w:rsidRPr="00E4685D">
              <w:rPr>
                <w:rFonts w:asciiTheme="majorBidi" w:hAnsiTheme="majorBidi" w:cstheme="majorBidi"/>
                <w:szCs w:val="22"/>
              </w:rPr>
              <w:t xml:space="preserve"> The system displays a filtered or searched list of products to the user</w:t>
            </w:r>
          </w:p>
          <w:p w14:paraId="0CD5F4FB" w14:textId="77777777" w:rsidR="0052471A" w:rsidRPr="00E4685D" w:rsidRDefault="0052471A" w:rsidP="00085918">
            <w:pPr>
              <w:rPr>
                <w:rFonts w:asciiTheme="majorBidi" w:hAnsiTheme="majorBidi" w:cstheme="majorBidi"/>
              </w:rPr>
            </w:pPr>
          </w:p>
        </w:tc>
      </w:tr>
      <w:tr w:rsidR="0052471A" w:rsidRPr="00E4685D" w14:paraId="149DEA76" w14:textId="77777777" w:rsidTr="00085918">
        <w:tc>
          <w:tcPr>
            <w:tcW w:w="9350" w:type="dxa"/>
            <w:gridSpan w:val="2"/>
          </w:tcPr>
          <w:p w14:paraId="07A1DDC3" w14:textId="672018CE"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r w:rsidR="000B658C" w:rsidRPr="00E4685D">
              <w:rPr>
                <w:rFonts w:asciiTheme="majorBidi" w:hAnsiTheme="majorBidi" w:cstheme="majorBidi"/>
                <w:b/>
                <w:bCs/>
                <w:szCs w:val="22"/>
              </w:rPr>
              <w:t xml:space="preserve"> </w:t>
            </w:r>
          </w:p>
          <w:p w14:paraId="67C53C0F" w14:textId="77777777" w:rsidR="0052471A" w:rsidRPr="00E4685D" w:rsidRDefault="0052471A" w:rsidP="00085918">
            <w:pPr>
              <w:rPr>
                <w:rFonts w:asciiTheme="majorBidi" w:hAnsiTheme="majorBidi" w:cstheme="majorBidi"/>
              </w:rPr>
            </w:pPr>
          </w:p>
        </w:tc>
      </w:tr>
    </w:tbl>
    <w:p w14:paraId="093870A3" w14:textId="77777777" w:rsidR="0052471A" w:rsidRPr="00E4685D" w:rsidRDefault="0052471A" w:rsidP="0052471A">
      <w:pPr>
        <w:rPr>
          <w:rFonts w:asciiTheme="majorBidi" w:hAnsiTheme="majorBidi" w:cstheme="majorBidi"/>
        </w:rPr>
      </w:pPr>
    </w:p>
    <w:p w14:paraId="10004AD5" w14:textId="77777777" w:rsidR="000B658C" w:rsidRPr="00E4685D" w:rsidRDefault="000B658C" w:rsidP="000B658C">
      <w:pPr>
        <w:rPr>
          <w:rFonts w:asciiTheme="majorBidi" w:hAnsiTheme="majorBidi" w:cstheme="majorBidi"/>
        </w:rPr>
      </w:pPr>
    </w:p>
    <w:tbl>
      <w:tblPr>
        <w:tblStyle w:val="TableGrid"/>
        <w:tblW w:w="0" w:type="auto"/>
        <w:tblLook w:val="04A0" w:firstRow="1" w:lastRow="0" w:firstColumn="1" w:lastColumn="0" w:noHBand="0" w:noVBand="1"/>
      </w:tblPr>
      <w:tblGrid>
        <w:gridCol w:w="4495"/>
        <w:gridCol w:w="4521"/>
      </w:tblGrid>
      <w:tr w:rsidR="000B658C" w:rsidRPr="00E4685D" w14:paraId="39AC300C" w14:textId="77777777" w:rsidTr="00085918">
        <w:tc>
          <w:tcPr>
            <w:tcW w:w="4675" w:type="dxa"/>
          </w:tcPr>
          <w:p w14:paraId="764396BB" w14:textId="41C1E5A7" w:rsidR="000B658C" w:rsidRPr="00E4685D" w:rsidRDefault="000B658C"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UC-SALES-04</w:t>
            </w:r>
          </w:p>
        </w:tc>
        <w:tc>
          <w:tcPr>
            <w:tcW w:w="4675" w:type="dxa"/>
          </w:tcPr>
          <w:p w14:paraId="19FA7D78" w14:textId="64C67FF3" w:rsidR="000B658C" w:rsidRPr="00E4685D" w:rsidRDefault="000B658C" w:rsidP="00085918">
            <w:pPr>
              <w:rPr>
                <w:rFonts w:asciiTheme="majorBidi" w:hAnsiTheme="majorBidi" w:cstheme="majorBidi"/>
              </w:rPr>
            </w:pPr>
            <w:r w:rsidRPr="00E4685D">
              <w:rPr>
                <w:rFonts w:asciiTheme="majorBidi" w:hAnsiTheme="majorBidi" w:cstheme="majorBidi"/>
                <w:b/>
                <w:bCs/>
              </w:rPr>
              <w:t>Use case:</w:t>
            </w:r>
            <w:r w:rsidR="00CD6FB2">
              <w:rPr>
                <w:rFonts w:asciiTheme="majorBidi" w:hAnsiTheme="majorBidi" w:cstheme="majorBidi"/>
                <w:b/>
                <w:bCs/>
              </w:rPr>
              <w:t xml:space="preserve"> </w:t>
            </w:r>
            <w:proofErr w:type="spellStart"/>
            <w:r w:rsidRPr="00CD6FB2">
              <w:rPr>
                <w:rFonts w:asciiTheme="majorBidi" w:hAnsiTheme="majorBidi" w:cstheme="majorBidi"/>
              </w:rPr>
              <w:t>SelectProduct</w:t>
            </w:r>
            <w:proofErr w:type="spellEnd"/>
          </w:p>
        </w:tc>
      </w:tr>
      <w:tr w:rsidR="000B658C" w:rsidRPr="00E4685D" w14:paraId="379204D6" w14:textId="77777777" w:rsidTr="00085918">
        <w:tc>
          <w:tcPr>
            <w:tcW w:w="9350" w:type="dxa"/>
            <w:gridSpan w:val="2"/>
          </w:tcPr>
          <w:p w14:paraId="1DBC12D4" w14:textId="6546AB5D"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the user to choose a specific item from the </w:t>
            </w:r>
            <w:proofErr w:type="spellStart"/>
            <w:r w:rsidRPr="00E4685D">
              <w:rPr>
                <w:rFonts w:asciiTheme="majorBidi" w:hAnsiTheme="majorBidi" w:cstheme="majorBidi"/>
              </w:rPr>
              <w:t>catalog</w:t>
            </w:r>
            <w:proofErr w:type="spellEnd"/>
            <w:r w:rsidRPr="00E4685D">
              <w:rPr>
                <w:rFonts w:asciiTheme="majorBidi" w:hAnsiTheme="majorBidi" w:cstheme="majorBidi"/>
              </w:rPr>
              <w:t xml:space="preserve"> to see more details or perform further actions.</w:t>
            </w:r>
          </w:p>
          <w:p w14:paraId="532B1A05" w14:textId="77777777" w:rsidR="000B658C" w:rsidRPr="00E4685D" w:rsidRDefault="000B658C" w:rsidP="00085918">
            <w:pPr>
              <w:rPr>
                <w:rFonts w:asciiTheme="majorBidi" w:hAnsiTheme="majorBidi" w:cstheme="majorBidi"/>
              </w:rPr>
            </w:pPr>
          </w:p>
        </w:tc>
      </w:tr>
      <w:tr w:rsidR="000B658C" w:rsidRPr="00E4685D" w14:paraId="547A3394" w14:textId="77777777" w:rsidTr="00085918">
        <w:tc>
          <w:tcPr>
            <w:tcW w:w="9350" w:type="dxa"/>
            <w:gridSpan w:val="2"/>
          </w:tcPr>
          <w:p w14:paraId="77D06978" w14:textId="60407123" w:rsidR="000B658C" w:rsidRPr="00E4685D" w:rsidRDefault="000B658C"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4685D" w:rsidRPr="00E4685D">
              <w:rPr>
                <w:rFonts w:asciiTheme="majorBidi" w:hAnsiTheme="majorBidi" w:cstheme="majorBidi"/>
              </w:rPr>
              <w:t>Non-commercial</w:t>
            </w:r>
            <w:r w:rsidRPr="00E4685D">
              <w:rPr>
                <w:rFonts w:asciiTheme="majorBidi" w:hAnsiTheme="majorBidi" w:cstheme="majorBidi"/>
              </w:rPr>
              <w:t xml:space="preserve"> Customer, Customer</w:t>
            </w:r>
          </w:p>
          <w:p w14:paraId="116B17BC" w14:textId="77777777" w:rsidR="000B658C" w:rsidRPr="00E4685D" w:rsidRDefault="000B658C" w:rsidP="00085918">
            <w:pPr>
              <w:rPr>
                <w:rFonts w:asciiTheme="majorBidi" w:hAnsiTheme="majorBidi" w:cstheme="majorBidi"/>
              </w:rPr>
            </w:pPr>
          </w:p>
        </w:tc>
      </w:tr>
      <w:tr w:rsidR="000B658C" w:rsidRPr="00E4685D" w14:paraId="770EFE13" w14:textId="77777777" w:rsidTr="00085918">
        <w:tc>
          <w:tcPr>
            <w:tcW w:w="9350" w:type="dxa"/>
            <w:gridSpan w:val="2"/>
          </w:tcPr>
          <w:p w14:paraId="6F199C04" w14:textId="0C5FAAB3" w:rsidR="000B658C" w:rsidRPr="00E4685D" w:rsidRDefault="000B658C"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44832AD5" w14:textId="77777777" w:rsidR="000B658C" w:rsidRPr="00E4685D" w:rsidRDefault="000B658C" w:rsidP="00085918">
            <w:pPr>
              <w:rPr>
                <w:rFonts w:asciiTheme="majorBidi" w:hAnsiTheme="majorBidi" w:cstheme="majorBidi"/>
              </w:rPr>
            </w:pPr>
          </w:p>
        </w:tc>
      </w:tr>
      <w:tr w:rsidR="000B658C" w:rsidRPr="00E4685D" w14:paraId="67E5E6F4" w14:textId="77777777" w:rsidTr="00085918">
        <w:tc>
          <w:tcPr>
            <w:tcW w:w="9350" w:type="dxa"/>
            <w:gridSpan w:val="2"/>
          </w:tcPr>
          <w:p w14:paraId="153610CC" w14:textId="0FCE6AB5"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Preconditions</w:t>
            </w:r>
            <w:r w:rsidRPr="00E4685D">
              <w:rPr>
                <w:rFonts w:asciiTheme="majorBidi" w:hAnsiTheme="majorBidi" w:cstheme="majorBidi"/>
                <w:szCs w:val="22"/>
              </w:rPr>
              <w:t xml:space="preserve">: The user is currently viewing the </w:t>
            </w:r>
            <w:proofErr w:type="spellStart"/>
            <w:r w:rsidRPr="00E4685D">
              <w:rPr>
                <w:rFonts w:asciiTheme="majorBidi" w:hAnsiTheme="majorBidi" w:cstheme="majorBidi"/>
                <w:szCs w:val="22"/>
              </w:rPr>
              <w:t>catalog</w:t>
            </w:r>
            <w:proofErr w:type="spellEnd"/>
            <w:r w:rsidRPr="00E4685D">
              <w:rPr>
                <w:rFonts w:asciiTheme="majorBidi" w:hAnsiTheme="majorBidi" w:cstheme="majorBidi"/>
                <w:szCs w:val="22"/>
              </w:rPr>
              <w:t xml:space="preserve"> through the </w:t>
            </w:r>
            <w:proofErr w:type="spellStart"/>
            <w:r w:rsidRPr="00E4685D">
              <w:rPr>
                <w:rFonts w:asciiTheme="majorBidi" w:hAnsiTheme="majorBidi" w:cstheme="majorBidi"/>
                <w:szCs w:val="22"/>
              </w:rPr>
              <w:t>ViewCatalog</w:t>
            </w:r>
            <w:proofErr w:type="spellEnd"/>
            <w:r w:rsidRPr="00E4685D">
              <w:rPr>
                <w:rFonts w:asciiTheme="majorBidi" w:hAnsiTheme="majorBidi" w:cstheme="majorBidi"/>
                <w:szCs w:val="22"/>
              </w:rPr>
              <w:t xml:space="preserve"> use case</w:t>
            </w:r>
          </w:p>
          <w:p w14:paraId="562F192E" w14:textId="77777777" w:rsidR="000B658C" w:rsidRPr="00E4685D" w:rsidRDefault="000B658C" w:rsidP="00085918">
            <w:pPr>
              <w:rPr>
                <w:rFonts w:asciiTheme="majorBidi" w:hAnsiTheme="majorBidi" w:cstheme="majorBidi"/>
              </w:rPr>
            </w:pPr>
          </w:p>
        </w:tc>
      </w:tr>
      <w:tr w:rsidR="000B658C" w:rsidRPr="00E4685D" w14:paraId="3EE6E143" w14:textId="77777777" w:rsidTr="00085918">
        <w:tc>
          <w:tcPr>
            <w:tcW w:w="9350" w:type="dxa"/>
            <w:gridSpan w:val="2"/>
          </w:tcPr>
          <w:p w14:paraId="79DA1865" w14:textId="77777777" w:rsidR="000B658C" w:rsidRPr="00E4685D" w:rsidRDefault="000B658C" w:rsidP="00085918">
            <w:pPr>
              <w:rPr>
                <w:rFonts w:asciiTheme="majorBidi" w:hAnsiTheme="majorBidi" w:cstheme="majorBidi"/>
              </w:rPr>
            </w:pPr>
            <w:r w:rsidRPr="00E4685D">
              <w:rPr>
                <w:rFonts w:asciiTheme="majorBidi" w:hAnsiTheme="majorBidi" w:cstheme="majorBidi"/>
                <w:b/>
                <w:bCs/>
                <w:szCs w:val="22"/>
              </w:rPr>
              <w:t>Main flow: Not required.</w:t>
            </w:r>
          </w:p>
        </w:tc>
      </w:tr>
      <w:tr w:rsidR="000B658C" w:rsidRPr="00E4685D" w14:paraId="2AC80B4F" w14:textId="77777777" w:rsidTr="00085918">
        <w:tc>
          <w:tcPr>
            <w:tcW w:w="9350" w:type="dxa"/>
            <w:gridSpan w:val="2"/>
          </w:tcPr>
          <w:p w14:paraId="3A5CA9DF" w14:textId="78A13228" w:rsidR="000B658C" w:rsidRPr="00E4685D" w:rsidRDefault="000B658C"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roofErr w:type="spellStart"/>
            <w:r w:rsidRPr="00E4685D">
              <w:rPr>
                <w:rFonts w:asciiTheme="majorBidi" w:hAnsiTheme="majorBidi" w:cstheme="majorBidi"/>
                <w:szCs w:val="22"/>
              </w:rPr>
              <w:t>ViewProductDetails</w:t>
            </w:r>
            <w:proofErr w:type="spellEnd"/>
            <w:r w:rsidRPr="00E4685D">
              <w:rPr>
                <w:rFonts w:asciiTheme="majorBidi" w:hAnsiTheme="majorBidi" w:cstheme="majorBidi"/>
                <w:szCs w:val="22"/>
              </w:rPr>
              <w:t xml:space="preserve">, </w:t>
            </w:r>
            <w:proofErr w:type="spellStart"/>
            <w:r w:rsidRPr="00E4685D">
              <w:rPr>
                <w:rFonts w:asciiTheme="majorBidi" w:hAnsiTheme="majorBidi" w:cstheme="majorBidi"/>
                <w:szCs w:val="22"/>
              </w:rPr>
              <w:t>AddProductsToCart</w:t>
            </w:r>
            <w:proofErr w:type="spellEnd"/>
          </w:p>
          <w:p w14:paraId="0FEDA462" w14:textId="77777777" w:rsidR="000B658C" w:rsidRPr="00E4685D" w:rsidRDefault="000B658C" w:rsidP="00085918">
            <w:pPr>
              <w:rPr>
                <w:rFonts w:asciiTheme="majorBidi" w:hAnsiTheme="majorBidi" w:cstheme="majorBidi"/>
                <w:szCs w:val="22"/>
              </w:rPr>
            </w:pPr>
          </w:p>
        </w:tc>
      </w:tr>
      <w:tr w:rsidR="000B658C" w:rsidRPr="00E4685D" w14:paraId="751545BC" w14:textId="77777777" w:rsidTr="00085918">
        <w:tc>
          <w:tcPr>
            <w:tcW w:w="9350" w:type="dxa"/>
            <w:gridSpan w:val="2"/>
          </w:tcPr>
          <w:p w14:paraId="5766A905" w14:textId="05545F26" w:rsidR="000B658C" w:rsidRPr="00E4685D" w:rsidRDefault="000B658C"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186EFE0F" w14:textId="77777777" w:rsidR="000B658C" w:rsidRPr="00E4685D" w:rsidRDefault="000B658C" w:rsidP="00085918">
            <w:pPr>
              <w:rPr>
                <w:rFonts w:asciiTheme="majorBidi" w:hAnsiTheme="majorBidi" w:cstheme="majorBidi"/>
              </w:rPr>
            </w:pPr>
          </w:p>
        </w:tc>
      </w:tr>
      <w:tr w:rsidR="000B658C" w:rsidRPr="00E4685D" w14:paraId="6F63F2C5" w14:textId="77777777" w:rsidTr="00085918">
        <w:tc>
          <w:tcPr>
            <w:tcW w:w="9350" w:type="dxa"/>
            <w:gridSpan w:val="2"/>
          </w:tcPr>
          <w:p w14:paraId="4C2137A8" w14:textId="5689F2B0"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system identifies the selected product for the user to view or to add to their cart</w:t>
            </w:r>
          </w:p>
          <w:p w14:paraId="3160F356" w14:textId="77777777" w:rsidR="000B658C" w:rsidRPr="00E4685D" w:rsidRDefault="000B658C" w:rsidP="00085918">
            <w:pPr>
              <w:rPr>
                <w:rFonts w:asciiTheme="majorBidi" w:hAnsiTheme="majorBidi" w:cstheme="majorBidi"/>
              </w:rPr>
            </w:pPr>
          </w:p>
        </w:tc>
      </w:tr>
      <w:tr w:rsidR="000B658C" w:rsidRPr="00E4685D" w14:paraId="05C7390C" w14:textId="77777777" w:rsidTr="00085918">
        <w:tc>
          <w:tcPr>
            <w:tcW w:w="9350" w:type="dxa"/>
            <w:gridSpan w:val="2"/>
          </w:tcPr>
          <w:p w14:paraId="6865692C" w14:textId="0753B641"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1580B5B2" w14:textId="77777777" w:rsidR="000B658C" w:rsidRPr="00E4685D" w:rsidRDefault="000B658C" w:rsidP="00085918">
            <w:pPr>
              <w:rPr>
                <w:rFonts w:asciiTheme="majorBidi" w:hAnsiTheme="majorBidi" w:cstheme="majorBidi"/>
              </w:rPr>
            </w:pPr>
          </w:p>
        </w:tc>
      </w:tr>
    </w:tbl>
    <w:p w14:paraId="5038BAF7" w14:textId="77777777" w:rsidR="000B658C" w:rsidRPr="00E4685D" w:rsidRDefault="000B658C" w:rsidP="000B658C">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487"/>
        <w:gridCol w:w="4529"/>
      </w:tblGrid>
      <w:tr w:rsidR="000B658C" w:rsidRPr="00E4685D" w14:paraId="2746BAEC" w14:textId="77777777" w:rsidTr="00085918">
        <w:tc>
          <w:tcPr>
            <w:tcW w:w="4675" w:type="dxa"/>
          </w:tcPr>
          <w:p w14:paraId="2B69811B" w14:textId="1705A598" w:rsidR="000B658C" w:rsidRPr="00E4685D" w:rsidRDefault="000B658C"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UC-SALES-05</w:t>
            </w:r>
          </w:p>
        </w:tc>
        <w:tc>
          <w:tcPr>
            <w:tcW w:w="4675" w:type="dxa"/>
          </w:tcPr>
          <w:p w14:paraId="098AA774" w14:textId="19B52CBF"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UpdateCartItems</w:t>
            </w:r>
            <w:proofErr w:type="spellEnd"/>
          </w:p>
        </w:tc>
      </w:tr>
      <w:tr w:rsidR="000B658C" w:rsidRPr="00E4685D" w14:paraId="109C9F47" w14:textId="77777777" w:rsidTr="00085918">
        <w:tc>
          <w:tcPr>
            <w:tcW w:w="9350" w:type="dxa"/>
            <w:gridSpan w:val="2"/>
          </w:tcPr>
          <w:p w14:paraId="5F7DC8E6" w14:textId="5C2538A9"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a customer to modify the contents of their shopping </w:t>
            </w:r>
            <w:r w:rsidR="00D77DB5" w:rsidRPr="00E4685D">
              <w:rPr>
                <w:rFonts w:asciiTheme="majorBidi" w:hAnsiTheme="majorBidi" w:cstheme="majorBidi"/>
              </w:rPr>
              <w:t>cart, such</w:t>
            </w:r>
            <w:r w:rsidRPr="00E4685D">
              <w:rPr>
                <w:rFonts w:asciiTheme="majorBidi" w:hAnsiTheme="majorBidi" w:cstheme="majorBidi"/>
              </w:rPr>
              <w:t xml:space="preserve"> as changing quantities or removing items.</w:t>
            </w:r>
          </w:p>
          <w:p w14:paraId="7790FF3C" w14:textId="77777777" w:rsidR="000B658C" w:rsidRPr="00E4685D" w:rsidRDefault="000B658C" w:rsidP="00085918">
            <w:pPr>
              <w:rPr>
                <w:rFonts w:asciiTheme="majorBidi" w:hAnsiTheme="majorBidi" w:cstheme="majorBidi"/>
              </w:rPr>
            </w:pPr>
          </w:p>
        </w:tc>
      </w:tr>
      <w:tr w:rsidR="000B658C" w:rsidRPr="00E4685D" w14:paraId="6E292BEF" w14:textId="77777777" w:rsidTr="00085918">
        <w:tc>
          <w:tcPr>
            <w:tcW w:w="9350" w:type="dxa"/>
            <w:gridSpan w:val="2"/>
          </w:tcPr>
          <w:p w14:paraId="639731A5" w14:textId="0484579F" w:rsidR="000B658C" w:rsidRPr="00E4685D" w:rsidRDefault="000B658C"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3A587264" w14:textId="77777777" w:rsidR="000B658C" w:rsidRPr="00E4685D" w:rsidRDefault="000B658C" w:rsidP="00085918">
            <w:pPr>
              <w:rPr>
                <w:rFonts w:asciiTheme="majorBidi" w:hAnsiTheme="majorBidi" w:cstheme="majorBidi"/>
              </w:rPr>
            </w:pPr>
          </w:p>
        </w:tc>
      </w:tr>
      <w:tr w:rsidR="000B658C" w:rsidRPr="00E4685D" w14:paraId="24117DB2" w14:textId="77777777" w:rsidTr="00085918">
        <w:tc>
          <w:tcPr>
            <w:tcW w:w="9350" w:type="dxa"/>
            <w:gridSpan w:val="2"/>
          </w:tcPr>
          <w:p w14:paraId="3C876636" w14:textId="1D68EA4D" w:rsidR="000B658C" w:rsidRPr="00E4685D" w:rsidRDefault="000B658C"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3168FF28" w14:textId="77777777" w:rsidR="000B658C" w:rsidRPr="00E4685D" w:rsidRDefault="000B658C" w:rsidP="00085918">
            <w:pPr>
              <w:rPr>
                <w:rFonts w:asciiTheme="majorBidi" w:hAnsiTheme="majorBidi" w:cstheme="majorBidi"/>
              </w:rPr>
            </w:pPr>
          </w:p>
        </w:tc>
      </w:tr>
      <w:tr w:rsidR="000B658C" w:rsidRPr="00E4685D" w14:paraId="3C7192BE" w14:textId="77777777" w:rsidTr="00085918">
        <w:tc>
          <w:tcPr>
            <w:tcW w:w="9350" w:type="dxa"/>
            <w:gridSpan w:val="2"/>
          </w:tcPr>
          <w:p w14:paraId="4E0FD92D" w14:textId="5A0E6493"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is currently interacting with the </w:t>
            </w:r>
            <w:proofErr w:type="spellStart"/>
            <w:r w:rsidRPr="00E4685D">
              <w:rPr>
                <w:rFonts w:asciiTheme="majorBidi" w:hAnsiTheme="majorBidi" w:cstheme="majorBidi"/>
                <w:szCs w:val="22"/>
              </w:rPr>
              <w:t>ViewCart</w:t>
            </w:r>
            <w:proofErr w:type="spellEnd"/>
            <w:r w:rsidRPr="00E4685D">
              <w:rPr>
                <w:rFonts w:asciiTheme="majorBidi" w:hAnsiTheme="majorBidi" w:cstheme="majorBidi"/>
                <w:szCs w:val="22"/>
              </w:rPr>
              <w:t xml:space="preserve"> use case</w:t>
            </w:r>
          </w:p>
          <w:p w14:paraId="510B6013" w14:textId="77777777" w:rsidR="006D3927" w:rsidRPr="00E4685D" w:rsidRDefault="006D3927" w:rsidP="00085918">
            <w:pPr>
              <w:rPr>
                <w:rFonts w:asciiTheme="majorBidi" w:hAnsiTheme="majorBidi" w:cstheme="majorBidi"/>
              </w:rPr>
            </w:pPr>
          </w:p>
        </w:tc>
      </w:tr>
      <w:tr w:rsidR="000B658C" w:rsidRPr="00E4685D" w14:paraId="56190A0D" w14:textId="77777777" w:rsidTr="00085918">
        <w:tc>
          <w:tcPr>
            <w:tcW w:w="9350" w:type="dxa"/>
            <w:gridSpan w:val="2"/>
          </w:tcPr>
          <w:p w14:paraId="6C1754B1" w14:textId="77777777" w:rsidR="000B658C" w:rsidRPr="00E4685D" w:rsidRDefault="000B658C" w:rsidP="00085918">
            <w:pPr>
              <w:rPr>
                <w:rFonts w:asciiTheme="majorBidi" w:hAnsiTheme="majorBidi" w:cstheme="majorBidi"/>
              </w:rPr>
            </w:pPr>
            <w:r w:rsidRPr="00E4685D">
              <w:rPr>
                <w:rFonts w:asciiTheme="majorBidi" w:hAnsiTheme="majorBidi" w:cstheme="majorBidi"/>
                <w:b/>
                <w:bCs/>
                <w:szCs w:val="22"/>
              </w:rPr>
              <w:t>Main flow: Not required.</w:t>
            </w:r>
          </w:p>
        </w:tc>
      </w:tr>
      <w:tr w:rsidR="000B658C" w:rsidRPr="00E4685D" w14:paraId="23AEC0CC" w14:textId="77777777" w:rsidTr="00085918">
        <w:tc>
          <w:tcPr>
            <w:tcW w:w="9350" w:type="dxa"/>
            <w:gridSpan w:val="2"/>
          </w:tcPr>
          <w:p w14:paraId="19A38963" w14:textId="2E1350D7" w:rsidR="000B658C" w:rsidRPr="00E4685D" w:rsidRDefault="000B658C"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31DA6DB0" w14:textId="77777777" w:rsidR="000B658C" w:rsidRPr="00E4685D" w:rsidRDefault="000B658C" w:rsidP="00085918">
            <w:pPr>
              <w:rPr>
                <w:rFonts w:asciiTheme="majorBidi" w:hAnsiTheme="majorBidi" w:cstheme="majorBidi"/>
                <w:szCs w:val="22"/>
              </w:rPr>
            </w:pPr>
          </w:p>
        </w:tc>
      </w:tr>
      <w:tr w:rsidR="000B658C" w:rsidRPr="00E4685D" w14:paraId="13BCA0D4" w14:textId="77777777" w:rsidTr="00085918">
        <w:tc>
          <w:tcPr>
            <w:tcW w:w="9350" w:type="dxa"/>
            <w:gridSpan w:val="2"/>
          </w:tcPr>
          <w:p w14:paraId="02270D02" w14:textId="4659603D" w:rsidR="000B658C" w:rsidRPr="00E4685D" w:rsidRDefault="000B658C"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2F2AB05D" w14:textId="77777777" w:rsidR="000B658C" w:rsidRPr="00E4685D" w:rsidRDefault="000B658C" w:rsidP="00085918">
            <w:pPr>
              <w:rPr>
                <w:rFonts w:asciiTheme="majorBidi" w:hAnsiTheme="majorBidi" w:cstheme="majorBidi"/>
              </w:rPr>
            </w:pPr>
          </w:p>
        </w:tc>
      </w:tr>
      <w:tr w:rsidR="000B658C" w:rsidRPr="00E4685D" w14:paraId="2387250C" w14:textId="77777777" w:rsidTr="00085918">
        <w:tc>
          <w:tcPr>
            <w:tcW w:w="9350" w:type="dxa"/>
            <w:gridSpan w:val="2"/>
          </w:tcPr>
          <w:p w14:paraId="4672A29B" w14:textId="2A5E79A3"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shopping cart is update to reflect the customers changes</w:t>
            </w:r>
          </w:p>
          <w:p w14:paraId="36D4F9FD" w14:textId="77777777" w:rsidR="000B658C" w:rsidRPr="00E4685D" w:rsidRDefault="000B658C" w:rsidP="00085918">
            <w:pPr>
              <w:rPr>
                <w:rFonts w:asciiTheme="majorBidi" w:hAnsiTheme="majorBidi" w:cstheme="majorBidi"/>
              </w:rPr>
            </w:pPr>
          </w:p>
        </w:tc>
      </w:tr>
      <w:tr w:rsidR="000B658C" w:rsidRPr="00E4685D" w14:paraId="0F00F207" w14:textId="77777777" w:rsidTr="00085918">
        <w:tc>
          <w:tcPr>
            <w:tcW w:w="9350" w:type="dxa"/>
            <w:gridSpan w:val="2"/>
          </w:tcPr>
          <w:p w14:paraId="12A4F170" w14:textId="0D435DC1"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5CCF1261" w14:textId="77777777" w:rsidR="000B658C" w:rsidRPr="00E4685D" w:rsidRDefault="000B658C" w:rsidP="00085918">
            <w:pPr>
              <w:rPr>
                <w:rFonts w:asciiTheme="majorBidi" w:hAnsiTheme="majorBidi" w:cstheme="majorBidi"/>
              </w:rPr>
            </w:pPr>
          </w:p>
        </w:tc>
      </w:tr>
    </w:tbl>
    <w:p w14:paraId="15C02E72" w14:textId="77777777" w:rsidR="000B658C" w:rsidRPr="00E4685D" w:rsidRDefault="000B658C" w:rsidP="000B658C">
      <w:pPr>
        <w:rPr>
          <w:rFonts w:asciiTheme="majorBidi" w:hAnsiTheme="majorBidi" w:cstheme="majorBidi"/>
        </w:rPr>
      </w:pPr>
      <w:r w:rsidRPr="00E4685D">
        <w:rPr>
          <w:rFonts w:asciiTheme="majorBidi" w:hAnsiTheme="majorBidi" w:cstheme="majorBidi"/>
        </w:rPr>
        <w:lastRenderedPageBreak/>
        <w:br/>
      </w:r>
    </w:p>
    <w:tbl>
      <w:tblPr>
        <w:tblStyle w:val="TableGrid"/>
        <w:tblW w:w="0" w:type="auto"/>
        <w:tblLook w:val="04A0" w:firstRow="1" w:lastRow="0" w:firstColumn="1" w:lastColumn="0" w:noHBand="0" w:noVBand="1"/>
      </w:tblPr>
      <w:tblGrid>
        <w:gridCol w:w="4301"/>
        <w:gridCol w:w="4715"/>
      </w:tblGrid>
      <w:tr w:rsidR="009C21E2" w:rsidRPr="00E4685D" w14:paraId="6087D103" w14:textId="77777777" w:rsidTr="00085918">
        <w:tc>
          <w:tcPr>
            <w:tcW w:w="4675" w:type="dxa"/>
          </w:tcPr>
          <w:p w14:paraId="08C27F7E" w14:textId="170F3313" w:rsidR="000B658C" w:rsidRPr="00E4685D" w:rsidRDefault="000B658C"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UC-SALES-06</w:t>
            </w:r>
          </w:p>
        </w:tc>
        <w:tc>
          <w:tcPr>
            <w:tcW w:w="4675" w:type="dxa"/>
          </w:tcPr>
          <w:p w14:paraId="28A1C178" w14:textId="42BDF9E1"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ConfirmOrder</w:t>
            </w:r>
            <w:proofErr w:type="spellEnd"/>
          </w:p>
        </w:tc>
      </w:tr>
      <w:tr w:rsidR="000B658C" w:rsidRPr="00E4685D" w14:paraId="34C4F556" w14:textId="77777777" w:rsidTr="00085918">
        <w:tc>
          <w:tcPr>
            <w:tcW w:w="9350" w:type="dxa"/>
            <w:gridSpan w:val="2"/>
          </w:tcPr>
          <w:p w14:paraId="556A57AD" w14:textId="32EF7B6C" w:rsidR="000B658C" w:rsidRPr="00E4685D" w:rsidRDefault="000B658C" w:rsidP="00085918">
            <w:pPr>
              <w:rPr>
                <w:rFonts w:asciiTheme="majorBidi" w:hAnsiTheme="majorBidi" w:cstheme="majorBidi"/>
                <w:b/>
                <w:bCs/>
              </w:rPr>
            </w:pPr>
            <w:r w:rsidRPr="00E4685D">
              <w:rPr>
                <w:rFonts w:asciiTheme="majorBidi" w:hAnsiTheme="majorBidi" w:cstheme="majorBidi"/>
                <w:b/>
                <w:bCs/>
              </w:rPr>
              <w:t>Brief Description:</w:t>
            </w:r>
            <w:r w:rsidR="009C21E2" w:rsidRPr="00E4685D">
              <w:rPr>
                <w:rFonts w:asciiTheme="majorBidi" w:hAnsiTheme="majorBidi" w:cstheme="majorBidi"/>
                <w:b/>
                <w:bCs/>
              </w:rPr>
              <w:t xml:space="preserve"> </w:t>
            </w:r>
            <w:r w:rsidR="009C21E2" w:rsidRPr="00E4685D">
              <w:rPr>
                <w:rFonts w:asciiTheme="majorBidi" w:hAnsiTheme="majorBidi" w:cstheme="majorBidi"/>
              </w:rPr>
              <w:t>Allows user to finalize the items in their cart and proceed toward payment and order completion</w:t>
            </w:r>
            <w:r w:rsidR="009C21E2" w:rsidRPr="00E4685D">
              <w:rPr>
                <w:rFonts w:asciiTheme="majorBidi" w:hAnsiTheme="majorBidi" w:cstheme="majorBidi"/>
                <w:b/>
                <w:bCs/>
              </w:rPr>
              <w:t>.</w:t>
            </w:r>
          </w:p>
          <w:p w14:paraId="6BB25DCA" w14:textId="77777777" w:rsidR="000B658C" w:rsidRPr="00E4685D" w:rsidRDefault="000B658C" w:rsidP="00085918">
            <w:pPr>
              <w:rPr>
                <w:rFonts w:asciiTheme="majorBidi" w:hAnsiTheme="majorBidi" w:cstheme="majorBidi"/>
              </w:rPr>
            </w:pPr>
          </w:p>
        </w:tc>
      </w:tr>
      <w:tr w:rsidR="000B658C" w:rsidRPr="00E4685D" w14:paraId="6424F3FB" w14:textId="77777777" w:rsidTr="00085918">
        <w:tc>
          <w:tcPr>
            <w:tcW w:w="9350" w:type="dxa"/>
            <w:gridSpan w:val="2"/>
          </w:tcPr>
          <w:p w14:paraId="0304ADE7" w14:textId="4323B382" w:rsidR="000B658C" w:rsidRPr="00E4685D" w:rsidRDefault="000B658C"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9C21E2" w:rsidRPr="00E4685D">
              <w:rPr>
                <w:rFonts w:asciiTheme="majorBidi" w:hAnsiTheme="majorBidi" w:cstheme="majorBidi"/>
              </w:rPr>
              <w:t>Non Commercial Customer , Customer</w:t>
            </w:r>
          </w:p>
          <w:p w14:paraId="6590193C" w14:textId="77777777" w:rsidR="000B658C" w:rsidRPr="00E4685D" w:rsidRDefault="000B658C" w:rsidP="00085918">
            <w:pPr>
              <w:rPr>
                <w:rFonts w:asciiTheme="majorBidi" w:hAnsiTheme="majorBidi" w:cstheme="majorBidi"/>
              </w:rPr>
            </w:pPr>
          </w:p>
        </w:tc>
      </w:tr>
      <w:tr w:rsidR="000B658C" w:rsidRPr="00E4685D" w14:paraId="53C5E33D" w14:textId="77777777" w:rsidTr="00085918">
        <w:tc>
          <w:tcPr>
            <w:tcW w:w="9350" w:type="dxa"/>
            <w:gridSpan w:val="2"/>
          </w:tcPr>
          <w:p w14:paraId="78B0C536" w14:textId="3F0D96A4" w:rsidR="000B658C" w:rsidRPr="00E4685D" w:rsidRDefault="000B658C"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9C21E2" w:rsidRPr="00E4685D">
              <w:rPr>
                <w:rFonts w:asciiTheme="majorBidi" w:hAnsiTheme="majorBidi" w:cstheme="majorBidi"/>
              </w:rPr>
              <w:t xml:space="preserve">Payment </w:t>
            </w:r>
            <w:r w:rsidR="00D77DB5" w:rsidRPr="00E4685D">
              <w:rPr>
                <w:rFonts w:asciiTheme="majorBidi" w:hAnsiTheme="majorBidi" w:cstheme="majorBidi"/>
              </w:rPr>
              <w:t>Processor</w:t>
            </w:r>
            <w:r w:rsidR="009C21E2" w:rsidRPr="00E4685D">
              <w:rPr>
                <w:rFonts w:asciiTheme="majorBidi" w:hAnsiTheme="majorBidi" w:cstheme="majorBidi"/>
              </w:rPr>
              <w:t>, SMTP</w:t>
            </w:r>
          </w:p>
          <w:p w14:paraId="308AB170" w14:textId="77777777" w:rsidR="000B658C" w:rsidRPr="00E4685D" w:rsidRDefault="000B658C" w:rsidP="00085918">
            <w:pPr>
              <w:rPr>
                <w:rFonts w:asciiTheme="majorBidi" w:hAnsiTheme="majorBidi" w:cstheme="majorBidi"/>
              </w:rPr>
            </w:pPr>
          </w:p>
        </w:tc>
      </w:tr>
      <w:tr w:rsidR="000B658C" w:rsidRPr="00E4685D" w14:paraId="3F8DFFFC" w14:textId="77777777" w:rsidTr="00085918">
        <w:tc>
          <w:tcPr>
            <w:tcW w:w="9350" w:type="dxa"/>
            <w:gridSpan w:val="2"/>
          </w:tcPr>
          <w:p w14:paraId="69AB74EC" w14:textId="7D01EADD"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Preconditions:</w:t>
            </w:r>
            <w:r w:rsidR="009C21E2" w:rsidRPr="00E4685D">
              <w:rPr>
                <w:rFonts w:asciiTheme="majorBidi" w:hAnsiTheme="majorBidi" w:cstheme="majorBidi"/>
                <w:b/>
                <w:bCs/>
                <w:szCs w:val="22"/>
              </w:rPr>
              <w:t xml:space="preserve"> </w:t>
            </w:r>
            <w:r w:rsidR="009C21E2" w:rsidRPr="00E4685D">
              <w:rPr>
                <w:rFonts w:asciiTheme="majorBidi" w:hAnsiTheme="majorBidi" w:cstheme="majorBidi"/>
                <w:szCs w:val="22"/>
              </w:rPr>
              <w:t xml:space="preserve">The customer is currently  viewing their cart through the </w:t>
            </w:r>
            <w:proofErr w:type="spellStart"/>
            <w:r w:rsidR="009C21E2" w:rsidRPr="00E4685D">
              <w:rPr>
                <w:rFonts w:asciiTheme="majorBidi" w:hAnsiTheme="majorBidi" w:cstheme="majorBidi"/>
                <w:szCs w:val="22"/>
              </w:rPr>
              <w:t>ViewCart</w:t>
            </w:r>
            <w:proofErr w:type="spellEnd"/>
            <w:r w:rsidR="009C21E2" w:rsidRPr="00E4685D">
              <w:rPr>
                <w:rFonts w:asciiTheme="majorBidi" w:hAnsiTheme="majorBidi" w:cstheme="majorBidi"/>
                <w:szCs w:val="22"/>
              </w:rPr>
              <w:t xml:space="preserve"> use case</w:t>
            </w:r>
          </w:p>
          <w:p w14:paraId="71B172CC" w14:textId="77777777" w:rsidR="000B658C" w:rsidRPr="00E4685D" w:rsidRDefault="000B658C" w:rsidP="00085918">
            <w:pPr>
              <w:rPr>
                <w:rFonts w:asciiTheme="majorBidi" w:hAnsiTheme="majorBidi" w:cstheme="majorBidi"/>
              </w:rPr>
            </w:pPr>
          </w:p>
        </w:tc>
      </w:tr>
      <w:tr w:rsidR="000B658C" w:rsidRPr="00E4685D" w14:paraId="7AC0FC53" w14:textId="77777777" w:rsidTr="00085918">
        <w:tc>
          <w:tcPr>
            <w:tcW w:w="9350" w:type="dxa"/>
            <w:gridSpan w:val="2"/>
          </w:tcPr>
          <w:p w14:paraId="45A23466" w14:textId="77777777" w:rsidR="000B658C" w:rsidRPr="00E4685D" w:rsidRDefault="000B658C" w:rsidP="00085918">
            <w:pPr>
              <w:rPr>
                <w:rFonts w:asciiTheme="majorBidi" w:hAnsiTheme="majorBidi" w:cstheme="majorBidi"/>
              </w:rPr>
            </w:pPr>
            <w:r w:rsidRPr="00E4685D">
              <w:rPr>
                <w:rFonts w:asciiTheme="majorBidi" w:hAnsiTheme="majorBidi" w:cstheme="majorBidi"/>
                <w:b/>
                <w:bCs/>
                <w:szCs w:val="22"/>
              </w:rPr>
              <w:t>Main flow: Not required.</w:t>
            </w:r>
          </w:p>
        </w:tc>
      </w:tr>
      <w:tr w:rsidR="000B658C" w:rsidRPr="00E4685D" w14:paraId="230EF95B" w14:textId="77777777" w:rsidTr="00085918">
        <w:tc>
          <w:tcPr>
            <w:tcW w:w="9350" w:type="dxa"/>
            <w:gridSpan w:val="2"/>
          </w:tcPr>
          <w:p w14:paraId="589D0319" w14:textId="762964CA" w:rsidR="000B658C" w:rsidRPr="00E4685D" w:rsidRDefault="000B658C"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9C21E2" w:rsidRPr="00E4685D">
              <w:rPr>
                <w:rFonts w:asciiTheme="majorBidi" w:hAnsiTheme="majorBidi" w:cstheme="majorBidi"/>
                <w:szCs w:val="22"/>
              </w:rPr>
              <w:t>Apply10%Discount</w:t>
            </w:r>
          </w:p>
          <w:p w14:paraId="1A8CB52B" w14:textId="77777777" w:rsidR="000B658C" w:rsidRPr="00E4685D" w:rsidRDefault="000B658C" w:rsidP="00085918">
            <w:pPr>
              <w:rPr>
                <w:rFonts w:asciiTheme="majorBidi" w:hAnsiTheme="majorBidi" w:cstheme="majorBidi"/>
                <w:szCs w:val="22"/>
              </w:rPr>
            </w:pPr>
          </w:p>
        </w:tc>
      </w:tr>
      <w:tr w:rsidR="000B658C" w:rsidRPr="00E4685D" w14:paraId="4B72C633" w14:textId="77777777" w:rsidTr="00085918">
        <w:tc>
          <w:tcPr>
            <w:tcW w:w="9350" w:type="dxa"/>
            <w:gridSpan w:val="2"/>
          </w:tcPr>
          <w:p w14:paraId="1080DD85" w14:textId="253DB8B2" w:rsidR="000B658C" w:rsidRPr="00E4685D" w:rsidRDefault="000B658C"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009C21E2" w:rsidRPr="00E4685D">
              <w:rPr>
                <w:rFonts w:asciiTheme="majorBidi" w:hAnsiTheme="majorBidi" w:cstheme="majorBidi"/>
                <w:b/>
                <w:bCs/>
                <w:i/>
                <w:iCs/>
                <w:szCs w:val="22"/>
              </w:rPr>
              <w:t xml:space="preserve"> </w:t>
            </w:r>
            <w:r w:rsidR="009C21E2" w:rsidRPr="00E4685D">
              <w:rPr>
                <w:rFonts w:asciiTheme="majorBidi" w:hAnsiTheme="majorBidi" w:cstheme="majorBidi"/>
                <w:szCs w:val="22"/>
              </w:rPr>
              <w:t>PayforOrder,SendOrderConfirmationEmailandTrackingInformation,UpdateOrderStatus,UpdateInventory,CountItemsPurchasedPerCampaignItem</w:t>
            </w:r>
          </w:p>
          <w:p w14:paraId="3ABEF967" w14:textId="77777777" w:rsidR="000B658C" w:rsidRPr="00E4685D" w:rsidRDefault="000B658C" w:rsidP="00085918">
            <w:pPr>
              <w:rPr>
                <w:rFonts w:asciiTheme="majorBidi" w:hAnsiTheme="majorBidi" w:cstheme="majorBidi"/>
              </w:rPr>
            </w:pPr>
          </w:p>
        </w:tc>
      </w:tr>
      <w:tr w:rsidR="000B658C" w:rsidRPr="00E4685D" w14:paraId="3A0DB862" w14:textId="77777777" w:rsidTr="00085918">
        <w:tc>
          <w:tcPr>
            <w:tcW w:w="9350" w:type="dxa"/>
            <w:gridSpan w:val="2"/>
          </w:tcPr>
          <w:p w14:paraId="0D2A6DF1" w14:textId="378728BA"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w:t>
            </w:r>
            <w:r w:rsidR="009C21E2" w:rsidRPr="00E4685D">
              <w:rPr>
                <w:rFonts w:asciiTheme="majorBidi" w:hAnsiTheme="majorBidi" w:cstheme="majorBidi"/>
                <w:szCs w:val="22"/>
              </w:rPr>
              <w:t xml:space="preserve"> The order is </w:t>
            </w:r>
            <w:r w:rsidR="00D77DB5" w:rsidRPr="00E4685D">
              <w:rPr>
                <w:rFonts w:asciiTheme="majorBidi" w:hAnsiTheme="majorBidi" w:cstheme="majorBidi"/>
                <w:szCs w:val="22"/>
              </w:rPr>
              <w:t>confirmed, payment</w:t>
            </w:r>
            <w:r w:rsidR="009C21E2" w:rsidRPr="00E4685D">
              <w:rPr>
                <w:rFonts w:asciiTheme="majorBidi" w:hAnsiTheme="majorBidi" w:cstheme="majorBidi"/>
                <w:szCs w:val="22"/>
              </w:rPr>
              <w:t xml:space="preserve"> is processed, inventory is adjusted, and the user is notified by email</w:t>
            </w:r>
          </w:p>
          <w:p w14:paraId="2FC8811B" w14:textId="77777777" w:rsidR="000B658C" w:rsidRPr="00E4685D" w:rsidRDefault="000B658C" w:rsidP="00085918">
            <w:pPr>
              <w:rPr>
                <w:rFonts w:asciiTheme="majorBidi" w:hAnsiTheme="majorBidi" w:cstheme="majorBidi"/>
              </w:rPr>
            </w:pPr>
          </w:p>
        </w:tc>
      </w:tr>
      <w:tr w:rsidR="000B658C" w:rsidRPr="00E4685D" w14:paraId="2B7ECD11" w14:textId="77777777" w:rsidTr="00085918">
        <w:tc>
          <w:tcPr>
            <w:tcW w:w="9350" w:type="dxa"/>
            <w:gridSpan w:val="2"/>
          </w:tcPr>
          <w:p w14:paraId="3B675DB2" w14:textId="2FB70385"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Alternative flows:</w:t>
            </w:r>
            <w:r w:rsidR="009C21E2" w:rsidRPr="00E4685D">
              <w:rPr>
                <w:rFonts w:asciiTheme="majorBidi" w:hAnsiTheme="majorBidi" w:cstheme="majorBidi"/>
                <w:b/>
                <w:bCs/>
                <w:szCs w:val="22"/>
              </w:rPr>
              <w:t xml:space="preserve"> </w:t>
            </w:r>
            <w:r w:rsidR="009C21E2" w:rsidRPr="00E4685D">
              <w:rPr>
                <w:rFonts w:asciiTheme="majorBidi" w:hAnsiTheme="majorBidi" w:cstheme="majorBidi"/>
                <w:szCs w:val="22"/>
              </w:rPr>
              <w:t>If the system detects this is the customers 10</w:t>
            </w:r>
            <w:r w:rsidR="009C21E2" w:rsidRPr="00E4685D">
              <w:rPr>
                <w:rFonts w:asciiTheme="majorBidi" w:hAnsiTheme="majorBidi" w:cstheme="majorBidi"/>
                <w:szCs w:val="22"/>
                <w:vertAlign w:val="superscript"/>
              </w:rPr>
              <w:t>th</w:t>
            </w:r>
            <w:r w:rsidR="009C21E2" w:rsidRPr="00E4685D">
              <w:rPr>
                <w:rFonts w:asciiTheme="majorBidi" w:hAnsiTheme="majorBidi" w:cstheme="majorBidi"/>
                <w:szCs w:val="22"/>
              </w:rPr>
              <w:t xml:space="preserve"> order , the Apply10%Discount extension is triggered before final payment</w:t>
            </w:r>
          </w:p>
          <w:p w14:paraId="07824431" w14:textId="77777777" w:rsidR="000B658C" w:rsidRPr="00E4685D" w:rsidRDefault="000B658C" w:rsidP="00085918">
            <w:pPr>
              <w:rPr>
                <w:rFonts w:asciiTheme="majorBidi" w:hAnsiTheme="majorBidi" w:cstheme="majorBidi"/>
              </w:rPr>
            </w:pPr>
          </w:p>
        </w:tc>
      </w:tr>
    </w:tbl>
    <w:p w14:paraId="3A8DC0AB" w14:textId="77777777" w:rsidR="000B658C" w:rsidRPr="00E4685D" w:rsidRDefault="000B658C" w:rsidP="000B658C">
      <w:pPr>
        <w:rPr>
          <w:rFonts w:asciiTheme="majorBidi" w:hAnsiTheme="majorBidi" w:cstheme="majorBidi"/>
        </w:rPr>
      </w:pPr>
    </w:p>
    <w:p w14:paraId="1B0EDB90" w14:textId="77777777" w:rsidR="009C21E2" w:rsidRPr="00E4685D" w:rsidRDefault="009C21E2" w:rsidP="009C21E2">
      <w:pPr>
        <w:rPr>
          <w:rFonts w:asciiTheme="majorBidi" w:hAnsiTheme="majorBidi" w:cstheme="majorBidi"/>
        </w:rPr>
      </w:pPr>
    </w:p>
    <w:tbl>
      <w:tblPr>
        <w:tblStyle w:val="TableGrid"/>
        <w:tblW w:w="0" w:type="auto"/>
        <w:tblLook w:val="04A0" w:firstRow="1" w:lastRow="0" w:firstColumn="1" w:lastColumn="0" w:noHBand="0" w:noVBand="1"/>
      </w:tblPr>
      <w:tblGrid>
        <w:gridCol w:w="4479"/>
        <w:gridCol w:w="4537"/>
      </w:tblGrid>
      <w:tr w:rsidR="009C21E2" w:rsidRPr="00E4685D" w14:paraId="2B77CDA6" w14:textId="77777777" w:rsidTr="00085918">
        <w:tc>
          <w:tcPr>
            <w:tcW w:w="4675" w:type="dxa"/>
          </w:tcPr>
          <w:p w14:paraId="2409D96A" w14:textId="6A3C8902" w:rsidR="009C21E2" w:rsidRPr="00E4685D" w:rsidRDefault="009C21E2"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UC-SALES-07</w:t>
            </w:r>
          </w:p>
        </w:tc>
        <w:tc>
          <w:tcPr>
            <w:tcW w:w="4675" w:type="dxa"/>
          </w:tcPr>
          <w:p w14:paraId="28E67088" w14:textId="6A4F3690" w:rsidR="009C21E2" w:rsidRPr="00E4685D" w:rsidRDefault="009C21E2" w:rsidP="00085918">
            <w:pPr>
              <w:rPr>
                <w:rFonts w:asciiTheme="majorBidi" w:hAnsiTheme="majorBidi" w:cstheme="majorBidi"/>
              </w:rPr>
            </w:pPr>
            <w:r w:rsidRPr="00E4685D">
              <w:rPr>
                <w:rFonts w:asciiTheme="majorBidi" w:hAnsiTheme="majorBidi" w:cstheme="majorBidi"/>
                <w:b/>
                <w:bCs/>
              </w:rPr>
              <w:t>Use case:</w:t>
            </w:r>
            <w:r w:rsidR="00D14EE2" w:rsidRPr="00E4685D">
              <w:rPr>
                <w:rFonts w:asciiTheme="majorBidi" w:hAnsiTheme="majorBidi" w:cstheme="majorBidi"/>
                <w:b/>
                <w:bCs/>
              </w:rPr>
              <w:t xml:space="preserve"> </w:t>
            </w:r>
            <w:r w:rsidR="00D14EE2" w:rsidRPr="00CD6FB2">
              <w:rPr>
                <w:rFonts w:asciiTheme="majorBidi" w:hAnsiTheme="majorBidi" w:cstheme="majorBidi"/>
              </w:rPr>
              <w:t>Apply10%Discount</w:t>
            </w:r>
          </w:p>
        </w:tc>
      </w:tr>
      <w:tr w:rsidR="009C21E2" w:rsidRPr="00E4685D" w14:paraId="217B4BBD" w14:textId="77777777" w:rsidTr="00085918">
        <w:tc>
          <w:tcPr>
            <w:tcW w:w="9350" w:type="dxa"/>
            <w:gridSpan w:val="2"/>
          </w:tcPr>
          <w:p w14:paraId="2E1934A5" w14:textId="31C047D5" w:rsidR="009C21E2" w:rsidRPr="00E4685D" w:rsidRDefault="009C21E2" w:rsidP="00085918">
            <w:pPr>
              <w:rPr>
                <w:rFonts w:asciiTheme="majorBidi" w:hAnsiTheme="majorBidi" w:cstheme="majorBidi"/>
              </w:rPr>
            </w:pPr>
            <w:r w:rsidRPr="00E4685D">
              <w:rPr>
                <w:rFonts w:asciiTheme="majorBidi" w:hAnsiTheme="majorBidi" w:cstheme="majorBidi"/>
                <w:b/>
                <w:bCs/>
              </w:rPr>
              <w:t>Brief Description:</w:t>
            </w:r>
            <w:r w:rsidR="00415F77" w:rsidRPr="00E4685D">
              <w:rPr>
                <w:rFonts w:asciiTheme="majorBidi" w:hAnsiTheme="majorBidi" w:cstheme="majorBidi"/>
                <w:b/>
                <w:bCs/>
              </w:rPr>
              <w:t xml:space="preserve"> </w:t>
            </w:r>
            <w:r w:rsidR="00415F77" w:rsidRPr="00E4685D">
              <w:rPr>
                <w:rFonts w:asciiTheme="majorBidi" w:hAnsiTheme="majorBidi" w:cstheme="majorBidi"/>
              </w:rPr>
              <w:t>This process applies 10% reduction to the total cost of the order when a specific customer loyalty threshold is met.</w:t>
            </w:r>
          </w:p>
          <w:p w14:paraId="18056188" w14:textId="77777777" w:rsidR="009C21E2" w:rsidRPr="00E4685D" w:rsidRDefault="009C21E2" w:rsidP="00085918">
            <w:pPr>
              <w:rPr>
                <w:rFonts w:asciiTheme="majorBidi" w:hAnsiTheme="majorBidi" w:cstheme="majorBidi"/>
              </w:rPr>
            </w:pPr>
          </w:p>
        </w:tc>
      </w:tr>
      <w:tr w:rsidR="009C21E2" w:rsidRPr="00E4685D" w14:paraId="5C62B463" w14:textId="77777777" w:rsidTr="00085918">
        <w:tc>
          <w:tcPr>
            <w:tcW w:w="9350" w:type="dxa"/>
            <w:gridSpan w:val="2"/>
          </w:tcPr>
          <w:p w14:paraId="12156762" w14:textId="4E0F244C" w:rsidR="009C21E2" w:rsidRPr="00E4685D" w:rsidRDefault="009C21E2"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roofErr w:type="gramStart"/>
            <w:r w:rsidRPr="00E4685D">
              <w:rPr>
                <w:rFonts w:asciiTheme="majorBidi" w:hAnsiTheme="majorBidi" w:cstheme="majorBidi"/>
              </w:rPr>
              <w:t>Non Commercial</w:t>
            </w:r>
            <w:proofErr w:type="gramEnd"/>
            <w:r w:rsidRPr="00E4685D">
              <w:rPr>
                <w:rFonts w:asciiTheme="majorBidi" w:hAnsiTheme="majorBidi" w:cstheme="majorBidi"/>
              </w:rPr>
              <w:t xml:space="preserve"> </w:t>
            </w:r>
            <w:r w:rsidR="00E4685D" w:rsidRPr="00E4685D">
              <w:rPr>
                <w:rFonts w:asciiTheme="majorBidi" w:hAnsiTheme="majorBidi" w:cstheme="majorBidi"/>
              </w:rPr>
              <w:t>Customer, Customer</w:t>
            </w:r>
          </w:p>
          <w:p w14:paraId="5A2BC649" w14:textId="77777777" w:rsidR="009C21E2" w:rsidRPr="00E4685D" w:rsidRDefault="009C21E2" w:rsidP="00085918">
            <w:pPr>
              <w:rPr>
                <w:rFonts w:asciiTheme="majorBidi" w:hAnsiTheme="majorBidi" w:cstheme="majorBidi"/>
              </w:rPr>
            </w:pPr>
          </w:p>
        </w:tc>
      </w:tr>
      <w:tr w:rsidR="009C21E2" w:rsidRPr="00E4685D" w14:paraId="592A1AA6" w14:textId="77777777" w:rsidTr="00085918">
        <w:tc>
          <w:tcPr>
            <w:tcW w:w="9350" w:type="dxa"/>
            <w:gridSpan w:val="2"/>
          </w:tcPr>
          <w:p w14:paraId="51AF19F2" w14:textId="2FA2B7F1" w:rsidR="009C21E2" w:rsidRPr="00E4685D" w:rsidRDefault="009C21E2"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45834CE7" w14:textId="77777777" w:rsidR="009C21E2" w:rsidRPr="00E4685D" w:rsidRDefault="009C21E2" w:rsidP="00085918">
            <w:pPr>
              <w:rPr>
                <w:rFonts w:asciiTheme="majorBidi" w:hAnsiTheme="majorBidi" w:cstheme="majorBidi"/>
              </w:rPr>
            </w:pPr>
          </w:p>
        </w:tc>
      </w:tr>
      <w:tr w:rsidR="009C21E2" w:rsidRPr="00E4685D" w14:paraId="03C2010C" w14:textId="77777777" w:rsidTr="00085918">
        <w:tc>
          <w:tcPr>
            <w:tcW w:w="9350" w:type="dxa"/>
            <w:gridSpan w:val="2"/>
          </w:tcPr>
          <w:p w14:paraId="3F4D3F40" w14:textId="2E32CDBD"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t>Preconditions:</w:t>
            </w:r>
            <w:r w:rsidRPr="00E4685D">
              <w:rPr>
                <w:rFonts w:asciiTheme="majorBidi" w:hAnsiTheme="majorBidi" w:cstheme="majorBidi"/>
                <w:szCs w:val="22"/>
              </w:rPr>
              <w:t xml:space="preserve">The customer is currently interacting with either the </w:t>
            </w:r>
            <w:proofErr w:type="spellStart"/>
            <w:r w:rsidRPr="00E4685D">
              <w:rPr>
                <w:rFonts w:asciiTheme="majorBidi" w:hAnsiTheme="majorBidi" w:cstheme="majorBidi"/>
                <w:szCs w:val="22"/>
              </w:rPr>
              <w:t>ViewCart</w:t>
            </w:r>
            <w:proofErr w:type="spellEnd"/>
            <w:r w:rsidRPr="00E4685D">
              <w:rPr>
                <w:rFonts w:asciiTheme="majorBidi" w:hAnsiTheme="majorBidi" w:cstheme="majorBidi"/>
                <w:szCs w:val="22"/>
              </w:rPr>
              <w:t xml:space="preserve"> or </w:t>
            </w:r>
            <w:proofErr w:type="spellStart"/>
            <w:r w:rsidRPr="00E4685D">
              <w:rPr>
                <w:rFonts w:asciiTheme="majorBidi" w:hAnsiTheme="majorBidi" w:cstheme="majorBidi"/>
                <w:szCs w:val="22"/>
              </w:rPr>
              <w:t>Conf</w:t>
            </w:r>
            <w:r w:rsidR="006D3927" w:rsidRPr="00E4685D">
              <w:rPr>
                <w:rFonts w:asciiTheme="majorBidi" w:hAnsiTheme="majorBidi" w:cstheme="majorBidi"/>
                <w:szCs w:val="22"/>
              </w:rPr>
              <w:t>ir</w:t>
            </w:r>
            <w:r w:rsidRPr="00E4685D">
              <w:rPr>
                <w:rFonts w:asciiTheme="majorBidi" w:hAnsiTheme="majorBidi" w:cstheme="majorBidi"/>
                <w:szCs w:val="22"/>
              </w:rPr>
              <w:t>mOrder</w:t>
            </w:r>
            <w:proofErr w:type="spellEnd"/>
            <w:r w:rsidRPr="00E4685D">
              <w:rPr>
                <w:rFonts w:asciiTheme="majorBidi" w:hAnsiTheme="majorBidi" w:cstheme="majorBidi"/>
                <w:szCs w:val="22"/>
              </w:rPr>
              <w:t xml:space="preserve"> use cases</w:t>
            </w:r>
          </w:p>
          <w:p w14:paraId="11805823" w14:textId="77777777" w:rsidR="009C21E2" w:rsidRPr="00E4685D" w:rsidRDefault="009C21E2" w:rsidP="00085918">
            <w:pPr>
              <w:rPr>
                <w:rFonts w:asciiTheme="majorBidi" w:hAnsiTheme="majorBidi" w:cstheme="majorBidi"/>
              </w:rPr>
            </w:pPr>
          </w:p>
        </w:tc>
      </w:tr>
      <w:tr w:rsidR="009C21E2" w:rsidRPr="00E4685D" w14:paraId="046EC301" w14:textId="77777777" w:rsidTr="00085918">
        <w:tc>
          <w:tcPr>
            <w:tcW w:w="9350" w:type="dxa"/>
            <w:gridSpan w:val="2"/>
          </w:tcPr>
          <w:p w14:paraId="44AEE407" w14:textId="77777777" w:rsidR="009C21E2" w:rsidRPr="00E4685D" w:rsidRDefault="009C21E2" w:rsidP="00085918">
            <w:pPr>
              <w:rPr>
                <w:rFonts w:asciiTheme="majorBidi" w:hAnsiTheme="majorBidi" w:cstheme="majorBidi"/>
              </w:rPr>
            </w:pPr>
            <w:r w:rsidRPr="00E4685D">
              <w:rPr>
                <w:rFonts w:asciiTheme="majorBidi" w:hAnsiTheme="majorBidi" w:cstheme="majorBidi"/>
                <w:b/>
                <w:bCs/>
                <w:szCs w:val="22"/>
              </w:rPr>
              <w:t>Main flow: Not required.</w:t>
            </w:r>
          </w:p>
        </w:tc>
      </w:tr>
      <w:tr w:rsidR="009C21E2" w:rsidRPr="00E4685D" w14:paraId="200176D6" w14:textId="77777777" w:rsidTr="00085918">
        <w:tc>
          <w:tcPr>
            <w:tcW w:w="9350" w:type="dxa"/>
            <w:gridSpan w:val="2"/>
          </w:tcPr>
          <w:p w14:paraId="283BA467" w14:textId="5080829B" w:rsidR="009C21E2" w:rsidRPr="00E4685D" w:rsidRDefault="009C21E2"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131ECF40" w14:textId="77777777" w:rsidR="009C21E2" w:rsidRPr="00E4685D" w:rsidRDefault="009C21E2" w:rsidP="00085918">
            <w:pPr>
              <w:rPr>
                <w:rFonts w:asciiTheme="majorBidi" w:hAnsiTheme="majorBidi" w:cstheme="majorBidi"/>
                <w:szCs w:val="22"/>
              </w:rPr>
            </w:pPr>
          </w:p>
        </w:tc>
      </w:tr>
      <w:tr w:rsidR="009C21E2" w:rsidRPr="00E4685D" w14:paraId="494F2DA7" w14:textId="77777777" w:rsidTr="00085918">
        <w:tc>
          <w:tcPr>
            <w:tcW w:w="9350" w:type="dxa"/>
            <w:gridSpan w:val="2"/>
          </w:tcPr>
          <w:p w14:paraId="7338A623" w14:textId="63DAE6ED" w:rsidR="009C21E2" w:rsidRPr="00E4685D" w:rsidRDefault="009C21E2"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5F4A87F8" w14:textId="77777777" w:rsidR="009C21E2" w:rsidRPr="00E4685D" w:rsidRDefault="009C21E2" w:rsidP="00085918">
            <w:pPr>
              <w:rPr>
                <w:rFonts w:asciiTheme="majorBidi" w:hAnsiTheme="majorBidi" w:cstheme="majorBidi"/>
              </w:rPr>
            </w:pPr>
          </w:p>
        </w:tc>
      </w:tr>
      <w:tr w:rsidR="009C21E2" w:rsidRPr="00E4685D" w14:paraId="5398B17A" w14:textId="77777777" w:rsidTr="00085918">
        <w:tc>
          <w:tcPr>
            <w:tcW w:w="9350" w:type="dxa"/>
            <w:gridSpan w:val="2"/>
          </w:tcPr>
          <w:p w14:paraId="7D974378" w14:textId="1813CCF0"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order total is updated with the 10% discount applied</w:t>
            </w:r>
          </w:p>
          <w:p w14:paraId="2F0450B3" w14:textId="77777777" w:rsidR="009C21E2" w:rsidRPr="00E4685D" w:rsidRDefault="009C21E2" w:rsidP="00085918">
            <w:pPr>
              <w:rPr>
                <w:rFonts w:asciiTheme="majorBidi" w:hAnsiTheme="majorBidi" w:cstheme="majorBidi"/>
              </w:rPr>
            </w:pPr>
          </w:p>
        </w:tc>
      </w:tr>
      <w:tr w:rsidR="009C21E2" w:rsidRPr="00E4685D" w14:paraId="6960BD1D" w14:textId="77777777" w:rsidTr="00085918">
        <w:tc>
          <w:tcPr>
            <w:tcW w:w="9350" w:type="dxa"/>
            <w:gridSpan w:val="2"/>
          </w:tcPr>
          <w:p w14:paraId="23DD75FB" w14:textId="1270CA51"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lastRenderedPageBreak/>
              <w:t>Alternative flows</w:t>
            </w:r>
            <w:r w:rsidRPr="00E4685D">
              <w:rPr>
                <w:rFonts w:asciiTheme="majorBidi" w:hAnsiTheme="majorBidi" w:cstheme="majorBidi"/>
                <w:szCs w:val="22"/>
              </w:rPr>
              <w:t>: The discount is only applied in instances of 10</w:t>
            </w:r>
            <w:r w:rsidRPr="00E4685D">
              <w:rPr>
                <w:rFonts w:asciiTheme="majorBidi" w:hAnsiTheme="majorBidi" w:cstheme="majorBidi"/>
                <w:szCs w:val="22"/>
                <w:vertAlign w:val="superscript"/>
              </w:rPr>
              <w:t>th</w:t>
            </w:r>
            <w:r w:rsidRPr="00E4685D">
              <w:rPr>
                <w:rFonts w:asciiTheme="majorBidi" w:hAnsiTheme="majorBidi" w:cstheme="majorBidi"/>
                <w:szCs w:val="22"/>
              </w:rPr>
              <w:t xml:space="preserve"> order from the customer. If this condition is not met, the extension is not triggered and the standard price remains</w:t>
            </w:r>
            <w:r w:rsidRPr="00E4685D">
              <w:rPr>
                <w:rFonts w:asciiTheme="majorBidi" w:hAnsiTheme="majorBidi" w:cstheme="majorBidi"/>
                <w:b/>
                <w:bCs/>
                <w:szCs w:val="22"/>
              </w:rPr>
              <w:t>.</w:t>
            </w:r>
          </w:p>
          <w:p w14:paraId="0203DDCD" w14:textId="77777777" w:rsidR="009C21E2" w:rsidRPr="00E4685D" w:rsidRDefault="009C21E2" w:rsidP="00085918">
            <w:pPr>
              <w:rPr>
                <w:rFonts w:asciiTheme="majorBidi" w:hAnsiTheme="majorBidi" w:cstheme="majorBidi"/>
              </w:rPr>
            </w:pPr>
          </w:p>
        </w:tc>
      </w:tr>
    </w:tbl>
    <w:p w14:paraId="1A13F74C" w14:textId="77777777" w:rsidR="009C21E2" w:rsidRPr="00E4685D" w:rsidRDefault="009C21E2" w:rsidP="009C21E2">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485"/>
        <w:gridCol w:w="4531"/>
      </w:tblGrid>
      <w:tr w:rsidR="009C21E2" w:rsidRPr="00E4685D" w14:paraId="2C5FB4C8" w14:textId="77777777" w:rsidTr="00085918">
        <w:tc>
          <w:tcPr>
            <w:tcW w:w="4675" w:type="dxa"/>
          </w:tcPr>
          <w:p w14:paraId="0B02E379" w14:textId="177BA673" w:rsidR="009C21E2" w:rsidRPr="00E4685D" w:rsidRDefault="009C21E2"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UC-SALES-08</w:t>
            </w:r>
          </w:p>
        </w:tc>
        <w:tc>
          <w:tcPr>
            <w:tcW w:w="4675" w:type="dxa"/>
          </w:tcPr>
          <w:p w14:paraId="08DD49AA" w14:textId="64CA2EE0" w:rsidR="009C21E2" w:rsidRPr="00E4685D" w:rsidRDefault="009C21E2"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TrackOrderStatus</w:t>
            </w:r>
            <w:proofErr w:type="spellEnd"/>
          </w:p>
        </w:tc>
      </w:tr>
      <w:tr w:rsidR="009C21E2" w:rsidRPr="00E4685D" w14:paraId="1EE13DBE" w14:textId="77777777" w:rsidTr="00085918">
        <w:tc>
          <w:tcPr>
            <w:tcW w:w="9350" w:type="dxa"/>
            <w:gridSpan w:val="2"/>
          </w:tcPr>
          <w:p w14:paraId="6EA73512" w14:textId="46A6E30F" w:rsidR="009C21E2" w:rsidRPr="00E4685D" w:rsidRDefault="009C21E2"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 a user to </w:t>
            </w:r>
            <w:r w:rsidR="00060C06" w:rsidRPr="00E4685D">
              <w:rPr>
                <w:rFonts w:asciiTheme="majorBidi" w:hAnsiTheme="majorBidi" w:cstheme="majorBidi"/>
              </w:rPr>
              <w:t>monitor</w:t>
            </w:r>
            <w:r w:rsidRPr="00E4685D">
              <w:rPr>
                <w:rFonts w:asciiTheme="majorBidi" w:hAnsiTheme="majorBidi" w:cstheme="majorBidi"/>
              </w:rPr>
              <w:t xml:space="preserve"> the current progress and delivery status of a previously placed order.</w:t>
            </w:r>
          </w:p>
          <w:p w14:paraId="1FABDA45" w14:textId="77777777" w:rsidR="009C21E2" w:rsidRPr="00E4685D" w:rsidRDefault="009C21E2" w:rsidP="00085918">
            <w:pPr>
              <w:rPr>
                <w:rFonts w:asciiTheme="majorBidi" w:hAnsiTheme="majorBidi" w:cstheme="majorBidi"/>
              </w:rPr>
            </w:pPr>
          </w:p>
        </w:tc>
      </w:tr>
      <w:tr w:rsidR="009C21E2" w:rsidRPr="00E4685D" w14:paraId="07360590" w14:textId="77777777" w:rsidTr="00085918">
        <w:tc>
          <w:tcPr>
            <w:tcW w:w="9350" w:type="dxa"/>
            <w:gridSpan w:val="2"/>
          </w:tcPr>
          <w:p w14:paraId="420A7019" w14:textId="31C2FD35" w:rsidR="009C21E2" w:rsidRPr="00E4685D" w:rsidRDefault="009C21E2"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257B5343" w14:textId="77777777" w:rsidR="009C21E2" w:rsidRPr="00E4685D" w:rsidRDefault="009C21E2" w:rsidP="00085918">
            <w:pPr>
              <w:rPr>
                <w:rFonts w:asciiTheme="majorBidi" w:hAnsiTheme="majorBidi" w:cstheme="majorBidi"/>
              </w:rPr>
            </w:pPr>
          </w:p>
        </w:tc>
      </w:tr>
      <w:tr w:rsidR="009C21E2" w:rsidRPr="00E4685D" w14:paraId="1A85E44B" w14:textId="77777777" w:rsidTr="00085918">
        <w:tc>
          <w:tcPr>
            <w:tcW w:w="9350" w:type="dxa"/>
            <w:gridSpan w:val="2"/>
          </w:tcPr>
          <w:p w14:paraId="3E801F15" w14:textId="4728DD41" w:rsidR="009C21E2" w:rsidRPr="00E4685D" w:rsidRDefault="009C21E2"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54354431" w14:textId="77777777" w:rsidR="009C21E2" w:rsidRPr="00E4685D" w:rsidRDefault="009C21E2" w:rsidP="00085918">
            <w:pPr>
              <w:rPr>
                <w:rFonts w:asciiTheme="majorBidi" w:hAnsiTheme="majorBidi" w:cstheme="majorBidi"/>
              </w:rPr>
            </w:pPr>
          </w:p>
        </w:tc>
      </w:tr>
      <w:tr w:rsidR="009C21E2" w:rsidRPr="00E4685D" w14:paraId="31013428" w14:textId="77777777" w:rsidTr="00085918">
        <w:tc>
          <w:tcPr>
            <w:tcW w:w="9350" w:type="dxa"/>
            <w:gridSpan w:val="2"/>
          </w:tcPr>
          <w:p w14:paraId="1D93D895" w14:textId="72C5521B" w:rsidR="009C21E2" w:rsidRPr="00E4685D" w:rsidRDefault="009C21E2"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The user is interacting with the IPOS-PU platform</w:t>
            </w:r>
          </w:p>
          <w:p w14:paraId="4BE87C9B" w14:textId="77777777" w:rsidR="009C21E2" w:rsidRPr="00E4685D" w:rsidRDefault="009C21E2" w:rsidP="00085918">
            <w:pPr>
              <w:rPr>
                <w:rFonts w:asciiTheme="majorBidi" w:hAnsiTheme="majorBidi" w:cstheme="majorBidi"/>
              </w:rPr>
            </w:pPr>
          </w:p>
        </w:tc>
      </w:tr>
      <w:tr w:rsidR="009C21E2" w:rsidRPr="00E4685D" w14:paraId="623D4984" w14:textId="77777777" w:rsidTr="00085918">
        <w:tc>
          <w:tcPr>
            <w:tcW w:w="9350" w:type="dxa"/>
            <w:gridSpan w:val="2"/>
          </w:tcPr>
          <w:p w14:paraId="163AA0F3" w14:textId="77777777" w:rsidR="009C21E2" w:rsidRPr="00E4685D" w:rsidRDefault="009C21E2" w:rsidP="00085918">
            <w:pPr>
              <w:rPr>
                <w:rFonts w:asciiTheme="majorBidi" w:hAnsiTheme="majorBidi" w:cstheme="majorBidi"/>
              </w:rPr>
            </w:pPr>
            <w:r w:rsidRPr="00E4685D">
              <w:rPr>
                <w:rFonts w:asciiTheme="majorBidi" w:hAnsiTheme="majorBidi" w:cstheme="majorBidi"/>
                <w:b/>
                <w:bCs/>
                <w:szCs w:val="22"/>
              </w:rPr>
              <w:t>Main flow: Not required.</w:t>
            </w:r>
          </w:p>
        </w:tc>
      </w:tr>
      <w:tr w:rsidR="009C21E2" w:rsidRPr="00E4685D" w14:paraId="117E6835" w14:textId="77777777" w:rsidTr="00085918">
        <w:tc>
          <w:tcPr>
            <w:tcW w:w="9350" w:type="dxa"/>
            <w:gridSpan w:val="2"/>
          </w:tcPr>
          <w:p w14:paraId="643A327B" w14:textId="3B0407EA" w:rsidR="009C21E2" w:rsidRPr="00E4685D" w:rsidRDefault="009C21E2"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27AF773F" w14:textId="77777777" w:rsidR="009C21E2" w:rsidRPr="00E4685D" w:rsidRDefault="009C21E2" w:rsidP="00085918">
            <w:pPr>
              <w:rPr>
                <w:rFonts w:asciiTheme="majorBidi" w:hAnsiTheme="majorBidi" w:cstheme="majorBidi"/>
                <w:szCs w:val="22"/>
              </w:rPr>
            </w:pPr>
          </w:p>
        </w:tc>
      </w:tr>
      <w:tr w:rsidR="009C21E2" w:rsidRPr="00E4685D" w14:paraId="62F9B857" w14:textId="77777777" w:rsidTr="00085918">
        <w:tc>
          <w:tcPr>
            <w:tcW w:w="9350" w:type="dxa"/>
            <w:gridSpan w:val="2"/>
          </w:tcPr>
          <w:p w14:paraId="39707533" w14:textId="53054BD8" w:rsidR="009C21E2" w:rsidRPr="00E4685D" w:rsidRDefault="009C21E2"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00060C06" w:rsidRPr="00E4685D">
              <w:rPr>
                <w:rFonts w:asciiTheme="majorBidi" w:hAnsiTheme="majorBidi" w:cstheme="majorBidi"/>
                <w:b/>
                <w:bCs/>
                <w:i/>
                <w:iCs/>
                <w:szCs w:val="22"/>
              </w:rPr>
              <w:t xml:space="preserve"> </w:t>
            </w:r>
            <w:proofErr w:type="spellStart"/>
            <w:r w:rsidR="00060C06" w:rsidRPr="00E4685D">
              <w:rPr>
                <w:rFonts w:asciiTheme="majorBidi" w:hAnsiTheme="majorBidi" w:cstheme="majorBidi"/>
                <w:i/>
                <w:iCs/>
                <w:szCs w:val="22"/>
              </w:rPr>
              <w:t>ViewCatalog</w:t>
            </w:r>
            <w:proofErr w:type="spellEnd"/>
          </w:p>
          <w:p w14:paraId="2A4CE4FE" w14:textId="77777777" w:rsidR="009C21E2" w:rsidRPr="00E4685D" w:rsidRDefault="009C21E2" w:rsidP="00085918">
            <w:pPr>
              <w:rPr>
                <w:rFonts w:asciiTheme="majorBidi" w:hAnsiTheme="majorBidi" w:cstheme="majorBidi"/>
              </w:rPr>
            </w:pPr>
          </w:p>
        </w:tc>
      </w:tr>
      <w:tr w:rsidR="009C21E2" w:rsidRPr="00E4685D" w14:paraId="71877A8D" w14:textId="77777777" w:rsidTr="00085918">
        <w:tc>
          <w:tcPr>
            <w:tcW w:w="9350" w:type="dxa"/>
            <w:gridSpan w:val="2"/>
          </w:tcPr>
          <w:p w14:paraId="2121DA2B" w14:textId="414DC8A3" w:rsidR="009C21E2" w:rsidRPr="00E4685D" w:rsidRDefault="009C21E2" w:rsidP="00085918">
            <w:pPr>
              <w:rPr>
                <w:rFonts w:asciiTheme="majorBidi" w:hAnsiTheme="majorBidi" w:cstheme="majorBidi"/>
                <w:szCs w:val="22"/>
              </w:rPr>
            </w:pPr>
            <w:r w:rsidRPr="00E4685D">
              <w:rPr>
                <w:rFonts w:asciiTheme="majorBidi" w:hAnsiTheme="majorBidi" w:cstheme="majorBidi"/>
                <w:b/>
                <w:bCs/>
                <w:szCs w:val="22"/>
              </w:rPr>
              <w:t>Postconditions:</w:t>
            </w:r>
            <w:r w:rsidR="00060C06" w:rsidRPr="00E4685D">
              <w:rPr>
                <w:rFonts w:asciiTheme="majorBidi" w:hAnsiTheme="majorBidi" w:cstheme="majorBidi"/>
                <w:b/>
                <w:bCs/>
                <w:szCs w:val="22"/>
              </w:rPr>
              <w:t xml:space="preserve"> </w:t>
            </w:r>
            <w:r w:rsidR="00060C06" w:rsidRPr="00E4685D">
              <w:rPr>
                <w:rFonts w:asciiTheme="majorBidi" w:hAnsiTheme="majorBidi" w:cstheme="majorBidi"/>
                <w:szCs w:val="22"/>
              </w:rPr>
              <w:t>The current status of the customer order is displayed</w:t>
            </w:r>
          </w:p>
          <w:p w14:paraId="2ABB6110" w14:textId="77777777" w:rsidR="009C21E2" w:rsidRPr="00E4685D" w:rsidRDefault="009C21E2" w:rsidP="00085918">
            <w:pPr>
              <w:rPr>
                <w:rFonts w:asciiTheme="majorBidi" w:hAnsiTheme="majorBidi" w:cstheme="majorBidi"/>
              </w:rPr>
            </w:pPr>
          </w:p>
        </w:tc>
      </w:tr>
      <w:tr w:rsidR="009C21E2" w:rsidRPr="00E4685D" w14:paraId="1C871D01" w14:textId="77777777" w:rsidTr="00085918">
        <w:tc>
          <w:tcPr>
            <w:tcW w:w="9350" w:type="dxa"/>
            <w:gridSpan w:val="2"/>
          </w:tcPr>
          <w:p w14:paraId="757567F5" w14:textId="21411086"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34222235" w14:textId="77777777" w:rsidR="009C21E2" w:rsidRPr="00E4685D" w:rsidRDefault="009C21E2" w:rsidP="00085918">
            <w:pPr>
              <w:rPr>
                <w:rFonts w:asciiTheme="majorBidi" w:hAnsiTheme="majorBidi" w:cstheme="majorBidi"/>
              </w:rPr>
            </w:pPr>
          </w:p>
        </w:tc>
      </w:tr>
    </w:tbl>
    <w:p w14:paraId="0670695D" w14:textId="77777777" w:rsidR="009C21E2" w:rsidRPr="00E4685D" w:rsidRDefault="009C21E2" w:rsidP="009C21E2">
      <w:pPr>
        <w:rPr>
          <w:rFonts w:asciiTheme="majorBidi" w:hAnsiTheme="majorBidi" w:cstheme="majorBidi"/>
        </w:rPr>
      </w:pPr>
    </w:p>
    <w:p w14:paraId="13CE78C2" w14:textId="77777777" w:rsidR="00060C06" w:rsidRPr="00E4685D" w:rsidRDefault="00060C06" w:rsidP="00060C06">
      <w:pPr>
        <w:rPr>
          <w:rFonts w:asciiTheme="majorBidi" w:hAnsiTheme="majorBidi" w:cstheme="majorBidi"/>
        </w:rPr>
      </w:pPr>
    </w:p>
    <w:tbl>
      <w:tblPr>
        <w:tblStyle w:val="TableGrid"/>
        <w:tblW w:w="0" w:type="auto"/>
        <w:tblLook w:val="04A0" w:firstRow="1" w:lastRow="0" w:firstColumn="1" w:lastColumn="0" w:noHBand="0" w:noVBand="1"/>
      </w:tblPr>
      <w:tblGrid>
        <w:gridCol w:w="4487"/>
        <w:gridCol w:w="4529"/>
      </w:tblGrid>
      <w:tr w:rsidR="00060C06" w:rsidRPr="00E4685D" w14:paraId="5D98D2B9" w14:textId="77777777" w:rsidTr="00085918">
        <w:tc>
          <w:tcPr>
            <w:tcW w:w="4675" w:type="dxa"/>
          </w:tcPr>
          <w:p w14:paraId="72FB54F5" w14:textId="5EF9A87D" w:rsidR="00060C06" w:rsidRPr="00E4685D" w:rsidRDefault="00060C06"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UC-SALES-09</w:t>
            </w:r>
          </w:p>
        </w:tc>
        <w:tc>
          <w:tcPr>
            <w:tcW w:w="4675" w:type="dxa"/>
          </w:tcPr>
          <w:p w14:paraId="2EF73AD5" w14:textId="4ED0506D" w:rsidR="00060C06" w:rsidRPr="00E4685D" w:rsidRDefault="00060C06" w:rsidP="00085918">
            <w:pPr>
              <w:rPr>
                <w:rFonts w:asciiTheme="majorBidi" w:hAnsiTheme="majorBidi" w:cstheme="majorBidi"/>
              </w:rPr>
            </w:pPr>
            <w:r w:rsidRPr="00E4685D">
              <w:rPr>
                <w:rFonts w:asciiTheme="majorBidi" w:hAnsiTheme="majorBidi" w:cstheme="majorBidi"/>
                <w:b/>
                <w:bCs/>
              </w:rPr>
              <w:t>Use case:</w:t>
            </w:r>
            <w:r w:rsidRPr="00CD6FB2">
              <w:rPr>
                <w:rFonts w:asciiTheme="majorBidi" w:hAnsiTheme="majorBidi" w:cstheme="majorBidi"/>
              </w:rPr>
              <w:t xml:space="preserve"> </w:t>
            </w:r>
            <w:proofErr w:type="spellStart"/>
            <w:r w:rsidRPr="00CD6FB2">
              <w:rPr>
                <w:rFonts w:asciiTheme="majorBidi" w:hAnsiTheme="majorBidi" w:cstheme="majorBidi"/>
              </w:rPr>
              <w:t>UpdateInventory</w:t>
            </w:r>
            <w:proofErr w:type="spellEnd"/>
          </w:p>
        </w:tc>
      </w:tr>
      <w:tr w:rsidR="00060C06" w:rsidRPr="00E4685D" w14:paraId="4F926387" w14:textId="77777777" w:rsidTr="00085918">
        <w:tc>
          <w:tcPr>
            <w:tcW w:w="9350" w:type="dxa"/>
            <w:gridSpan w:val="2"/>
          </w:tcPr>
          <w:p w14:paraId="4AD8D8C6" w14:textId="79523DCB" w:rsidR="00060C06" w:rsidRPr="00E4685D" w:rsidRDefault="00060C06"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Process that automatically adjusts the stock levels of products once an order has been confirmed</w:t>
            </w:r>
          </w:p>
          <w:p w14:paraId="7C010E66" w14:textId="77777777" w:rsidR="00060C06" w:rsidRPr="00E4685D" w:rsidRDefault="00060C06" w:rsidP="00085918">
            <w:pPr>
              <w:rPr>
                <w:rFonts w:asciiTheme="majorBidi" w:hAnsiTheme="majorBidi" w:cstheme="majorBidi"/>
              </w:rPr>
            </w:pPr>
          </w:p>
        </w:tc>
      </w:tr>
      <w:tr w:rsidR="00060C06" w:rsidRPr="00E4685D" w14:paraId="15D88373" w14:textId="77777777" w:rsidTr="00085918">
        <w:tc>
          <w:tcPr>
            <w:tcW w:w="9350" w:type="dxa"/>
            <w:gridSpan w:val="2"/>
          </w:tcPr>
          <w:p w14:paraId="3E011147" w14:textId="698BB654" w:rsidR="00060C06" w:rsidRPr="00E4685D" w:rsidRDefault="00060C06"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w:t>
            </w:r>
            <w:proofErr w:type="spellStart"/>
            <w:r w:rsidRPr="00E4685D">
              <w:rPr>
                <w:rFonts w:asciiTheme="majorBidi" w:hAnsiTheme="majorBidi" w:cstheme="majorBidi"/>
              </w:rPr>
              <w:t>Customer,Customer</w:t>
            </w:r>
            <w:proofErr w:type="spellEnd"/>
          </w:p>
          <w:p w14:paraId="4A00A576" w14:textId="77777777" w:rsidR="00060C06" w:rsidRPr="00E4685D" w:rsidRDefault="00060C06" w:rsidP="00085918">
            <w:pPr>
              <w:rPr>
                <w:rFonts w:asciiTheme="majorBidi" w:hAnsiTheme="majorBidi" w:cstheme="majorBidi"/>
              </w:rPr>
            </w:pPr>
          </w:p>
        </w:tc>
      </w:tr>
      <w:tr w:rsidR="00060C06" w:rsidRPr="00E4685D" w14:paraId="5B6CBE7E" w14:textId="77777777" w:rsidTr="00085918">
        <w:tc>
          <w:tcPr>
            <w:tcW w:w="9350" w:type="dxa"/>
            <w:gridSpan w:val="2"/>
          </w:tcPr>
          <w:p w14:paraId="2E37959D" w14:textId="2FFBF13D" w:rsidR="00060C06" w:rsidRPr="00E4685D" w:rsidRDefault="00060C06"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IPOS-CA </w:t>
            </w:r>
          </w:p>
          <w:p w14:paraId="257382C6" w14:textId="77777777" w:rsidR="00060C06" w:rsidRPr="00E4685D" w:rsidRDefault="00060C06" w:rsidP="00085918">
            <w:pPr>
              <w:rPr>
                <w:rFonts w:asciiTheme="majorBidi" w:hAnsiTheme="majorBidi" w:cstheme="majorBidi"/>
              </w:rPr>
            </w:pPr>
          </w:p>
        </w:tc>
      </w:tr>
      <w:tr w:rsidR="00060C06" w:rsidRPr="00E4685D" w14:paraId="286C8F01" w14:textId="77777777" w:rsidTr="00085918">
        <w:tc>
          <w:tcPr>
            <w:tcW w:w="9350" w:type="dxa"/>
            <w:gridSpan w:val="2"/>
          </w:tcPr>
          <w:p w14:paraId="75D4DC6F" w14:textId="759CC29A"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An order is being finalized through the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w:t>
            </w:r>
          </w:p>
          <w:p w14:paraId="0219876A" w14:textId="77777777" w:rsidR="00060C06" w:rsidRPr="00E4685D" w:rsidRDefault="00060C06" w:rsidP="00085918">
            <w:pPr>
              <w:rPr>
                <w:rFonts w:asciiTheme="majorBidi" w:hAnsiTheme="majorBidi" w:cstheme="majorBidi"/>
              </w:rPr>
            </w:pPr>
          </w:p>
        </w:tc>
      </w:tr>
      <w:tr w:rsidR="00060C06" w:rsidRPr="00E4685D" w14:paraId="6BF9CFFA" w14:textId="77777777" w:rsidTr="00085918">
        <w:tc>
          <w:tcPr>
            <w:tcW w:w="9350" w:type="dxa"/>
            <w:gridSpan w:val="2"/>
          </w:tcPr>
          <w:p w14:paraId="67B6D442" w14:textId="77777777" w:rsidR="00060C06" w:rsidRPr="00E4685D" w:rsidRDefault="00060C06" w:rsidP="00085918">
            <w:pPr>
              <w:rPr>
                <w:rFonts w:asciiTheme="majorBidi" w:hAnsiTheme="majorBidi" w:cstheme="majorBidi"/>
              </w:rPr>
            </w:pPr>
            <w:r w:rsidRPr="00E4685D">
              <w:rPr>
                <w:rFonts w:asciiTheme="majorBidi" w:hAnsiTheme="majorBidi" w:cstheme="majorBidi"/>
                <w:b/>
                <w:bCs/>
                <w:szCs w:val="22"/>
              </w:rPr>
              <w:t>Main flow: Not required.</w:t>
            </w:r>
          </w:p>
        </w:tc>
      </w:tr>
      <w:tr w:rsidR="00060C06" w:rsidRPr="00E4685D" w14:paraId="0C1662E1" w14:textId="77777777" w:rsidTr="00085918">
        <w:tc>
          <w:tcPr>
            <w:tcW w:w="9350" w:type="dxa"/>
            <w:gridSpan w:val="2"/>
          </w:tcPr>
          <w:p w14:paraId="69AC8827" w14:textId="69A4FBC9" w:rsidR="00060C06" w:rsidRPr="00E4685D" w:rsidRDefault="00060C06"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1AF03462" w14:textId="77777777" w:rsidR="00060C06" w:rsidRPr="00E4685D" w:rsidRDefault="00060C06" w:rsidP="00085918">
            <w:pPr>
              <w:rPr>
                <w:rFonts w:asciiTheme="majorBidi" w:hAnsiTheme="majorBidi" w:cstheme="majorBidi"/>
                <w:szCs w:val="22"/>
              </w:rPr>
            </w:pPr>
          </w:p>
        </w:tc>
      </w:tr>
      <w:tr w:rsidR="00060C06" w:rsidRPr="00E4685D" w14:paraId="47387A38" w14:textId="77777777" w:rsidTr="00085918">
        <w:tc>
          <w:tcPr>
            <w:tcW w:w="9350" w:type="dxa"/>
            <w:gridSpan w:val="2"/>
          </w:tcPr>
          <w:p w14:paraId="51DC0BF5" w14:textId="635487D8" w:rsidR="00060C06" w:rsidRPr="00E4685D" w:rsidRDefault="00060C06"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01C39504" w14:textId="77777777" w:rsidR="00060C06" w:rsidRPr="00E4685D" w:rsidRDefault="00060C06" w:rsidP="00085918">
            <w:pPr>
              <w:rPr>
                <w:rFonts w:asciiTheme="majorBidi" w:hAnsiTheme="majorBidi" w:cstheme="majorBidi"/>
              </w:rPr>
            </w:pPr>
          </w:p>
        </w:tc>
      </w:tr>
      <w:tr w:rsidR="00060C06" w:rsidRPr="00E4685D" w14:paraId="33A92ACD" w14:textId="77777777" w:rsidTr="00085918">
        <w:tc>
          <w:tcPr>
            <w:tcW w:w="9350" w:type="dxa"/>
            <w:gridSpan w:val="2"/>
          </w:tcPr>
          <w:p w14:paraId="5CB57FED" w14:textId="2B46F2CA"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 The systems inventory levels are reduced by the quantity of items purchased in the confirmed order.</w:t>
            </w:r>
          </w:p>
          <w:p w14:paraId="39F97FD0" w14:textId="77777777" w:rsidR="00060C06" w:rsidRPr="00E4685D" w:rsidRDefault="00060C06" w:rsidP="00085918">
            <w:pPr>
              <w:rPr>
                <w:rFonts w:asciiTheme="majorBidi" w:hAnsiTheme="majorBidi" w:cstheme="majorBidi"/>
              </w:rPr>
            </w:pPr>
          </w:p>
        </w:tc>
      </w:tr>
      <w:tr w:rsidR="00060C06" w:rsidRPr="00E4685D" w14:paraId="0A7A842E" w14:textId="77777777" w:rsidTr="00085918">
        <w:tc>
          <w:tcPr>
            <w:tcW w:w="9350" w:type="dxa"/>
            <w:gridSpan w:val="2"/>
          </w:tcPr>
          <w:p w14:paraId="3BD776CD" w14:textId="5396490E" w:rsidR="006D3927"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391F8D3F" w14:textId="77777777" w:rsidR="00060C06" w:rsidRPr="00E4685D" w:rsidRDefault="00060C06" w:rsidP="00085918">
            <w:pPr>
              <w:rPr>
                <w:rFonts w:asciiTheme="majorBidi" w:hAnsiTheme="majorBidi" w:cstheme="majorBidi"/>
              </w:rPr>
            </w:pPr>
          </w:p>
        </w:tc>
      </w:tr>
    </w:tbl>
    <w:p w14:paraId="192D8778" w14:textId="77777777" w:rsidR="00060C06" w:rsidRPr="00E4685D" w:rsidRDefault="00060C06" w:rsidP="00060C06">
      <w:pPr>
        <w:rPr>
          <w:rFonts w:asciiTheme="majorBidi" w:hAnsiTheme="majorBidi" w:cstheme="majorBidi"/>
        </w:rPr>
      </w:pPr>
    </w:p>
    <w:p w14:paraId="28AA3A91" w14:textId="77777777" w:rsidR="00060C06" w:rsidRPr="00E4685D" w:rsidRDefault="00060C06" w:rsidP="00060C06">
      <w:pPr>
        <w:rPr>
          <w:rFonts w:asciiTheme="majorBidi" w:hAnsiTheme="majorBidi" w:cstheme="majorBidi"/>
        </w:rPr>
      </w:pPr>
    </w:p>
    <w:tbl>
      <w:tblPr>
        <w:tblStyle w:val="TableGrid"/>
        <w:tblW w:w="0" w:type="auto"/>
        <w:tblLook w:val="04A0" w:firstRow="1" w:lastRow="0" w:firstColumn="1" w:lastColumn="0" w:noHBand="0" w:noVBand="1"/>
      </w:tblPr>
      <w:tblGrid>
        <w:gridCol w:w="4478"/>
        <w:gridCol w:w="4538"/>
      </w:tblGrid>
      <w:tr w:rsidR="00060C06" w:rsidRPr="00E4685D" w14:paraId="55FF9B9B" w14:textId="77777777" w:rsidTr="00085918">
        <w:tc>
          <w:tcPr>
            <w:tcW w:w="4675" w:type="dxa"/>
          </w:tcPr>
          <w:p w14:paraId="2595A5C4" w14:textId="2D94D7CA" w:rsidR="00060C06" w:rsidRPr="00E4685D" w:rsidRDefault="00060C06"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UC-SALES-10</w:t>
            </w:r>
          </w:p>
        </w:tc>
        <w:tc>
          <w:tcPr>
            <w:tcW w:w="4675" w:type="dxa"/>
          </w:tcPr>
          <w:p w14:paraId="790528EA" w14:textId="2821B3A0" w:rsidR="00060C06" w:rsidRPr="00E4685D" w:rsidRDefault="00060C06"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ViewProductDetails</w:t>
            </w:r>
            <w:proofErr w:type="spellEnd"/>
          </w:p>
        </w:tc>
      </w:tr>
      <w:tr w:rsidR="00060C06" w:rsidRPr="00E4685D" w14:paraId="5B2FDA08" w14:textId="77777777" w:rsidTr="00085918">
        <w:tc>
          <w:tcPr>
            <w:tcW w:w="9350" w:type="dxa"/>
            <w:gridSpan w:val="2"/>
          </w:tcPr>
          <w:p w14:paraId="4A017A3A" w14:textId="49896CA7" w:rsidR="00060C06" w:rsidRPr="00E4685D" w:rsidRDefault="00060C06"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the user to see in depth information and specifications for a specific item selected from the </w:t>
            </w:r>
            <w:proofErr w:type="spellStart"/>
            <w:r w:rsidRPr="00E4685D">
              <w:rPr>
                <w:rFonts w:asciiTheme="majorBidi" w:hAnsiTheme="majorBidi" w:cstheme="majorBidi"/>
              </w:rPr>
              <w:t>catalog</w:t>
            </w:r>
            <w:proofErr w:type="spellEnd"/>
            <w:r w:rsidRPr="00E4685D">
              <w:rPr>
                <w:rFonts w:asciiTheme="majorBidi" w:hAnsiTheme="majorBidi" w:cstheme="majorBidi"/>
              </w:rPr>
              <w:t>.</w:t>
            </w:r>
          </w:p>
          <w:p w14:paraId="35BAD2A5" w14:textId="77777777" w:rsidR="00060C06" w:rsidRPr="00E4685D" w:rsidRDefault="00060C06" w:rsidP="00085918">
            <w:pPr>
              <w:rPr>
                <w:rFonts w:asciiTheme="majorBidi" w:hAnsiTheme="majorBidi" w:cstheme="majorBidi"/>
              </w:rPr>
            </w:pPr>
          </w:p>
        </w:tc>
      </w:tr>
      <w:tr w:rsidR="00060C06" w:rsidRPr="00E4685D" w14:paraId="0A51265F" w14:textId="77777777" w:rsidTr="00085918">
        <w:tc>
          <w:tcPr>
            <w:tcW w:w="9350" w:type="dxa"/>
            <w:gridSpan w:val="2"/>
          </w:tcPr>
          <w:p w14:paraId="55CC59CB" w14:textId="50931C14" w:rsidR="00060C06" w:rsidRPr="00E4685D" w:rsidRDefault="00060C06"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1B9DA860" w14:textId="77777777" w:rsidR="00060C06" w:rsidRPr="00E4685D" w:rsidRDefault="00060C06" w:rsidP="00085918">
            <w:pPr>
              <w:rPr>
                <w:rFonts w:asciiTheme="majorBidi" w:hAnsiTheme="majorBidi" w:cstheme="majorBidi"/>
              </w:rPr>
            </w:pPr>
          </w:p>
        </w:tc>
      </w:tr>
      <w:tr w:rsidR="00060C06" w:rsidRPr="00E4685D" w14:paraId="068CA90F" w14:textId="77777777" w:rsidTr="00085918">
        <w:tc>
          <w:tcPr>
            <w:tcW w:w="9350" w:type="dxa"/>
            <w:gridSpan w:val="2"/>
          </w:tcPr>
          <w:p w14:paraId="6639C687" w14:textId="32B0D94E" w:rsidR="00060C06" w:rsidRPr="00E4685D" w:rsidRDefault="00060C06"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518215D7" w14:textId="77777777" w:rsidR="00060C06" w:rsidRPr="00E4685D" w:rsidRDefault="00060C06" w:rsidP="00085918">
            <w:pPr>
              <w:rPr>
                <w:rFonts w:asciiTheme="majorBidi" w:hAnsiTheme="majorBidi" w:cstheme="majorBidi"/>
              </w:rPr>
            </w:pPr>
          </w:p>
        </w:tc>
      </w:tr>
      <w:tr w:rsidR="00060C06" w:rsidRPr="00E4685D" w14:paraId="04D66F91" w14:textId="77777777" w:rsidTr="00085918">
        <w:tc>
          <w:tcPr>
            <w:tcW w:w="9350" w:type="dxa"/>
            <w:gridSpan w:val="2"/>
          </w:tcPr>
          <w:p w14:paraId="5D3E50A8" w14:textId="056EBE8B"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has triggered the </w:t>
            </w:r>
            <w:proofErr w:type="spellStart"/>
            <w:r w:rsidRPr="00E4685D">
              <w:rPr>
                <w:rFonts w:asciiTheme="majorBidi" w:hAnsiTheme="majorBidi" w:cstheme="majorBidi"/>
                <w:szCs w:val="22"/>
              </w:rPr>
              <w:t>SelectProduct</w:t>
            </w:r>
            <w:proofErr w:type="spellEnd"/>
            <w:r w:rsidRPr="00E4685D">
              <w:rPr>
                <w:rFonts w:asciiTheme="majorBidi" w:hAnsiTheme="majorBidi" w:cstheme="majorBidi"/>
                <w:szCs w:val="22"/>
              </w:rPr>
              <w:t xml:space="preserve"> use case from the </w:t>
            </w:r>
            <w:proofErr w:type="spellStart"/>
            <w:r w:rsidRPr="00E4685D">
              <w:rPr>
                <w:rFonts w:asciiTheme="majorBidi" w:hAnsiTheme="majorBidi" w:cstheme="majorBidi"/>
                <w:szCs w:val="22"/>
              </w:rPr>
              <w:t>catalog</w:t>
            </w:r>
            <w:proofErr w:type="spellEnd"/>
            <w:r w:rsidRPr="00E4685D">
              <w:rPr>
                <w:rFonts w:asciiTheme="majorBidi" w:hAnsiTheme="majorBidi" w:cstheme="majorBidi"/>
                <w:szCs w:val="22"/>
              </w:rPr>
              <w:t>.</w:t>
            </w:r>
          </w:p>
          <w:p w14:paraId="3AA91D51" w14:textId="77777777" w:rsidR="00060C06" w:rsidRPr="00E4685D" w:rsidRDefault="00060C06" w:rsidP="00085918">
            <w:pPr>
              <w:rPr>
                <w:rFonts w:asciiTheme="majorBidi" w:hAnsiTheme="majorBidi" w:cstheme="majorBidi"/>
              </w:rPr>
            </w:pPr>
          </w:p>
        </w:tc>
      </w:tr>
      <w:tr w:rsidR="00060C06" w:rsidRPr="00E4685D" w14:paraId="7EC8D764" w14:textId="77777777" w:rsidTr="00085918">
        <w:tc>
          <w:tcPr>
            <w:tcW w:w="9350" w:type="dxa"/>
            <w:gridSpan w:val="2"/>
          </w:tcPr>
          <w:p w14:paraId="3182B790" w14:textId="77777777" w:rsidR="00060C06" w:rsidRPr="00E4685D" w:rsidRDefault="00060C06" w:rsidP="00085918">
            <w:pPr>
              <w:rPr>
                <w:rFonts w:asciiTheme="majorBidi" w:hAnsiTheme="majorBidi" w:cstheme="majorBidi"/>
              </w:rPr>
            </w:pPr>
            <w:r w:rsidRPr="00E4685D">
              <w:rPr>
                <w:rFonts w:asciiTheme="majorBidi" w:hAnsiTheme="majorBidi" w:cstheme="majorBidi"/>
                <w:b/>
                <w:bCs/>
                <w:szCs w:val="22"/>
              </w:rPr>
              <w:t>Main flow: Not required.</w:t>
            </w:r>
          </w:p>
        </w:tc>
      </w:tr>
      <w:tr w:rsidR="00060C06" w:rsidRPr="00E4685D" w14:paraId="37C1E141" w14:textId="77777777" w:rsidTr="00085918">
        <w:tc>
          <w:tcPr>
            <w:tcW w:w="9350" w:type="dxa"/>
            <w:gridSpan w:val="2"/>
          </w:tcPr>
          <w:p w14:paraId="79FC0D7D" w14:textId="5BFC0DD8" w:rsidR="00060C06" w:rsidRPr="00E4685D" w:rsidRDefault="00060C06"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559E5F7B" w14:textId="77777777" w:rsidR="00060C06" w:rsidRPr="00E4685D" w:rsidRDefault="00060C06" w:rsidP="00085918">
            <w:pPr>
              <w:rPr>
                <w:rFonts w:asciiTheme="majorBidi" w:hAnsiTheme="majorBidi" w:cstheme="majorBidi"/>
                <w:szCs w:val="22"/>
              </w:rPr>
            </w:pPr>
          </w:p>
        </w:tc>
      </w:tr>
      <w:tr w:rsidR="00060C06" w:rsidRPr="00E4685D" w14:paraId="17DBC006" w14:textId="77777777" w:rsidTr="00085918">
        <w:tc>
          <w:tcPr>
            <w:tcW w:w="9350" w:type="dxa"/>
            <w:gridSpan w:val="2"/>
          </w:tcPr>
          <w:p w14:paraId="23EB3FD9" w14:textId="364EC797" w:rsidR="00060C06" w:rsidRPr="00E4685D" w:rsidRDefault="00060C06"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12FD3B61" w14:textId="77777777" w:rsidR="00060C06" w:rsidRPr="00E4685D" w:rsidRDefault="00060C06" w:rsidP="00085918">
            <w:pPr>
              <w:rPr>
                <w:rFonts w:asciiTheme="majorBidi" w:hAnsiTheme="majorBidi" w:cstheme="majorBidi"/>
              </w:rPr>
            </w:pPr>
          </w:p>
        </w:tc>
      </w:tr>
      <w:tr w:rsidR="00060C06" w:rsidRPr="00E4685D" w14:paraId="053C7521" w14:textId="77777777" w:rsidTr="00085918">
        <w:tc>
          <w:tcPr>
            <w:tcW w:w="9350" w:type="dxa"/>
            <w:gridSpan w:val="2"/>
          </w:tcPr>
          <w:p w14:paraId="64625A1A" w14:textId="4AAF2843"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detailed information for the selected product is displayed to the customer.</w:t>
            </w:r>
          </w:p>
          <w:p w14:paraId="2C2792EE" w14:textId="77777777" w:rsidR="00060C06" w:rsidRPr="00E4685D" w:rsidRDefault="00060C06" w:rsidP="00085918">
            <w:pPr>
              <w:rPr>
                <w:rFonts w:asciiTheme="majorBidi" w:hAnsiTheme="majorBidi" w:cstheme="majorBidi"/>
              </w:rPr>
            </w:pPr>
          </w:p>
        </w:tc>
      </w:tr>
      <w:tr w:rsidR="00060C06" w:rsidRPr="00E4685D" w14:paraId="50D5E70C" w14:textId="77777777" w:rsidTr="00085918">
        <w:tc>
          <w:tcPr>
            <w:tcW w:w="9350" w:type="dxa"/>
            <w:gridSpan w:val="2"/>
          </w:tcPr>
          <w:p w14:paraId="7B661D18" w14:textId="00B291ED"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17772512" w14:textId="77777777" w:rsidR="00060C06" w:rsidRPr="00E4685D" w:rsidRDefault="00060C06" w:rsidP="00085918">
            <w:pPr>
              <w:rPr>
                <w:rFonts w:asciiTheme="majorBidi" w:hAnsiTheme="majorBidi" w:cstheme="majorBidi"/>
              </w:rPr>
            </w:pPr>
          </w:p>
        </w:tc>
      </w:tr>
    </w:tbl>
    <w:p w14:paraId="390DAA73" w14:textId="77777777" w:rsidR="00060C06" w:rsidRPr="00E4685D" w:rsidRDefault="00060C06" w:rsidP="00060C06">
      <w:pPr>
        <w:rPr>
          <w:rFonts w:asciiTheme="majorBidi" w:hAnsiTheme="majorBidi" w:cstheme="majorBidi"/>
        </w:rPr>
      </w:pPr>
    </w:p>
    <w:p w14:paraId="62C4A1B8" w14:textId="77777777" w:rsidR="00060C06" w:rsidRPr="00E4685D" w:rsidRDefault="00060C06" w:rsidP="00060C06">
      <w:pPr>
        <w:rPr>
          <w:rFonts w:asciiTheme="majorBidi" w:hAnsiTheme="majorBidi" w:cstheme="majorBidi"/>
        </w:rPr>
      </w:pPr>
    </w:p>
    <w:tbl>
      <w:tblPr>
        <w:tblStyle w:val="TableGrid"/>
        <w:tblW w:w="0" w:type="auto"/>
        <w:tblLook w:val="04A0" w:firstRow="1" w:lastRow="0" w:firstColumn="1" w:lastColumn="0" w:noHBand="0" w:noVBand="1"/>
      </w:tblPr>
      <w:tblGrid>
        <w:gridCol w:w="4478"/>
        <w:gridCol w:w="4538"/>
      </w:tblGrid>
      <w:tr w:rsidR="00EC138B" w:rsidRPr="00E4685D" w14:paraId="03D99060" w14:textId="77777777" w:rsidTr="00085918">
        <w:tc>
          <w:tcPr>
            <w:tcW w:w="4675" w:type="dxa"/>
          </w:tcPr>
          <w:p w14:paraId="2C7CEDBB" w14:textId="19222431" w:rsidR="00060C06" w:rsidRPr="00E4685D" w:rsidRDefault="00060C06"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UC-SALES-11</w:t>
            </w:r>
          </w:p>
        </w:tc>
        <w:tc>
          <w:tcPr>
            <w:tcW w:w="4675" w:type="dxa"/>
          </w:tcPr>
          <w:p w14:paraId="4FB8E943" w14:textId="40B14B9B" w:rsidR="00060C06" w:rsidRPr="00E4685D" w:rsidRDefault="00060C06" w:rsidP="00085918">
            <w:pPr>
              <w:rPr>
                <w:rFonts w:asciiTheme="majorBidi" w:hAnsiTheme="majorBidi" w:cstheme="majorBidi"/>
              </w:rPr>
            </w:pPr>
            <w:r w:rsidRPr="00E4685D">
              <w:rPr>
                <w:rFonts w:asciiTheme="majorBidi" w:hAnsiTheme="majorBidi" w:cstheme="majorBidi"/>
                <w:b/>
                <w:bCs/>
              </w:rPr>
              <w:t>Use case:</w:t>
            </w:r>
            <w:r w:rsidR="00EC138B" w:rsidRPr="00E4685D">
              <w:rPr>
                <w:rFonts w:asciiTheme="majorBidi" w:hAnsiTheme="majorBidi" w:cstheme="majorBidi"/>
                <w:b/>
                <w:bCs/>
              </w:rPr>
              <w:t xml:space="preserve"> </w:t>
            </w:r>
            <w:proofErr w:type="spellStart"/>
            <w:r w:rsidR="00EC138B" w:rsidRPr="00CD6FB2">
              <w:rPr>
                <w:rFonts w:asciiTheme="majorBidi" w:hAnsiTheme="majorBidi" w:cstheme="majorBidi"/>
              </w:rPr>
              <w:t>AddProductsToCart</w:t>
            </w:r>
            <w:proofErr w:type="spellEnd"/>
          </w:p>
        </w:tc>
      </w:tr>
      <w:tr w:rsidR="00060C06" w:rsidRPr="00E4685D" w14:paraId="5220ECF7" w14:textId="77777777" w:rsidTr="00085918">
        <w:tc>
          <w:tcPr>
            <w:tcW w:w="9350" w:type="dxa"/>
            <w:gridSpan w:val="2"/>
          </w:tcPr>
          <w:p w14:paraId="4C846EF8" w14:textId="6A528672" w:rsidR="00060C06" w:rsidRPr="00E4685D" w:rsidRDefault="00060C06" w:rsidP="00085918">
            <w:pPr>
              <w:rPr>
                <w:rFonts w:asciiTheme="majorBidi" w:hAnsiTheme="majorBidi" w:cstheme="majorBidi"/>
                <w:b/>
                <w:bCs/>
              </w:rPr>
            </w:pPr>
            <w:r w:rsidRPr="00E4685D">
              <w:rPr>
                <w:rFonts w:asciiTheme="majorBidi" w:hAnsiTheme="majorBidi" w:cstheme="majorBidi"/>
                <w:b/>
                <w:bCs/>
              </w:rPr>
              <w:t>Brief Description:</w:t>
            </w:r>
            <w:r w:rsidR="00415F77" w:rsidRPr="00E4685D">
              <w:rPr>
                <w:rFonts w:asciiTheme="majorBidi" w:hAnsiTheme="majorBidi" w:cstheme="majorBidi"/>
                <w:b/>
                <w:bCs/>
              </w:rPr>
              <w:t xml:space="preserve"> </w:t>
            </w:r>
            <w:r w:rsidR="00415F77" w:rsidRPr="00E4685D">
              <w:rPr>
                <w:rFonts w:asciiTheme="majorBidi" w:hAnsiTheme="majorBidi" w:cstheme="majorBidi"/>
              </w:rPr>
              <w:t>This process allows the user to add a specific product into their virtual shopping cart.</w:t>
            </w:r>
          </w:p>
          <w:p w14:paraId="0FA1ED7F" w14:textId="77777777" w:rsidR="00060C06" w:rsidRPr="00E4685D" w:rsidRDefault="00060C06" w:rsidP="00085918">
            <w:pPr>
              <w:rPr>
                <w:rFonts w:asciiTheme="majorBidi" w:hAnsiTheme="majorBidi" w:cstheme="majorBidi"/>
              </w:rPr>
            </w:pPr>
          </w:p>
        </w:tc>
      </w:tr>
      <w:tr w:rsidR="00060C06" w:rsidRPr="00E4685D" w14:paraId="6034DC90" w14:textId="77777777" w:rsidTr="00085918">
        <w:tc>
          <w:tcPr>
            <w:tcW w:w="9350" w:type="dxa"/>
            <w:gridSpan w:val="2"/>
          </w:tcPr>
          <w:p w14:paraId="542F92AD" w14:textId="001DC399" w:rsidR="00060C06" w:rsidRPr="00E4685D" w:rsidRDefault="00060C06"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C138B" w:rsidRPr="00E4685D">
              <w:rPr>
                <w:rFonts w:asciiTheme="majorBidi" w:hAnsiTheme="majorBidi" w:cstheme="majorBidi"/>
              </w:rPr>
              <w:t>Non Commercial Customer, Customer</w:t>
            </w:r>
          </w:p>
          <w:p w14:paraId="401AD39C" w14:textId="77777777" w:rsidR="00060C06" w:rsidRPr="00E4685D" w:rsidRDefault="00060C06" w:rsidP="00085918">
            <w:pPr>
              <w:rPr>
                <w:rFonts w:asciiTheme="majorBidi" w:hAnsiTheme="majorBidi" w:cstheme="majorBidi"/>
              </w:rPr>
            </w:pPr>
          </w:p>
        </w:tc>
      </w:tr>
      <w:tr w:rsidR="00060C06" w:rsidRPr="00E4685D" w14:paraId="30B04DC7" w14:textId="77777777" w:rsidTr="00085918">
        <w:tc>
          <w:tcPr>
            <w:tcW w:w="9350" w:type="dxa"/>
            <w:gridSpan w:val="2"/>
          </w:tcPr>
          <w:p w14:paraId="66FE78CC" w14:textId="34DAE406" w:rsidR="00060C06" w:rsidRPr="00E4685D" w:rsidRDefault="00060C06"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C138B" w:rsidRPr="00E4685D">
              <w:rPr>
                <w:rFonts w:asciiTheme="majorBidi" w:hAnsiTheme="majorBidi" w:cstheme="majorBidi"/>
              </w:rPr>
              <w:t xml:space="preserve"> </w:t>
            </w:r>
            <w:r w:rsidR="00E4685D" w:rsidRPr="00E4685D">
              <w:rPr>
                <w:rFonts w:asciiTheme="majorBidi" w:hAnsiTheme="majorBidi" w:cstheme="majorBidi"/>
              </w:rPr>
              <w:t>N/A</w:t>
            </w:r>
          </w:p>
          <w:p w14:paraId="4B6D06F2" w14:textId="77777777" w:rsidR="00060C06" w:rsidRPr="00E4685D" w:rsidRDefault="00060C06" w:rsidP="00085918">
            <w:pPr>
              <w:rPr>
                <w:rFonts w:asciiTheme="majorBidi" w:hAnsiTheme="majorBidi" w:cstheme="majorBidi"/>
              </w:rPr>
            </w:pPr>
          </w:p>
        </w:tc>
      </w:tr>
      <w:tr w:rsidR="00060C06" w:rsidRPr="00E4685D" w14:paraId="59ECF3D8" w14:textId="77777777" w:rsidTr="00085918">
        <w:tc>
          <w:tcPr>
            <w:tcW w:w="9350" w:type="dxa"/>
            <w:gridSpan w:val="2"/>
          </w:tcPr>
          <w:p w14:paraId="76A4994A" w14:textId="0894886A"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Preconditions:</w:t>
            </w:r>
            <w:r w:rsidR="00EC138B" w:rsidRPr="00E4685D">
              <w:rPr>
                <w:rFonts w:asciiTheme="majorBidi" w:hAnsiTheme="majorBidi" w:cstheme="majorBidi"/>
                <w:b/>
                <w:bCs/>
                <w:szCs w:val="22"/>
              </w:rPr>
              <w:t xml:space="preserve"> </w:t>
            </w:r>
            <w:r w:rsidR="00EC138B" w:rsidRPr="00E4685D">
              <w:rPr>
                <w:rFonts w:asciiTheme="majorBidi" w:hAnsiTheme="majorBidi" w:cstheme="majorBidi"/>
                <w:szCs w:val="22"/>
              </w:rPr>
              <w:t xml:space="preserve">The customer has navigated to a specific product through the </w:t>
            </w:r>
            <w:proofErr w:type="spellStart"/>
            <w:r w:rsidR="00EC138B" w:rsidRPr="00E4685D">
              <w:rPr>
                <w:rFonts w:asciiTheme="majorBidi" w:hAnsiTheme="majorBidi" w:cstheme="majorBidi"/>
                <w:szCs w:val="22"/>
              </w:rPr>
              <w:t>SelectProduct</w:t>
            </w:r>
            <w:proofErr w:type="spellEnd"/>
            <w:r w:rsidR="00EC138B" w:rsidRPr="00E4685D">
              <w:rPr>
                <w:rFonts w:asciiTheme="majorBidi" w:hAnsiTheme="majorBidi" w:cstheme="majorBidi"/>
                <w:szCs w:val="22"/>
              </w:rPr>
              <w:t xml:space="preserve"> use case</w:t>
            </w:r>
          </w:p>
          <w:p w14:paraId="2399AF75" w14:textId="77777777" w:rsidR="00060C06" w:rsidRPr="00E4685D" w:rsidRDefault="00060C06" w:rsidP="00085918">
            <w:pPr>
              <w:rPr>
                <w:rFonts w:asciiTheme="majorBidi" w:hAnsiTheme="majorBidi" w:cstheme="majorBidi"/>
              </w:rPr>
            </w:pPr>
          </w:p>
        </w:tc>
      </w:tr>
      <w:tr w:rsidR="00060C06" w:rsidRPr="00E4685D" w14:paraId="092AE128" w14:textId="77777777" w:rsidTr="00085918">
        <w:tc>
          <w:tcPr>
            <w:tcW w:w="9350" w:type="dxa"/>
            <w:gridSpan w:val="2"/>
          </w:tcPr>
          <w:p w14:paraId="72538539" w14:textId="77777777" w:rsidR="00060C06" w:rsidRPr="00E4685D" w:rsidRDefault="00060C06" w:rsidP="00085918">
            <w:pPr>
              <w:rPr>
                <w:rFonts w:asciiTheme="majorBidi" w:hAnsiTheme="majorBidi" w:cstheme="majorBidi"/>
              </w:rPr>
            </w:pPr>
            <w:r w:rsidRPr="00E4685D">
              <w:rPr>
                <w:rFonts w:asciiTheme="majorBidi" w:hAnsiTheme="majorBidi" w:cstheme="majorBidi"/>
                <w:b/>
                <w:bCs/>
                <w:szCs w:val="22"/>
              </w:rPr>
              <w:t>Main flow: Not required.</w:t>
            </w:r>
          </w:p>
        </w:tc>
      </w:tr>
      <w:tr w:rsidR="00060C06" w:rsidRPr="00E4685D" w14:paraId="0200E73D" w14:textId="77777777" w:rsidTr="00085918">
        <w:tc>
          <w:tcPr>
            <w:tcW w:w="9350" w:type="dxa"/>
            <w:gridSpan w:val="2"/>
          </w:tcPr>
          <w:p w14:paraId="4D0C8257" w14:textId="2E6744E1" w:rsidR="00060C06" w:rsidRPr="00E4685D" w:rsidRDefault="00060C06"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73F11008" w14:textId="77777777" w:rsidR="00060C06" w:rsidRPr="00E4685D" w:rsidRDefault="00060C06" w:rsidP="00085918">
            <w:pPr>
              <w:rPr>
                <w:rFonts w:asciiTheme="majorBidi" w:hAnsiTheme="majorBidi" w:cstheme="majorBidi"/>
                <w:szCs w:val="22"/>
              </w:rPr>
            </w:pPr>
          </w:p>
        </w:tc>
      </w:tr>
      <w:tr w:rsidR="00060C06" w:rsidRPr="00E4685D" w14:paraId="2E1620B0" w14:textId="77777777" w:rsidTr="00085918">
        <w:tc>
          <w:tcPr>
            <w:tcW w:w="9350" w:type="dxa"/>
            <w:gridSpan w:val="2"/>
          </w:tcPr>
          <w:p w14:paraId="77B3CB06" w14:textId="4B8BBF91" w:rsidR="00060C06" w:rsidRPr="00E4685D" w:rsidRDefault="00060C06"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Pr="00E4685D">
              <w:rPr>
                <w:rFonts w:asciiTheme="majorBidi" w:hAnsiTheme="majorBidi" w:cstheme="majorBidi"/>
                <w:szCs w:val="22"/>
              </w:rPr>
              <w:t>:</w:t>
            </w:r>
            <w:r w:rsidR="00EC138B"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4780AA68" w14:textId="77777777" w:rsidR="00060C06" w:rsidRPr="00E4685D" w:rsidRDefault="00060C06" w:rsidP="00085918">
            <w:pPr>
              <w:rPr>
                <w:rFonts w:asciiTheme="majorBidi" w:hAnsiTheme="majorBidi" w:cstheme="majorBidi"/>
              </w:rPr>
            </w:pPr>
          </w:p>
        </w:tc>
      </w:tr>
      <w:tr w:rsidR="00060C06" w:rsidRPr="00E4685D" w14:paraId="040E9DE2" w14:textId="77777777" w:rsidTr="00085918">
        <w:tc>
          <w:tcPr>
            <w:tcW w:w="9350" w:type="dxa"/>
            <w:gridSpan w:val="2"/>
          </w:tcPr>
          <w:p w14:paraId="21F0CFAA" w14:textId="1153477B"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Postconditions:</w:t>
            </w:r>
            <w:r w:rsidR="00EC138B" w:rsidRPr="00E4685D">
              <w:rPr>
                <w:rFonts w:asciiTheme="majorBidi" w:hAnsiTheme="majorBidi" w:cstheme="majorBidi"/>
                <w:b/>
                <w:bCs/>
                <w:szCs w:val="22"/>
              </w:rPr>
              <w:t xml:space="preserve"> </w:t>
            </w:r>
            <w:r w:rsidR="00EC138B" w:rsidRPr="00E4685D">
              <w:rPr>
                <w:rFonts w:asciiTheme="majorBidi" w:hAnsiTheme="majorBidi" w:cstheme="majorBidi"/>
                <w:szCs w:val="22"/>
              </w:rPr>
              <w:t>The selected item is added to the customers cart and the cart total is updated</w:t>
            </w:r>
          </w:p>
          <w:p w14:paraId="2E5B6A6D" w14:textId="77777777" w:rsidR="00060C06" w:rsidRPr="00E4685D" w:rsidRDefault="00060C06" w:rsidP="00085918">
            <w:pPr>
              <w:rPr>
                <w:rFonts w:asciiTheme="majorBidi" w:hAnsiTheme="majorBidi" w:cstheme="majorBidi"/>
              </w:rPr>
            </w:pPr>
          </w:p>
        </w:tc>
      </w:tr>
      <w:tr w:rsidR="00060C06" w:rsidRPr="00E4685D" w14:paraId="07986DDF" w14:textId="77777777" w:rsidTr="00085918">
        <w:tc>
          <w:tcPr>
            <w:tcW w:w="9350" w:type="dxa"/>
            <w:gridSpan w:val="2"/>
          </w:tcPr>
          <w:p w14:paraId="3FCBA91D" w14:textId="3CFBB6B7"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C138B" w:rsidRPr="00E4685D">
              <w:rPr>
                <w:rFonts w:asciiTheme="majorBidi" w:hAnsiTheme="majorBidi" w:cstheme="majorBidi"/>
                <w:szCs w:val="22"/>
              </w:rPr>
              <w:t xml:space="preserve">If the item is </w:t>
            </w:r>
            <w:r w:rsidR="00D77DB5" w:rsidRPr="00E4685D">
              <w:rPr>
                <w:rFonts w:asciiTheme="majorBidi" w:hAnsiTheme="majorBidi" w:cstheme="majorBidi"/>
                <w:szCs w:val="22"/>
              </w:rPr>
              <w:t>no longer</w:t>
            </w:r>
            <w:r w:rsidR="00EC138B" w:rsidRPr="00E4685D">
              <w:rPr>
                <w:rFonts w:asciiTheme="majorBidi" w:hAnsiTheme="majorBidi" w:cstheme="majorBidi"/>
                <w:szCs w:val="22"/>
              </w:rPr>
              <w:t xml:space="preserve"> available in the inventory the system informs the customer and the item is not added to the cart</w:t>
            </w:r>
            <w:r w:rsidR="00EC138B" w:rsidRPr="00E4685D">
              <w:rPr>
                <w:rFonts w:asciiTheme="majorBidi" w:hAnsiTheme="majorBidi" w:cstheme="majorBidi"/>
                <w:b/>
                <w:bCs/>
                <w:szCs w:val="22"/>
              </w:rPr>
              <w:t>.</w:t>
            </w:r>
          </w:p>
          <w:p w14:paraId="0323985A" w14:textId="77777777" w:rsidR="00060C06" w:rsidRPr="00E4685D" w:rsidRDefault="00060C06" w:rsidP="00085918">
            <w:pPr>
              <w:rPr>
                <w:rFonts w:asciiTheme="majorBidi" w:hAnsiTheme="majorBidi" w:cstheme="majorBidi"/>
              </w:rPr>
            </w:pPr>
          </w:p>
        </w:tc>
      </w:tr>
    </w:tbl>
    <w:p w14:paraId="3214B625" w14:textId="77777777" w:rsidR="00EC138B" w:rsidRPr="00E4685D" w:rsidRDefault="00EC138B" w:rsidP="00EC138B">
      <w:pPr>
        <w:rPr>
          <w:rFonts w:asciiTheme="majorBidi" w:hAnsiTheme="majorBidi" w:cstheme="majorBidi"/>
        </w:rPr>
      </w:pPr>
      <w:r w:rsidRPr="00E4685D">
        <w:rPr>
          <w:rFonts w:asciiTheme="majorBidi" w:hAnsiTheme="majorBidi" w:cstheme="majorBidi"/>
        </w:rPr>
        <w:lastRenderedPageBreak/>
        <w:br/>
      </w:r>
    </w:p>
    <w:tbl>
      <w:tblPr>
        <w:tblStyle w:val="TableGrid"/>
        <w:tblW w:w="0" w:type="auto"/>
        <w:tblLook w:val="04A0" w:firstRow="1" w:lastRow="0" w:firstColumn="1" w:lastColumn="0" w:noHBand="0" w:noVBand="1"/>
      </w:tblPr>
      <w:tblGrid>
        <w:gridCol w:w="4497"/>
        <w:gridCol w:w="4519"/>
      </w:tblGrid>
      <w:tr w:rsidR="00EC138B" w:rsidRPr="00E4685D" w14:paraId="53299088" w14:textId="77777777" w:rsidTr="00085918">
        <w:tc>
          <w:tcPr>
            <w:tcW w:w="4675" w:type="dxa"/>
          </w:tcPr>
          <w:p w14:paraId="5F9C88AC" w14:textId="6CDF96A0" w:rsidR="00EC138B" w:rsidRPr="00E4685D" w:rsidRDefault="00EC138B"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UC-SALES-12</w:t>
            </w:r>
          </w:p>
        </w:tc>
        <w:tc>
          <w:tcPr>
            <w:tcW w:w="4675" w:type="dxa"/>
          </w:tcPr>
          <w:p w14:paraId="13342985" w14:textId="6A5EB702" w:rsidR="00EC138B" w:rsidRPr="00E4685D" w:rsidRDefault="00EC138B"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PayForOrder</w:t>
            </w:r>
            <w:proofErr w:type="spellEnd"/>
          </w:p>
        </w:tc>
      </w:tr>
      <w:tr w:rsidR="00EC138B" w:rsidRPr="00E4685D" w14:paraId="315D3000" w14:textId="77777777" w:rsidTr="00085918">
        <w:tc>
          <w:tcPr>
            <w:tcW w:w="9350" w:type="dxa"/>
            <w:gridSpan w:val="2"/>
          </w:tcPr>
          <w:p w14:paraId="7C9A9A9A" w14:textId="043B6776" w:rsidR="00EC138B" w:rsidRPr="00E4685D" w:rsidRDefault="00EC138B"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This handles the financial transaction process where the customer provides payment details to finalize their purchase.</w:t>
            </w:r>
          </w:p>
          <w:p w14:paraId="522A070C" w14:textId="77777777" w:rsidR="00EC138B" w:rsidRPr="00E4685D" w:rsidRDefault="00EC138B" w:rsidP="00085918">
            <w:pPr>
              <w:rPr>
                <w:rFonts w:asciiTheme="majorBidi" w:hAnsiTheme="majorBidi" w:cstheme="majorBidi"/>
              </w:rPr>
            </w:pPr>
          </w:p>
        </w:tc>
      </w:tr>
      <w:tr w:rsidR="00EC138B" w:rsidRPr="00E4685D" w14:paraId="57B3065A" w14:textId="77777777" w:rsidTr="00085918">
        <w:tc>
          <w:tcPr>
            <w:tcW w:w="9350" w:type="dxa"/>
            <w:gridSpan w:val="2"/>
          </w:tcPr>
          <w:p w14:paraId="5F074544" w14:textId="0359D85E" w:rsidR="00EC138B" w:rsidRPr="00E4685D" w:rsidRDefault="00EC138B"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34F936AB" w14:textId="77777777" w:rsidR="00EC138B" w:rsidRPr="00E4685D" w:rsidRDefault="00EC138B" w:rsidP="00085918">
            <w:pPr>
              <w:rPr>
                <w:rFonts w:asciiTheme="majorBidi" w:hAnsiTheme="majorBidi" w:cstheme="majorBidi"/>
              </w:rPr>
            </w:pPr>
          </w:p>
        </w:tc>
      </w:tr>
      <w:tr w:rsidR="00EC138B" w:rsidRPr="00E4685D" w14:paraId="381943C1" w14:textId="77777777" w:rsidTr="00085918">
        <w:tc>
          <w:tcPr>
            <w:tcW w:w="9350" w:type="dxa"/>
            <w:gridSpan w:val="2"/>
          </w:tcPr>
          <w:p w14:paraId="0A07886F" w14:textId="662F1099" w:rsidR="00EC138B" w:rsidRPr="00E4685D" w:rsidRDefault="00EC138B"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Payment Processor,IPOS CA</w:t>
            </w:r>
          </w:p>
          <w:p w14:paraId="5E09C6B7" w14:textId="77777777" w:rsidR="00EC138B" w:rsidRPr="00E4685D" w:rsidRDefault="00EC138B" w:rsidP="00085918">
            <w:pPr>
              <w:rPr>
                <w:rFonts w:asciiTheme="majorBidi" w:hAnsiTheme="majorBidi" w:cstheme="majorBidi"/>
              </w:rPr>
            </w:pPr>
          </w:p>
        </w:tc>
      </w:tr>
      <w:tr w:rsidR="00EC138B" w:rsidRPr="00E4685D" w14:paraId="3E89DAF9" w14:textId="77777777" w:rsidTr="00085918">
        <w:tc>
          <w:tcPr>
            <w:tcW w:w="9350" w:type="dxa"/>
            <w:gridSpan w:val="2"/>
          </w:tcPr>
          <w:p w14:paraId="3C4924D2" w14:textId="15403D17" w:rsidR="00EC138B" w:rsidRPr="00E4685D" w:rsidRDefault="00EC138B"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has initiated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 </w:t>
            </w:r>
          </w:p>
          <w:p w14:paraId="5D1660BB" w14:textId="77777777" w:rsidR="00EC138B" w:rsidRPr="00E4685D" w:rsidRDefault="00EC138B" w:rsidP="00085918">
            <w:pPr>
              <w:rPr>
                <w:rFonts w:asciiTheme="majorBidi" w:hAnsiTheme="majorBidi" w:cstheme="majorBidi"/>
              </w:rPr>
            </w:pPr>
          </w:p>
        </w:tc>
      </w:tr>
      <w:tr w:rsidR="00EC138B" w:rsidRPr="00E4685D" w14:paraId="732373A5" w14:textId="77777777" w:rsidTr="00085918">
        <w:tc>
          <w:tcPr>
            <w:tcW w:w="9350" w:type="dxa"/>
            <w:gridSpan w:val="2"/>
          </w:tcPr>
          <w:p w14:paraId="49A251A8" w14:textId="77777777" w:rsidR="00EC138B" w:rsidRPr="00E4685D" w:rsidRDefault="00EC138B" w:rsidP="00085918">
            <w:pPr>
              <w:rPr>
                <w:rFonts w:asciiTheme="majorBidi" w:hAnsiTheme="majorBidi" w:cstheme="majorBidi"/>
              </w:rPr>
            </w:pPr>
            <w:r w:rsidRPr="00E4685D">
              <w:rPr>
                <w:rFonts w:asciiTheme="majorBidi" w:hAnsiTheme="majorBidi" w:cstheme="majorBidi"/>
                <w:b/>
                <w:bCs/>
                <w:szCs w:val="22"/>
              </w:rPr>
              <w:t>Main flow: Not required.</w:t>
            </w:r>
          </w:p>
        </w:tc>
      </w:tr>
      <w:tr w:rsidR="00EC138B" w:rsidRPr="00E4685D" w14:paraId="334FA638" w14:textId="77777777" w:rsidTr="00085918">
        <w:tc>
          <w:tcPr>
            <w:tcW w:w="9350" w:type="dxa"/>
            <w:gridSpan w:val="2"/>
          </w:tcPr>
          <w:p w14:paraId="32186413" w14:textId="19978FC5" w:rsidR="00EC138B" w:rsidRPr="00E4685D" w:rsidRDefault="00EC138B"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6CC3EC5D" w14:textId="77777777" w:rsidR="00EC138B" w:rsidRPr="00E4685D" w:rsidRDefault="00EC138B" w:rsidP="00085918">
            <w:pPr>
              <w:rPr>
                <w:rFonts w:asciiTheme="majorBidi" w:hAnsiTheme="majorBidi" w:cstheme="majorBidi"/>
                <w:szCs w:val="22"/>
              </w:rPr>
            </w:pPr>
          </w:p>
        </w:tc>
      </w:tr>
      <w:tr w:rsidR="00EC138B" w:rsidRPr="00E4685D" w14:paraId="1138F3B7" w14:textId="77777777" w:rsidTr="00085918">
        <w:tc>
          <w:tcPr>
            <w:tcW w:w="9350" w:type="dxa"/>
            <w:gridSpan w:val="2"/>
          </w:tcPr>
          <w:p w14:paraId="11A884B1" w14:textId="7B86C64A" w:rsidR="00EC138B" w:rsidRPr="00E4685D" w:rsidRDefault="00EC138B" w:rsidP="00085918">
            <w:pPr>
              <w:rPr>
                <w:rFonts w:asciiTheme="majorBidi" w:hAnsiTheme="majorBidi" w:cstheme="majorBidi"/>
                <w:szCs w:val="22"/>
              </w:rPr>
            </w:pPr>
            <w:r w:rsidRPr="00E4685D">
              <w:rPr>
                <w:rFonts w:asciiTheme="majorBidi" w:hAnsiTheme="majorBidi" w:cstheme="majorBidi"/>
                <w:b/>
                <w:bCs/>
                <w:i/>
                <w:iCs/>
                <w:szCs w:val="22"/>
              </w:rPr>
              <w:t xml:space="preserve">Inclusion use cases: </w:t>
            </w:r>
            <w:r w:rsidRPr="00E4685D">
              <w:rPr>
                <w:rFonts w:asciiTheme="majorBidi" w:hAnsiTheme="majorBidi" w:cstheme="majorBidi"/>
                <w:szCs w:val="22"/>
              </w:rPr>
              <w:t>Process Payment</w:t>
            </w:r>
          </w:p>
          <w:p w14:paraId="08F745AF" w14:textId="77777777" w:rsidR="00EC138B" w:rsidRPr="00E4685D" w:rsidRDefault="00EC138B" w:rsidP="00085918">
            <w:pPr>
              <w:rPr>
                <w:rFonts w:asciiTheme="majorBidi" w:hAnsiTheme="majorBidi" w:cstheme="majorBidi"/>
              </w:rPr>
            </w:pPr>
          </w:p>
        </w:tc>
      </w:tr>
      <w:tr w:rsidR="00EC138B" w:rsidRPr="00E4685D" w14:paraId="6C581DDF" w14:textId="77777777" w:rsidTr="00085918">
        <w:tc>
          <w:tcPr>
            <w:tcW w:w="9350" w:type="dxa"/>
            <w:gridSpan w:val="2"/>
          </w:tcPr>
          <w:p w14:paraId="50EA5C3E" w14:textId="5A2B7BC6" w:rsidR="00EC138B" w:rsidRPr="00E4685D" w:rsidRDefault="00EC138B"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 The payment is successfully authorized or captured, allowing the order confirmation flow to proceed</w:t>
            </w:r>
          </w:p>
          <w:p w14:paraId="49E1892B" w14:textId="77777777" w:rsidR="00EC138B" w:rsidRPr="00E4685D" w:rsidRDefault="00EC138B" w:rsidP="00085918">
            <w:pPr>
              <w:rPr>
                <w:rFonts w:asciiTheme="majorBidi" w:hAnsiTheme="majorBidi" w:cstheme="majorBidi"/>
              </w:rPr>
            </w:pPr>
          </w:p>
        </w:tc>
      </w:tr>
      <w:tr w:rsidR="00EC138B" w:rsidRPr="00E4685D" w14:paraId="2862B213" w14:textId="77777777" w:rsidTr="00085918">
        <w:tc>
          <w:tcPr>
            <w:tcW w:w="9350" w:type="dxa"/>
            <w:gridSpan w:val="2"/>
          </w:tcPr>
          <w:p w14:paraId="0B7ED965" w14:textId="7347A95F" w:rsidR="00EC138B" w:rsidRPr="00E4685D" w:rsidRDefault="00EC138B"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Pr="00E4685D">
              <w:rPr>
                <w:rFonts w:asciiTheme="majorBidi" w:hAnsiTheme="majorBidi" w:cstheme="majorBidi"/>
                <w:szCs w:val="22"/>
              </w:rPr>
              <w:t>If the Payment Processor rejects the transaction, the system notifies the user and the order remains unconfirmed</w:t>
            </w:r>
          </w:p>
          <w:p w14:paraId="1C66A207" w14:textId="77777777" w:rsidR="00EC138B" w:rsidRPr="00E4685D" w:rsidRDefault="00EC138B" w:rsidP="00085918">
            <w:pPr>
              <w:rPr>
                <w:rFonts w:asciiTheme="majorBidi" w:hAnsiTheme="majorBidi" w:cstheme="majorBidi"/>
              </w:rPr>
            </w:pPr>
          </w:p>
        </w:tc>
      </w:tr>
    </w:tbl>
    <w:p w14:paraId="6D5639F9" w14:textId="77777777" w:rsidR="00EC138B" w:rsidRPr="00E4685D" w:rsidRDefault="00EC138B" w:rsidP="00EC138B">
      <w:pPr>
        <w:rPr>
          <w:rFonts w:asciiTheme="majorBidi" w:hAnsiTheme="majorBidi" w:cstheme="majorBidi"/>
        </w:rPr>
      </w:pPr>
    </w:p>
    <w:p w14:paraId="1F3990DC" w14:textId="77777777" w:rsidR="00EC138B" w:rsidRPr="00E4685D" w:rsidRDefault="00EC138B" w:rsidP="00EC138B">
      <w:pPr>
        <w:rPr>
          <w:rFonts w:asciiTheme="majorBidi" w:hAnsiTheme="majorBidi" w:cstheme="majorBidi"/>
        </w:rPr>
      </w:pPr>
    </w:p>
    <w:tbl>
      <w:tblPr>
        <w:tblStyle w:val="TableGrid"/>
        <w:tblW w:w="0" w:type="auto"/>
        <w:tblLook w:val="04A0" w:firstRow="1" w:lastRow="0" w:firstColumn="1" w:lastColumn="0" w:noHBand="0" w:noVBand="1"/>
      </w:tblPr>
      <w:tblGrid>
        <w:gridCol w:w="4421"/>
        <w:gridCol w:w="4595"/>
      </w:tblGrid>
      <w:tr w:rsidR="00D14EE2" w:rsidRPr="00E4685D" w14:paraId="4CF3B27C" w14:textId="77777777" w:rsidTr="00085918">
        <w:tc>
          <w:tcPr>
            <w:tcW w:w="4675" w:type="dxa"/>
          </w:tcPr>
          <w:p w14:paraId="7E76F866" w14:textId="67364A7E" w:rsidR="00EC138B" w:rsidRPr="00E4685D" w:rsidRDefault="00EC138B"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UC-SALES-13</w:t>
            </w:r>
          </w:p>
        </w:tc>
        <w:tc>
          <w:tcPr>
            <w:tcW w:w="4675" w:type="dxa"/>
          </w:tcPr>
          <w:p w14:paraId="0078AE9A" w14:textId="5A1B4F85" w:rsidR="00EC138B" w:rsidRPr="00E4685D" w:rsidRDefault="00EC138B" w:rsidP="00085918">
            <w:pPr>
              <w:rPr>
                <w:rFonts w:asciiTheme="majorBidi" w:hAnsiTheme="majorBidi" w:cstheme="majorBidi"/>
                <w:b/>
                <w:bCs/>
              </w:rPr>
            </w:pPr>
            <w:r w:rsidRPr="00E4685D">
              <w:rPr>
                <w:rFonts w:asciiTheme="majorBidi" w:hAnsiTheme="majorBidi" w:cstheme="majorBidi"/>
                <w:b/>
                <w:bCs/>
              </w:rPr>
              <w:t>Use case:</w:t>
            </w:r>
            <w:r w:rsidR="00D14EE2" w:rsidRPr="00E4685D">
              <w:rPr>
                <w:rFonts w:asciiTheme="majorBidi" w:hAnsiTheme="majorBidi" w:cstheme="majorBidi"/>
                <w:b/>
                <w:bCs/>
              </w:rPr>
              <w:t xml:space="preserve"> </w:t>
            </w:r>
            <w:proofErr w:type="spellStart"/>
            <w:r w:rsidR="00D14EE2" w:rsidRPr="00CD6FB2">
              <w:rPr>
                <w:rFonts w:asciiTheme="majorBidi" w:hAnsiTheme="majorBidi" w:cstheme="majorBidi"/>
              </w:rPr>
              <w:t>SendOrderConfirmationEmailAnd</w:t>
            </w:r>
            <w:proofErr w:type="spellEnd"/>
            <w:r w:rsidR="00D14EE2" w:rsidRPr="00CD6FB2">
              <w:rPr>
                <w:rFonts w:asciiTheme="majorBidi" w:hAnsiTheme="majorBidi" w:cstheme="majorBidi"/>
              </w:rPr>
              <w:t xml:space="preserve"> </w:t>
            </w:r>
            <w:proofErr w:type="spellStart"/>
            <w:r w:rsidR="00D14EE2" w:rsidRPr="00CD6FB2">
              <w:rPr>
                <w:rFonts w:asciiTheme="majorBidi" w:hAnsiTheme="majorBidi" w:cstheme="majorBidi"/>
              </w:rPr>
              <w:t>TrackingInformation</w:t>
            </w:r>
            <w:proofErr w:type="spellEnd"/>
          </w:p>
          <w:p w14:paraId="35244EE7" w14:textId="761D382B" w:rsidR="00415F77" w:rsidRPr="00E4685D" w:rsidRDefault="00415F77" w:rsidP="00085918">
            <w:pPr>
              <w:rPr>
                <w:rFonts w:asciiTheme="majorBidi" w:hAnsiTheme="majorBidi" w:cstheme="majorBidi"/>
              </w:rPr>
            </w:pPr>
          </w:p>
        </w:tc>
      </w:tr>
      <w:tr w:rsidR="00EC138B" w:rsidRPr="00E4685D" w14:paraId="4E13C695" w14:textId="77777777" w:rsidTr="00085918">
        <w:tc>
          <w:tcPr>
            <w:tcW w:w="9350" w:type="dxa"/>
            <w:gridSpan w:val="2"/>
          </w:tcPr>
          <w:p w14:paraId="3C130C39" w14:textId="7CA100DC" w:rsidR="00EC138B" w:rsidRPr="00E4685D" w:rsidRDefault="00EC138B" w:rsidP="00085918">
            <w:pPr>
              <w:rPr>
                <w:rFonts w:asciiTheme="majorBidi" w:hAnsiTheme="majorBidi" w:cstheme="majorBidi"/>
                <w:b/>
                <w:bCs/>
              </w:rPr>
            </w:pPr>
            <w:r w:rsidRPr="00E4685D">
              <w:rPr>
                <w:rFonts w:asciiTheme="majorBidi" w:hAnsiTheme="majorBidi" w:cstheme="majorBidi"/>
                <w:b/>
                <w:bCs/>
              </w:rPr>
              <w:t xml:space="preserve">Brief Description: </w:t>
            </w:r>
            <w:r w:rsidRPr="00E4685D">
              <w:rPr>
                <w:rFonts w:asciiTheme="majorBidi" w:hAnsiTheme="majorBidi" w:cstheme="majorBidi"/>
              </w:rPr>
              <w:t>This process automates the dispatch of an email to the user containing their receipt and the necessary details to track their package after an order is successfully confirmed</w:t>
            </w:r>
            <w:r w:rsidRPr="00E4685D">
              <w:rPr>
                <w:rFonts w:asciiTheme="majorBidi" w:hAnsiTheme="majorBidi" w:cstheme="majorBidi"/>
                <w:b/>
                <w:bCs/>
              </w:rPr>
              <w:t>.</w:t>
            </w:r>
          </w:p>
          <w:p w14:paraId="41C8C3FE" w14:textId="77777777" w:rsidR="00EC138B" w:rsidRPr="00E4685D" w:rsidRDefault="00EC138B" w:rsidP="00085918">
            <w:pPr>
              <w:rPr>
                <w:rFonts w:asciiTheme="majorBidi" w:hAnsiTheme="majorBidi" w:cstheme="majorBidi"/>
              </w:rPr>
            </w:pPr>
          </w:p>
        </w:tc>
      </w:tr>
      <w:tr w:rsidR="00EC138B" w:rsidRPr="00E4685D" w14:paraId="431887F8" w14:textId="77777777" w:rsidTr="00085918">
        <w:tc>
          <w:tcPr>
            <w:tcW w:w="9350" w:type="dxa"/>
            <w:gridSpan w:val="2"/>
          </w:tcPr>
          <w:p w14:paraId="67B61DC4" w14:textId="691B0479" w:rsidR="00EC138B" w:rsidRPr="00E4685D" w:rsidRDefault="00EC138B"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4685D" w:rsidRPr="00E4685D">
              <w:rPr>
                <w:rFonts w:asciiTheme="majorBidi" w:hAnsiTheme="majorBidi" w:cstheme="majorBidi"/>
              </w:rPr>
              <w:t>Non-Commercial</w:t>
            </w:r>
            <w:r w:rsidRPr="00E4685D">
              <w:rPr>
                <w:rFonts w:asciiTheme="majorBidi" w:hAnsiTheme="majorBidi" w:cstheme="majorBidi"/>
              </w:rPr>
              <w:t xml:space="preserve"> </w:t>
            </w:r>
            <w:r w:rsidR="00D77DB5" w:rsidRPr="00E4685D">
              <w:rPr>
                <w:rFonts w:asciiTheme="majorBidi" w:hAnsiTheme="majorBidi" w:cstheme="majorBidi"/>
              </w:rPr>
              <w:t>Customer, Customer</w:t>
            </w:r>
          </w:p>
          <w:p w14:paraId="50A0C7A9" w14:textId="77777777" w:rsidR="00EC138B" w:rsidRPr="00E4685D" w:rsidRDefault="00EC138B" w:rsidP="00085918">
            <w:pPr>
              <w:rPr>
                <w:rFonts w:asciiTheme="majorBidi" w:hAnsiTheme="majorBidi" w:cstheme="majorBidi"/>
              </w:rPr>
            </w:pPr>
          </w:p>
        </w:tc>
      </w:tr>
      <w:tr w:rsidR="00EC138B" w:rsidRPr="00E4685D" w14:paraId="61A43F5A" w14:textId="77777777" w:rsidTr="00085918">
        <w:tc>
          <w:tcPr>
            <w:tcW w:w="9350" w:type="dxa"/>
            <w:gridSpan w:val="2"/>
          </w:tcPr>
          <w:p w14:paraId="1F250C50" w14:textId="054B6D80" w:rsidR="00EC138B" w:rsidRPr="00E4685D" w:rsidRDefault="00EC138B"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SMTP, IPOS CA</w:t>
            </w:r>
          </w:p>
          <w:p w14:paraId="6B561D05" w14:textId="77777777" w:rsidR="00EC138B" w:rsidRPr="00E4685D" w:rsidRDefault="00EC138B" w:rsidP="00085918">
            <w:pPr>
              <w:rPr>
                <w:rFonts w:asciiTheme="majorBidi" w:hAnsiTheme="majorBidi" w:cstheme="majorBidi"/>
              </w:rPr>
            </w:pPr>
          </w:p>
        </w:tc>
      </w:tr>
      <w:tr w:rsidR="00EC138B" w:rsidRPr="00E4685D" w14:paraId="35A5FA79" w14:textId="77777777" w:rsidTr="00085918">
        <w:tc>
          <w:tcPr>
            <w:tcW w:w="9350" w:type="dxa"/>
            <w:gridSpan w:val="2"/>
          </w:tcPr>
          <w:p w14:paraId="751F4751" w14:textId="4FF1B1C6" w:rsidR="00EC138B" w:rsidRPr="00E4685D" w:rsidRDefault="00EC138B"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 has reached the stage where the order Is finalized and payment is processed.</w:t>
            </w:r>
          </w:p>
          <w:p w14:paraId="4BFFF6A5" w14:textId="77777777" w:rsidR="00EC138B" w:rsidRPr="00E4685D" w:rsidRDefault="00EC138B" w:rsidP="00085918">
            <w:pPr>
              <w:rPr>
                <w:rFonts w:asciiTheme="majorBidi" w:hAnsiTheme="majorBidi" w:cstheme="majorBidi"/>
              </w:rPr>
            </w:pPr>
          </w:p>
        </w:tc>
      </w:tr>
      <w:tr w:rsidR="00EC138B" w:rsidRPr="00E4685D" w14:paraId="3CC00639" w14:textId="77777777" w:rsidTr="00085918">
        <w:tc>
          <w:tcPr>
            <w:tcW w:w="9350" w:type="dxa"/>
            <w:gridSpan w:val="2"/>
          </w:tcPr>
          <w:p w14:paraId="3B86C854" w14:textId="77777777" w:rsidR="00EC138B" w:rsidRPr="00E4685D" w:rsidRDefault="00EC138B" w:rsidP="00085918">
            <w:pPr>
              <w:rPr>
                <w:rFonts w:asciiTheme="majorBidi" w:hAnsiTheme="majorBidi" w:cstheme="majorBidi"/>
              </w:rPr>
            </w:pPr>
            <w:r w:rsidRPr="00E4685D">
              <w:rPr>
                <w:rFonts w:asciiTheme="majorBidi" w:hAnsiTheme="majorBidi" w:cstheme="majorBidi"/>
                <w:b/>
                <w:bCs/>
                <w:szCs w:val="22"/>
              </w:rPr>
              <w:t>Main flow: Not required.</w:t>
            </w:r>
          </w:p>
        </w:tc>
      </w:tr>
      <w:tr w:rsidR="00EC138B" w:rsidRPr="00E4685D" w14:paraId="51D1FC4F" w14:textId="77777777" w:rsidTr="00085918">
        <w:tc>
          <w:tcPr>
            <w:tcW w:w="9350" w:type="dxa"/>
            <w:gridSpan w:val="2"/>
          </w:tcPr>
          <w:p w14:paraId="2DBB8C07" w14:textId="6D927AF7" w:rsidR="00EC138B" w:rsidRPr="00E4685D" w:rsidRDefault="00EC138B"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0EF7C1C9" w14:textId="77777777" w:rsidR="00EC138B" w:rsidRPr="00E4685D" w:rsidRDefault="00EC138B" w:rsidP="00085918">
            <w:pPr>
              <w:rPr>
                <w:rFonts w:asciiTheme="majorBidi" w:hAnsiTheme="majorBidi" w:cstheme="majorBidi"/>
                <w:szCs w:val="22"/>
              </w:rPr>
            </w:pPr>
          </w:p>
        </w:tc>
      </w:tr>
      <w:tr w:rsidR="00EC138B" w:rsidRPr="00E4685D" w14:paraId="0008B3C2" w14:textId="77777777" w:rsidTr="00085918">
        <w:tc>
          <w:tcPr>
            <w:tcW w:w="9350" w:type="dxa"/>
            <w:gridSpan w:val="2"/>
          </w:tcPr>
          <w:p w14:paraId="7FC936B1" w14:textId="338AD85B" w:rsidR="00EC138B" w:rsidRPr="00E4685D" w:rsidRDefault="00EC138B"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Pr="00E4685D">
              <w:rPr>
                <w:rFonts w:asciiTheme="majorBidi" w:hAnsiTheme="majorBidi" w:cstheme="majorBidi"/>
                <w:szCs w:val="22"/>
              </w:rPr>
              <w:t xml:space="preserve">: </w:t>
            </w:r>
            <w:proofErr w:type="spellStart"/>
            <w:r w:rsidRPr="00E4685D">
              <w:rPr>
                <w:rFonts w:asciiTheme="majorBidi" w:hAnsiTheme="majorBidi" w:cstheme="majorBidi"/>
                <w:szCs w:val="22"/>
              </w:rPr>
              <w:t>SendEmail</w:t>
            </w:r>
            <w:proofErr w:type="spellEnd"/>
          </w:p>
          <w:p w14:paraId="654415E4" w14:textId="77777777" w:rsidR="00EC138B" w:rsidRPr="00E4685D" w:rsidRDefault="00EC138B" w:rsidP="00085918">
            <w:pPr>
              <w:rPr>
                <w:rFonts w:asciiTheme="majorBidi" w:hAnsiTheme="majorBidi" w:cstheme="majorBidi"/>
              </w:rPr>
            </w:pPr>
          </w:p>
        </w:tc>
      </w:tr>
      <w:tr w:rsidR="00EC138B" w:rsidRPr="00E4685D" w14:paraId="13C203B3" w14:textId="77777777" w:rsidTr="00085918">
        <w:tc>
          <w:tcPr>
            <w:tcW w:w="9350" w:type="dxa"/>
            <w:gridSpan w:val="2"/>
          </w:tcPr>
          <w:p w14:paraId="68E4CA7A" w14:textId="02C32D72" w:rsidR="00EC138B" w:rsidRPr="00E4685D" w:rsidRDefault="00EC138B"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 An email containing the order confirmation and tracking information is sent to the users registered email address</w:t>
            </w:r>
            <w:r w:rsidRPr="00E4685D">
              <w:rPr>
                <w:rFonts w:asciiTheme="majorBidi" w:hAnsiTheme="majorBidi" w:cstheme="majorBidi"/>
                <w:b/>
                <w:bCs/>
                <w:szCs w:val="22"/>
              </w:rPr>
              <w:t>.</w:t>
            </w:r>
          </w:p>
          <w:p w14:paraId="2C38A295" w14:textId="77777777" w:rsidR="00EC138B" w:rsidRPr="00E4685D" w:rsidRDefault="00EC138B" w:rsidP="00085918">
            <w:pPr>
              <w:rPr>
                <w:rFonts w:asciiTheme="majorBidi" w:hAnsiTheme="majorBidi" w:cstheme="majorBidi"/>
              </w:rPr>
            </w:pPr>
          </w:p>
        </w:tc>
      </w:tr>
      <w:tr w:rsidR="00EC138B" w:rsidRPr="00E4685D" w14:paraId="449B47E3" w14:textId="77777777" w:rsidTr="00085918">
        <w:tc>
          <w:tcPr>
            <w:tcW w:w="9350" w:type="dxa"/>
            <w:gridSpan w:val="2"/>
          </w:tcPr>
          <w:p w14:paraId="1514AE24" w14:textId="044A89E7" w:rsidR="00EC138B" w:rsidRPr="00E4685D" w:rsidRDefault="00EC138B" w:rsidP="00085918">
            <w:pPr>
              <w:rPr>
                <w:rFonts w:asciiTheme="majorBidi" w:hAnsiTheme="majorBidi" w:cstheme="majorBidi"/>
                <w:szCs w:val="22"/>
              </w:rPr>
            </w:pPr>
            <w:r w:rsidRPr="00E4685D">
              <w:rPr>
                <w:rFonts w:asciiTheme="majorBidi" w:hAnsiTheme="majorBidi" w:cstheme="majorBidi"/>
                <w:b/>
                <w:bCs/>
                <w:szCs w:val="22"/>
              </w:rPr>
              <w:lastRenderedPageBreak/>
              <w:t xml:space="preserve">Alternative flows: </w:t>
            </w:r>
            <w:r w:rsidR="00D14EE2" w:rsidRPr="00E4685D">
              <w:rPr>
                <w:rFonts w:asciiTheme="majorBidi" w:hAnsiTheme="majorBidi" w:cstheme="majorBidi"/>
                <w:szCs w:val="22"/>
              </w:rPr>
              <w:t>If the SMTP server is unreachable or the email address is invalid the system logs a failure and may attempt to notify the user through IPOS CA.</w:t>
            </w:r>
          </w:p>
          <w:p w14:paraId="556952D3" w14:textId="77777777" w:rsidR="00EC138B" w:rsidRPr="00E4685D" w:rsidRDefault="00EC138B" w:rsidP="00085918">
            <w:pPr>
              <w:rPr>
                <w:rFonts w:asciiTheme="majorBidi" w:hAnsiTheme="majorBidi" w:cstheme="majorBidi"/>
              </w:rPr>
            </w:pPr>
          </w:p>
        </w:tc>
      </w:tr>
    </w:tbl>
    <w:p w14:paraId="68EA10D0" w14:textId="77777777" w:rsidR="00D14EE2" w:rsidRPr="00E4685D" w:rsidRDefault="00D14EE2" w:rsidP="00D14EE2">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481"/>
        <w:gridCol w:w="4535"/>
      </w:tblGrid>
      <w:tr w:rsidR="00D14EE2" w:rsidRPr="00E4685D" w14:paraId="5E26EF02" w14:textId="77777777" w:rsidTr="00085918">
        <w:tc>
          <w:tcPr>
            <w:tcW w:w="4675" w:type="dxa"/>
          </w:tcPr>
          <w:p w14:paraId="7693F997" w14:textId="177118DE" w:rsidR="00D14EE2" w:rsidRPr="00E4685D" w:rsidRDefault="00D14EE2"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UC-SALES-14</w:t>
            </w:r>
          </w:p>
        </w:tc>
        <w:tc>
          <w:tcPr>
            <w:tcW w:w="4675" w:type="dxa"/>
          </w:tcPr>
          <w:p w14:paraId="25DB03A1" w14:textId="30C426B9" w:rsidR="00D14EE2" w:rsidRPr="00E4685D" w:rsidRDefault="00D14EE2"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UpdateOrderStatus</w:t>
            </w:r>
            <w:proofErr w:type="spellEnd"/>
          </w:p>
        </w:tc>
      </w:tr>
      <w:tr w:rsidR="00D14EE2" w:rsidRPr="00E4685D" w14:paraId="042EB561" w14:textId="77777777" w:rsidTr="00085918">
        <w:tc>
          <w:tcPr>
            <w:tcW w:w="9350" w:type="dxa"/>
            <w:gridSpan w:val="2"/>
          </w:tcPr>
          <w:p w14:paraId="16AC106C" w14:textId="5B85B3C9" w:rsidR="00D14EE2" w:rsidRPr="00E4685D" w:rsidRDefault="00D14EE2"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This process is responsible for the changing the state of an order from Pending to Confirmed or Shipped.</w:t>
            </w:r>
          </w:p>
          <w:p w14:paraId="61FEB9E7" w14:textId="77777777" w:rsidR="00D14EE2" w:rsidRPr="00E4685D" w:rsidRDefault="00D14EE2" w:rsidP="00085918">
            <w:pPr>
              <w:rPr>
                <w:rFonts w:asciiTheme="majorBidi" w:hAnsiTheme="majorBidi" w:cstheme="majorBidi"/>
              </w:rPr>
            </w:pPr>
          </w:p>
        </w:tc>
      </w:tr>
      <w:tr w:rsidR="00D14EE2" w:rsidRPr="00E4685D" w14:paraId="593C32B5" w14:textId="77777777" w:rsidTr="00085918">
        <w:tc>
          <w:tcPr>
            <w:tcW w:w="9350" w:type="dxa"/>
            <w:gridSpan w:val="2"/>
          </w:tcPr>
          <w:p w14:paraId="0EF0F147" w14:textId="2DA50AE9" w:rsidR="00D14EE2" w:rsidRPr="00E4685D" w:rsidRDefault="00D14EE2"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4C64FC9F" w14:textId="77777777" w:rsidR="00D14EE2" w:rsidRPr="00E4685D" w:rsidRDefault="00D14EE2" w:rsidP="00085918">
            <w:pPr>
              <w:rPr>
                <w:rFonts w:asciiTheme="majorBidi" w:hAnsiTheme="majorBidi" w:cstheme="majorBidi"/>
              </w:rPr>
            </w:pPr>
          </w:p>
        </w:tc>
      </w:tr>
      <w:tr w:rsidR="00D14EE2" w:rsidRPr="00E4685D" w14:paraId="23DBD908" w14:textId="77777777" w:rsidTr="00085918">
        <w:tc>
          <w:tcPr>
            <w:tcW w:w="9350" w:type="dxa"/>
            <w:gridSpan w:val="2"/>
          </w:tcPr>
          <w:p w14:paraId="75722683" w14:textId="6EAB346B" w:rsidR="00D14EE2" w:rsidRPr="00E4685D" w:rsidRDefault="00D14EE2"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IPOS CA</w:t>
            </w:r>
          </w:p>
          <w:p w14:paraId="373C6AD9" w14:textId="77777777" w:rsidR="00D14EE2" w:rsidRPr="00E4685D" w:rsidRDefault="00D14EE2" w:rsidP="00085918">
            <w:pPr>
              <w:rPr>
                <w:rFonts w:asciiTheme="majorBidi" w:hAnsiTheme="majorBidi" w:cstheme="majorBidi"/>
              </w:rPr>
            </w:pPr>
          </w:p>
        </w:tc>
      </w:tr>
      <w:tr w:rsidR="00D14EE2" w:rsidRPr="00E4685D" w14:paraId="3E5B0A47" w14:textId="77777777" w:rsidTr="00085918">
        <w:tc>
          <w:tcPr>
            <w:tcW w:w="9350" w:type="dxa"/>
            <w:gridSpan w:val="2"/>
          </w:tcPr>
          <w:p w14:paraId="4421C559" w14:textId="152C33A0" w:rsidR="00D14EE2" w:rsidRPr="00E4685D" w:rsidRDefault="00D14EE2"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An order has been initiated or confirmed </w:t>
            </w:r>
            <w:r w:rsidR="00E4685D" w:rsidRPr="00E4685D">
              <w:rPr>
                <w:rFonts w:asciiTheme="majorBidi" w:hAnsiTheme="majorBidi" w:cstheme="majorBidi"/>
                <w:szCs w:val="22"/>
              </w:rPr>
              <w:t>through</w:t>
            </w:r>
            <w:r w:rsidRPr="00E4685D">
              <w:rPr>
                <w:rFonts w:asciiTheme="majorBidi" w:hAnsiTheme="majorBidi" w:cstheme="majorBidi"/>
                <w:szCs w:val="22"/>
              </w:rPr>
              <w:t xml:space="preserve"> the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w:t>
            </w:r>
          </w:p>
          <w:p w14:paraId="5E9CBF12" w14:textId="77777777" w:rsidR="00D14EE2" w:rsidRPr="00E4685D" w:rsidRDefault="00D14EE2" w:rsidP="00085918">
            <w:pPr>
              <w:rPr>
                <w:rFonts w:asciiTheme="majorBidi" w:hAnsiTheme="majorBidi" w:cstheme="majorBidi"/>
              </w:rPr>
            </w:pPr>
          </w:p>
        </w:tc>
      </w:tr>
      <w:tr w:rsidR="00D14EE2" w:rsidRPr="00E4685D" w14:paraId="11129BC9" w14:textId="77777777" w:rsidTr="00085918">
        <w:tc>
          <w:tcPr>
            <w:tcW w:w="9350" w:type="dxa"/>
            <w:gridSpan w:val="2"/>
          </w:tcPr>
          <w:p w14:paraId="45A61F7B" w14:textId="77777777" w:rsidR="00D14EE2" w:rsidRPr="00E4685D" w:rsidRDefault="00D14EE2" w:rsidP="00085918">
            <w:pPr>
              <w:rPr>
                <w:rFonts w:asciiTheme="majorBidi" w:hAnsiTheme="majorBidi" w:cstheme="majorBidi"/>
              </w:rPr>
            </w:pPr>
            <w:r w:rsidRPr="00E4685D">
              <w:rPr>
                <w:rFonts w:asciiTheme="majorBidi" w:hAnsiTheme="majorBidi" w:cstheme="majorBidi"/>
                <w:b/>
                <w:bCs/>
                <w:szCs w:val="22"/>
              </w:rPr>
              <w:t>Main flow: Not required.</w:t>
            </w:r>
          </w:p>
        </w:tc>
      </w:tr>
      <w:tr w:rsidR="00D14EE2" w:rsidRPr="00E4685D" w14:paraId="3BACA138" w14:textId="77777777" w:rsidTr="00085918">
        <w:tc>
          <w:tcPr>
            <w:tcW w:w="9350" w:type="dxa"/>
            <w:gridSpan w:val="2"/>
          </w:tcPr>
          <w:p w14:paraId="11EF294A" w14:textId="17D6868C" w:rsidR="00D14EE2" w:rsidRPr="00E4685D" w:rsidRDefault="00D14EE2"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1F0FC95C" w14:textId="77777777" w:rsidR="00D14EE2" w:rsidRPr="00E4685D" w:rsidRDefault="00D14EE2" w:rsidP="00085918">
            <w:pPr>
              <w:rPr>
                <w:rFonts w:asciiTheme="majorBidi" w:hAnsiTheme="majorBidi" w:cstheme="majorBidi"/>
                <w:szCs w:val="22"/>
              </w:rPr>
            </w:pPr>
          </w:p>
        </w:tc>
      </w:tr>
      <w:tr w:rsidR="00D14EE2" w:rsidRPr="00E4685D" w14:paraId="013469DA" w14:textId="77777777" w:rsidTr="00085918">
        <w:tc>
          <w:tcPr>
            <w:tcW w:w="9350" w:type="dxa"/>
            <w:gridSpan w:val="2"/>
          </w:tcPr>
          <w:p w14:paraId="68B1B02B" w14:textId="0919BA52" w:rsidR="00D14EE2" w:rsidRPr="00E4685D" w:rsidRDefault="00D14EE2"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03C03EC3" w14:textId="77777777" w:rsidR="00D14EE2" w:rsidRPr="00E4685D" w:rsidRDefault="00D14EE2" w:rsidP="00085918">
            <w:pPr>
              <w:rPr>
                <w:rFonts w:asciiTheme="majorBidi" w:hAnsiTheme="majorBidi" w:cstheme="majorBidi"/>
              </w:rPr>
            </w:pPr>
          </w:p>
        </w:tc>
      </w:tr>
      <w:tr w:rsidR="00D14EE2" w:rsidRPr="00E4685D" w14:paraId="659663BB" w14:textId="77777777" w:rsidTr="00085918">
        <w:tc>
          <w:tcPr>
            <w:tcW w:w="9350" w:type="dxa"/>
            <w:gridSpan w:val="2"/>
          </w:tcPr>
          <w:p w14:paraId="52CD8DB6" w14:textId="41A34A9B" w:rsidR="00D14EE2" w:rsidRPr="00E4685D" w:rsidRDefault="00D14EE2" w:rsidP="00085918">
            <w:pPr>
              <w:rPr>
                <w:rFonts w:asciiTheme="majorBidi" w:hAnsiTheme="majorBidi" w:cstheme="majorBidi"/>
                <w:b/>
                <w:bCs/>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order record is updated in the system with the new status, and this change is reflected in IPOS CA</w:t>
            </w:r>
            <w:r w:rsidRPr="00E4685D">
              <w:rPr>
                <w:rFonts w:asciiTheme="majorBidi" w:hAnsiTheme="majorBidi" w:cstheme="majorBidi"/>
                <w:b/>
                <w:bCs/>
                <w:szCs w:val="22"/>
              </w:rPr>
              <w:t>.</w:t>
            </w:r>
          </w:p>
          <w:p w14:paraId="32C25DD4" w14:textId="77777777" w:rsidR="00D14EE2" w:rsidRPr="00E4685D" w:rsidRDefault="00D14EE2" w:rsidP="00085918">
            <w:pPr>
              <w:rPr>
                <w:rFonts w:asciiTheme="majorBidi" w:hAnsiTheme="majorBidi" w:cstheme="majorBidi"/>
              </w:rPr>
            </w:pPr>
          </w:p>
        </w:tc>
      </w:tr>
      <w:tr w:rsidR="00D14EE2" w:rsidRPr="00E4685D" w14:paraId="7B5C1FB9" w14:textId="77777777" w:rsidTr="00085918">
        <w:tc>
          <w:tcPr>
            <w:tcW w:w="9350" w:type="dxa"/>
            <w:gridSpan w:val="2"/>
          </w:tcPr>
          <w:p w14:paraId="557CF558" w14:textId="22B5AF37" w:rsidR="00D14EE2" w:rsidRPr="00E4685D" w:rsidRDefault="00D14EE2"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Pr="00E4685D">
              <w:rPr>
                <w:rFonts w:asciiTheme="majorBidi" w:hAnsiTheme="majorBidi" w:cstheme="majorBidi"/>
                <w:szCs w:val="22"/>
              </w:rPr>
              <w:t>If the system is unable to write the new status to the database, an error is logged and the IPOS CA is notified.</w:t>
            </w:r>
          </w:p>
          <w:p w14:paraId="35DD06D6" w14:textId="77777777" w:rsidR="00D14EE2" w:rsidRPr="00E4685D" w:rsidRDefault="00D14EE2" w:rsidP="00085918">
            <w:pPr>
              <w:rPr>
                <w:rFonts w:asciiTheme="majorBidi" w:hAnsiTheme="majorBidi" w:cstheme="majorBidi"/>
              </w:rPr>
            </w:pPr>
          </w:p>
        </w:tc>
      </w:tr>
    </w:tbl>
    <w:p w14:paraId="1839F033" w14:textId="77777777" w:rsidR="00D14EE2" w:rsidRPr="00E4685D" w:rsidRDefault="00D14EE2" w:rsidP="00D14EE2">
      <w:pPr>
        <w:rPr>
          <w:rFonts w:asciiTheme="majorBidi" w:hAnsiTheme="majorBidi" w:cstheme="majorBidi"/>
        </w:rPr>
      </w:pPr>
    </w:p>
    <w:p w14:paraId="6879F908" w14:textId="77777777" w:rsidR="00B6649F" w:rsidRPr="00E4685D" w:rsidRDefault="00B6649F" w:rsidP="00D14EE2">
      <w:pPr>
        <w:rPr>
          <w:rFonts w:asciiTheme="majorBidi" w:hAnsiTheme="majorBidi" w:cstheme="majorBidi"/>
        </w:rPr>
      </w:pPr>
    </w:p>
    <w:p w14:paraId="1B374174"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47"/>
        <w:gridCol w:w="4569"/>
      </w:tblGrid>
      <w:tr w:rsidR="00B6649F" w:rsidRPr="00E4685D" w14:paraId="532770ED" w14:textId="77777777" w:rsidTr="00FF304E">
        <w:tc>
          <w:tcPr>
            <w:tcW w:w="4447" w:type="dxa"/>
          </w:tcPr>
          <w:p w14:paraId="31D6B29E" w14:textId="678F2016"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UC-PRM-01</w:t>
            </w:r>
          </w:p>
        </w:tc>
        <w:tc>
          <w:tcPr>
            <w:tcW w:w="4569" w:type="dxa"/>
          </w:tcPr>
          <w:p w14:paraId="148F2913"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ViewActivePromotionLink</w:t>
            </w:r>
            <w:proofErr w:type="spellEnd"/>
          </w:p>
        </w:tc>
      </w:tr>
      <w:tr w:rsidR="00B6649F" w:rsidRPr="00E4685D" w14:paraId="31AF5947" w14:textId="77777777" w:rsidTr="00FF304E">
        <w:tc>
          <w:tcPr>
            <w:tcW w:w="9016" w:type="dxa"/>
            <w:gridSpan w:val="2"/>
          </w:tcPr>
          <w:p w14:paraId="2B2428B0"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2539B3B1"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Allows a Non-Commercial Customer to view a list of ongoing promotion campaigns via special link called “Promotions”</w:t>
            </w:r>
          </w:p>
        </w:tc>
      </w:tr>
      <w:tr w:rsidR="00B6649F" w:rsidRPr="00E4685D" w14:paraId="27B469CB" w14:textId="77777777" w:rsidTr="00FF304E">
        <w:tc>
          <w:tcPr>
            <w:tcW w:w="9016" w:type="dxa"/>
            <w:gridSpan w:val="2"/>
          </w:tcPr>
          <w:p w14:paraId="2F00D9AD"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EAB965E"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5D767E2F" w14:textId="77777777" w:rsidTr="00FF304E">
        <w:tc>
          <w:tcPr>
            <w:tcW w:w="9016" w:type="dxa"/>
            <w:gridSpan w:val="2"/>
          </w:tcPr>
          <w:p w14:paraId="4F4B5BD3"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90E87A5"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2EF423DC" w14:textId="77777777" w:rsidTr="00FF304E">
        <w:tc>
          <w:tcPr>
            <w:tcW w:w="9016" w:type="dxa"/>
            <w:gridSpan w:val="2"/>
          </w:tcPr>
          <w:p w14:paraId="25D3C896"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48C2F177"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has access to the IPOS-PU</w:t>
            </w:r>
          </w:p>
          <w:p w14:paraId="79B64D4D"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There is at least a single active promotion campaign</w:t>
            </w:r>
          </w:p>
          <w:p w14:paraId="61C07277"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IPOS-PU system is operational</w:t>
            </w:r>
          </w:p>
        </w:tc>
      </w:tr>
      <w:tr w:rsidR="00B6649F" w:rsidRPr="00E4685D" w14:paraId="00081644" w14:textId="77777777" w:rsidTr="00FF304E">
        <w:tc>
          <w:tcPr>
            <w:tcW w:w="9016" w:type="dxa"/>
            <w:gridSpan w:val="2"/>
          </w:tcPr>
          <w:p w14:paraId="67108696"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6D8212D5" w14:textId="77777777" w:rsidTr="00FF304E">
        <w:tc>
          <w:tcPr>
            <w:tcW w:w="9016" w:type="dxa"/>
            <w:gridSpan w:val="2"/>
          </w:tcPr>
          <w:p w14:paraId="514AE626"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16C2988" w14:textId="77777777" w:rsidR="00B6649F" w:rsidRPr="00E4685D" w:rsidRDefault="00B6649F" w:rsidP="00FF304E">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ViewPromotionsLink</w:t>
            </w:r>
            <w:proofErr w:type="spellEnd"/>
          </w:p>
        </w:tc>
      </w:tr>
      <w:tr w:rsidR="00B6649F" w:rsidRPr="00E4685D" w14:paraId="5C7CE068" w14:textId="77777777" w:rsidTr="00FF304E">
        <w:tc>
          <w:tcPr>
            <w:tcW w:w="9016" w:type="dxa"/>
            <w:gridSpan w:val="2"/>
          </w:tcPr>
          <w:p w14:paraId="321959B6"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lastRenderedPageBreak/>
              <w:t>Inclusion use cases:</w:t>
            </w:r>
          </w:p>
          <w:p w14:paraId="119356F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0394DA20" w14:textId="77777777" w:rsidTr="00FF304E">
        <w:tc>
          <w:tcPr>
            <w:tcW w:w="9016" w:type="dxa"/>
            <w:gridSpan w:val="2"/>
          </w:tcPr>
          <w:p w14:paraId="3DB9CDF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1C1F9B48"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page with ongoing promotion campaigns is opened</w:t>
            </w:r>
          </w:p>
        </w:tc>
      </w:tr>
      <w:tr w:rsidR="00B6649F" w:rsidRPr="00E4685D" w14:paraId="3B222F44" w14:textId="77777777" w:rsidTr="00FF304E">
        <w:tc>
          <w:tcPr>
            <w:tcW w:w="9016" w:type="dxa"/>
            <w:gridSpan w:val="2"/>
          </w:tcPr>
          <w:p w14:paraId="00809D40"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611D4663" w14:textId="4450A70D"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there </w:t>
            </w:r>
            <w:r w:rsidR="00E4685D" w:rsidRPr="00E4685D">
              <w:rPr>
                <w:rFonts w:asciiTheme="majorBidi" w:hAnsiTheme="majorBidi" w:cstheme="majorBidi"/>
              </w:rPr>
              <w:t>are</w:t>
            </w:r>
            <w:r w:rsidRPr="00E4685D">
              <w:rPr>
                <w:rFonts w:asciiTheme="majorBidi" w:hAnsiTheme="majorBidi" w:cstheme="majorBidi"/>
              </w:rPr>
              <w:t xml:space="preserve"> no active promotions </w:t>
            </w:r>
            <w:proofErr w:type="gramStart"/>
            <w:r w:rsidRPr="00E4685D">
              <w:rPr>
                <w:rFonts w:asciiTheme="majorBidi" w:hAnsiTheme="majorBidi" w:cstheme="majorBidi"/>
              </w:rPr>
              <w:t>at the moment</w:t>
            </w:r>
            <w:proofErr w:type="gramEnd"/>
            <w:r w:rsidRPr="00E4685D">
              <w:rPr>
                <w:rFonts w:asciiTheme="majorBidi" w:hAnsiTheme="majorBidi" w:cstheme="majorBidi"/>
              </w:rPr>
              <w:t>, the link should display “No promotions are currently active”</w:t>
            </w:r>
          </w:p>
        </w:tc>
      </w:tr>
    </w:tbl>
    <w:p w14:paraId="297C06D7"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63"/>
        <w:gridCol w:w="4553"/>
      </w:tblGrid>
      <w:tr w:rsidR="00B6649F" w:rsidRPr="00E4685D" w14:paraId="12EC79E1" w14:textId="77777777" w:rsidTr="00FF304E">
        <w:tc>
          <w:tcPr>
            <w:tcW w:w="4675" w:type="dxa"/>
          </w:tcPr>
          <w:p w14:paraId="161F365B" w14:textId="76F94740"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UC-PRM-02</w:t>
            </w:r>
          </w:p>
        </w:tc>
        <w:tc>
          <w:tcPr>
            <w:tcW w:w="4675" w:type="dxa"/>
          </w:tcPr>
          <w:p w14:paraId="46750924"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ViewPromotionsLink</w:t>
            </w:r>
            <w:proofErr w:type="spellEnd"/>
          </w:p>
        </w:tc>
      </w:tr>
      <w:tr w:rsidR="00B6649F" w:rsidRPr="00E4685D" w14:paraId="009A6C06" w14:textId="77777777" w:rsidTr="00FF304E">
        <w:tc>
          <w:tcPr>
            <w:tcW w:w="9350" w:type="dxa"/>
            <w:gridSpan w:val="2"/>
          </w:tcPr>
          <w:p w14:paraId="150C7160"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1966320A"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Opens a list of items that are affected by a specific promotion campaign, from which user can open the dedicated pages for each of those products in a general </w:t>
            </w:r>
            <w:proofErr w:type="spellStart"/>
            <w:r w:rsidRPr="00E4685D">
              <w:rPr>
                <w:rFonts w:asciiTheme="majorBidi" w:hAnsiTheme="majorBidi" w:cstheme="majorBidi"/>
              </w:rPr>
              <w:t>catalog</w:t>
            </w:r>
            <w:proofErr w:type="spellEnd"/>
            <w:r w:rsidRPr="00E4685D">
              <w:rPr>
                <w:rFonts w:asciiTheme="majorBidi" w:hAnsiTheme="majorBidi" w:cstheme="majorBidi"/>
              </w:rPr>
              <w:t>, and the discount that is applied to those products</w:t>
            </w:r>
          </w:p>
        </w:tc>
      </w:tr>
      <w:tr w:rsidR="00B6649F" w:rsidRPr="00E4685D" w14:paraId="105550F7" w14:textId="77777777" w:rsidTr="00FF304E">
        <w:tc>
          <w:tcPr>
            <w:tcW w:w="9350" w:type="dxa"/>
            <w:gridSpan w:val="2"/>
          </w:tcPr>
          <w:p w14:paraId="3F2ED31C"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265A41B"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7F48A609" w14:textId="77777777" w:rsidTr="00FF304E">
        <w:tc>
          <w:tcPr>
            <w:tcW w:w="9350" w:type="dxa"/>
            <w:gridSpan w:val="2"/>
          </w:tcPr>
          <w:p w14:paraId="340FCD34"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5D401A95"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05263EF3" w14:textId="77777777" w:rsidTr="00FF304E">
        <w:tc>
          <w:tcPr>
            <w:tcW w:w="9350" w:type="dxa"/>
            <w:gridSpan w:val="2"/>
          </w:tcPr>
          <w:p w14:paraId="2116944B"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A43BFCF"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clicked the “Promotions” link on the home page</w:t>
            </w:r>
          </w:p>
          <w:p w14:paraId="14225BBE"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4FEDCB58" w14:textId="77777777" w:rsidTr="00FF304E">
        <w:tc>
          <w:tcPr>
            <w:tcW w:w="9350" w:type="dxa"/>
            <w:gridSpan w:val="2"/>
          </w:tcPr>
          <w:p w14:paraId="2749A93A"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28D31047" w14:textId="77777777" w:rsidTr="00FF304E">
        <w:tc>
          <w:tcPr>
            <w:tcW w:w="9350" w:type="dxa"/>
            <w:gridSpan w:val="2"/>
          </w:tcPr>
          <w:p w14:paraId="709ECE6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762152D"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0BBCF76B" w14:textId="77777777" w:rsidTr="00FF304E">
        <w:tc>
          <w:tcPr>
            <w:tcW w:w="9350" w:type="dxa"/>
            <w:gridSpan w:val="2"/>
          </w:tcPr>
          <w:p w14:paraId="44243EB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Inclusion use cases:</w:t>
            </w:r>
          </w:p>
          <w:p w14:paraId="3D870B42" w14:textId="77777777" w:rsidR="00B6649F" w:rsidRPr="00E4685D" w:rsidRDefault="00B6649F" w:rsidP="00FF304E">
            <w:pPr>
              <w:pStyle w:val="ListParagraph"/>
              <w:numPr>
                <w:ilvl w:val="0"/>
                <w:numId w:val="40"/>
              </w:numPr>
              <w:rPr>
                <w:rFonts w:asciiTheme="majorBidi" w:hAnsiTheme="majorBidi" w:cstheme="majorBidi"/>
                <w:szCs w:val="22"/>
              </w:rPr>
            </w:pPr>
            <w:proofErr w:type="spellStart"/>
            <w:r w:rsidRPr="00E4685D">
              <w:rPr>
                <w:rFonts w:asciiTheme="majorBidi" w:hAnsiTheme="majorBidi" w:cstheme="majorBidi"/>
                <w:szCs w:val="22"/>
              </w:rPr>
              <w:t>CountPromotionCampaignLinkClicks</w:t>
            </w:r>
            <w:proofErr w:type="spellEnd"/>
          </w:p>
          <w:p w14:paraId="00C7CAD5" w14:textId="77777777" w:rsidR="00B6649F" w:rsidRPr="00E4685D" w:rsidRDefault="00B6649F" w:rsidP="00FF304E">
            <w:pPr>
              <w:pStyle w:val="ListParagraph"/>
              <w:numPr>
                <w:ilvl w:val="0"/>
                <w:numId w:val="40"/>
              </w:numPr>
              <w:rPr>
                <w:rFonts w:asciiTheme="majorBidi" w:hAnsiTheme="majorBidi" w:cstheme="majorBidi"/>
                <w:szCs w:val="22"/>
              </w:rPr>
            </w:pPr>
            <w:proofErr w:type="spellStart"/>
            <w:r w:rsidRPr="00E4685D">
              <w:rPr>
                <w:rFonts w:asciiTheme="majorBidi" w:hAnsiTheme="majorBidi" w:cstheme="majorBidi"/>
                <w:szCs w:val="22"/>
              </w:rPr>
              <w:t>ViewCatalog</w:t>
            </w:r>
            <w:proofErr w:type="spellEnd"/>
          </w:p>
        </w:tc>
      </w:tr>
      <w:tr w:rsidR="00B6649F" w:rsidRPr="00E4685D" w14:paraId="14341A71" w14:textId="77777777" w:rsidTr="00FF304E">
        <w:tc>
          <w:tcPr>
            <w:tcW w:w="9350" w:type="dxa"/>
            <w:gridSpan w:val="2"/>
          </w:tcPr>
          <w:p w14:paraId="6B6C7386"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3A98D51A"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page of a specific promotion campaign has been opened</w:t>
            </w:r>
          </w:p>
        </w:tc>
      </w:tr>
      <w:tr w:rsidR="00B6649F" w:rsidRPr="00E4685D" w14:paraId="7B557535" w14:textId="77777777" w:rsidTr="00FF304E">
        <w:tc>
          <w:tcPr>
            <w:tcW w:w="9350" w:type="dxa"/>
            <w:gridSpan w:val="2"/>
          </w:tcPr>
          <w:p w14:paraId="2DE72C48"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89A87B9"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187E6A84"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398"/>
        <w:gridCol w:w="4618"/>
      </w:tblGrid>
      <w:tr w:rsidR="00B6649F" w:rsidRPr="00E4685D" w14:paraId="456FF662" w14:textId="77777777" w:rsidTr="00FF304E">
        <w:tc>
          <w:tcPr>
            <w:tcW w:w="4675" w:type="dxa"/>
          </w:tcPr>
          <w:p w14:paraId="44C911F6" w14:textId="7430A69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UC-PRM-03</w:t>
            </w:r>
          </w:p>
        </w:tc>
        <w:tc>
          <w:tcPr>
            <w:tcW w:w="4675" w:type="dxa"/>
          </w:tcPr>
          <w:p w14:paraId="70C2D332"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CountPromotionCampaignLinkClicks</w:t>
            </w:r>
            <w:proofErr w:type="spellEnd"/>
          </w:p>
          <w:p w14:paraId="7D2D1448" w14:textId="77777777" w:rsidR="00B6649F" w:rsidRPr="00E4685D" w:rsidRDefault="00B6649F" w:rsidP="00FF304E">
            <w:pPr>
              <w:rPr>
                <w:rFonts w:asciiTheme="majorBidi" w:hAnsiTheme="majorBidi" w:cstheme="majorBidi"/>
              </w:rPr>
            </w:pPr>
          </w:p>
        </w:tc>
      </w:tr>
      <w:tr w:rsidR="00B6649F" w:rsidRPr="00E4685D" w14:paraId="314B8C67" w14:textId="77777777" w:rsidTr="00FF304E">
        <w:tc>
          <w:tcPr>
            <w:tcW w:w="9350" w:type="dxa"/>
            <w:gridSpan w:val="2"/>
          </w:tcPr>
          <w:p w14:paraId="734BDA8D"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400C41F8" w14:textId="77777777" w:rsidR="00B6649F" w:rsidRPr="00E4685D" w:rsidRDefault="00B6649F" w:rsidP="00FF304E">
            <w:pPr>
              <w:rPr>
                <w:rFonts w:asciiTheme="majorBidi" w:hAnsiTheme="majorBidi" w:cstheme="majorBidi"/>
              </w:rPr>
            </w:pPr>
            <w:r w:rsidRPr="00E4685D">
              <w:rPr>
                <w:rFonts w:asciiTheme="majorBidi" w:hAnsiTheme="majorBidi" w:cstheme="majorBidi"/>
              </w:rPr>
              <w:t>IPOS-PU increments a dedicated counter every time a customer visits a promotion campaign page. There is an individual counter for each active campaign</w:t>
            </w:r>
          </w:p>
        </w:tc>
      </w:tr>
      <w:tr w:rsidR="00B6649F" w:rsidRPr="00E4685D" w14:paraId="33B140B6" w14:textId="77777777" w:rsidTr="00FF304E">
        <w:tc>
          <w:tcPr>
            <w:tcW w:w="9350" w:type="dxa"/>
            <w:gridSpan w:val="2"/>
          </w:tcPr>
          <w:p w14:paraId="3A5625EF"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15FA057D"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42ED4544" w14:textId="77777777" w:rsidTr="00FF304E">
        <w:tc>
          <w:tcPr>
            <w:tcW w:w="9350" w:type="dxa"/>
            <w:gridSpan w:val="2"/>
          </w:tcPr>
          <w:p w14:paraId="320C57B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E8DD9E7"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505DE62E" w14:textId="77777777" w:rsidTr="00FF304E">
        <w:tc>
          <w:tcPr>
            <w:tcW w:w="9350" w:type="dxa"/>
            <w:gridSpan w:val="2"/>
          </w:tcPr>
          <w:p w14:paraId="23870D15"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0F0DAE22"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clicked the link for the promotion campaign</w:t>
            </w:r>
          </w:p>
          <w:p w14:paraId="1ADDF71D"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680C17BE" w14:textId="77777777" w:rsidTr="00FF304E">
        <w:tc>
          <w:tcPr>
            <w:tcW w:w="9350" w:type="dxa"/>
            <w:gridSpan w:val="2"/>
          </w:tcPr>
          <w:p w14:paraId="3D5459F6"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4F8A1FDC" w14:textId="77777777" w:rsidTr="00FF304E">
        <w:tc>
          <w:tcPr>
            <w:tcW w:w="9350" w:type="dxa"/>
            <w:gridSpan w:val="2"/>
          </w:tcPr>
          <w:p w14:paraId="32F7CB03"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lastRenderedPageBreak/>
              <w:t>Extension use cases</w:t>
            </w:r>
            <w:r w:rsidRPr="00E4685D">
              <w:rPr>
                <w:rFonts w:asciiTheme="majorBidi" w:hAnsiTheme="majorBidi" w:cstheme="majorBidi"/>
                <w:szCs w:val="22"/>
              </w:rPr>
              <w:t xml:space="preserve">: </w:t>
            </w:r>
          </w:p>
          <w:p w14:paraId="6733F6A6"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3CEFE136" w14:textId="77777777" w:rsidTr="00FF304E">
        <w:tc>
          <w:tcPr>
            <w:tcW w:w="9350" w:type="dxa"/>
            <w:gridSpan w:val="2"/>
          </w:tcPr>
          <w:p w14:paraId="00F527CC"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58046DA9"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8950D0B" w14:textId="77777777" w:rsidTr="00FF304E">
        <w:tc>
          <w:tcPr>
            <w:tcW w:w="9350" w:type="dxa"/>
            <w:gridSpan w:val="2"/>
          </w:tcPr>
          <w:p w14:paraId="599F9A60"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AF232D5"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Counter for the Promotion campaign clicks incremented by 1</w:t>
            </w:r>
          </w:p>
        </w:tc>
      </w:tr>
      <w:tr w:rsidR="00B6649F" w:rsidRPr="00E4685D" w14:paraId="17C65866" w14:textId="77777777" w:rsidTr="00FF304E">
        <w:tc>
          <w:tcPr>
            <w:tcW w:w="9350" w:type="dxa"/>
            <w:gridSpan w:val="2"/>
          </w:tcPr>
          <w:p w14:paraId="2922158C"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BA15854"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5DF6909C" w14:textId="5BC532BA"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352"/>
        <w:gridCol w:w="4664"/>
      </w:tblGrid>
      <w:tr w:rsidR="00B6649F" w:rsidRPr="00E4685D" w14:paraId="6071BA2D" w14:textId="77777777" w:rsidTr="00FF304E">
        <w:tc>
          <w:tcPr>
            <w:tcW w:w="4352" w:type="dxa"/>
          </w:tcPr>
          <w:p w14:paraId="5716A230" w14:textId="60E6A2B3"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UC-PRM-04</w:t>
            </w:r>
          </w:p>
        </w:tc>
        <w:tc>
          <w:tcPr>
            <w:tcW w:w="4664" w:type="dxa"/>
          </w:tcPr>
          <w:p w14:paraId="1A58EC66"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CountItemsPurchasedPerCampaignItems</w:t>
            </w:r>
            <w:proofErr w:type="spellEnd"/>
          </w:p>
        </w:tc>
      </w:tr>
      <w:tr w:rsidR="00B6649F" w:rsidRPr="00E4685D" w14:paraId="5136FAB7" w14:textId="77777777" w:rsidTr="00FF304E">
        <w:tc>
          <w:tcPr>
            <w:tcW w:w="9016" w:type="dxa"/>
            <w:gridSpan w:val="2"/>
          </w:tcPr>
          <w:p w14:paraId="0600483D"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53DFF140" w14:textId="77777777" w:rsidR="00B6649F" w:rsidRPr="00E4685D" w:rsidRDefault="00B6649F" w:rsidP="00FF304E">
            <w:pPr>
              <w:rPr>
                <w:rFonts w:asciiTheme="majorBidi" w:hAnsiTheme="majorBidi" w:cstheme="majorBidi"/>
              </w:rPr>
            </w:pPr>
            <w:r w:rsidRPr="00E4685D">
              <w:rPr>
                <w:rFonts w:asciiTheme="majorBidi" w:hAnsiTheme="majorBidi" w:cstheme="majorBidi"/>
              </w:rPr>
              <w:t>IPOS-PU increments a dedicated counter every time a customer successfully purchased an item from a promotion campaign. There is an individual counter for each item in each active campaign</w:t>
            </w:r>
          </w:p>
        </w:tc>
      </w:tr>
      <w:tr w:rsidR="00B6649F" w:rsidRPr="00E4685D" w14:paraId="4F4D10ED" w14:textId="77777777" w:rsidTr="00FF304E">
        <w:tc>
          <w:tcPr>
            <w:tcW w:w="9016" w:type="dxa"/>
            <w:gridSpan w:val="2"/>
          </w:tcPr>
          <w:p w14:paraId="453D2FD9"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57616ADA"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7BF1C18A" w14:textId="77777777" w:rsidTr="00FF304E">
        <w:tc>
          <w:tcPr>
            <w:tcW w:w="9016" w:type="dxa"/>
            <w:gridSpan w:val="2"/>
          </w:tcPr>
          <w:p w14:paraId="5A8F24DE"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40865182" w14:textId="77777777" w:rsidR="00B6649F" w:rsidRPr="00E4685D" w:rsidRDefault="00B6649F" w:rsidP="00FF304E">
            <w:pPr>
              <w:rPr>
                <w:rFonts w:asciiTheme="majorBidi" w:hAnsiTheme="majorBidi" w:cstheme="majorBidi"/>
              </w:rPr>
            </w:pPr>
            <w:r w:rsidRPr="00E4685D">
              <w:rPr>
                <w:rFonts w:asciiTheme="majorBidi" w:hAnsiTheme="majorBidi" w:cstheme="majorBidi"/>
              </w:rPr>
              <w:t>Payment Processor, SMTP</w:t>
            </w:r>
          </w:p>
        </w:tc>
      </w:tr>
      <w:tr w:rsidR="00B6649F" w:rsidRPr="00E4685D" w14:paraId="38491BE3" w14:textId="77777777" w:rsidTr="00FF304E">
        <w:tc>
          <w:tcPr>
            <w:tcW w:w="9016" w:type="dxa"/>
            <w:gridSpan w:val="2"/>
          </w:tcPr>
          <w:p w14:paraId="049AB8C2"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3EAE9410" w14:textId="77863485"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 xml:space="preserve">Customer was able to successfully complete an order, part of which was </w:t>
            </w:r>
            <w:r w:rsidR="00E4685D" w:rsidRPr="00E4685D">
              <w:rPr>
                <w:rFonts w:asciiTheme="majorBidi" w:hAnsiTheme="majorBidi" w:cstheme="majorBidi"/>
              </w:rPr>
              <w:t>at</w:t>
            </w:r>
            <w:r w:rsidRPr="00E4685D">
              <w:rPr>
                <w:rFonts w:asciiTheme="majorBidi" w:hAnsiTheme="majorBidi" w:cstheme="majorBidi"/>
              </w:rPr>
              <w:t xml:space="preserve"> least one item from an active campaign </w:t>
            </w:r>
          </w:p>
          <w:p w14:paraId="4A72FC62"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3C016232" w14:textId="77777777" w:rsidTr="00FF304E">
        <w:tc>
          <w:tcPr>
            <w:tcW w:w="9016" w:type="dxa"/>
            <w:gridSpan w:val="2"/>
          </w:tcPr>
          <w:p w14:paraId="67BF9699"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3AEC4493" w14:textId="77777777" w:rsidTr="00FF304E">
        <w:tc>
          <w:tcPr>
            <w:tcW w:w="9016" w:type="dxa"/>
            <w:gridSpan w:val="2"/>
          </w:tcPr>
          <w:p w14:paraId="1C20E03F"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447A0B0"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5096CB1A" w14:textId="77777777" w:rsidTr="00FF304E">
        <w:tc>
          <w:tcPr>
            <w:tcW w:w="9016" w:type="dxa"/>
            <w:gridSpan w:val="2"/>
          </w:tcPr>
          <w:p w14:paraId="150F7D91"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0E50E611"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E4C10F8" w14:textId="77777777" w:rsidTr="00FF304E">
        <w:tc>
          <w:tcPr>
            <w:tcW w:w="9016" w:type="dxa"/>
            <w:gridSpan w:val="2"/>
          </w:tcPr>
          <w:p w14:paraId="43FA95B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7F4F3FB5"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purchase counter of the item for the product incremented by the amount of such items that were purchased in the order</w:t>
            </w:r>
          </w:p>
        </w:tc>
      </w:tr>
      <w:tr w:rsidR="00B6649F" w:rsidRPr="00E4685D" w14:paraId="24A6484E" w14:textId="77777777" w:rsidTr="00FF304E">
        <w:tc>
          <w:tcPr>
            <w:tcW w:w="9016" w:type="dxa"/>
            <w:gridSpan w:val="2"/>
          </w:tcPr>
          <w:p w14:paraId="6733CA7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48EC19CA"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1A309DB9"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369"/>
        <w:gridCol w:w="4647"/>
      </w:tblGrid>
      <w:tr w:rsidR="00B6649F" w:rsidRPr="00E4685D" w14:paraId="5709571F" w14:textId="77777777" w:rsidTr="00FF304E">
        <w:tc>
          <w:tcPr>
            <w:tcW w:w="4675" w:type="dxa"/>
          </w:tcPr>
          <w:p w14:paraId="561F7D53" w14:textId="04F6E71A"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UC-PRM-05</w:t>
            </w:r>
          </w:p>
        </w:tc>
        <w:tc>
          <w:tcPr>
            <w:tcW w:w="4675" w:type="dxa"/>
          </w:tcPr>
          <w:p w14:paraId="1117BF0F"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CountItemsAddedToTheCartPerCampaign</w:t>
            </w:r>
            <w:proofErr w:type="spellEnd"/>
          </w:p>
        </w:tc>
      </w:tr>
      <w:tr w:rsidR="00B6649F" w:rsidRPr="00E4685D" w14:paraId="77991478" w14:textId="77777777" w:rsidTr="00FF304E">
        <w:tc>
          <w:tcPr>
            <w:tcW w:w="9350" w:type="dxa"/>
            <w:gridSpan w:val="2"/>
          </w:tcPr>
          <w:p w14:paraId="1C6034B4"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31D29B35" w14:textId="77777777" w:rsidR="00B6649F" w:rsidRPr="00E4685D" w:rsidRDefault="00B6649F" w:rsidP="00FF304E">
            <w:pPr>
              <w:rPr>
                <w:rFonts w:asciiTheme="majorBidi" w:hAnsiTheme="majorBidi" w:cstheme="majorBidi"/>
              </w:rPr>
            </w:pPr>
            <w:r w:rsidRPr="00E4685D">
              <w:rPr>
                <w:rFonts w:asciiTheme="majorBidi" w:hAnsiTheme="majorBidi" w:cstheme="majorBidi"/>
              </w:rPr>
              <w:t>IPOS-PU increments a dedicated counter every time a customer adds an item from a promotion campaign into the cart. There is an individual counter for each item in each active campaign</w:t>
            </w:r>
          </w:p>
        </w:tc>
      </w:tr>
      <w:tr w:rsidR="00B6649F" w:rsidRPr="00E4685D" w14:paraId="72FCDEBB" w14:textId="77777777" w:rsidTr="00FF304E">
        <w:tc>
          <w:tcPr>
            <w:tcW w:w="9350" w:type="dxa"/>
            <w:gridSpan w:val="2"/>
          </w:tcPr>
          <w:p w14:paraId="46B3461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694BBFE"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6501803E" w14:textId="77777777" w:rsidTr="00FF304E">
        <w:tc>
          <w:tcPr>
            <w:tcW w:w="9350" w:type="dxa"/>
            <w:gridSpan w:val="2"/>
          </w:tcPr>
          <w:p w14:paraId="69F99581"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6E97385"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492BDBEC" w14:textId="77777777" w:rsidTr="00FF304E">
        <w:tc>
          <w:tcPr>
            <w:tcW w:w="9350" w:type="dxa"/>
            <w:gridSpan w:val="2"/>
          </w:tcPr>
          <w:p w14:paraId="05A1BCF1"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lastRenderedPageBreak/>
              <w:t>Preconditions:</w:t>
            </w:r>
          </w:p>
          <w:p w14:paraId="28DA2B0A"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added at least one item from a promotion campaign to their cart</w:t>
            </w:r>
          </w:p>
          <w:p w14:paraId="54B1EF08"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5FF1246A" w14:textId="77777777" w:rsidTr="00FF304E">
        <w:tc>
          <w:tcPr>
            <w:tcW w:w="9350" w:type="dxa"/>
            <w:gridSpan w:val="2"/>
          </w:tcPr>
          <w:p w14:paraId="32A0DAA8"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79BD0899" w14:textId="77777777" w:rsidTr="00FF304E">
        <w:tc>
          <w:tcPr>
            <w:tcW w:w="9350" w:type="dxa"/>
            <w:gridSpan w:val="2"/>
          </w:tcPr>
          <w:p w14:paraId="410ED7F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7180EACF"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759A259D" w14:textId="77777777" w:rsidTr="00FF304E">
        <w:tc>
          <w:tcPr>
            <w:tcW w:w="9350" w:type="dxa"/>
            <w:gridSpan w:val="2"/>
          </w:tcPr>
          <w:p w14:paraId="63FFCA18"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66F8E5F0"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2256DED" w14:textId="77777777" w:rsidTr="00FF304E">
        <w:tc>
          <w:tcPr>
            <w:tcW w:w="9350" w:type="dxa"/>
            <w:gridSpan w:val="2"/>
          </w:tcPr>
          <w:p w14:paraId="35A1FAC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221EC983"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cart counter of the item for the product incremented by the amount of such items that were added to the cart</w:t>
            </w:r>
          </w:p>
        </w:tc>
      </w:tr>
      <w:tr w:rsidR="00B6649F" w:rsidRPr="00E4685D" w14:paraId="51474BAA" w14:textId="77777777" w:rsidTr="00FF304E">
        <w:tc>
          <w:tcPr>
            <w:tcW w:w="9350" w:type="dxa"/>
            <w:gridSpan w:val="2"/>
          </w:tcPr>
          <w:p w14:paraId="40F6CD94"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57396E3F"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372E9E5D"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48"/>
        <w:gridCol w:w="4568"/>
      </w:tblGrid>
      <w:tr w:rsidR="00B6649F" w:rsidRPr="00E4685D" w14:paraId="5285D06C" w14:textId="77777777" w:rsidTr="00FF304E">
        <w:tc>
          <w:tcPr>
            <w:tcW w:w="4675" w:type="dxa"/>
          </w:tcPr>
          <w:p w14:paraId="127E14F4" w14:textId="30B3DF02"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UC-PRM-06</w:t>
            </w:r>
          </w:p>
        </w:tc>
        <w:tc>
          <w:tcPr>
            <w:tcW w:w="4675" w:type="dxa"/>
          </w:tcPr>
          <w:p w14:paraId="09F68CD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CreatePromotionCampaign</w:t>
            </w:r>
            <w:proofErr w:type="spellEnd"/>
          </w:p>
        </w:tc>
      </w:tr>
      <w:tr w:rsidR="00B6649F" w:rsidRPr="00E4685D" w14:paraId="77B28182" w14:textId="77777777" w:rsidTr="00FF304E">
        <w:tc>
          <w:tcPr>
            <w:tcW w:w="9350" w:type="dxa"/>
            <w:gridSpan w:val="2"/>
          </w:tcPr>
          <w:p w14:paraId="7299A18A"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0AD710F7" w14:textId="77777777" w:rsidR="00B6649F" w:rsidRPr="00E4685D" w:rsidRDefault="00B6649F" w:rsidP="00FF304E">
            <w:pPr>
              <w:rPr>
                <w:rFonts w:asciiTheme="majorBidi" w:hAnsiTheme="majorBidi" w:cstheme="majorBidi"/>
              </w:rPr>
            </w:pPr>
            <w:r w:rsidRPr="00E4685D">
              <w:rPr>
                <w:rFonts w:asciiTheme="majorBidi" w:hAnsiTheme="majorBidi" w:cstheme="majorBidi"/>
              </w:rPr>
              <w:t>Admin creates a new promotion campaign with at least one item in it and set start and end dates</w:t>
            </w:r>
          </w:p>
        </w:tc>
      </w:tr>
      <w:tr w:rsidR="00B6649F" w:rsidRPr="00E4685D" w14:paraId="1852783A" w14:textId="77777777" w:rsidTr="00FF304E">
        <w:tc>
          <w:tcPr>
            <w:tcW w:w="9350" w:type="dxa"/>
            <w:gridSpan w:val="2"/>
          </w:tcPr>
          <w:p w14:paraId="161F57C2"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B7666CC" w14:textId="77777777" w:rsidR="00B6649F" w:rsidRPr="00E4685D" w:rsidRDefault="00B6649F" w:rsidP="00FF304E">
            <w:pPr>
              <w:rPr>
                <w:rFonts w:asciiTheme="majorBidi" w:hAnsiTheme="majorBidi" w:cstheme="majorBidi"/>
              </w:rPr>
            </w:pPr>
            <w:r w:rsidRPr="00E4685D">
              <w:rPr>
                <w:rFonts w:asciiTheme="majorBidi" w:hAnsiTheme="majorBidi" w:cstheme="majorBidi"/>
              </w:rPr>
              <w:t>Admin</w:t>
            </w:r>
          </w:p>
        </w:tc>
      </w:tr>
      <w:tr w:rsidR="00B6649F" w:rsidRPr="00E4685D" w14:paraId="5A7D40AE" w14:textId="77777777" w:rsidTr="00FF304E">
        <w:tc>
          <w:tcPr>
            <w:tcW w:w="9350" w:type="dxa"/>
            <w:gridSpan w:val="2"/>
          </w:tcPr>
          <w:p w14:paraId="2EDB13ED"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598302F"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726DA21B" w14:textId="77777777" w:rsidTr="00FF304E">
        <w:tc>
          <w:tcPr>
            <w:tcW w:w="9350" w:type="dxa"/>
            <w:gridSpan w:val="2"/>
          </w:tcPr>
          <w:p w14:paraId="1227499A"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083F4C20" w14:textId="7299BD89"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Admin is logged into the IPOS-PU</w:t>
            </w:r>
          </w:p>
          <w:p w14:paraId="7F581D6C"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Admin clicked “Create a promotion campaign” link</w:t>
            </w:r>
          </w:p>
        </w:tc>
      </w:tr>
      <w:tr w:rsidR="00B6649F" w:rsidRPr="00E4685D" w14:paraId="1CC0A957" w14:textId="77777777" w:rsidTr="00FF304E">
        <w:tc>
          <w:tcPr>
            <w:tcW w:w="9350" w:type="dxa"/>
            <w:gridSpan w:val="2"/>
          </w:tcPr>
          <w:p w14:paraId="72F0D8F8"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5DABA409" w14:textId="77777777" w:rsidTr="00FF304E">
        <w:tc>
          <w:tcPr>
            <w:tcW w:w="9350" w:type="dxa"/>
            <w:gridSpan w:val="2"/>
          </w:tcPr>
          <w:p w14:paraId="262D4334"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177D824" w14:textId="77777777" w:rsidR="00B6649F" w:rsidRPr="00E4685D" w:rsidRDefault="00B6649F" w:rsidP="00FF304E">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CancelPromotionCampaign</w:t>
            </w:r>
            <w:proofErr w:type="spellEnd"/>
          </w:p>
        </w:tc>
      </w:tr>
      <w:tr w:rsidR="00B6649F" w:rsidRPr="00E4685D" w14:paraId="5A017317" w14:textId="77777777" w:rsidTr="00FF304E">
        <w:tc>
          <w:tcPr>
            <w:tcW w:w="9350" w:type="dxa"/>
            <w:gridSpan w:val="2"/>
          </w:tcPr>
          <w:p w14:paraId="1CC0C7A3"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2AB76DF1"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728DE59E" w14:textId="77777777" w:rsidTr="00FF304E">
        <w:tc>
          <w:tcPr>
            <w:tcW w:w="9350" w:type="dxa"/>
            <w:gridSpan w:val="2"/>
          </w:tcPr>
          <w:p w14:paraId="04A93092"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9B90423"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new promotion campaign has been added to the database</w:t>
            </w:r>
          </w:p>
          <w:p w14:paraId="79E0AE45"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new promotion campaign will be displayed on the list of active promotion campaigns between its star and end dates</w:t>
            </w:r>
          </w:p>
          <w:p w14:paraId="3B8A7B10"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list of promotion items can be accessed via clicking on the promotion’s link during duration of the campaign</w:t>
            </w:r>
          </w:p>
          <w:p w14:paraId="4A9FE12A"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discount of the promotion has been applied to all items in the promotion during its duration</w:t>
            </w:r>
          </w:p>
        </w:tc>
      </w:tr>
      <w:tr w:rsidR="00B6649F" w:rsidRPr="00E4685D" w14:paraId="25CF8B51" w14:textId="77777777" w:rsidTr="00FF304E">
        <w:tc>
          <w:tcPr>
            <w:tcW w:w="9350" w:type="dxa"/>
            <w:gridSpan w:val="2"/>
          </w:tcPr>
          <w:p w14:paraId="48AEC4A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3BBF870" w14:textId="77777777"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there were no items selected in creation of the promotion, promotion won’t be created </w:t>
            </w:r>
          </w:p>
          <w:p w14:paraId="0D36C77E" w14:textId="1F96C57A"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no dates </w:t>
            </w:r>
            <w:r w:rsidR="00E4685D" w:rsidRPr="00E4685D">
              <w:rPr>
                <w:rFonts w:asciiTheme="majorBidi" w:hAnsiTheme="majorBidi" w:cstheme="majorBidi"/>
              </w:rPr>
              <w:t>have</w:t>
            </w:r>
            <w:r w:rsidRPr="00E4685D">
              <w:rPr>
                <w:rFonts w:asciiTheme="majorBidi" w:hAnsiTheme="majorBidi" w:cstheme="majorBidi"/>
              </w:rPr>
              <w:t xml:space="preserve"> been selected for the </w:t>
            </w:r>
            <w:r w:rsidR="00E4685D" w:rsidRPr="00E4685D">
              <w:rPr>
                <w:rFonts w:asciiTheme="majorBidi" w:hAnsiTheme="majorBidi" w:cstheme="majorBidi"/>
              </w:rPr>
              <w:t>promotion, promotion</w:t>
            </w:r>
            <w:r w:rsidRPr="00E4685D">
              <w:rPr>
                <w:rFonts w:asciiTheme="majorBidi" w:hAnsiTheme="majorBidi" w:cstheme="majorBidi"/>
              </w:rPr>
              <w:t xml:space="preserve"> won’t be created</w:t>
            </w:r>
          </w:p>
          <w:p w14:paraId="098FE858" w14:textId="362E77C1"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the selected dates for the promotion were set in the </w:t>
            </w:r>
            <w:r w:rsidR="00E4685D" w:rsidRPr="00E4685D">
              <w:rPr>
                <w:rFonts w:asciiTheme="majorBidi" w:hAnsiTheme="majorBidi" w:cstheme="majorBidi"/>
              </w:rPr>
              <w:t>past, promotion</w:t>
            </w:r>
            <w:r w:rsidRPr="00E4685D">
              <w:rPr>
                <w:rFonts w:asciiTheme="majorBidi" w:hAnsiTheme="majorBidi" w:cstheme="majorBidi"/>
              </w:rPr>
              <w:t xml:space="preserve"> won’t be created </w:t>
            </w:r>
          </w:p>
          <w:p w14:paraId="70D13AF4" w14:textId="25DB0C21"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lastRenderedPageBreak/>
              <w:t xml:space="preserve">If the product that is part of the promotions is part of another promotion during overlapping </w:t>
            </w:r>
            <w:proofErr w:type="gramStart"/>
            <w:r w:rsidRPr="00E4685D">
              <w:rPr>
                <w:rFonts w:asciiTheme="majorBidi" w:hAnsiTheme="majorBidi" w:cstheme="majorBidi"/>
              </w:rPr>
              <w:t xml:space="preserve">time </w:t>
            </w:r>
            <w:r w:rsidR="00E4685D" w:rsidRPr="00E4685D">
              <w:rPr>
                <w:rFonts w:asciiTheme="majorBidi" w:hAnsiTheme="majorBidi" w:cstheme="majorBidi"/>
              </w:rPr>
              <w:t>period</w:t>
            </w:r>
            <w:proofErr w:type="gramEnd"/>
            <w:r w:rsidR="00E4685D" w:rsidRPr="00E4685D">
              <w:rPr>
                <w:rFonts w:asciiTheme="majorBidi" w:hAnsiTheme="majorBidi" w:cstheme="majorBidi"/>
              </w:rPr>
              <w:t>, promotion</w:t>
            </w:r>
            <w:r w:rsidRPr="00E4685D">
              <w:rPr>
                <w:rFonts w:asciiTheme="majorBidi" w:hAnsiTheme="majorBidi" w:cstheme="majorBidi"/>
              </w:rPr>
              <w:t xml:space="preserve"> won’t be created</w:t>
            </w:r>
          </w:p>
        </w:tc>
      </w:tr>
    </w:tbl>
    <w:p w14:paraId="262072D3"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47"/>
        <w:gridCol w:w="4569"/>
      </w:tblGrid>
      <w:tr w:rsidR="00B6649F" w:rsidRPr="00E4685D" w14:paraId="72614F60" w14:textId="77777777" w:rsidTr="00FF304E">
        <w:tc>
          <w:tcPr>
            <w:tcW w:w="4675" w:type="dxa"/>
          </w:tcPr>
          <w:p w14:paraId="45E1DEAC" w14:textId="6CE9770B"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UC-PRM-07</w:t>
            </w:r>
          </w:p>
        </w:tc>
        <w:tc>
          <w:tcPr>
            <w:tcW w:w="4675" w:type="dxa"/>
          </w:tcPr>
          <w:p w14:paraId="0528340B"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CancelPromotionCampaign</w:t>
            </w:r>
            <w:proofErr w:type="spellEnd"/>
          </w:p>
        </w:tc>
      </w:tr>
      <w:tr w:rsidR="00B6649F" w:rsidRPr="00E4685D" w14:paraId="7516B74B" w14:textId="77777777" w:rsidTr="00FF304E">
        <w:tc>
          <w:tcPr>
            <w:tcW w:w="9350" w:type="dxa"/>
            <w:gridSpan w:val="2"/>
          </w:tcPr>
          <w:p w14:paraId="1A2F1DB9"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1C9401D3"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Allows admin to cancel promotion campaign </w:t>
            </w:r>
          </w:p>
        </w:tc>
      </w:tr>
      <w:tr w:rsidR="00B6649F" w:rsidRPr="00E4685D" w14:paraId="24247538" w14:textId="77777777" w:rsidTr="00FF304E">
        <w:tc>
          <w:tcPr>
            <w:tcW w:w="9350" w:type="dxa"/>
            <w:gridSpan w:val="2"/>
          </w:tcPr>
          <w:p w14:paraId="0382A891"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68980F1" w14:textId="77777777" w:rsidR="00B6649F" w:rsidRPr="00E4685D" w:rsidRDefault="00B6649F" w:rsidP="00FF304E">
            <w:pPr>
              <w:rPr>
                <w:rFonts w:asciiTheme="majorBidi" w:hAnsiTheme="majorBidi" w:cstheme="majorBidi"/>
              </w:rPr>
            </w:pPr>
            <w:r w:rsidRPr="00E4685D">
              <w:rPr>
                <w:rFonts w:asciiTheme="majorBidi" w:hAnsiTheme="majorBidi" w:cstheme="majorBidi"/>
              </w:rPr>
              <w:t>Admin</w:t>
            </w:r>
          </w:p>
        </w:tc>
      </w:tr>
      <w:tr w:rsidR="00B6649F" w:rsidRPr="00E4685D" w14:paraId="3FF09AAC" w14:textId="77777777" w:rsidTr="00FF304E">
        <w:tc>
          <w:tcPr>
            <w:tcW w:w="9350" w:type="dxa"/>
            <w:gridSpan w:val="2"/>
          </w:tcPr>
          <w:p w14:paraId="25B1ACC1"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C3D1F90"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46FF3DD7" w14:textId="77777777" w:rsidTr="00FF304E">
        <w:tc>
          <w:tcPr>
            <w:tcW w:w="9350" w:type="dxa"/>
            <w:gridSpan w:val="2"/>
          </w:tcPr>
          <w:p w14:paraId="0C6A9DA4"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12E584B"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There is a promotion campaign that is either active or will become active in the database</w:t>
            </w:r>
          </w:p>
          <w:p w14:paraId="19FE2C89"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5B35D6B7" w14:textId="77777777" w:rsidTr="00FF304E">
        <w:tc>
          <w:tcPr>
            <w:tcW w:w="9350" w:type="dxa"/>
            <w:gridSpan w:val="2"/>
          </w:tcPr>
          <w:p w14:paraId="48F4322D"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732D5E18" w14:textId="77777777" w:rsidTr="00FF304E">
        <w:tc>
          <w:tcPr>
            <w:tcW w:w="9350" w:type="dxa"/>
            <w:gridSpan w:val="2"/>
          </w:tcPr>
          <w:p w14:paraId="3B7B19A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7C94CA9A"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21028921" w14:textId="77777777" w:rsidTr="00FF304E">
        <w:tc>
          <w:tcPr>
            <w:tcW w:w="9350" w:type="dxa"/>
            <w:gridSpan w:val="2"/>
          </w:tcPr>
          <w:p w14:paraId="2E7FAAFE"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2CF97E1"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26DF071D" w14:textId="77777777" w:rsidTr="00FF304E">
        <w:tc>
          <w:tcPr>
            <w:tcW w:w="9350" w:type="dxa"/>
            <w:gridSpan w:val="2"/>
          </w:tcPr>
          <w:p w14:paraId="79536A2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101CA96C"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campaign has been removed from the list of active campaigns if it was active</w:t>
            </w:r>
          </w:p>
          <w:p w14:paraId="369C57BF"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discount will be removed from the items which are part of the promotion campaign</w:t>
            </w:r>
          </w:p>
        </w:tc>
      </w:tr>
      <w:tr w:rsidR="00B6649F" w:rsidRPr="00E4685D" w14:paraId="02F91D41" w14:textId="77777777" w:rsidTr="00FF304E">
        <w:tc>
          <w:tcPr>
            <w:tcW w:w="9350" w:type="dxa"/>
            <w:gridSpan w:val="2"/>
          </w:tcPr>
          <w:p w14:paraId="5520BD60"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640DDD8C" w14:textId="77777777"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campaign’s starting date has not passed, then the campaign will be removed from the campaign database</w:t>
            </w:r>
          </w:p>
        </w:tc>
      </w:tr>
    </w:tbl>
    <w:p w14:paraId="29E3EE7A" w14:textId="77777777" w:rsidR="00B6649F" w:rsidRPr="00E4685D" w:rsidRDefault="00B6649F" w:rsidP="00B6649F">
      <w:pPr>
        <w:rPr>
          <w:rFonts w:asciiTheme="majorBidi" w:hAnsiTheme="majorBidi" w:cstheme="majorBidi"/>
        </w:rPr>
      </w:pPr>
    </w:p>
    <w:p w14:paraId="60FE6A0C" w14:textId="77777777" w:rsidR="00B6649F" w:rsidRPr="00E4685D" w:rsidRDefault="00B6649F" w:rsidP="00D14EE2">
      <w:pPr>
        <w:rPr>
          <w:rFonts w:asciiTheme="majorBidi" w:hAnsiTheme="majorBidi" w:cstheme="majorBidi"/>
        </w:rPr>
      </w:pPr>
    </w:p>
    <w:p w14:paraId="43D6EB18"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501"/>
        <w:gridCol w:w="4515"/>
      </w:tblGrid>
      <w:tr w:rsidR="00D77DB5" w:rsidRPr="00E4685D" w14:paraId="79DE9568" w14:textId="77777777" w:rsidTr="00FF304E">
        <w:tc>
          <w:tcPr>
            <w:tcW w:w="4675" w:type="dxa"/>
          </w:tcPr>
          <w:p w14:paraId="2705C50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UC-RPT-01</w:t>
            </w:r>
          </w:p>
        </w:tc>
        <w:tc>
          <w:tcPr>
            <w:tcW w:w="4675" w:type="dxa"/>
          </w:tcPr>
          <w:p w14:paraId="2365223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ViewReport</w:t>
            </w:r>
            <w:proofErr w:type="spellEnd"/>
          </w:p>
        </w:tc>
      </w:tr>
      <w:tr w:rsidR="00D77DB5" w:rsidRPr="00E4685D" w14:paraId="472334F6" w14:textId="77777777" w:rsidTr="00FF304E">
        <w:tc>
          <w:tcPr>
            <w:tcW w:w="9350" w:type="dxa"/>
            <w:gridSpan w:val="2"/>
          </w:tcPr>
          <w:p w14:paraId="6B16B987"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61D86EE5"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admin user to view a generated report within the IPOS-PU platform.</w:t>
            </w:r>
          </w:p>
        </w:tc>
      </w:tr>
      <w:tr w:rsidR="00D77DB5" w:rsidRPr="00E4685D" w14:paraId="1E6C4663" w14:textId="77777777" w:rsidTr="00FF304E">
        <w:tc>
          <w:tcPr>
            <w:tcW w:w="9350" w:type="dxa"/>
            <w:gridSpan w:val="2"/>
          </w:tcPr>
          <w:p w14:paraId="2CB39F2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1EE6B13"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328E76B2"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0FBE050B" w14:textId="77777777" w:rsidTr="00FF304E">
        <w:tc>
          <w:tcPr>
            <w:tcW w:w="9350" w:type="dxa"/>
            <w:gridSpan w:val="2"/>
          </w:tcPr>
          <w:p w14:paraId="3AD5058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941E369"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45232707" w14:textId="77777777" w:rsidTr="00FF304E">
        <w:tc>
          <w:tcPr>
            <w:tcW w:w="9350" w:type="dxa"/>
            <w:gridSpan w:val="2"/>
          </w:tcPr>
          <w:p w14:paraId="07D43EE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47EF252"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The user is Admin </w:t>
            </w:r>
          </w:p>
        </w:tc>
      </w:tr>
      <w:tr w:rsidR="00D77DB5" w:rsidRPr="00E4685D" w14:paraId="56C75638" w14:textId="77777777" w:rsidTr="00FF304E">
        <w:tc>
          <w:tcPr>
            <w:tcW w:w="9350" w:type="dxa"/>
            <w:gridSpan w:val="2"/>
          </w:tcPr>
          <w:p w14:paraId="709D1F51"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0AA6857" w14:textId="77777777" w:rsidTr="00FF304E">
        <w:tc>
          <w:tcPr>
            <w:tcW w:w="9350" w:type="dxa"/>
            <w:gridSpan w:val="2"/>
          </w:tcPr>
          <w:p w14:paraId="38437C7C"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00B683B" w14:textId="77777777" w:rsidR="00D77DB5" w:rsidRPr="00E4685D" w:rsidRDefault="00D77DB5" w:rsidP="00FF304E">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ExportReport</w:t>
            </w:r>
            <w:proofErr w:type="spellEnd"/>
          </w:p>
        </w:tc>
      </w:tr>
      <w:tr w:rsidR="00D77DB5" w:rsidRPr="00E4685D" w14:paraId="158A9208" w14:textId="77777777" w:rsidTr="00FF304E">
        <w:tc>
          <w:tcPr>
            <w:tcW w:w="9350" w:type="dxa"/>
            <w:gridSpan w:val="2"/>
          </w:tcPr>
          <w:p w14:paraId="4471A154"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lastRenderedPageBreak/>
              <w:t>Inclusion use cases:</w:t>
            </w:r>
          </w:p>
          <w:p w14:paraId="5646F78B"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GenerateSalesReport</w:t>
            </w:r>
            <w:proofErr w:type="spellEnd"/>
          </w:p>
          <w:p w14:paraId="7B937C24"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GenerateCampaignHitCountReport</w:t>
            </w:r>
            <w:proofErr w:type="spellEnd"/>
          </w:p>
          <w:p w14:paraId="640E5974"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GenerateCampainAnalysisReport</w:t>
            </w:r>
            <w:proofErr w:type="spellEnd"/>
          </w:p>
        </w:tc>
      </w:tr>
      <w:tr w:rsidR="00D77DB5" w:rsidRPr="00E4685D" w14:paraId="74338B57" w14:textId="77777777" w:rsidTr="00FF304E">
        <w:tc>
          <w:tcPr>
            <w:tcW w:w="9350" w:type="dxa"/>
            <w:gridSpan w:val="2"/>
          </w:tcPr>
          <w:p w14:paraId="0010FD0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26C87B6B"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requested report is displayed to the admin.</w:t>
            </w:r>
          </w:p>
        </w:tc>
      </w:tr>
      <w:tr w:rsidR="00D77DB5" w:rsidRPr="00E4685D" w14:paraId="53C2CAF7" w14:textId="77777777" w:rsidTr="00FF304E">
        <w:tc>
          <w:tcPr>
            <w:tcW w:w="9350" w:type="dxa"/>
            <w:gridSpan w:val="2"/>
          </w:tcPr>
          <w:p w14:paraId="78757D6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4E59529A"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the report cannot be generated (e.g. no data for chosen criteria), the system displays a “no data available message.</w:t>
            </w:r>
          </w:p>
        </w:tc>
      </w:tr>
    </w:tbl>
    <w:p w14:paraId="2DC722B4" w14:textId="77777777" w:rsidR="00D77DB5" w:rsidRPr="00E4685D" w:rsidRDefault="00D77DB5" w:rsidP="00D77DB5">
      <w:pPr>
        <w:rPr>
          <w:rFonts w:asciiTheme="majorBidi" w:hAnsiTheme="majorBidi" w:cstheme="majorBidi"/>
        </w:rPr>
      </w:pPr>
    </w:p>
    <w:p w14:paraId="0595A3AF"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89"/>
        <w:gridCol w:w="4527"/>
      </w:tblGrid>
      <w:tr w:rsidR="00D77DB5" w:rsidRPr="00E4685D" w14:paraId="46B1F791" w14:textId="77777777" w:rsidTr="00FF304E">
        <w:tc>
          <w:tcPr>
            <w:tcW w:w="4675" w:type="dxa"/>
          </w:tcPr>
          <w:p w14:paraId="58B525C6"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UC-RPT-02</w:t>
            </w:r>
          </w:p>
        </w:tc>
        <w:tc>
          <w:tcPr>
            <w:tcW w:w="4675" w:type="dxa"/>
          </w:tcPr>
          <w:p w14:paraId="3876F56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ExportReport</w:t>
            </w:r>
            <w:proofErr w:type="spellEnd"/>
          </w:p>
        </w:tc>
      </w:tr>
      <w:tr w:rsidR="00D77DB5" w:rsidRPr="00E4685D" w14:paraId="528DE3E3" w14:textId="77777777" w:rsidTr="00FF304E">
        <w:tc>
          <w:tcPr>
            <w:tcW w:w="9350" w:type="dxa"/>
            <w:gridSpan w:val="2"/>
          </w:tcPr>
          <w:p w14:paraId="34734C85"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464B51CC"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authorised user to export a currently viewed report into a downloadable format.</w:t>
            </w:r>
          </w:p>
        </w:tc>
      </w:tr>
      <w:tr w:rsidR="00D77DB5" w:rsidRPr="00E4685D" w14:paraId="400705F5" w14:textId="77777777" w:rsidTr="00FF304E">
        <w:tc>
          <w:tcPr>
            <w:tcW w:w="9350" w:type="dxa"/>
            <w:gridSpan w:val="2"/>
          </w:tcPr>
          <w:p w14:paraId="286C611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0D4AEB4"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5A3F0DF3"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Admin </w:t>
            </w:r>
          </w:p>
        </w:tc>
      </w:tr>
      <w:tr w:rsidR="00D77DB5" w:rsidRPr="00E4685D" w14:paraId="18F6951D" w14:textId="77777777" w:rsidTr="00FF304E">
        <w:tc>
          <w:tcPr>
            <w:tcW w:w="9350" w:type="dxa"/>
            <w:gridSpan w:val="2"/>
          </w:tcPr>
          <w:p w14:paraId="687C6A4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08073E88"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38D8E7CB" w14:textId="77777777" w:rsidTr="00FF304E">
        <w:tc>
          <w:tcPr>
            <w:tcW w:w="9350" w:type="dxa"/>
            <w:gridSpan w:val="2"/>
          </w:tcPr>
          <w:p w14:paraId="46C34BBB"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4D3D28BD"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3E50B267"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A report is being currently viewed</w:t>
            </w:r>
          </w:p>
        </w:tc>
      </w:tr>
      <w:tr w:rsidR="00D77DB5" w:rsidRPr="00E4685D" w14:paraId="03EBFC6D" w14:textId="77777777" w:rsidTr="00FF304E">
        <w:tc>
          <w:tcPr>
            <w:tcW w:w="9350" w:type="dxa"/>
            <w:gridSpan w:val="2"/>
          </w:tcPr>
          <w:p w14:paraId="7441306F"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497A46C" w14:textId="77777777" w:rsidTr="00FF304E">
        <w:tc>
          <w:tcPr>
            <w:tcW w:w="9350" w:type="dxa"/>
            <w:gridSpan w:val="2"/>
          </w:tcPr>
          <w:p w14:paraId="0F3F9CDF"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671BE21"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3C2819DD" w14:textId="77777777" w:rsidTr="00FF304E">
        <w:tc>
          <w:tcPr>
            <w:tcW w:w="9350" w:type="dxa"/>
            <w:gridSpan w:val="2"/>
          </w:tcPr>
          <w:p w14:paraId="688B920F"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4D6F2696"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3127E859" w14:textId="77777777" w:rsidTr="00FF304E">
        <w:tc>
          <w:tcPr>
            <w:tcW w:w="9350" w:type="dxa"/>
            <w:gridSpan w:val="2"/>
          </w:tcPr>
          <w:p w14:paraId="6975172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4C0684F7"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Report is exported and made available.</w:t>
            </w:r>
          </w:p>
        </w:tc>
      </w:tr>
      <w:tr w:rsidR="00D77DB5" w:rsidRPr="00E4685D" w14:paraId="65A3A117" w14:textId="77777777" w:rsidTr="00FF304E">
        <w:tc>
          <w:tcPr>
            <w:tcW w:w="9350" w:type="dxa"/>
            <w:gridSpan w:val="2"/>
          </w:tcPr>
          <w:p w14:paraId="63097865"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D5CA144"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Export fails due to server error</w:t>
            </w:r>
          </w:p>
        </w:tc>
      </w:tr>
    </w:tbl>
    <w:p w14:paraId="5BED3A4F" w14:textId="77777777" w:rsidR="00D77DB5" w:rsidRPr="00E4685D" w:rsidRDefault="00D77DB5" w:rsidP="00D77DB5">
      <w:pPr>
        <w:rPr>
          <w:rFonts w:asciiTheme="majorBidi" w:hAnsiTheme="majorBidi" w:cstheme="majorBidi"/>
        </w:rPr>
      </w:pPr>
    </w:p>
    <w:p w14:paraId="36E2DF89"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68"/>
        <w:gridCol w:w="4548"/>
      </w:tblGrid>
      <w:tr w:rsidR="00D77DB5" w:rsidRPr="00E4685D" w14:paraId="5CB216C4" w14:textId="77777777" w:rsidTr="00FF304E">
        <w:tc>
          <w:tcPr>
            <w:tcW w:w="4675" w:type="dxa"/>
          </w:tcPr>
          <w:p w14:paraId="38A667C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UC-RPT-03</w:t>
            </w:r>
          </w:p>
        </w:tc>
        <w:tc>
          <w:tcPr>
            <w:tcW w:w="4675" w:type="dxa"/>
          </w:tcPr>
          <w:p w14:paraId="62E740E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GenerateSalesReport</w:t>
            </w:r>
            <w:proofErr w:type="spellEnd"/>
          </w:p>
        </w:tc>
      </w:tr>
      <w:tr w:rsidR="00D77DB5" w:rsidRPr="00E4685D" w14:paraId="6018A37F" w14:textId="77777777" w:rsidTr="00FF304E">
        <w:tc>
          <w:tcPr>
            <w:tcW w:w="9350" w:type="dxa"/>
            <w:gridSpan w:val="2"/>
          </w:tcPr>
          <w:p w14:paraId="37203B2A"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6A8A8B8E"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Generates a sales report for selected </w:t>
            </w:r>
            <w:proofErr w:type="gramStart"/>
            <w:r w:rsidRPr="00E4685D">
              <w:rPr>
                <w:rFonts w:asciiTheme="majorBidi" w:hAnsiTheme="majorBidi" w:cstheme="majorBidi"/>
              </w:rPr>
              <w:t>time period</w:t>
            </w:r>
            <w:proofErr w:type="gramEnd"/>
            <w:r w:rsidRPr="00E4685D">
              <w:rPr>
                <w:rFonts w:asciiTheme="majorBidi" w:hAnsiTheme="majorBidi" w:cstheme="majorBidi"/>
              </w:rPr>
              <w:t xml:space="preserve"> and prepares it for viewing. </w:t>
            </w:r>
          </w:p>
        </w:tc>
      </w:tr>
      <w:tr w:rsidR="00D77DB5" w:rsidRPr="00E4685D" w14:paraId="08DDA0E5" w14:textId="77777777" w:rsidTr="00FF304E">
        <w:tc>
          <w:tcPr>
            <w:tcW w:w="9350" w:type="dxa"/>
            <w:gridSpan w:val="2"/>
          </w:tcPr>
          <w:p w14:paraId="2C4521F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7334F0F8"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510D5E0B"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Admin </w:t>
            </w:r>
          </w:p>
        </w:tc>
      </w:tr>
      <w:tr w:rsidR="00D77DB5" w:rsidRPr="00E4685D" w14:paraId="09C5FB67" w14:textId="77777777" w:rsidTr="00FF304E">
        <w:tc>
          <w:tcPr>
            <w:tcW w:w="9350" w:type="dxa"/>
            <w:gridSpan w:val="2"/>
          </w:tcPr>
          <w:p w14:paraId="39721CF3"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9CD731C"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51413D09" w14:textId="77777777" w:rsidTr="00FF304E">
        <w:tc>
          <w:tcPr>
            <w:tcW w:w="9350" w:type="dxa"/>
            <w:gridSpan w:val="2"/>
          </w:tcPr>
          <w:p w14:paraId="0B4A460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lastRenderedPageBreak/>
              <w:t>Preconditions:</w:t>
            </w:r>
          </w:p>
          <w:p w14:paraId="3B6E644C"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150A8FF4"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Sales data exists in the system.</w:t>
            </w:r>
          </w:p>
        </w:tc>
      </w:tr>
      <w:tr w:rsidR="00D77DB5" w:rsidRPr="00E4685D" w14:paraId="04D6A6CB" w14:textId="77777777" w:rsidTr="00FF304E">
        <w:tc>
          <w:tcPr>
            <w:tcW w:w="9350" w:type="dxa"/>
            <w:gridSpan w:val="2"/>
          </w:tcPr>
          <w:p w14:paraId="4ECF615A"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6728A963" w14:textId="77777777" w:rsidTr="00FF304E">
        <w:tc>
          <w:tcPr>
            <w:tcW w:w="9350" w:type="dxa"/>
            <w:gridSpan w:val="2"/>
          </w:tcPr>
          <w:p w14:paraId="39C97F35"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0221D658"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5BF2451" w14:textId="77777777" w:rsidTr="00FF304E">
        <w:tc>
          <w:tcPr>
            <w:tcW w:w="9350" w:type="dxa"/>
            <w:gridSpan w:val="2"/>
          </w:tcPr>
          <w:p w14:paraId="1DF71662"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2B2268CC"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SelectDateRange</w:t>
            </w:r>
            <w:proofErr w:type="spellEnd"/>
          </w:p>
          <w:p w14:paraId="621B209D"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ViewReport</w:t>
            </w:r>
            <w:proofErr w:type="spellEnd"/>
          </w:p>
        </w:tc>
      </w:tr>
      <w:tr w:rsidR="00D77DB5" w:rsidRPr="00E4685D" w14:paraId="3C376FE2" w14:textId="77777777" w:rsidTr="00FF304E">
        <w:tc>
          <w:tcPr>
            <w:tcW w:w="9350" w:type="dxa"/>
            <w:gridSpan w:val="2"/>
          </w:tcPr>
          <w:p w14:paraId="50E105E0"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3AB4308"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Sales report is generated and displayed </w:t>
            </w:r>
          </w:p>
        </w:tc>
      </w:tr>
      <w:tr w:rsidR="00D77DB5" w:rsidRPr="00E4685D" w14:paraId="09E7272F" w14:textId="77777777" w:rsidTr="00FF304E">
        <w:tc>
          <w:tcPr>
            <w:tcW w:w="9350" w:type="dxa"/>
            <w:gridSpan w:val="2"/>
          </w:tcPr>
          <w:p w14:paraId="35CC131C"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105E320"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no sales data exists for the selected period, the systems </w:t>
            </w:r>
            <w:proofErr w:type="gramStart"/>
            <w:r w:rsidRPr="00E4685D">
              <w:rPr>
                <w:rFonts w:asciiTheme="majorBidi" w:hAnsiTheme="majorBidi" w:cstheme="majorBidi"/>
              </w:rPr>
              <w:t>returns</w:t>
            </w:r>
            <w:proofErr w:type="gramEnd"/>
            <w:r w:rsidRPr="00E4685D">
              <w:rPr>
                <w:rFonts w:asciiTheme="majorBidi" w:hAnsiTheme="majorBidi" w:cstheme="majorBidi"/>
              </w:rPr>
              <w:t xml:space="preserve"> an empty report </w:t>
            </w:r>
          </w:p>
        </w:tc>
      </w:tr>
    </w:tbl>
    <w:p w14:paraId="15C98039" w14:textId="77777777" w:rsidR="00D77DB5" w:rsidRPr="00E4685D" w:rsidRDefault="00D77DB5" w:rsidP="00D77DB5">
      <w:pPr>
        <w:rPr>
          <w:rFonts w:asciiTheme="majorBidi" w:hAnsiTheme="majorBidi" w:cstheme="majorBidi"/>
        </w:rPr>
      </w:pPr>
    </w:p>
    <w:p w14:paraId="2A53EFCB"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11"/>
        <w:gridCol w:w="4605"/>
      </w:tblGrid>
      <w:tr w:rsidR="00D77DB5" w:rsidRPr="00E4685D" w14:paraId="13DFE92D" w14:textId="77777777" w:rsidTr="00FF304E">
        <w:tc>
          <w:tcPr>
            <w:tcW w:w="4675" w:type="dxa"/>
          </w:tcPr>
          <w:p w14:paraId="37B981E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UC-RPT-04</w:t>
            </w:r>
          </w:p>
        </w:tc>
        <w:tc>
          <w:tcPr>
            <w:tcW w:w="4675" w:type="dxa"/>
          </w:tcPr>
          <w:p w14:paraId="62B9FB05"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GenerateCampaignHitCountReport</w:t>
            </w:r>
            <w:proofErr w:type="spellEnd"/>
          </w:p>
        </w:tc>
      </w:tr>
      <w:tr w:rsidR="00D77DB5" w:rsidRPr="00E4685D" w14:paraId="68275EE1" w14:textId="77777777" w:rsidTr="00FF304E">
        <w:tc>
          <w:tcPr>
            <w:tcW w:w="9350" w:type="dxa"/>
            <w:gridSpan w:val="2"/>
          </w:tcPr>
          <w:p w14:paraId="10012E94"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1864A555"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Generates a campaign hit count report for selected </w:t>
            </w:r>
            <w:proofErr w:type="gramStart"/>
            <w:r w:rsidRPr="00E4685D">
              <w:rPr>
                <w:rFonts w:asciiTheme="majorBidi" w:hAnsiTheme="majorBidi" w:cstheme="majorBidi"/>
              </w:rPr>
              <w:t>time period</w:t>
            </w:r>
            <w:proofErr w:type="gramEnd"/>
            <w:r w:rsidRPr="00E4685D">
              <w:rPr>
                <w:rFonts w:asciiTheme="majorBidi" w:hAnsiTheme="majorBidi" w:cstheme="majorBidi"/>
              </w:rPr>
              <w:t xml:space="preserve"> and prepares it for viewing. </w:t>
            </w:r>
          </w:p>
        </w:tc>
      </w:tr>
      <w:tr w:rsidR="00D77DB5" w:rsidRPr="00E4685D" w14:paraId="06CAA3D1" w14:textId="77777777" w:rsidTr="00FF304E">
        <w:tc>
          <w:tcPr>
            <w:tcW w:w="9350" w:type="dxa"/>
            <w:gridSpan w:val="2"/>
          </w:tcPr>
          <w:p w14:paraId="496FD5F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27185EE"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382BE3B0"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1FB0F469" w14:textId="77777777" w:rsidTr="00FF304E">
        <w:tc>
          <w:tcPr>
            <w:tcW w:w="9350" w:type="dxa"/>
            <w:gridSpan w:val="2"/>
          </w:tcPr>
          <w:p w14:paraId="26FB4A5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15FB50A"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7E063B08" w14:textId="77777777" w:rsidTr="00FF304E">
        <w:tc>
          <w:tcPr>
            <w:tcW w:w="9350" w:type="dxa"/>
            <w:gridSpan w:val="2"/>
          </w:tcPr>
          <w:p w14:paraId="629D2753"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41FA8A6C"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439D20F5"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At least one campaign exists in the system.</w:t>
            </w:r>
          </w:p>
        </w:tc>
      </w:tr>
      <w:tr w:rsidR="00D77DB5" w:rsidRPr="00E4685D" w14:paraId="19509F9A" w14:textId="77777777" w:rsidTr="00FF304E">
        <w:tc>
          <w:tcPr>
            <w:tcW w:w="9350" w:type="dxa"/>
            <w:gridSpan w:val="2"/>
          </w:tcPr>
          <w:p w14:paraId="50138E8D"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16195841" w14:textId="77777777" w:rsidTr="00FF304E">
        <w:tc>
          <w:tcPr>
            <w:tcW w:w="9350" w:type="dxa"/>
            <w:gridSpan w:val="2"/>
          </w:tcPr>
          <w:p w14:paraId="45078B65"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D7B813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4310EE0" w14:textId="77777777" w:rsidTr="00FF304E">
        <w:tc>
          <w:tcPr>
            <w:tcW w:w="9350" w:type="dxa"/>
            <w:gridSpan w:val="2"/>
          </w:tcPr>
          <w:p w14:paraId="655B6258"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DD8B4AA"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SelectDateRange</w:t>
            </w:r>
            <w:proofErr w:type="spellEnd"/>
          </w:p>
          <w:p w14:paraId="7D97D0C5"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ViewReport</w:t>
            </w:r>
            <w:proofErr w:type="spellEnd"/>
          </w:p>
        </w:tc>
      </w:tr>
      <w:tr w:rsidR="00D77DB5" w:rsidRPr="00E4685D" w14:paraId="705D27AE" w14:textId="77777777" w:rsidTr="00FF304E">
        <w:tc>
          <w:tcPr>
            <w:tcW w:w="9350" w:type="dxa"/>
            <w:gridSpan w:val="2"/>
          </w:tcPr>
          <w:p w14:paraId="2914843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1320E77B"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Campaign hit count report is generated and displayed.</w:t>
            </w:r>
          </w:p>
        </w:tc>
      </w:tr>
      <w:tr w:rsidR="00D77DB5" w:rsidRPr="00E4685D" w14:paraId="0E986D2F" w14:textId="77777777" w:rsidTr="00FF304E">
        <w:tc>
          <w:tcPr>
            <w:tcW w:w="9350" w:type="dxa"/>
            <w:gridSpan w:val="2"/>
          </w:tcPr>
          <w:p w14:paraId="40C841C9"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5D90945C"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no campaign exists / no activity in the selected range, the system returns an empty report.</w:t>
            </w:r>
          </w:p>
        </w:tc>
      </w:tr>
    </w:tbl>
    <w:p w14:paraId="08A15CCC" w14:textId="77777777" w:rsidR="00D77DB5" w:rsidRPr="00E4685D" w:rsidRDefault="00D77DB5" w:rsidP="00D77DB5">
      <w:pPr>
        <w:rPr>
          <w:rFonts w:asciiTheme="majorBidi" w:hAnsiTheme="majorBidi" w:cstheme="majorBidi"/>
        </w:rPr>
      </w:pPr>
    </w:p>
    <w:p w14:paraId="3F111FB1"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14"/>
        <w:gridCol w:w="4602"/>
      </w:tblGrid>
      <w:tr w:rsidR="00D77DB5" w:rsidRPr="00E4685D" w14:paraId="3B1F657A" w14:textId="77777777" w:rsidTr="00FF304E">
        <w:tc>
          <w:tcPr>
            <w:tcW w:w="4675" w:type="dxa"/>
          </w:tcPr>
          <w:p w14:paraId="0EF9B14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lastRenderedPageBreak/>
              <w:t xml:space="preserve">Use case ID: </w:t>
            </w:r>
            <w:r w:rsidRPr="00E4685D">
              <w:rPr>
                <w:rFonts w:asciiTheme="majorBidi" w:hAnsiTheme="majorBidi" w:cstheme="majorBidi"/>
              </w:rPr>
              <w:t>UC-RPT-05</w:t>
            </w:r>
          </w:p>
        </w:tc>
        <w:tc>
          <w:tcPr>
            <w:tcW w:w="4675" w:type="dxa"/>
          </w:tcPr>
          <w:p w14:paraId="1C13B54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GenerateCampaignAnalysisReport</w:t>
            </w:r>
            <w:proofErr w:type="spellEnd"/>
          </w:p>
        </w:tc>
      </w:tr>
      <w:tr w:rsidR="00D77DB5" w:rsidRPr="00E4685D" w14:paraId="083DD2A7" w14:textId="77777777" w:rsidTr="00FF304E">
        <w:tc>
          <w:tcPr>
            <w:tcW w:w="9350" w:type="dxa"/>
            <w:gridSpan w:val="2"/>
          </w:tcPr>
          <w:p w14:paraId="3E84C1A0"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0604FBD5"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Generates a Campaign Analysis Report for selected </w:t>
            </w:r>
            <w:proofErr w:type="gramStart"/>
            <w:r w:rsidRPr="00E4685D">
              <w:rPr>
                <w:rFonts w:asciiTheme="majorBidi" w:hAnsiTheme="majorBidi" w:cstheme="majorBidi"/>
              </w:rPr>
              <w:t>time period</w:t>
            </w:r>
            <w:proofErr w:type="gramEnd"/>
            <w:r w:rsidRPr="00E4685D">
              <w:rPr>
                <w:rFonts w:asciiTheme="majorBidi" w:hAnsiTheme="majorBidi" w:cstheme="majorBidi"/>
              </w:rPr>
              <w:t xml:space="preserve"> and prepares it for viewing.</w:t>
            </w:r>
          </w:p>
        </w:tc>
      </w:tr>
      <w:tr w:rsidR="00D77DB5" w:rsidRPr="00E4685D" w14:paraId="11B2531C" w14:textId="77777777" w:rsidTr="00FF304E">
        <w:tc>
          <w:tcPr>
            <w:tcW w:w="9350" w:type="dxa"/>
            <w:gridSpan w:val="2"/>
          </w:tcPr>
          <w:p w14:paraId="46C713F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5E5555D3"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0ACA65DC"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5DF3E073" w14:textId="77777777" w:rsidTr="00FF304E">
        <w:tc>
          <w:tcPr>
            <w:tcW w:w="9350" w:type="dxa"/>
            <w:gridSpan w:val="2"/>
          </w:tcPr>
          <w:p w14:paraId="012B16C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D151C84"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0165B88A" w14:textId="77777777" w:rsidTr="00FF304E">
        <w:tc>
          <w:tcPr>
            <w:tcW w:w="9350" w:type="dxa"/>
            <w:gridSpan w:val="2"/>
          </w:tcPr>
          <w:p w14:paraId="6FF681C1"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5EDCAB1E"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529D8E37"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At least one campaign exists in the system.</w:t>
            </w:r>
          </w:p>
        </w:tc>
      </w:tr>
      <w:tr w:rsidR="00D77DB5" w:rsidRPr="00E4685D" w14:paraId="6301371F" w14:textId="77777777" w:rsidTr="00FF304E">
        <w:tc>
          <w:tcPr>
            <w:tcW w:w="9350" w:type="dxa"/>
            <w:gridSpan w:val="2"/>
          </w:tcPr>
          <w:p w14:paraId="36653078"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414C150" w14:textId="77777777" w:rsidTr="00FF304E">
        <w:tc>
          <w:tcPr>
            <w:tcW w:w="9350" w:type="dxa"/>
            <w:gridSpan w:val="2"/>
          </w:tcPr>
          <w:p w14:paraId="40AC892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616CF20"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6AACF3D4" w14:textId="77777777" w:rsidTr="00FF304E">
        <w:tc>
          <w:tcPr>
            <w:tcW w:w="9350" w:type="dxa"/>
            <w:gridSpan w:val="2"/>
          </w:tcPr>
          <w:p w14:paraId="4B48E6DD"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46CD8D18"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SelectDateRange</w:t>
            </w:r>
            <w:proofErr w:type="spellEnd"/>
          </w:p>
          <w:p w14:paraId="56AA9F45"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ViewReport</w:t>
            </w:r>
            <w:proofErr w:type="spellEnd"/>
          </w:p>
        </w:tc>
      </w:tr>
      <w:tr w:rsidR="00D77DB5" w:rsidRPr="00E4685D" w14:paraId="6F06EEED" w14:textId="77777777" w:rsidTr="00FF304E">
        <w:tc>
          <w:tcPr>
            <w:tcW w:w="9350" w:type="dxa"/>
            <w:gridSpan w:val="2"/>
          </w:tcPr>
          <w:p w14:paraId="0812FD1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B83EC23"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Campaign analysis report is generated and displayed.</w:t>
            </w:r>
          </w:p>
        </w:tc>
      </w:tr>
      <w:tr w:rsidR="00D77DB5" w:rsidRPr="00E4685D" w14:paraId="395699D3" w14:textId="77777777" w:rsidTr="00FF304E">
        <w:tc>
          <w:tcPr>
            <w:tcW w:w="9350" w:type="dxa"/>
            <w:gridSpan w:val="2"/>
          </w:tcPr>
          <w:p w14:paraId="7808EFBB"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09E1DFE2"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no campaign exists / no activity in the selected range, the system returns an empty report.</w:t>
            </w:r>
          </w:p>
        </w:tc>
      </w:tr>
    </w:tbl>
    <w:p w14:paraId="4A57FA62" w14:textId="77777777" w:rsidR="00D77DB5" w:rsidRPr="00E4685D" w:rsidRDefault="00D77DB5" w:rsidP="00D77DB5">
      <w:pPr>
        <w:rPr>
          <w:rFonts w:asciiTheme="majorBidi" w:hAnsiTheme="majorBidi" w:cstheme="majorBidi"/>
        </w:rPr>
      </w:pPr>
    </w:p>
    <w:p w14:paraId="4C190DF8"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80"/>
        <w:gridCol w:w="4536"/>
      </w:tblGrid>
      <w:tr w:rsidR="00D77DB5" w:rsidRPr="00E4685D" w14:paraId="146599E8" w14:textId="77777777" w:rsidTr="00FF304E">
        <w:tc>
          <w:tcPr>
            <w:tcW w:w="4675" w:type="dxa"/>
          </w:tcPr>
          <w:p w14:paraId="7839C4F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UC-RPT-06</w:t>
            </w:r>
          </w:p>
        </w:tc>
        <w:tc>
          <w:tcPr>
            <w:tcW w:w="4675" w:type="dxa"/>
          </w:tcPr>
          <w:p w14:paraId="5B4580A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SelectDateRange</w:t>
            </w:r>
            <w:proofErr w:type="spellEnd"/>
          </w:p>
        </w:tc>
      </w:tr>
      <w:tr w:rsidR="00D77DB5" w:rsidRPr="00E4685D" w14:paraId="6770D37B" w14:textId="77777777" w:rsidTr="00FF304E">
        <w:tc>
          <w:tcPr>
            <w:tcW w:w="9350" w:type="dxa"/>
            <w:gridSpan w:val="2"/>
          </w:tcPr>
          <w:p w14:paraId="18CE09D6"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335C2531" w14:textId="77777777" w:rsidR="00D77DB5" w:rsidRPr="00E4685D" w:rsidRDefault="00D77DB5" w:rsidP="00FF304E">
            <w:pPr>
              <w:pStyle w:val="NormalWeb"/>
              <w:rPr>
                <w:rFonts w:asciiTheme="majorBidi" w:hAnsiTheme="majorBidi" w:cstheme="majorBidi"/>
              </w:rPr>
            </w:pPr>
            <w:r w:rsidRPr="00E4685D">
              <w:rPr>
                <w:rFonts w:asciiTheme="majorBidi" w:hAnsiTheme="majorBidi" w:cstheme="majorBidi"/>
              </w:rPr>
              <w:t>Allows the user to select a start date and end date used as input for generating reports.</w:t>
            </w:r>
          </w:p>
          <w:p w14:paraId="710BA975" w14:textId="77777777" w:rsidR="00D77DB5" w:rsidRPr="00E4685D" w:rsidRDefault="00D77DB5" w:rsidP="00FF304E">
            <w:pPr>
              <w:pStyle w:val="NormalWeb"/>
              <w:rPr>
                <w:rFonts w:asciiTheme="majorBidi" w:hAnsiTheme="majorBidi" w:cstheme="majorBidi"/>
              </w:rPr>
            </w:pPr>
          </w:p>
        </w:tc>
      </w:tr>
      <w:tr w:rsidR="00D77DB5" w:rsidRPr="00E4685D" w14:paraId="69370B0E" w14:textId="77777777" w:rsidTr="00FF304E">
        <w:tc>
          <w:tcPr>
            <w:tcW w:w="9350" w:type="dxa"/>
            <w:gridSpan w:val="2"/>
          </w:tcPr>
          <w:p w14:paraId="6E6DF7C3"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BC6EB21"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440DDBD8" w14:textId="77777777" w:rsidTr="00FF304E">
        <w:tc>
          <w:tcPr>
            <w:tcW w:w="9350" w:type="dxa"/>
            <w:gridSpan w:val="2"/>
          </w:tcPr>
          <w:p w14:paraId="7FB00F85"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0504FB0"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14588CC6" w14:textId="77777777" w:rsidTr="00FF304E">
        <w:tc>
          <w:tcPr>
            <w:tcW w:w="9350" w:type="dxa"/>
            <w:gridSpan w:val="2"/>
          </w:tcPr>
          <w:p w14:paraId="62B7BD31"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3DE1E4D5"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1E1485AA"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User is generating a report</w:t>
            </w:r>
          </w:p>
        </w:tc>
      </w:tr>
      <w:tr w:rsidR="00D77DB5" w:rsidRPr="00E4685D" w14:paraId="10A234C6" w14:textId="77777777" w:rsidTr="00FF304E">
        <w:tc>
          <w:tcPr>
            <w:tcW w:w="9350" w:type="dxa"/>
            <w:gridSpan w:val="2"/>
          </w:tcPr>
          <w:p w14:paraId="241D3C62"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16439667" w14:textId="77777777" w:rsidTr="00FF304E">
        <w:tc>
          <w:tcPr>
            <w:tcW w:w="9350" w:type="dxa"/>
            <w:gridSpan w:val="2"/>
          </w:tcPr>
          <w:p w14:paraId="39CF5A1C"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62C0B744"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0176ECF1" w14:textId="77777777" w:rsidTr="00FF304E">
        <w:tc>
          <w:tcPr>
            <w:tcW w:w="9350" w:type="dxa"/>
            <w:gridSpan w:val="2"/>
          </w:tcPr>
          <w:p w14:paraId="39EDBA12"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0081768"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75A65AED" w14:textId="77777777" w:rsidTr="00FF304E">
        <w:tc>
          <w:tcPr>
            <w:tcW w:w="9350" w:type="dxa"/>
            <w:gridSpan w:val="2"/>
          </w:tcPr>
          <w:p w14:paraId="4A6C8C47"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lastRenderedPageBreak/>
              <w:t>Postconditions:</w:t>
            </w:r>
          </w:p>
          <w:p w14:paraId="414E5882" w14:textId="77777777" w:rsidR="00D77DB5" w:rsidRPr="00E4685D" w:rsidRDefault="00D77DB5" w:rsidP="00FF304E">
            <w:pPr>
              <w:pStyle w:val="NormalWeb"/>
              <w:numPr>
                <w:ilvl w:val="0"/>
                <w:numId w:val="40"/>
              </w:numPr>
              <w:rPr>
                <w:rFonts w:asciiTheme="majorBidi" w:hAnsiTheme="majorBidi" w:cstheme="majorBidi"/>
              </w:rPr>
            </w:pPr>
            <w:r w:rsidRPr="00E4685D">
              <w:rPr>
                <w:rFonts w:asciiTheme="majorBidi" w:hAnsiTheme="majorBidi" w:cstheme="majorBidi"/>
              </w:rPr>
              <w:t>A valid date range is selected and stored for use in report generation.</w:t>
            </w:r>
          </w:p>
        </w:tc>
      </w:tr>
      <w:tr w:rsidR="00D77DB5" w:rsidRPr="00E4685D" w14:paraId="41CDDA51" w14:textId="77777777" w:rsidTr="00FF304E">
        <w:tc>
          <w:tcPr>
            <w:tcW w:w="9350" w:type="dxa"/>
            <w:gridSpan w:val="2"/>
          </w:tcPr>
          <w:p w14:paraId="09FB1EE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01DE2213" w14:textId="75A42F77" w:rsidR="00D77DB5" w:rsidRPr="00E4685D" w:rsidRDefault="00D77DB5" w:rsidP="00FF304E">
            <w:pPr>
              <w:pStyle w:val="NormalWeb"/>
              <w:numPr>
                <w:ilvl w:val="0"/>
                <w:numId w:val="40"/>
              </w:numPr>
              <w:rPr>
                <w:rFonts w:asciiTheme="majorBidi" w:hAnsiTheme="majorBidi" w:cstheme="majorBidi"/>
              </w:rPr>
            </w:pPr>
            <w:r w:rsidRPr="00E4685D">
              <w:rPr>
                <w:rFonts w:asciiTheme="majorBidi" w:hAnsiTheme="majorBidi" w:cstheme="majorBidi"/>
              </w:rPr>
              <w:t xml:space="preserve">End date is earlier than start </w:t>
            </w:r>
            <w:r w:rsidR="00E4685D" w:rsidRPr="00E4685D">
              <w:rPr>
                <w:rFonts w:asciiTheme="majorBidi" w:hAnsiTheme="majorBidi" w:cstheme="majorBidi"/>
              </w:rPr>
              <w:t>date,</w:t>
            </w:r>
            <w:r w:rsidRPr="00E4685D">
              <w:rPr>
                <w:rFonts w:asciiTheme="majorBidi" w:hAnsiTheme="majorBidi" w:cstheme="majorBidi"/>
              </w:rPr>
              <w:t xml:space="preserve"> so the system prompts user to correct the range.</w:t>
            </w:r>
          </w:p>
        </w:tc>
      </w:tr>
    </w:tbl>
    <w:p w14:paraId="113D1DBD"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508"/>
        <w:gridCol w:w="4508"/>
      </w:tblGrid>
      <w:tr w:rsidR="00B6649F" w:rsidRPr="00E4685D" w14:paraId="773C409F" w14:textId="77777777" w:rsidTr="00FF304E">
        <w:tc>
          <w:tcPr>
            <w:tcW w:w="4508" w:type="dxa"/>
          </w:tcPr>
          <w:p w14:paraId="7C1D12EB" w14:textId="25595C01"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UC-COMMS-01</w:t>
            </w:r>
          </w:p>
        </w:tc>
        <w:tc>
          <w:tcPr>
            <w:tcW w:w="4508" w:type="dxa"/>
          </w:tcPr>
          <w:p w14:paraId="026BA8ED" w14:textId="3F33E4C0"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Sen</w:t>
            </w:r>
            <w:r w:rsidR="008F0631">
              <w:rPr>
                <w:rFonts w:asciiTheme="majorBidi" w:hAnsiTheme="majorBidi" w:cstheme="majorBidi"/>
              </w:rPr>
              <w:t>d</w:t>
            </w:r>
            <w:r w:rsidRPr="00E4685D">
              <w:rPr>
                <w:rFonts w:asciiTheme="majorBidi" w:hAnsiTheme="majorBidi" w:cstheme="majorBidi"/>
              </w:rPr>
              <w:t>Email</w:t>
            </w:r>
            <w:proofErr w:type="spellEnd"/>
          </w:p>
        </w:tc>
      </w:tr>
      <w:tr w:rsidR="00B6649F" w:rsidRPr="00E4685D" w14:paraId="37CA4CBD" w14:textId="77777777" w:rsidTr="00FF304E">
        <w:tc>
          <w:tcPr>
            <w:tcW w:w="9016" w:type="dxa"/>
            <w:gridSpan w:val="2"/>
          </w:tcPr>
          <w:p w14:paraId="5D87FA44"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4498DFB0" w14:textId="77777777" w:rsidR="00B6649F" w:rsidRPr="00E4685D" w:rsidRDefault="00B6649F" w:rsidP="00FF304E">
            <w:pPr>
              <w:rPr>
                <w:rFonts w:asciiTheme="majorBidi" w:hAnsiTheme="majorBidi" w:cstheme="majorBidi"/>
              </w:rPr>
            </w:pPr>
            <w:r w:rsidRPr="00E4685D">
              <w:rPr>
                <w:rFonts w:asciiTheme="majorBidi" w:hAnsiTheme="majorBidi" w:cstheme="majorBidi"/>
              </w:rPr>
              <w:t>The email is sent to the receiver with the content specific to the use case</w:t>
            </w:r>
          </w:p>
        </w:tc>
      </w:tr>
      <w:tr w:rsidR="00B6649F" w:rsidRPr="00E4685D" w14:paraId="171F9EAE" w14:textId="77777777" w:rsidTr="00FF304E">
        <w:tc>
          <w:tcPr>
            <w:tcW w:w="9016" w:type="dxa"/>
            <w:gridSpan w:val="2"/>
          </w:tcPr>
          <w:p w14:paraId="66EEB46B"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E8C4AD4" w14:textId="22D98BF9" w:rsidR="00B6649F" w:rsidRPr="00E4685D" w:rsidRDefault="00B6649F" w:rsidP="00FF304E">
            <w:pPr>
              <w:rPr>
                <w:rFonts w:asciiTheme="majorBidi" w:hAnsiTheme="majorBidi" w:cstheme="majorBidi"/>
              </w:rPr>
            </w:pPr>
            <w:r w:rsidRPr="00E4685D">
              <w:rPr>
                <w:rFonts w:asciiTheme="majorBidi" w:hAnsiTheme="majorBidi" w:cstheme="majorBidi"/>
              </w:rPr>
              <w:t>IPOS-CA, SMT</w:t>
            </w:r>
            <w:r w:rsidR="0035576A">
              <w:rPr>
                <w:rFonts w:asciiTheme="majorBidi" w:hAnsiTheme="majorBidi" w:cstheme="majorBidi"/>
              </w:rPr>
              <w:t>P</w:t>
            </w:r>
          </w:p>
        </w:tc>
      </w:tr>
      <w:tr w:rsidR="00B6649F" w:rsidRPr="00E4685D" w14:paraId="6DE1F277" w14:textId="77777777" w:rsidTr="00FF304E">
        <w:tc>
          <w:tcPr>
            <w:tcW w:w="9016" w:type="dxa"/>
            <w:gridSpan w:val="2"/>
          </w:tcPr>
          <w:p w14:paraId="33172FD6"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B92E82E" w14:textId="77777777" w:rsidR="00B6649F" w:rsidRPr="00E4685D" w:rsidRDefault="00B6649F" w:rsidP="00FF304E">
            <w:pPr>
              <w:rPr>
                <w:rFonts w:asciiTheme="majorBidi" w:hAnsiTheme="majorBidi" w:cstheme="majorBidi"/>
              </w:rPr>
            </w:pPr>
            <w:r w:rsidRPr="00E4685D">
              <w:rPr>
                <w:rFonts w:asciiTheme="majorBidi" w:hAnsiTheme="majorBidi" w:cstheme="majorBidi"/>
              </w:rPr>
              <w:t>Applicant, Customer, Non-Commercial Customer</w:t>
            </w:r>
          </w:p>
        </w:tc>
      </w:tr>
      <w:tr w:rsidR="00B6649F" w:rsidRPr="00E4685D" w14:paraId="1F088E04" w14:textId="77777777" w:rsidTr="00FF304E">
        <w:tc>
          <w:tcPr>
            <w:tcW w:w="9016" w:type="dxa"/>
            <w:gridSpan w:val="2"/>
          </w:tcPr>
          <w:p w14:paraId="101FC38F"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2D9DEFE2"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The sender sent an email with the outcome of the process to the IPOS-PU</w:t>
            </w:r>
          </w:p>
        </w:tc>
      </w:tr>
      <w:tr w:rsidR="00B6649F" w:rsidRPr="00E4685D" w14:paraId="0A33869E" w14:textId="77777777" w:rsidTr="00FF304E">
        <w:trPr>
          <w:trHeight w:val="332"/>
        </w:trPr>
        <w:tc>
          <w:tcPr>
            <w:tcW w:w="9016" w:type="dxa"/>
            <w:gridSpan w:val="2"/>
          </w:tcPr>
          <w:p w14:paraId="263CEBEC"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177C4949" w14:textId="77777777" w:rsidTr="00FF304E">
        <w:tc>
          <w:tcPr>
            <w:tcW w:w="9016" w:type="dxa"/>
            <w:gridSpan w:val="2"/>
          </w:tcPr>
          <w:p w14:paraId="75C0129E" w14:textId="77777777" w:rsidR="00B6649F" w:rsidRPr="00E4685D" w:rsidRDefault="00B6649F" w:rsidP="00FF304E">
            <w:pPr>
              <w:rPr>
                <w:rFonts w:asciiTheme="majorBidi" w:hAnsiTheme="majorBidi" w:cstheme="majorBidi"/>
                <w:i/>
                <w:iCs/>
                <w:szCs w:val="22"/>
              </w:rPr>
            </w:pPr>
            <w:r w:rsidRPr="00E4685D">
              <w:rPr>
                <w:rFonts w:asciiTheme="majorBidi" w:hAnsiTheme="majorBidi" w:cstheme="majorBidi"/>
                <w:b/>
                <w:bCs/>
                <w:i/>
                <w:iCs/>
                <w:szCs w:val="22"/>
              </w:rPr>
              <w:t>Extension use cases</w:t>
            </w:r>
            <w:r w:rsidRPr="00E4685D">
              <w:rPr>
                <w:rFonts w:asciiTheme="majorBidi" w:hAnsiTheme="majorBidi" w:cstheme="majorBidi"/>
                <w:i/>
                <w:iCs/>
                <w:szCs w:val="22"/>
              </w:rPr>
              <w:t xml:space="preserve">: </w:t>
            </w:r>
          </w:p>
          <w:p w14:paraId="64973294" w14:textId="77777777" w:rsidR="00B6649F" w:rsidRPr="00E4685D" w:rsidRDefault="00B6649F" w:rsidP="00FF304E">
            <w:pPr>
              <w:pStyle w:val="ListParagraph"/>
              <w:numPr>
                <w:ilvl w:val="0"/>
                <w:numId w:val="40"/>
              </w:numPr>
              <w:spacing w:after="240"/>
              <w:rPr>
                <w:rFonts w:asciiTheme="majorBidi" w:hAnsiTheme="majorBidi" w:cstheme="majorBidi"/>
                <w:szCs w:val="22"/>
              </w:rPr>
            </w:pPr>
          </w:p>
        </w:tc>
      </w:tr>
      <w:tr w:rsidR="00B6649F" w:rsidRPr="00E4685D" w14:paraId="0B4F4BB5" w14:textId="77777777" w:rsidTr="00FF304E">
        <w:tc>
          <w:tcPr>
            <w:tcW w:w="9016" w:type="dxa"/>
            <w:gridSpan w:val="2"/>
          </w:tcPr>
          <w:p w14:paraId="1614301E"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1F86A406"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6660132" w14:textId="77777777" w:rsidTr="00FF304E">
        <w:tc>
          <w:tcPr>
            <w:tcW w:w="9016" w:type="dxa"/>
            <w:gridSpan w:val="2"/>
          </w:tcPr>
          <w:p w14:paraId="7C1803D7"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40584BF0"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email has been delivered to the receiver with a success</w:t>
            </w:r>
          </w:p>
        </w:tc>
      </w:tr>
      <w:tr w:rsidR="00B6649F" w:rsidRPr="00E4685D" w14:paraId="7F6FFB96" w14:textId="77777777" w:rsidTr="00FF304E">
        <w:tc>
          <w:tcPr>
            <w:tcW w:w="9016" w:type="dxa"/>
            <w:gridSpan w:val="2"/>
          </w:tcPr>
          <w:p w14:paraId="624887D2"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38F6706"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bl>
    <w:p w14:paraId="0613A25B"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92"/>
        <w:gridCol w:w="4524"/>
      </w:tblGrid>
      <w:tr w:rsidR="00B6649F" w:rsidRPr="00E4685D" w14:paraId="31E85219" w14:textId="77777777" w:rsidTr="00FF304E">
        <w:tc>
          <w:tcPr>
            <w:tcW w:w="4675" w:type="dxa"/>
          </w:tcPr>
          <w:p w14:paraId="3A483016" w14:textId="40583E0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UC-COMMS-02</w:t>
            </w:r>
          </w:p>
        </w:tc>
        <w:tc>
          <w:tcPr>
            <w:tcW w:w="4675" w:type="dxa"/>
          </w:tcPr>
          <w:p w14:paraId="7E698A3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ProcessPayment</w:t>
            </w:r>
            <w:proofErr w:type="spellEnd"/>
          </w:p>
        </w:tc>
      </w:tr>
      <w:tr w:rsidR="00B6649F" w:rsidRPr="00E4685D" w14:paraId="57D4584A" w14:textId="77777777" w:rsidTr="00FF304E">
        <w:tc>
          <w:tcPr>
            <w:tcW w:w="9350" w:type="dxa"/>
            <w:gridSpan w:val="2"/>
          </w:tcPr>
          <w:p w14:paraId="38A25523"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46A8E134" w14:textId="77777777" w:rsidR="00B6649F" w:rsidRPr="00E4685D" w:rsidRDefault="00B6649F" w:rsidP="00FF304E">
            <w:pPr>
              <w:rPr>
                <w:rFonts w:asciiTheme="majorBidi" w:hAnsiTheme="majorBidi" w:cstheme="majorBidi"/>
              </w:rPr>
            </w:pPr>
            <w:r w:rsidRPr="00E4685D">
              <w:rPr>
                <w:rFonts w:asciiTheme="majorBidi" w:hAnsiTheme="majorBidi" w:cstheme="majorBidi"/>
              </w:rPr>
              <w:t>The order’s payment details are sent to the Payment Processor to complete the payment</w:t>
            </w:r>
          </w:p>
        </w:tc>
      </w:tr>
      <w:tr w:rsidR="00B6649F" w:rsidRPr="00E4685D" w14:paraId="2B3EC2B5" w14:textId="77777777" w:rsidTr="00FF304E">
        <w:tc>
          <w:tcPr>
            <w:tcW w:w="9350" w:type="dxa"/>
            <w:gridSpan w:val="2"/>
          </w:tcPr>
          <w:p w14:paraId="084BE4E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2993979" w14:textId="77777777" w:rsidR="00B6649F" w:rsidRPr="00E4685D" w:rsidRDefault="00B6649F" w:rsidP="00FF304E">
            <w:pPr>
              <w:rPr>
                <w:rFonts w:asciiTheme="majorBidi" w:hAnsiTheme="majorBidi" w:cstheme="majorBidi"/>
              </w:rPr>
            </w:pPr>
            <w:r w:rsidRPr="00E4685D">
              <w:rPr>
                <w:rFonts w:asciiTheme="majorBidi" w:hAnsiTheme="majorBidi" w:cstheme="majorBidi"/>
              </w:rPr>
              <w:t>Customer, Non-Commercial Customer</w:t>
            </w:r>
          </w:p>
        </w:tc>
      </w:tr>
      <w:tr w:rsidR="00B6649F" w:rsidRPr="00E4685D" w14:paraId="04E8F00D" w14:textId="77777777" w:rsidTr="00FF304E">
        <w:tc>
          <w:tcPr>
            <w:tcW w:w="9350" w:type="dxa"/>
            <w:gridSpan w:val="2"/>
          </w:tcPr>
          <w:p w14:paraId="21C054E0"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A84D4E9" w14:textId="77777777" w:rsidR="00B6649F" w:rsidRPr="00E4685D" w:rsidRDefault="00B6649F" w:rsidP="00FF304E">
            <w:pPr>
              <w:rPr>
                <w:rFonts w:asciiTheme="majorBidi" w:hAnsiTheme="majorBidi" w:cstheme="majorBidi"/>
              </w:rPr>
            </w:pPr>
            <w:r w:rsidRPr="00E4685D">
              <w:rPr>
                <w:rFonts w:asciiTheme="majorBidi" w:hAnsiTheme="majorBidi" w:cstheme="majorBidi"/>
              </w:rPr>
              <w:t>Payment Processor</w:t>
            </w:r>
          </w:p>
        </w:tc>
      </w:tr>
      <w:tr w:rsidR="00B6649F" w:rsidRPr="00E4685D" w14:paraId="26F37129" w14:textId="77777777" w:rsidTr="00FF304E">
        <w:tc>
          <w:tcPr>
            <w:tcW w:w="9350" w:type="dxa"/>
            <w:gridSpan w:val="2"/>
          </w:tcPr>
          <w:p w14:paraId="774DCA6E"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E5BE880" w14:textId="2EA1BB0A"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 xml:space="preserve">Customer sent a request with payment details of their </w:t>
            </w:r>
            <w:r w:rsidR="00E4685D" w:rsidRPr="00E4685D">
              <w:rPr>
                <w:rFonts w:asciiTheme="majorBidi" w:hAnsiTheme="majorBidi" w:cstheme="majorBidi"/>
              </w:rPr>
              <w:t>orders to</w:t>
            </w:r>
            <w:r w:rsidRPr="00E4685D">
              <w:rPr>
                <w:rFonts w:asciiTheme="majorBidi" w:hAnsiTheme="majorBidi" w:cstheme="majorBidi"/>
              </w:rPr>
              <w:t xml:space="preserve"> the IPOS-PU</w:t>
            </w:r>
          </w:p>
        </w:tc>
      </w:tr>
      <w:tr w:rsidR="00B6649F" w:rsidRPr="00E4685D" w14:paraId="5D93E829" w14:textId="77777777" w:rsidTr="00FF304E">
        <w:trPr>
          <w:trHeight w:val="332"/>
        </w:trPr>
        <w:tc>
          <w:tcPr>
            <w:tcW w:w="9350" w:type="dxa"/>
            <w:gridSpan w:val="2"/>
          </w:tcPr>
          <w:p w14:paraId="6448F2B5"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335689F0" w14:textId="77777777" w:rsidTr="00FF304E">
        <w:tc>
          <w:tcPr>
            <w:tcW w:w="9350" w:type="dxa"/>
            <w:gridSpan w:val="2"/>
          </w:tcPr>
          <w:p w14:paraId="0E3E6801" w14:textId="77777777" w:rsidR="00B6649F" w:rsidRPr="00E4685D" w:rsidRDefault="00B6649F" w:rsidP="00FF304E">
            <w:pPr>
              <w:rPr>
                <w:rFonts w:asciiTheme="majorBidi" w:hAnsiTheme="majorBidi" w:cstheme="majorBidi"/>
                <w:i/>
                <w:iCs/>
                <w:szCs w:val="22"/>
              </w:rPr>
            </w:pPr>
            <w:r w:rsidRPr="00E4685D">
              <w:rPr>
                <w:rFonts w:asciiTheme="majorBidi" w:hAnsiTheme="majorBidi" w:cstheme="majorBidi"/>
                <w:b/>
                <w:bCs/>
                <w:i/>
                <w:iCs/>
                <w:szCs w:val="22"/>
              </w:rPr>
              <w:t>Extension use cases</w:t>
            </w:r>
            <w:r w:rsidRPr="00E4685D">
              <w:rPr>
                <w:rFonts w:asciiTheme="majorBidi" w:hAnsiTheme="majorBidi" w:cstheme="majorBidi"/>
                <w:i/>
                <w:iCs/>
                <w:szCs w:val="22"/>
              </w:rPr>
              <w:t xml:space="preserve">: </w:t>
            </w:r>
          </w:p>
          <w:p w14:paraId="0B28B28D"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2A198B83" w14:textId="77777777" w:rsidTr="00FF304E">
        <w:tc>
          <w:tcPr>
            <w:tcW w:w="9350" w:type="dxa"/>
            <w:gridSpan w:val="2"/>
          </w:tcPr>
          <w:p w14:paraId="19F6974E"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24173A05"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40D1218E" w14:textId="77777777" w:rsidTr="00FF304E">
        <w:tc>
          <w:tcPr>
            <w:tcW w:w="9350" w:type="dxa"/>
            <w:gridSpan w:val="2"/>
          </w:tcPr>
          <w:p w14:paraId="3109F52F"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60FE8AF"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 xml:space="preserve">The order was successfully authorised by the </w:t>
            </w:r>
            <w:r w:rsidRPr="00E4685D">
              <w:rPr>
                <w:rFonts w:asciiTheme="majorBidi" w:hAnsiTheme="majorBidi" w:cstheme="majorBidi"/>
              </w:rPr>
              <w:t>Payment Processor</w:t>
            </w:r>
          </w:p>
          <w:p w14:paraId="0B5E6EE6"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 xml:space="preserve">The outcome was received by the </w:t>
            </w:r>
            <w:r w:rsidRPr="00E4685D">
              <w:rPr>
                <w:rFonts w:asciiTheme="majorBidi" w:hAnsiTheme="majorBidi" w:cstheme="majorBidi"/>
              </w:rPr>
              <w:t>IPOS-PU</w:t>
            </w:r>
          </w:p>
        </w:tc>
      </w:tr>
      <w:tr w:rsidR="00B6649F" w:rsidRPr="00E4685D" w14:paraId="2CBF522D" w14:textId="77777777" w:rsidTr="00FF304E">
        <w:tc>
          <w:tcPr>
            <w:tcW w:w="9350" w:type="dxa"/>
            <w:gridSpan w:val="2"/>
          </w:tcPr>
          <w:p w14:paraId="320120A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lastRenderedPageBreak/>
              <w:t xml:space="preserve">Alternative flows: </w:t>
            </w:r>
          </w:p>
          <w:p w14:paraId="704F4963" w14:textId="77777777"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the payment was not authorised, IPOS-PU will notify the customer that the payment was unsuccessful, and the order will be put on hold</w:t>
            </w:r>
          </w:p>
        </w:tc>
      </w:tr>
    </w:tbl>
    <w:p w14:paraId="4822A407" w14:textId="42C061E3" w:rsidR="00013130" w:rsidRDefault="00B6649F" w:rsidP="0EE7B441">
      <w:pPr>
        <w:rPr>
          <w:rFonts w:asciiTheme="majorBidi" w:hAnsiTheme="majorBidi" w:cstheme="majorBidi"/>
          <w:lang w:val="en-US"/>
        </w:rPr>
      </w:pPr>
      <w:r w:rsidRPr="00E4685D">
        <w:rPr>
          <w:rFonts w:asciiTheme="majorBidi" w:hAnsiTheme="majorBidi" w:cstheme="majorBidi"/>
          <w:lang w:val="en-US"/>
        </w:rPr>
        <w:tab/>
      </w:r>
    </w:p>
    <w:p w14:paraId="4B4C6215" w14:textId="77777777" w:rsidR="00BB38F3" w:rsidRDefault="00BB38F3" w:rsidP="0EE7B441">
      <w:pPr>
        <w:rPr>
          <w:rFonts w:asciiTheme="majorBidi" w:hAnsiTheme="majorBidi" w:cstheme="majorBidi"/>
          <w:lang w:val="en-US"/>
        </w:rPr>
      </w:pPr>
    </w:p>
    <w:p w14:paraId="6F49B737" w14:textId="2B6BFBC8" w:rsidR="00BB38F3" w:rsidRPr="00BB38F3" w:rsidRDefault="00BB38F3" w:rsidP="00BB38F3">
      <w:pPr>
        <w:pStyle w:val="Heading3"/>
        <w:rPr>
          <w:rFonts w:asciiTheme="majorBidi" w:hAnsiTheme="majorBidi"/>
        </w:rPr>
      </w:pPr>
      <w:bookmarkStart w:id="12" w:name="_Toc223032168"/>
      <w:r w:rsidRPr="00BB38F3">
        <w:rPr>
          <w:rFonts w:asciiTheme="majorBidi" w:hAnsiTheme="majorBidi"/>
        </w:rPr>
        <w:t>4.7 Prioritised List of Use Cases</w:t>
      </w:r>
      <w:bookmarkEnd w:id="12"/>
      <w:r w:rsidRPr="00BB38F3">
        <w:rPr>
          <w:rFonts w:asciiTheme="majorBidi" w:hAnsiTheme="majorBidi"/>
        </w:rPr>
        <w:t xml:space="preserve"> </w:t>
      </w:r>
    </w:p>
    <w:p w14:paraId="363F1D16" w14:textId="77777777" w:rsidR="00973056" w:rsidRPr="00973056" w:rsidRDefault="00973056" w:rsidP="00973056">
      <w:pPr>
        <w:ind w:firstLine="720"/>
        <w:rPr>
          <w:rFonts w:asciiTheme="majorBidi" w:hAnsiTheme="majorBidi" w:cstheme="majorBidi"/>
        </w:rPr>
      </w:pPr>
    </w:p>
    <w:p w14:paraId="254BB7E9" w14:textId="77777777" w:rsidR="00973056" w:rsidRPr="00973056" w:rsidRDefault="00973056" w:rsidP="0064425A">
      <w:pPr>
        <w:rPr>
          <w:rFonts w:asciiTheme="majorBidi" w:hAnsiTheme="majorBidi" w:cstheme="majorBidi"/>
        </w:rPr>
      </w:pPr>
      <w:r w:rsidRPr="00973056">
        <w:rPr>
          <w:rFonts w:asciiTheme="majorBidi" w:hAnsiTheme="majorBidi" w:cstheme="majorBidi"/>
        </w:rPr>
        <w:t>The use cases are prioritised according to their importance for the successful launch of IPOS-PU.</w:t>
      </w:r>
    </w:p>
    <w:p w14:paraId="15CA4C90" w14:textId="2E4B997A" w:rsidR="00973056" w:rsidRPr="00973056" w:rsidRDefault="00973056" w:rsidP="00973056">
      <w:pPr>
        <w:ind w:firstLine="720"/>
        <w:rPr>
          <w:rFonts w:asciiTheme="majorBidi" w:hAnsiTheme="majorBidi" w:cstheme="majorBidi"/>
        </w:rPr>
      </w:pPr>
      <w:r w:rsidRPr="00973056">
        <w:rPr>
          <w:rFonts w:asciiTheme="majorBidi" w:hAnsiTheme="majorBidi" w:cstheme="majorBidi"/>
        </w:rPr>
        <w:br/>
        <w:t>Essential – Required for launch</w:t>
      </w:r>
      <w:r w:rsidRPr="00973056">
        <w:rPr>
          <w:rFonts w:asciiTheme="majorBidi" w:hAnsiTheme="majorBidi" w:cstheme="majorBidi"/>
        </w:rPr>
        <w:br/>
        <w:t>Important – Strongly enhances functionality</w:t>
      </w:r>
      <w:r w:rsidRPr="00973056">
        <w:rPr>
          <w:rFonts w:asciiTheme="majorBidi" w:hAnsiTheme="majorBidi" w:cstheme="majorBidi"/>
        </w:rPr>
        <w:br/>
        <w:t xml:space="preserve">Good to have – Can be implemented later </w:t>
      </w:r>
      <w:r w:rsidRPr="00973056">
        <w:rPr>
          <w:rFonts w:asciiTheme="majorBidi" w:hAnsiTheme="majorBidi" w:cstheme="majorBidi"/>
        </w:rPr>
        <w:br/>
      </w:r>
    </w:p>
    <w:p w14:paraId="0CE7F57A" w14:textId="77777777"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4.7.1 Members</w:t>
      </w:r>
    </w:p>
    <w:tbl>
      <w:tblPr>
        <w:tblStyle w:val="TableGrid"/>
        <w:tblW w:w="0" w:type="auto"/>
        <w:tblLook w:val="04A0" w:firstRow="1" w:lastRow="0" w:firstColumn="1" w:lastColumn="0" w:noHBand="0" w:noVBand="1"/>
      </w:tblPr>
      <w:tblGrid>
        <w:gridCol w:w="1323"/>
        <w:gridCol w:w="4443"/>
        <w:gridCol w:w="1513"/>
        <w:gridCol w:w="1737"/>
      </w:tblGrid>
      <w:tr w:rsidR="00973056" w:rsidRPr="00973056" w14:paraId="76E3DCEF" w14:textId="77777777" w:rsidTr="00FF304E">
        <w:tc>
          <w:tcPr>
            <w:tcW w:w="2160" w:type="dxa"/>
          </w:tcPr>
          <w:p w14:paraId="39C0EF89"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39B226AC"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02826E67"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60D217B1"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0120CA6C" w14:textId="77777777" w:rsidTr="00FF304E">
        <w:tc>
          <w:tcPr>
            <w:tcW w:w="2160" w:type="dxa"/>
          </w:tcPr>
          <w:p w14:paraId="1E9FA26E"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UC-MEM-01</w:t>
            </w:r>
          </w:p>
        </w:tc>
        <w:tc>
          <w:tcPr>
            <w:tcW w:w="2160" w:type="dxa"/>
          </w:tcPr>
          <w:p w14:paraId="6D27152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ApplyForMembership</w:t>
            </w:r>
            <w:proofErr w:type="spellEnd"/>
          </w:p>
        </w:tc>
        <w:tc>
          <w:tcPr>
            <w:tcW w:w="2160" w:type="dxa"/>
          </w:tcPr>
          <w:p w14:paraId="0F624B30"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8EB2CC1"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entry point for all users.</w:t>
            </w:r>
          </w:p>
        </w:tc>
      </w:tr>
      <w:tr w:rsidR="00973056" w:rsidRPr="00973056" w14:paraId="1C2F8599" w14:textId="77777777" w:rsidTr="00FF304E">
        <w:tc>
          <w:tcPr>
            <w:tcW w:w="2160" w:type="dxa"/>
          </w:tcPr>
          <w:p w14:paraId="620250B2"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UC-MEM-02</w:t>
            </w:r>
          </w:p>
        </w:tc>
        <w:tc>
          <w:tcPr>
            <w:tcW w:w="2160" w:type="dxa"/>
          </w:tcPr>
          <w:p w14:paraId="0DDEB71A"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ApplyForCommercialMembership</w:t>
            </w:r>
            <w:proofErr w:type="spellEnd"/>
          </w:p>
        </w:tc>
        <w:tc>
          <w:tcPr>
            <w:tcW w:w="2160" w:type="dxa"/>
          </w:tcPr>
          <w:p w14:paraId="342317BE"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152AFD0"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B2B verification process.</w:t>
            </w:r>
          </w:p>
        </w:tc>
      </w:tr>
      <w:tr w:rsidR="00973056" w:rsidRPr="00973056" w14:paraId="2A1616D8" w14:textId="77777777" w:rsidTr="00FF304E">
        <w:tc>
          <w:tcPr>
            <w:tcW w:w="2160" w:type="dxa"/>
          </w:tcPr>
          <w:p w14:paraId="6624F98C"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UC-MEM-03</w:t>
            </w:r>
          </w:p>
        </w:tc>
        <w:tc>
          <w:tcPr>
            <w:tcW w:w="2160" w:type="dxa"/>
          </w:tcPr>
          <w:p w14:paraId="33866E31"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ApplyForNonCommercialMembership</w:t>
            </w:r>
            <w:proofErr w:type="spellEnd"/>
          </w:p>
        </w:tc>
        <w:tc>
          <w:tcPr>
            <w:tcW w:w="2160" w:type="dxa"/>
          </w:tcPr>
          <w:p w14:paraId="473E0AB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322E022C" w14:textId="77777777" w:rsidR="00973056" w:rsidRPr="00973056" w:rsidRDefault="00973056" w:rsidP="00FF304E">
            <w:pPr>
              <w:rPr>
                <w:rFonts w:asciiTheme="majorBidi" w:hAnsiTheme="majorBidi" w:cstheme="majorBidi"/>
              </w:rPr>
            </w:pPr>
            <w:r w:rsidRPr="00973056">
              <w:rPr>
                <w:rFonts w:asciiTheme="majorBidi" w:hAnsiTheme="majorBidi" w:cstheme="majorBidi"/>
              </w:rPr>
              <w:t>Enables public access to platform.</w:t>
            </w:r>
          </w:p>
        </w:tc>
      </w:tr>
      <w:tr w:rsidR="00973056" w:rsidRPr="00973056" w14:paraId="48A24D8A" w14:textId="77777777" w:rsidTr="00FF304E">
        <w:tc>
          <w:tcPr>
            <w:tcW w:w="2160" w:type="dxa"/>
          </w:tcPr>
          <w:p w14:paraId="2C773389"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UC-MEM-04</w:t>
            </w:r>
          </w:p>
        </w:tc>
        <w:tc>
          <w:tcPr>
            <w:tcW w:w="2160" w:type="dxa"/>
          </w:tcPr>
          <w:p w14:paraId="7400EB27"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SubmitCommercialMembershipApplication</w:t>
            </w:r>
            <w:proofErr w:type="spellEnd"/>
          </w:p>
        </w:tc>
        <w:tc>
          <w:tcPr>
            <w:tcW w:w="2160" w:type="dxa"/>
          </w:tcPr>
          <w:p w14:paraId="624A35F2"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4046BA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to communicate with IPOS-SA for approval.</w:t>
            </w:r>
          </w:p>
        </w:tc>
      </w:tr>
      <w:tr w:rsidR="00973056" w:rsidRPr="00973056" w14:paraId="257333A9" w14:textId="77777777" w:rsidTr="00FF304E">
        <w:tc>
          <w:tcPr>
            <w:tcW w:w="2160" w:type="dxa"/>
          </w:tcPr>
          <w:p w14:paraId="1585949B"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UC-MEM-05</w:t>
            </w:r>
          </w:p>
        </w:tc>
        <w:tc>
          <w:tcPr>
            <w:tcW w:w="2160" w:type="dxa"/>
          </w:tcPr>
          <w:p w14:paraId="40A2C03F"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ValidateEmail</w:t>
            </w:r>
            <w:proofErr w:type="spellEnd"/>
          </w:p>
        </w:tc>
        <w:tc>
          <w:tcPr>
            <w:tcW w:w="2160" w:type="dxa"/>
          </w:tcPr>
          <w:p w14:paraId="3EB604BB"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7E05D96" w14:textId="77777777" w:rsidR="00973056" w:rsidRPr="00973056" w:rsidRDefault="00973056" w:rsidP="00FF304E">
            <w:pPr>
              <w:rPr>
                <w:rFonts w:asciiTheme="majorBidi" w:hAnsiTheme="majorBidi" w:cstheme="majorBidi"/>
              </w:rPr>
            </w:pPr>
            <w:r w:rsidRPr="00973056">
              <w:rPr>
                <w:rFonts w:asciiTheme="majorBidi" w:hAnsiTheme="majorBidi" w:cstheme="majorBidi"/>
              </w:rPr>
              <w:t>Improves data quality but system can run without strict validation initially.</w:t>
            </w:r>
          </w:p>
        </w:tc>
      </w:tr>
      <w:tr w:rsidR="00973056" w:rsidRPr="00973056" w14:paraId="5E486AD1" w14:textId="77777777" w:rsidTr="00FF304E">
        <w:tc>
          <w:tcPr>
            <w:tcW w:w="2160" w:type="dxa"/>
          </w:tcPr>
          <w:p w14:paraId="4F91B103"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UC-MEM-06</w:t>
            </w:r>
          </w:p>
        </w:tc>
        <w:tc>
          <w:tcPr>
            <w:tcW w:w="2160" w:type="dxa"/>
          </w:tcPr>
          <w:p w14:paraId="23409908"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SendRegistrationConfirmation</w:t>
            </w:r>
            <w:proofErr w:type="spellEnd"/>
          </w:p>
        </w:tc>
        <w:tc>
          <w:tcPr>
            <w:tcW w:w="2160" w:type="dxa"/>
          </w:tcPr>
          <w:p w14:paraId="003B92B0"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877280F" w14:textId="77777777" w:rsidR="00973056" w:rsidRPr="00973056" w:rsidRDefault="00973056" w:rsidP="00FF304E">
            <w:pPr>
              <w:rPr>
                <w:rFonts w:asciiTheme="majorBidi" w:hAnsiTheme="majorBidi" w:cstheme="majorBidi"/>
              </w:rPr>
            </w:pPr>
            <w:r w:rsidRPr="00973056">
              <w:rPr>
                <w:rFonts w:asciiTheme="majorBidi" w:hAnsiTheme="majorBidi" w:cstheme="majorBidi"/>
              </w:rPr>
              <w:t>Users must receive login credentials.</w:t>
            </w:r>
          </w:p>
        </w:tc>
      </w:tr>
      <w:tr w:rsidR="00973056" w:rsidRPr="00973056" w14:paraId="73806B61" w14:textId="77777777" w:rsidTr="00FF304E">
        <w:tc>
          <w:tcPr>
            <w:tcW w:w="2160" w:type="dxa"/>
          </w:tcPr>
          <w:p w14:paraId="1B36B1F4"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UC-MEM-07</w:t>
            </w:r>
          </w:p>
        </w:tc>
        <w:tc>
          <w:tcPr>
            <w:tcW w:w="2160" w:type="dxa"/>
          </w:tcPr>
          <w:p w14:paraId="1C55A6A0" w14:textId="77777777" w:rsidR="00973056" w:rsidRPr="00973056" w:rsidRDefault="00973056" w:rsidP="00FF304E">
            <w:pPr>
              <w:rPr>
                <w:rFonts w:asciiTheme="majorBidi" w:hAnsiTheme="majorBidi" w:cstheme="majorBidi"/>
              </w:rPr>
            </w:pPr>
            <w:r w:rsidRPr="00973056">
              <w:rPr>
                <w:rFonts w:asciiTheme="majorBidi" w:hAnsiTheme="majorBidi" w:cstheme="majorBidi"/>
              </w:rPr>
              <w:t>Login</w:t>
            </w:r>
          </w:p>
        </w:tc>
        <w:tc>
          <w:tcPr>
            <w:tcW w:w="2160" w:type="dxa"/>
          </w:tcPr>
          <w:p w14:paraId="1CE5F875"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3D795A0D"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to access secured functionality.</w:t>
            </w:r>
          </w:p>
        </w:tc>
      </w:tr>
      <w:tr w:rsidR="00973056" w:rsidRPr="00973056" w14:paraId="57DFF844" w14:textId="77777777" w:rsidTr="00FF304E">
        <w:tc>
          <w:tcPr>
            <w:tcW w:w="2160" w:type="dxa"/>
          </w:tcPr>
          <w:p w14:paraId="20A44D18" w14:textId="77777777" w:rsidR="00973056" w:rsidRPr="00973056" w:rsidRDefault="00973056" w:rsidP="00FF304E">
            <w:pPr>
              <w:rPr>
                <w:rFonts w:asciiTheme="majorBidi" w:hAnsiTheme="majorBidi" w:cstheme="majorBidi"/>
              </w:rPr>
            </w:pPr>
            <w:r w:rsidRPr="00973056">
              <w:rPr>
                <w:rFonts w:asciiTheme="majorBidi" w:hAnsiTheme="majorBidi" w:cstheme="majorBidi"/>
              </w:rPr>
              <w:lastRenderedPageBreak/>
              <w:t>UC-MEM-08</w:t>
            </w:r>
          </w:p>
        </w:tc>
        <w:tc>
          <w:tcPr>
            <w:tcW w:w="2160" w:type="dxa"/>
          </w:tcPr>
          <w:p w14:paraId="5A2E57ED"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ChangePasswordOnFirstLogin</w:t>
            </w:r>
            <w:proofErr w:type="spellEnd"/>
          </w:p>
        </w:tc>
        <w:tc>
          <w:tcPr>
            <w:tcW w:w="2160" w:type="dxa"/>
          </w:tcPr>
          <w:p w14:paraId="3EF00081"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185033CD" w14:textId="77777777" w:rsidR="00973056" w:rsidRPr="00973056" w:rsidRDefault="00973056" w:rsidP="00FF304E">
            <w:pPr>
              <w:rPr>
                <w:rFonts w:asciiTheme="majorBidi" w:hAnsiTheme="majorBidi" w:cstheme="majorBidi"/>
              </w:rPr>
            </w:pPr>
            <w:r w:rsidRPr="00973056">
              <w:rPr>
                <w:rFonts w:asciiTheme="majorBidi" w:hAnsiTheme="majorBidi" w:cstheme="majorBidi"/>
              </w:rPr>
              <w:t>Improves security but not required for launch.</w:t>
            </w:r>
          </w:p>
        </w:tc>
      </w:tr>
    </w:tbl>
    <w:p w14:paraId="378B5E47" w14:textId="77777777" w:rsidR="00973056" w:rsidRDefault="00973056" w:rsidP="00973056">
      <w:pPr>
        <w:pStyle w:val="Heading4"/>
        <w:rPr>
          <w:rFonts w:asciiTheme="majorBidi" w:hAnsiTheme="majorBidi"/>
        </w:rPr>
      </w:pPr>
    </w:p>
    <w:p w14:paraId="46443CC4" w14:textId="44D842E7"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 xml:space="preserve">4.7.2 Sales </w:t>
      </w:r>
    </w:p>
    <w:tbl>
      <w:tblPr>
        <w:tblStyle w:val="TableGrid"/>
        <w:tblW w:w="0" w:type="auto"/>
        <w:tblLook w:val="04A0" w:firstRow="1" w:lastRow="0" w:firstColumn="1" w:lastColumn="0" w:noHBand="0" w:noVBand="1"/>
      </w:tblPr>
      <w:tblGrid>
        <w:gridCol w:w="1009"/>
        <w:gridCol w:w="5400"/>
        <w:gridCol w:w="1138"/>
        <w:gridCol w:w="1469"/>
      </w:tblGrid>
      <w:tr w:rsidR="00973056" w:rsidRPr="00973056" w14:paraId="35177D05" w14:textId="77777777" w:rsidTr="00FF304E">
        <w:tc>
          <w:tcPr>
            <w:tcW w:w="2160" w:type="dxa"/>
          </w:tcPr>
          <w:p w14:paraId="42DC12E7"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0FCE10BF"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6F652748"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16A0E254"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1B8159E8" w14:textId="77777777" w:rsidTr="00FF304E">
        <w:tc>
          <w:tcPr>
            <w:tcW w:w="2160" w:type="dxa"/>
          </w:tcPr>
          <w:p w14:paraId="6123EDC0"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UC-SALES-01</w:t>
            </w:r>
          </w:p>
        </w:tc>
        <w:tc>
          <w:tcPr>
            <w:tcW w:w="2160" w:type="dxa"/>
          </w:tcPr>
          <w:p w14:paraId="3A64BCC9"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ViewCatalog</w:t>
            </w:r>
            <w:proofErr w:type="spellEnd"/>
          </w:p>
        </w:tc>
        <w:tc>
          <w:tcPr>
            <w:tcW w:w="2160" w:type="dxa"/>
          </w:tcPr>
          <w:p w14:paraId="45AB434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641204F"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platform functionality.</w:t>
            </w:r>
          </w:p>
        </w:tc>
      </w:tr>
      <w:tr w:rsidR="00973056" w:rsidRPr="00973056" w14:paraId="6CF38811" w14:textId="77777777" w:rsidTr="00FF304E">
        <w:tc>
          <w:tcPr>
            <w:tcW w:w="2160" w:type="dxa"/>
          </w:tcPr>
          <w:p w14:paraId="4C62DFA3"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UC-SALES-02</w:t>
            </w:r>
          </w:p>
        </w:tc>
        <w:tc>
          <w:tcPr>
            <w:tcW w:w="2160" w:type="dxa"/>
          </w:tcPr>
          <w:p w14:paraId="082A5F9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ViewCart</w:t>
            </w:r>
            <w:proofErr w:type="spellEnd"/>
          </w:p>
        </w:tc>
        <w:tc>
          <w:tcPr>
            <w:tcW w:w="2160" w:type="dxa"/>
          </w:tcPr>
          <w:p w14:paraId="5CA0C7A4"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1F17BE7D"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purchasing process.</w:t>
            </w:r>
          </w:p>
        </w:tc>
      </w:tr>
      <w:tr w:rsidR="00973056" w:rsidRPr="00973056" w14:paraId="0022C749" w14:textId="77777777" w:rsidTr="00FF304E">
        <w:tc>
          <w:tcPr>
            <w:tcW w:w="2160" w:type="dxa"/>
          </w:tcPr>
          <w:p w14:paraId="55B7D907"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UC-SALES-03</w:t>
            </w:r>
          </w:p>
        </w:tc>
        <w:tc>
          <w:tcPr>
            <w:tcW w:w="2160" w:type="dxa"/>
          </w:tcPr>
          <w:p w14:paraId="090DCE1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SearchAndFilterCatalog</w:t>
            </w:r>
            <w:proofErr w:type="spellEnd"/>
          </w:p>
        </w:tc>
        <w:tc>
          <w:tcPr>
            <w:tcW w:w="2160" w:type="dxa"/>
          </w:tcPr>
          <w:p w14:paraId="71A90FF0"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7DD56F7B" w14:textId="77777777" w:rsidR="00973056" w:rsidRPr="00973056" w:rsidRDefault="00973056" w:rsidP="00FF304E">
            <w:pPr>
              <w:rPr>
                <w:rFonts w:asciiTheme="majorBidi" w:hAnsiTheme="majorBidi" w:cstheme="majorBidi"/>
              </w:rPr>
            </w:pPr>
            <w:r w:rsidRPr="00973056">
              <w:rPr>
                <w:rFonts w:asciiTheme="majorBidi" w:hAnsiTheme="majorBidi" w:cstheme="majorBidi"/>
              </w:rPr>
              <w:t>Enhances usability but not strictly required.</w:t>
            </w:r>
          </w:p>
        </w:tc>
      </w:tr>
      <w:tr w:rsidR="00973056" w:rsidRPr="00973056" w14:paraId="07693BCD" w14:textId="77777777" w:rsidTr="00FF304E">
        <w:tc>
          <w:tcPr>
            <w:tcW w:w="2160" w:type="dxa"/>
          </w:tcPr>
          <w:p w14:paraId="5143E9E6"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UC-SALES-04</w:t>
            </w:r>
          </w:p>
        </w:tc>
        <w:tc>
          <w:tcPr>
            <w:tcW w:w="2160" w:type="dxa"/>
          </w:tcPr>
          <w:p w14:paraId="3571071B"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SelectProduct</w:t>
            </w:r>
            <w:proofErr w:type="spellEnd"/>
          </w:p>
        </w:tc>
        <w:tc>
          <w:tcPr>
            <w:tcW w:w="2160" w:type="dxa"/>
          </w:tcPr>
          <w:p w14:paraId="4C2A63E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1147B7F7" w14:textId="77777777" w:rsidR="00973056" w:rsidRPr="00973056" w:rsidRDefault="00973056" w:rsidP="00FF304E">
            <w:pPr>
              <w:rPr>
                <w:rFonts w:asciiTheme="majorBidi" w:hAnsiTheme="majorBidi" w:cstheme="majorBidi"/>
              </w:rPr>
            </w:pPr>
            <w:r w:rsidRPr="00973056">
              <w:rPr>
                <w:rFonts w:asciiTheme="majorBidi" w:hAnsiTheme="majorBidi" w:cstheme="majorBidi"/>
              </w:rPr>
              <w:t>Necessary for shopping flow.</w:t>
            </w:r>
          </w:p>
        </w:tc>
      </w:tr>
      <w:tr w:rsidR="00973056" w:rsidRPr="00973056" w14:paraId="310F19DC" w14:textId="77777777" w:rsidTr="00FF304E">
        <w:tc>
          <w:tcPr>
            <w:tcW w:w="2160" w:type="dxa"/>
          </w:tcPr>
          <w:p w14:paraId="6B27DC5F"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UC-SALES-05</w:t>
            </w:r>
          </w:p>
        </w:tc>
        <w:tc>
          <w:tcPr>
            <w:tcW w:w="2160" w:type="dxa"/>
          </w:tcPr>
          <w:p w14:paraId="733E0B7D"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UpdateCartItems</w:t>
            </w:r>
            <w:proofErr w:type="spellEnd"/>
          </w:p>
        </w:tc>
        <w:tc>
          <w:tcPr>
            <w:tcW w:w="2160" w:type="dxa"/>
          </w:tcPr>
          <w:p w14:paraId="2E4BB8AA"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29F82E25"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cart management.</w:t>
            </w:r>
          </w:p>
        </w:tc>
      </w:tr>
      <w:tr w:rsidR="00973056" w:rsidRPr="00973056" w14:paraId="53BA1F70" w14:textId="77777777" w:rsidTr="00FF304E">
        <w:tc>
          <w:tcPr>
            <w:tcW w:w="2160" w:type="dxa"/>
          </w:tcPr>
          <w:p w14:paraId="2B5FCD49"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UC-SALES-06</w:t>
            </w:r>
          </w:p>
        </w:tc>
        <w:tc>
          <w:tcPr>
            <w:tcW w:w="2160" w:type="dxa"/>
          </w:tcPr>
          <w:p w14:paraId="1553447C"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ConfirmOrder</w:t>
            </w:r>
            <w:proofErr w:type="spellEnd"/>
          </w:p>
        </w:tc>
        <w:tc>
          <w:tcPr>
            <w:tcW w:w="2160" w:type="dxa"/>
          </w:tcPr>
          <w:p w14:paraId="3677102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10B39079"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business functionality.</w:t>
            </w:r>
          </w:p>
        </w:tc>
      </w:tr>
      <w:tr w:rsidR="00973056" w:rsidRPr="00973056" w14:paraId="14AB3854" w14:textId="77777777" w:rsidTr="00FF304E">
        <w:tc>
          <w:tcPr>
            <w:tcW w:w="2160" w:type="dxa"/>
          </w:tcPr>
          <w:p w14:paraId="2654EF58"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UC-SALES-07</w:t>
            </w:r>
          </w:p>
        </w:tc>
        <w:tc>
          <w:tcPr>
            <w:tcW w:w="2160" w:type="dxa"/>
          </w:tcPr>
          <w:p w14:paraId="236ECCC6" w14:textId="77777777" w:rsidR="00973056" w:rsidRPr="00973056" w:rsidRDefault="00973056" w:rsidP="00FF304E">
            <w:pPr>
              <w:rPr>
                <w:rFonts w:asciiTheme="majorBidi" w:hAnsiTheme="majorBidi" w:cstheme="majorBidi"/>
              </w:rPr>
            </w:pPr>
            <w:r w:rsidRPr="00973056">
              <w:rPr>
                <w:rFonts w:asciiTheme="majorBidi" w:hAnsiTheme="majorBidi" w:cstheme="majorBidi"/>
              </w:rPr>
              <w:t>Apply10%Discount</w:t>
            </w:r>
          </w:p>
        </w:tc>
        <w:tc>
          <w:tcPr>
            <w:tcW w:w="2160" w:type="dxa"/>
          </w:tcPr>
          <w:p w14:paraId="6CB29E8B"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1B7939CD" w14:textId="77777777" w:rsidR="00973056" w:rsidRPr="00973056" w:rsidRDefault="00973056" w:rsidP="00FF304E">
            <w:pPr>
              <w:rPr>
                <w:rFonts w:asciiTheme="majorBidi" w:hAnsiTheme="majorBidi" w:cstheme="majorBidi"/>
              </w:rPr>
            </w:pPr>
            <w:r w:rsidRPr="00973056">
              <w:rPr>
                <w:rFonts w:asciiTheme="majorBidi" w:hAnsiTheme="majorBidi" w:cstheme="majorBidi"/>
              </w:rPr>
              <w:t>Loyalty feature, not required for launch.</w:t>
            </w:r>
          </w:p>
        </w:tc>
      </w:tr>
      <w:tr w:rsidR="00973056" w:rsidRPr="00973056" w14:paraId="00C774C9" w14:textId="77777777" w:rsidTr="00FF304E">
        <w:tc>
          <w:tcPr>
            <w:tcW w:w="2160" w:type="dxa"/>
          </w:tcPr>
          <w:p w14:paraId="079CB39A"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UC-SALES-08</w:t>
            </w:r>
          </w:p>
        </w:tc>
        <w:tc>
          <w:tcPr>
            <w:tcW w:w="2160" w:type="dxa"/>
          </w:tcPr>
          <w:p w14:paraId="21A2E08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TrackOrderStatus</w:t>
            </w:r>
            <w:proofErr w:type="spellEnd"/>
          </w:p>
        </w:tc>
        <w:tc>
          <w:tcPr>
            <w:tcW w:w="2160" w:type="dxa"/>
          </w:tcPr>
          <w:p w14:paraId="008D779D"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4E327536" w14:textId="77777777" w:rsidR="00973056" w:rsidRPr="00973056" w:rsidRDefault="00973056" w:rsidP="00FF304E">
            <w:pPr>
              <w:rPr>
                <w:rFonts w:asciiTheme="majorBidi" w:hAnsiTheme="majorBidi" w:cstheme="majorBidi"/>
              </w:rPr>
            </w:pPr>
            <w:r w:rsidRPr="00973056">
              <w:rPr>
                <w:rFonts w:asciiTheme="majorBidi" w:hAnsiTheme="majorBidi" w:cstheme="majorBidi"/>
              </w:rPr>
              <w:t>Improves customer experience.</w:t>
            </w:r>
          </w:p>
        </w:tc>
      </w:tr>
      <w:tr w:rsidR="00973056" w:rsidRPr="00973056" w14:paraId="312CF226" w14:textId="77777777" w:rsidTr="00FF304E">
        <w:tc>
          <w:tcPr>
            <w:tcW w:w="2160" w:type="dxa"/>
          </w:tcPr>
          <w:p w14:paraId="7ED7EBA1"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UC-SALES-09</w:t>
            </w:r>
          </w:p>
        </w:tc>
        <w:tc>
          <w:tcPr>
            <w:tcW w:w="2160" w:type="dxa"/>
          </w:tcPr>
          <w:p w14:paraId="3C776A9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UpdateInventory</w:t>
            </w:r>
            <w:proofErr w:type="spellEnd"/>
          </w:p>
        </w:tc>
        <w:tc>
          <w:tcPr>
            <w:tcW w:w="2160" w:type="dxa"/>
          </w:tcPr>
          <w:p w14:paraId="4C3FEAE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B23A2E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stock consistency with IPOS-CA.</w:t>
            </w:r>
          </w:p>
        </w:tc>
      </w:tr>
      <w:tr w:rsidR="00973056" w:rsidRPr="00973056" w14:paraId="2281A0FD" w14:textId="77777777" w:rsidTr="00FF304E">
        <w:tc>
          <w:tcPr>
            <w:tcW w:w="2160" w:type="dxa"/>
          </w:tcPr>
          <w:p w14:paraId="2452762C"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UC-SALES-10</w:t>
            </w:r>
          </w:p>
        </w:tc>
        <w:tc>
          <w:tcPr>
            <w:tcW w:w="2160" w:type="dxa"/>
          </w:tcPr>
          <w:p w14:paraId="0A8C2BB6"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ViewProductDetails</w:t>
            </w:r>
            <w:proofErr w:type="spellEnd"/>
          </w:p>
        </w:tc>
        <w:tc>
          <w:tcPr>
            <w:tcW w:w="2160" w:type="dxa"/>
          </w:tcPr>
          <w:p w14:paraId="3E75A1A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1C7A13E" w14:textId="77777777" w:rsidR="00973056" w:rsidRPr="00973056" w:rsidRDefault="00973056" w:rsidP="00FF304E">
            <w:pPr>
              <w:rPr>
                <w:rFonts w:asciiTheme="majorBidi" w:hAnsiTheme="majorBidi" w:cstheme="majorBidi"/>
              </w:rPr>
            </w:pPr>
            <w:r w:rsidRPr="00973056">
              <w:rPr>
                <w:rFonts w:asciiTheme="majorBidi" w:hAnsiTheme="majorBidi" w:cstheme="majorBidi"/>
              </w:rPr>
              <w:t>Necessary before purchase decision.</w:t>
            </w:r>
          </w:p>
        </w:tc>
      </w:tr>
      <w:tr w:rsidR="00973056" w:rsidRPr="00973056" w14:paraId="62155591" w14:textId="77777777" w:rsidTr="00FF304E">
        <w:tc>
          <w:tcPr>
            <w:tcW w:w="2160" w:type="dxa"/>
          </w:tcPr>
          <w:p w14:paraId="6209DF1A" w14:textId="77777777" w:rsidR="00973056" w:rsidRPr="00973056" w:rsidRDefault="00973056" w:rsidP="00FF304E">
            <w:pPr>
              <w:rPr>
                <w:rFonts w:asciiTheme="majorBidi" w:hAnsiTheme="majorBidi" w:cstheme="majorBidi"/>
              </w:rPr>
            </w:pPr>
            <w:r w:rsidRPr="00973056">
              <w:rPr>
                <w:rFonts w:asciiTheme="majorBidi" w:hAnsiTheme="majorBidi" w:cstheme="majorBidi"/>
              </w:rPr>
              <w:lastRenderedPageBreak/>
              <w:t>UC-SALES-11</w:t>
            </w:r>
          </w:p>
        </w:tc>
        <w:tc>
          <w:tcPr>
            <w:tcW w:w="2160" w:type="dxa"/>
          </w:tcPr>
          <w:p w14:paraId="2FC0D671"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AddProductsToCart</w:t>
            </w:r>
            <w:proofErr w:type="spellEnd"/>
          </w:p>
        </w:tc>
        <w:tc>
          <w:tcPr>
            <w:tcW w:w="2160" w:type="dxa"/>
          </w:tcPr>
          <w:p w14:paraId="13EF796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651141C7"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shopping functionality.</w:t>
            </w:r>
          </w:p>
        </w:tc>
      </w:tr>
      <w:tr w:rsidR="00973056" w:rsidRPr="00973056" w14:paraId="163103F4" w14:textId="77777777" w:rsidTr="00FF304E">
        <w:tc>
          <w:tcPr>
            <w:tcW w:w="2160" w:type="dxa"/>
          </w:tcPr>
          <w:p w14:paraId="6780998E"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UC-SALES-12</w:t>
            </w:r>
          </w:p>
        </w:tc>
        <w:tc>
          <w:tcPr>
            <w:tcW w:w="2160" w:type="dxa"/>
          </w:tcPr>
          <w:p w14:paraId="4B8FBC6B"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PayForOrder</w:t>
            </w:r>
            <w:proofErr w:type="spellEnd"/>
          </w:p>
        </w:tc>
        <w:tc>
          <w:tcPr>
            <w:tcW w:w="2160" w:type="dxa"/>
          </w:tcPr>
          <w:p w14:paraId="643C3AEC"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75AD58B5"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to complete transactions.</w:t>
            </w:r>
          </w:p>
        </w:tc>
      </w:tr>
      <w:tr w:rsidR="00973056" w:rsidRPr="00973056" w14:paraId="714546CC" w14:textId="77777777" w:rsidTr="00FF304E">
        <w:tc>
          <w:tcPr>
            <w:tcW w:w="2160" w:type="dxa"/>
          </w:tcPr>
          <w:p w14:paraId="71716634"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UC-SALES-13</w:t>
            </w:r>
          </w:p>
        </w:tc>
        <w:tc>
          <w:tcPr>
            <w:tcW w:w="2160" w:type="dxa"/>
          </w:tcPr>
          <w:p w14:paraId="266ACC6F"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SendOrderConfirmationEmailAndTrackingInformation</w:t>
            </w:r>
            <w:proofErr w:type="spellEnd"/>
          </w:p>
        </w:tc>
        <w:tc>
          <w:tcPr>
            <w:tcW w:w="2160" w:type="dxa"/>
          </w:tcPr>
          <w:p w14:paraId="6A31753F"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66BD133"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customer notification.</w:t>
            </w:r>
          </w:p>
        </w:tc>
      </w:tr>
      <w:tr w:rsidR="00973056" w:rsidRPr="00973056" w14:paraId="0A6DD8B0" w14:textId="77777777" w:rsidTr="00FF304E">
        <w:tc>
          <w:tcPr>
            <w:tcW w:w="2160" w:type="dxa"/>
          </w:tcPr>
          <w:p w14:paraId="09BA05EF"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UC-SALES-14</w:t>
            </w:r>
          </w:p>
        </w:tc>
        <w:tc>
          <w:tcPr>
            <w:tcW w:w="2160" w:type="dxa"/>
          </w:tcPr>
          <w:p w14:paraId="40826509"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UpdateOrderStatus</w:t>
            </w:r>
            <w:proofErr w:type="spellEnd"/>
          </w:p>
        </w:tc>
        <w:tc>
          <w:tcPr>
            <w:tcW w:w="2160" w:type="dxa"/>
          </w:tcPr>
          <w:p w14:paraId="656AE17C"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0593C5F"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order lifecycle management.</w:t>
            </w:r>
          </w:p>
        </w:tc>
      </w:tr>
    </w:tbl>
    <w:p w14:paraId="62B13F5A" w14:textId="77777777" w:rsidR="00973056" w:rsidRDefault="00973056" w:rsidP="00973056">
      <w:pPr>
        <w:pStyle w:val="Heading4"/>
        <w:rPr>
          <w:rFonts w:asciiTheme="majorBidi" w:hAnsiTheme="majorBidi"/>
        </w:rPr>
      </w:pPr>
    </w:p>
    <w:p w14:paraId="331E990D" w14:textId="517077D0"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 xml:space="preserve">4.7.3 Promotions </w:t>
      </w:r>
    </w:p>
    <w:tbl>
      <w:tblPr>
        <w:tblStyle w:val="TableGrid"/>
        <w:tblW w:w="0" w:type="auto"/>
        <w:tblLook w:val="04A0" w:firstRow="1" w:lastRow="0" w:firstColumn="1" w:lastColumn="0" w:noHBand="0" w:noVBand="1"/>
      </w:tblPr>
      <w:tblGrid>
        <w:gridCol w:w="1313"/>
        <w:gridCol w:w="4319"/>
        <w:gridCol w:w="1538"/>
        <w:gridCol w:w="1846"/>
      </w:tblGrid>
      <w:tr w:rsidR="00973056" w:rsidRPr="00973056" w14:paraId="43C4861D" w14:textId="77777777" w:rsidTr="00FF304E">
        <w:tc>
          <w:tcPr>
            <w:tcW w:w="2160" w:type="dxa"/>
          </w:tcPr>
          <w:p w14:paraId="37E25BA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01E28D3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6B4FC992"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6EF4E36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17347214" w14:textId="77777777" w:rsidTr="00FF304E">
        <w:tc>
          <w:tcPr>
            <w:tcW w:w="2160" w:type="dxa"/>
          </w:tcPr>
          <w:p w14:paraId="6559DA14"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UC-PRM-01</w:t>
            </w:r>
          </w:p>
        </w:tc>
        <w:tc>
          <w:tcPr>
            <w:tcW w:w="2160" w:type="dxa"/>
          </w:tcPr>
          <w:p w14:paraId="43101F69"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ViewActivePromotionLink</w:t>
            </w:r>
            <w:proofErr w:type="spellEnd"/>
          </w:p>
        </w:tc>
        <w:tc>
          <w:tcPr>
            <w:tcW w:w="2160" w:type="dxa"/>
          </w:tcPr>
          <w:p w14:paraId="5C91D96F"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24F4C71" w14:textId="77777777" w:rsidR="00973056" w:rsidRPr="00973056" w:rsidRDefault="00973056" w:rsidP="00FF304E">
            <w:pPr>
              <w:rPr>
                <w:rFonts w:asciiTheme="majorBidi" w:hAnsiTheme="majorBidi" w:cstheme="majorBidi"/>
              </w:rPr>
            </w:pPr>
            <w:r w:rsidRPr="00973056">
              <w:rPr>
                <w:rFonts w:asciiTheme="majorBidi" w:hAnsiTheme="majorBidi" w:cstheme="majorBidi"/>
              </w:rPr>
              <w:t>Enhances marketing exposure.</w:t>
            </w:r>
          </w:p>
        </w:tc>
      </w:tr>
      <w:tr w:rsidR="00973056" w:rsidRPr="00973056" w14:paraId="103ACB9F" w14:textId="77777777" w:rsidTr="00FF304E">
        <w:tc>
          <w:tcPr>
            <w:tcW w:w="2160" w:type="dxa"/>
          </w:tcPr>
          <w:p w14:paraId="520939BD"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UC-PRM-02</w:t>
            </w:r>
          </w:p>
        </w:tc>
        <w:tc>
          <w:tcPr>
            <w:tcW w:w="2160" w:type="dxa"/>
          </w:tcPr>
          <w:p w14:paraId="46F8E4A5"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ViewPromotionsLink</w:t>
            </w:r>
            <w:proofErr w:type="spellEnd"/>
          </w:p>
        </w:tc>
        <w:tc>
          <w:tcPr>
            <w:tcW w:w="2160" w:type="dxa"/>
          </w:tcPr>
          <w:p w14:paraId="556877BD"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23C679C9" w14:textId="77777777" w:rsidR="00973056" w:rsidRPr="00973056" w:rsidRDefault="00973056" w:rsidP="00FF304E">
            <w:pPr>
              <w:rPr>
                <w:rFonts w:asciiTheme="majorBidi" w:hAnsiTheme="majorBidi" w:cstheme="majorBidi"/>
              </w:rPr>
            </w:pPr>
            <w:r w:rsidRPr="00973056">
              <w:rPr>
                <w:rFonts w:asciiTheme="majorBidi" w:hAnsiTheme="majorBidi" w:cstheme="majorBidi"/>
              </w:rPr>
              <w:t>Supports campaign visibility.</w:t>
            </w:r>
          </w:p>
        </w:tc>
      </w:tr>
      <w:tr w:rsidR="00973056" w:rsidRPr="00973056" w14:paraId="7395294D" w14:textId="77777777" w:rsidTr="00FF304E">
        <w:tc>
          <w:tcPr>
            <w:tcW w:w="2160" w:type="dxa"/>
          </w:tcPr>
          <w:p w14:paraId="3AA23DB2"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UC-PRM-03</w:t>
            </w:r>
          </w:p>
        </w:tc>
        <w:tc>
          <w:tcPr>
            <w:tcW w:w="2160" w:type="dxa"/>
          </w:tcPr>
          <w:p w14:paraId="7D25B292"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CountPromotionCampaignLinkClicks</w:t>
            </w:r>
            <w:proofErr w:type="spellEnd"/>
          </w:p>
        </w:tc>
        <w:tc>
          <w:tcPr>
            <w:tcW w:w="2160" w:type="dxa"/>
          </w:tcPr>
          <w:p w14:paraId="2A40943C"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0A838BC1" w14:textId="77777777" w:rsidR="00973056" w:rsidRPr="00973056" w:rsidRDefault="00973056" w:rsidP="00FF304E">
            <w:pPr>
              <w:rPr>
                <w:rFonts w:asciiTheme="majorBidi" w:hAnsiTheme="majorBidi" w:cstheme="majorBidi"/>
              </w:rPr>
            </w:pPr>
            <w:r w:rsidRPr="00973056">
              <w:rPr>
                <w:rFonts w:asciiTheme="majorBidi" w:hAnsiTheme="majorBidi" w:cstheme="majorBidi"/>
              </w:rPr>
              <w:t>Analytics feature.</w:t>
            </w:r>
          </w:p>
        </w:tc>
      </w:tr>
      <w:tr w:rsidR="00973056" w:rsidRPr="00973056" w14:paraId="76EDDA9E" w14:textId="77777777" w:rsidTr="00FF304E">
        <w:tc>
          <w:tcPr>
            <w:tcW w:w="2160" w:type="dxa"/>
          </w:tcPr>
          <w:p w14:paraId="3C5E6609"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UC-PRM-04</w:t>
            </w:r>
          </w:p>
        </w:tc>
        <w:tc>
          <w:tcPr>
            <w:tcW w:w="2160" w:type="dxa"/>
          </w:tcPr>
          <w:p w14:paraId="0C7D32E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CountItemsPurchasedPerCampaignItems</w:t>
            </w:r>
            <w:proofErr w:type="spellEnd"/>
          </w:p>
        </w:tc>
        <w:tc>
          <w:tcPr>
            <w:tcW w:w="2160" w:type="dxa"/>
          </w:tcPr>
          <w:p w14:paraId="3A15796B"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4DFC0A1"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campaign performance measurement.</w:t>
            </w:r>
          </w:p>
        </w:tc>
      </w:tr>
      <w:tr w:rsidR="00973056" w:rsidRPr="00973056" w14:paraId="6CD619B9" w14:textId="77777777" w:rsidTr="00FF304E">
        <w:tc>
          <w:tcPr>
            <w:tcW w:w="2160" w:type="dxa"/>
          </w:tcPr>
          <w:p w14:paraId="1DE8E273"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UC-PRM-05</w:t>
            </w:r>
          </w:p>
        </w:tc>
        <w:tc>
          <w:tcPr>
            <w:tcW w:w="2160" w:type="dxa"/>
          </w:tcPr>
          <w:p w14:paraId="0A4423C8"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CountItemsAddedToTheCartPerCampaign</w:t>
            </w:r>
            <w:proofErr w:type="spellEnd"/>
          </w:p>
        </w:tc>
        <w:tc>
          <w:tcPr>
            <w:tcW w:w="2160" w:type="dxa"/>
          </w:tcPr>
          <w:p w14:paraId="731D6680"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49F23B34" w14:textId="77777777" w:rsidR="00973056" w:rsidRPr="00973056" w:rsidRDefault="00973056" w:rsidP="00FF304E">
            <w:pPr>
              <w:rPr>
                <w:rFonts w:asciiTheme="majorBidi" w:hAnsiTheme="majorBidi" w:cstheme="majorBidi"/>
              </w:rPr>
            </w:pPr>
            <w:r w:rsidRPr="00973056">
              <w:rPr>
                <w:rFonts w:asciiTheme="majorBidi" w:hAnsiTheme="majorBidi" w:cstheme="majorBidi"/>
              </w:rPr>
              <w:t>Supports conversion tracking.</w:t>
            </w:r>
          </w:p>
        </w:tc>
      </w:tr>
      <w:tr w:rsidR="00973056" w:rsidRPr="00973056" w14:paraId="485EDF88" w14:textId="77777777" w:rsidTr="00FF304E">
        <w:tc>
          <w:tcPr>
            <w:tcW w:w="2160" w:type="dxa"/>
          </w:tcPr>
          <w:p w14:paraId="6CA5B442"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UC-PRM-06</w:t>
            </w:r>
          </w:p>
        </w:tc>
        <w:tc>
          <w:tcPr>
            <w:tcW w:w="2160" w:type="dxa"/>
          </w:tcPr>
          <w:p w14:paraId="2C0130F4"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CreatePromotionCampaign</w:t>
            </w:r>
            <w:proofErr w:type="spellEnd"/>
          </w:p>
        </w:tc>
        <w:tc>
          <w:tcPr>
            <w:tcW w:w="2160" w:type="dxa"/>
          </w:tcPr>
          <w:p w14:paraId="44BFC68C"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0C30D4C2"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marketing functionality.</w:t>
            </w:r>
          </w:p>
        </w:tc>
      </w:tr>
      <w:tr w:rsidR="00973056" w:rsidRPr="00973056" w14:paraId="1295CAD8" w14:textId="77777777" w:rsidTr="00FF304E">
        <w:tc>
          <w:tcPr>
            <w:tcW w:w="2160" w:type="dxa"/>
          </w:tcPr>
          <w:p w14:paraId="7AB24210"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UC-PRM-07</w:t>
            </w:r>
          </w:p>
        </w:tc>
        <w:tc>
          <w:tcPr>
            <w:tcW w:w="2160" w:type="dxa"/>
          </w:tcPr>
          <w:p w14:paraId="239D61F7"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CancelPromotionCampaign</w:t>
            </w:r>
            <w:proofErr w:type="spellEnd"/>
          </w:p>
        </w:tc>
        <w:tc>
          <w:tcPr>
            <w:tcW w:w="2160" w:type="dxa"/>
          </w:tcPr>
          <w:p w14:paraId="67C407D6"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666D850A" w14:textId="77777777" w:rsidR="00973056" w:rsidRPr="00973056" w:rsidRDefault="00973056" w:rsidP="00FF304E">
            <w:pPr>
              <w:rPr>
                <w:rFonts w:asciiTheme="majorBidi" w:hAnsiTheme="majorBidi" w:cstheme="majorBidi"/>
              </w:rPr>
            </w:pPr>
            <w:r w:rsidRPr="00973056">
              <w:rPr>
                <w:rFonts w:asciiTheme="majorBidi" w:hAnsiTheme="majorBidi" w:cstheme="majorBidi"/>
              </w:rPr>
              <w:t>Administrative convenience.</w:t>
            </w:r>
          </w:p>
        </w:tc>
      </w:tr>
    </w:tbl>
    <w:p w14:paraId="2C1F8CFC" w14:textId="77777777" w:rsidR="00973056" w:rsidRDefault="00973056" w:rsidP="00973056">
      <w:pPr>
        <w:pStyle w:val="Heading4"/>
        <w:rPr>
          <w:rFonts w:asciiTheme="majorBidi" w:hAnsiTheme="majorBidi"/>
        </w:rPr>
      </w:pPr>
    </w:p>
    <w:p w14:paraId="17937DC3" w14:textId="047C3590"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4.7.4 Reports</w:t>
      </w:r>
    </w:p>
    <w:tbl>
      <w:tblPr>
        <w:tblStyle w:val="TableGrid"/>
        <w:tblW w:w="0" w:type="auto"/>
        <w:tblLook w:val="04A0" w:firstRow="1" w:lastRow="0" w:firstColumn="1" w:lastColumn="0" w:noHBand="0" w:noVBand="1"/>
      </w:tblPr>
      <w:tblGrid>
        <w:gridCol w:w="1653"/>
        <w:gridCol w:w="3616"/>
        <w:gridCol w:w="1810"/>
        <w:gridCol w:w="1937"/>
      </w:tblGrid>
      <w:tr w:rsidR="00973056" w:rsidRPr="00973056" w14:paraId="46D440CA" w14:textId="77777777" w:rsidTr="00FF304E">
        <w:tc>
          <w:tcPr>
            <w:tcW w:w="2160" w:type="dxa"/>
          </w:tcPr>
          <w:p w14:paraId="104C6BA6"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5ECA6F8F"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172699E4"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3EEA8A9B"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64231AE6" w14:textId="77777777" w:rsidTr="00FF304E">
        <w:tc>
          <w:tcPr>
            <w:tcW w:w="2160" w:type="dxa"/>
          </w:tcPr>
          <w:p w14:paraId="57C64F1C"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UC-RPT-01</w:t>
            </w:r>
          </w:p>
        </w:tc>
        <w:tc>
          <w:tcPr>
            <w:tcW w:w="2160" w:type="dxa"/>
          </w:tcPr>
          <w:p w14:paraId="6DD5DB2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ViewReport</w:t>
            </w:r>
            <w:proofErr w:type="spellEnd"/>
          </w:p>
        </w:tc>
        <w:tc>
          <w:tcPr>
            <w:tcW w:w="2160" w:type="dxa"/>
          </w:tcPr>
          <w:p w14:paraId="40467723"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A55441E"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business monitoring.</w:t>
            </w:r>
          </w:p>
        </w:tc>
      </w:tr>
      <w:tr w:rsidR="00973056" w:rsidRPr="00973056" w14:paraId="6821D13D" w14:textId="77777777" w:rsidTr="00FF304E">
        <w:tc>
          <w:tcPr>
            <w:tcW w:w="2160" w:type="dxa"/>
          </w:tcPr>
          <w:p w14:paraId="31CBC7E4"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UC-RPT-02</w:t>
            </w:r>
          </w:p>
        </w:tc>
        <w:tc>
          <w:tcPr>
            <w:tcW w:w="2160" w:type="dxa"/>
          </w:tcPr>
          <w:p w14:paraId="71C0439A"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ExportReport</w:t>
            </w:r>
            <w:proofErr w:type="spellEnd"/>
          </w:p>
        </w:tc>
        <w:tc>
          <w:tcPr>
            <w:tcW w:w="2160" w:type="dxa"/>
          </w:tcPr>
          <w:p w14:paraId="77EE599C"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0DF0C0D1" w14:textId="77777777" w:rsidR="00973056" w:rsidRPr="00973056" w:rsidRDefault="00973056" w:rsidP="00FF304E">
            <w:pPr>
              <w:rPr>
                <w:rFonts w:asciiTheme="majorBidi" w:hAnsiTheme="majorBidi" w:cstheme="majorBidi"/>
              </w:rPr>
            </w:pPr>
            <w:r w:rsidRPr="00973056">
              <w:rPr>
                <w:rFonts w:asciiTheme="majorBidi" w:hAnsiTheme="majorBidi" w:cstheme="majorBidi"/>
              </w:rPr>
              <w:t>Convenience feature.</w:t>
            </w:r>
          </w:p>
        </w:tc>
      </w:tr>
      <w:tr w:rsidR="00973056" w:rsidRPr="00973056" w14:paraId="01FD0E79" w14:textId="77777777" w:rsidTr="00FF304E">
        <w:tc>
          <w:tcPr>
            <w:tcW w:w="2160" w:type="dxa"/>
          </w:tcPr>
          <w:p w14:paraId="7464FDA7" w14:textId="77777777" w:rsidR="00973056" w:rsidRPr="00973056" w:rsidRDefault="00973056" w:rsidP="00FF304E">
            <w:pPr>
              <w:rPr>
                <w:rFonts w:asciiTheme="majorBidi" w:hAnsiTheme="majorBidi" w:cstheme="majorBidi"/>
              </w:rPr>
            </w:pPr>
            <w:r w:rsidRPr="00973056">
              <w:rPr>
                <w:rFonts w:asciiTheme="majorBidi" w:hAnsiTheme="majorBidi" w:cstheme="majorBidi"/>
              </w:rPr>
              <w:lastRenderedPageBreak/>
              <w:t>UC-RPT-03</w:t>
            </w:r>
          </w:p>
        </w:tc>
        <w:tc>
          <w:tcPr>
            <w:tcW w:w="2160" w:type="dxa"/>
          </w:tcPr>
          <w:p w14:paraId="6163F078"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GenerateSalesReport</w:t>
            </w:r>
            <w:proofErr w:type="spellEnd"/>
          </w:p>
        </w:tc>
        <w:tc>
          <w:tcPr>
            <w:tcW w:w="2160" w:type="dxa"/>
          </w:tcPr>
          <w:p w14:paraId="520D0EB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9FAB4F5"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financial reporting.</w:t>
            </w:r>
          </w:p>
        </w:tc>
      </w:tr>
      <w:tr w:rsidR="00973056" w:rsidRPr="00973056" w14:paraId="32379F69" w14:textId="77777777" w:rsidTr="00FF304E">
        <w:tc>
          <w:tcPr>
            <w:tcW w:w="2160" w:type="dxa"/>
          </w:tcPr>
          <w:p w14:paraId="6420E7E9"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UC-RPT-04</w:t>
            </w:r>
          </w:p>
        </w:tc>
        <w:tc>
          <w:tcPr>
            <w:tcW w:w="2160" w:type="dxa"/>
          </w:tcPr>
          <w:p w14:paraId="5D6DB913"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GenerateCampaignHitCountReport</w:t>
            </w:r>
            <w:proofErr w:type="spellEnd"/>
          </w:p>
        </w:tc>
        <w:tc>
          <w:tcPr>
            <w:tcW w:w="2160" w:type="dxa"/>
          </w:tcPr>
          <w:p w14:paraId="5562002B"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2BAD4B89" w14:textId="77777777" w:rsidR="00973056" w:rsidRPr="00973056" w:rsidRDefault="00973056" w:rsidP="00FF304E">
            <w:pPr>
              <w:rPr>
                <w:rFonts w:asciiTheme="majorBidi" w:hAnsiTheme="majorBidi" w:cstheme="majorBidi"/>
              </w:rPr>
            </w:pPr>
            <w:r w:rsidRPr="00973056">
              <w:rPr>
                <w:rFonts w:asciiTheme="majorBidi" w:hAnsiTheme="majorBidi" w:cstheme="majorBidi"/>
              </w:rPr>
              <w:t>Supports marketing analysis.</w:t>
            </w:r>
          </w:p>
        </w:tc>
      </w:tr>
      <w:tr w:rsidR="00973056" w:rsidRPr="00973056" w14:paraId="747206EC" w14:textId="77777777" w:rsidTr="00FF304E">
        <w:tc>
          <w:tcPr>
            <w:tcW w:w="2160" w:type="dxa"/>
          </w:tcPr>
          <w:p w14:paraId="1AEB546A"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UC-RPT-05</w:t>
            </w:r>
          </w:p>
        </w:tc>
        <w:tc>
          <w:tcPr>
            <w:tcW w:w="2160" w:type="dxa"/>
          </w:tcPr>
          <w:p w14:paraId="5112351B"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GenerateCampaignAnalysisReport</w:t>
            </w:r>
            <w:proofErr w:type="spellEnd"/>
          </w:p>
        </w:tc>
        <w:tc>
          <w:tcPr>
            <w:tcW w:w="2160" w:type="dxa"/>
          </w:tcPr>
          <w:p w14:paraId="428C3B67"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18CFBC28" w14:textId="77777777" w:rsidR="00973056" w:rsidRPr="00973056" w:rsidRDefault="00973056" w:rsidP="00FF304E">
            <w:pPr>
              <w:rPr>
                <w:rFonts w:asciiTheme="majorBidi" w:hAnsiTheme="majorBidi" w:cstheme="majorBidi"/>
              </w:rPr>
            </w:pPr>
            <w:r w:rsidRPr="00973056">
              <w:rPr>
                <w:rFonts w:asciiTheme="majorBidi" w:hAnsiTheme="majorBidi" w:cstheme="majorBidi"/>
              </w:rPr>
              <w:t>Helps evaluate campaign effectiveness.</w:t>
            </w:r>
          </w:p>
        </w:tc>
      </w:tr>
      <w:tr w:rsidR="00973056" w:rsidRPr="00973056" w14:paraId="339EFEED" w14:textId="77777777" w:rsidTr="00FF304E">
        <w:tc>
          <w:tcPr>
            <w:tcW w:w="2160" w:type="dxa"/>
          </w:tcPr>
          <w:p w14:paraId="55807502"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UC-RPT-06</w:t>
            </w:r>
          </w:p>
        </w:tc>
        <w:tc>
          <w:tcPr>
            <w:tcW w:w="2160" w:type="dxa"/>
          </w:tcPr>
          <w:p w14:paraId="3C15AF82"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SelectDateRange</w:t>
            </w:r>
            <w:proofErr w:type="spellEnd"/>
          </w:p>
        </w:tc>
        <w:tc>
          <w:tcPr>
            <w:tcW w:w="2160" w:type="dxa"/>
          </w:tcPr>
          <w:p w14:paraId="26FAE9A4"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2E20323"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input for report generation.</w:t>
            </w:r>
          </w:p>
        </w:tc>
      </w:tr>
    </w:tbl>
    <w:p w14:paraId="7880E91F" w14:textId="77777777" w:rsidR="00973056" w:rsidRDefault="00973056" w:rsidP="00973056">
      <w:pPr>
        <w:pStyle w:val="Heading4"/>
        <w:rPr>
          <w:rFonts w:asciiTheme="majorBidi" w:hAnsiTheme="majorBidi"/>
        </w:rPr>
      </w:pPr>
    </w:p>
    <w:p w14:paraId="75A6A031" w14:textId="6193A72A"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4.7.5 Comms</w:t>
      </w:r>
    </w:p>
    <w:tbl>
      <w:tblPr>
        <w:tblStyle w:val="TableGrid"/>
        <w:tblW w:w="0" w:type="auto"/>
        <w:tblLook w:val="04A0" w:firstRow="1" w:lastRow="0" w:firstColumn="1" w:lastColumn="0" w:noHBand="0" w:noVBand="1"/>
      </w:tblPr>
      <w:tblGrid>
        <w:gridCol w:w="2160"/>
        <w:gridCol w:w="2160"/>
        <w:gridCol w:w="2160"/>
        <w:gridCol w:w="2160"/>
      </w:tblGrid>
      <w:tr w:rsidR="00973056" w:rsidRPr="00973056" w14:paraId="585B7F5A" w14:textId="77777777" w:rsidTr="00FF304E">
        <w:tc>
          <w:tcPr>
            <w:tcW w:w="2160" w:type="dxa"/>
          </w:tcPr>
          <w:p w14:paraId="145C5D5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36753E27"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4ADE2174"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46B63D53"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230511B8" w14:textId="77777777" w:rsidTr="00FF304E">
        <w:tc>
          <w:tcPr>
            <w:tcW w:w="2160" w:type="dxa"/>
          </w:tcPr>
          <w:p w14:paraId="4931969B" w14:textId="77777777" w:rsidR="00973056" w:rsidRPr="00973056" w:rsidRDefault="00973056" w:rsidP="00FF304E">
            <w:pPr>
              <w:rPr>
                <w:rFonts w:asciiTheme="majorBidi" w:hAnsiTheme="majorBidi" w:cstheme="majorBidi"/>
              </w:rPr>
            </w:pPr>
            <w:r w:rsidRPr="00973056">
              <w:rPr>
                <w:rFonts w:asciiTheme="majorBidi" w:hAnsiTheme="majorBidi" w:cstheme="majorBidi"/>
              </w:rPr>
              <w:t>UC-COMMS-01</w:t>
            </w:r>
          </w:p>
        </w:tc>
        <w:tc>
          <w:tcPr>
            <w:tcW w:w="2160" w:type="dxa"/>
          </w:tcPr>
          <w:p w14:paraId="0E6B9C44"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SendEmail</w:t>
            </w:r>
            <w:proofErr w:type="spellEnd"/>
          </w:p>
        </w:tc>
        <w:tc>
          <w:tcPr>
            <w:tcW w:w="2160" w:type="dxa"/>
          </w:tcPr>
          <w:p w14:paraId="51569C04"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2AC31F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confirmations and notifications.</w:t>
            </w:r>
          </w:p>
        </w:tc>
      </w:tr>
      <w:tr w:rsidR="00973056" w:rsidRPr="00973056" w14:paraId="79B91B47" w14:textId="77777777" w:rsidTr="00FF304E">
        <w:tc>
          <w:tcPr>
            <w:tcW w:w="2160" w:type="dxa"/>
          </w:tcPr>
          <w:p w14:paraId="14857C8A" w14:textId="77777777" w:rsidR="00973056" w:rsidRPr="00973056" w:rsidRDefault="00973056" w:rsidP="00FF304E">
            <w:pPr>
              <w:rPr>
                <w:rFonts w:asciiTheme="majorBidi" w:hAnsiTheme="majorBidi" w:cstheme="majorBidi"/>
              </w:rPr>
            </w:pPr>
            <w:r w:rsidRPr="00973056">
              <w:rPr>
                <w:rFonts w:asciiTheme="majorBidi" w:hAnsiTheme="majorBidi" w:cstheme="majorBidi"/>
              </w:rPr>
              <w:t>UC-COMMS-02</w:t>
            </w:r>
          </w:p>
        </w:tc>
        <w:tc>
          <w:tcPr>
            <w:tcW w:w="2160" w:type="dxa"/>
          </w:tcPr>
          <w:p w14:paraId="6007898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ProcessPayment</w:t>
            </w:r>
            <w:proofErr w:type="spellEnd"/>
          </w:p>
        </w:tc>
        <w:tc>
          <w:tcPr>
            <w:tcW w:w="2160" w:type="dxa"/>
          </w:tcPr>
          <w:p w14:paraId="1C34FB1C"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3792119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order completion.</w:t>
            </w:r>
          </w:p>
        </w:tc>
      </w:tr>
    </w:tbl>
    <w:p w14:paraId="7EF60F64" w14:textId="77777777" w:rsidR="00BB38F3" w:rsidRDefault="00BB38F3" w:rsidP="0EE7B441">
      <w:pPr>
        <w:rPr>
          <w:rFonts w:asciiTheme="majorBidi" w:hAnsiTheme="majorBidi" w:cstheme="majorBidi"/>
          <w:lang w:val="en-US"/>
        </w:rPr>
      </w:pPr>
    </w:p>
    <w:p w14:paraId="03C02243" w14:textId="77777777" w:rsidR="0064425A" w:rsidRPr="006710EF" w:rsidRDefault="0064425A" w:rsidP="0EE7B441">
      <w:pPr>
        <w:rPr>
          <w:rFonts w:asciiTheme="majorBidi" w:hAnsiTheme="majorBidi" w:cstheme="majorBidi"/>
          <w:lang w:val="en-US"/>
        </w:rPr>
      </w:pPr>
    </w:p>
    <w:p w14:paraId="04721172" w14:textId="0543D282" w:rsidR="00C23613" w:rsidRPr="006710EF" w:rsidRDefault="006710EF" w:rsidP="006710EF">
      <w:pPr>
        <w:pStyle w:val="Heading2"/>
        <w:rPr>
          <w:rFonts w:asciiTheme="majorBidi" w:hAnsiTheme="majorBidi"/>
        </w:rPr>
      </w:pPr>
      <w:bookmarkStart w:id="13" w:name="_Toc223032169"/>
      <w:r w:rsidRPr="006710EF">
        <w:rPr>
          <w:rFonts w:asciiTheme="majorBidi" w:hAnsiTheme="majorBidi"/>
        </w:rPr>
        <w:t>5</w:t>
      </w:r>
      <w:r w:rsidR="00C23613" w:rsidRPr="006710EF">
        <w:rPr>
          <w:rFonts w:asciiTheme="majorBidi" w:hAnsiTheme="majorBidi"/>
        </w:rPr>
        <w:t>. IPOS High-Level Design</w:t>
      </w:r>
      <w:bookmarkEnd w:id="13"/>
    </w:p>
    <w:p w14:paraId="2713FBD0" w14:textId="6C26E146" w:rsidR="00C23613" w:rsidRPr="006710EF" w:rsidRDefault="00C23613" w:rsidP="0064425A">
      <w:pPr>
        <w:pStyle w:val="NormalWeb"/>
        <w:rPr>
          <w:rFonts w:asciiTheme="majorBidi" w:hAnsiTheme="majorBidi" w:cstheme="majorBidi"/>
        </w:rPr>
      </w:pPr>
      <w:r w:rsidRPr="006710EF">
        <w:rPr>
          <w:rFonts w:asciiTheme="majorBidi" w:hAnsiTheme="majorBidi" w:cstheme="majorBidi"/>
        </w:rPr>
        <w:t xml:space="preserve">This section defines the </w:t>
      </w:r>
      <w:r w:rsidRPr="006710EF">
        <w:rPr>
          <w:rStyle w:val="Strong"/>
          <w:rFonts w:asciiTheme="majorBidi" w:eastAsiaTheme="majorEastAsia" w:hAnsiTheme="majorBidi" w:cstheme="majorBidi"/>
        </w:rPr>
        <w:t>high-level design</w:t>
      </w:r>
      <w:r w:rsidRPr="006710EF">
        <w:rPr>
          <w:rFonts w:asciiTheme="majorBidi" w:hAnsiTheme="majorBidi" w:cstheme="majorBidi"/>
        </w:rPr>
        <w:t xml:space="preserve"> of the entire </w:t>
      </w:r>
      <w:r w:rsidRPr="006710EF">
        <w:rPr>
          <w:rStyle w:val="Strong"/>
          <w:rFonts w:asciiTheme="majorBidi" w:eastAsiaTheme="majorEastAsia" w:hAnsiTheme="majorBidi" w:cstheme="majorBidi"/>
        </w:rPr>
        <w:t>InfoPharma Ordering System (IPOS)</w:t>
      </w:r>
      <w:r w:rsidRPr="006710EF">
        <w:rPr>
          <w:rFonts w:asciiTheme="majorBidi" w:hAnsiTheme="majorBidi" w:cstheme="majorBidi"/>
        </w:rPr>
        <w:t xml:space="preserve"> software, which includes its </w:t>
      </w:r>
      <w:r w:rsidRPr="006710EF">
        <w:rPr>
          <w:rStyle w:val="Strong"/>
          <w:rFonts w:asciiTheme="majorBidi" w:eastAsiaTheme="majorEastAsia" w:hAnsiTheme="majorBidi" w:cstheme="majorBidi"/>
        </w:rPr>
        <w:t>software architecture</w:t>
      </w:r>
      <w:r w:rsidRPr="006710EF">
        <w:rPr>
          <w:rFonts w:asciiTheme="majorBidi" w:hAnsiTheme="majorBidi" w:cstheme="majorBidi"/>
        </w:rPr>
        <w:t xml:space="preserve">, the subsystems IPOS is made up of, and the </w:t>
      </w:r>
      <w:r w:rsidRPr="006710EF">
        <w:rPr>
          <w:rStyle w:val="Strong"/>
          <w:rFonts w:asciiTheme="majorBidi" w:eastAsiaTheme="majorEastAsia" w:hAnsiTheme="majorBidi" w:cstheme="majorBidi"/>
        </w:rPr>
        <w:t>communication interfaces</w:t>
      </w:r>
      <w:r w:rsidRPr="006710EF">
        <w:rPr>
          <w:rFonts w:asciiTheme="majorBidi" w:hAnsiTheme="majorBidi" w:cstheme="majorBidi"/>
        </w:rPr>
        <w:t xml:space="preserve"> which allow these subsystems to interact. The IPOS architecture is modelled using UML </w:t>
      </w:r>
      <w:r w:rsidRPr="006710EF">
        <w:rPr>
          <w:rStyle w:val="Strong"/>
          <w:rFonts w:asciiTheme="majorBidi" w:eastAsiaTheme="majorEastAsia" w:hAnsiTheme="majorBidi" w:cstheme="majorBidi"/>
        </w:rPr>
        <w:t>component diagrams</w:t>
      </w:r>
      <w:r w:rsidRPr="006710EF">
        <w:rPr>
          <w:rFonts w:asciiTheme="majorBidi" w:hAnsiTheme="majorBidi" w:cstheme="majorBidi"/>
        </w:rPr>
        <w:t xml:space="preserve">, in which each subsystem is represented as a component with stereotype </w:t>
      </w:r>
      <w:r w:rsidRPr="006710EF">
        <w:rPr>
          <w:rStyle w:val="HTMLCode"/>
          <w:rFonts w:asciiTheme="majorBidi" w:eastAsiaTheme="majorEastAsia" w:hAnsiTheme="majorBidi" w:cstheme="majorBidi"/>
          <w:sz w:val="24"/>
          <w:szCs w:val="24"/>
        </w:rPr>
        <w:t>&lt;&lt;subsystem&gt;&gt;</w:t>
      </w:r>
      <w:r w:rsidRPr="006710EF">
        <w:rPr>
          <w:rFonts w:asciiTheme="majorBidi" w:hAnsiTheme="majorBidi" w:cstheme="majorBidi"/>
        </w:rPr>
        <w:t>.</w:t>
      </w:r>
    </w:p>
    <w:p w14:paraId="53A3995B" w14:textId="77777777" w:rsidR="00C23613" w:rsidRPr="006710EF" w:rsidRDefault="00C23613" w:rsidP="00C23613">
      <w:pPr>
        <w:pStyle w:val="NormalWeb"/>
        <w:rPr>
          <w:rFonts w:asciiTheme="majorBidi" w:hAnsiTheme="majorBidi" w:cstheme="majorBidi"/>
        </w:rPr>
      </w:pPr>
    </w:p>
    <w:p w14:paraId="276060AF" w14:textId="7CEF0D64" w:rsidR="00C23613" w:rsidRPr="006710EF" w:rsidRDefault="00C23613" w:rsidP="00C23613">
      <w:pPr>
        <w:pStyle w:val="NormalWeb"/>
        <w:rPr>
          <w:rFonts w:asciiTheme="majorBidi" w:hAnsiTheme="majorBidi" w:cstheme="majorBidi"/>
        </w:rPr>
      </w:pPr>
      <w:r w:rsidRPr="006710EF">
        <w:rPr>
          <w:rFonts w:asciiTheme="majorBidi" w:hAnsiTheme="majorBidi" w:cstheme="majorBidi"/>
        </w:rPr>
        <w:t>The subsystems are:</w:t>
      </w:r>
    </w:p>
    <w:p w14:paraId="3769E63A" w14:textId="1D35F73D" w:rsidR="00C23613" w:rsidRPr="006710EF" w:rsidRDefault="006710EF" w:rsidP="006710EF">
      <w:pPr>
        <w:pStyle w:val="Heading3"/>
        <w:rPr>
          <w:rFonts w:asciiTheme="majorBidi" w:hAnsiTheme="majorBidi"/>
        </w:rPr>
      </w:pPr>
      <w:bookmarkStart w:id="14" w:name="_Toc223032170"/>
      <w:r w:rsidRPr="006710EF">
        <w:rPr>
          <w:rFonts w:asciiTheme="majorBidi" w:hAnsiTheme="majorBidi"/>
        </w:rPr>
        <w:t>5</w:t>
      </w:r>
      <w:r w:rsidR="00C23613" w:rsidRPr="006710EF">
        <w:rPr>
          <w:rFonts w:asciiTheme="majorBidi" w:hAnsiTheme="majorBidi"/>
        </w:rPr>
        <w:t>.1 IPOS-SA (Server Application)</w:t>
      </w:r>
      <w:bookmarkEnd w:id="14"/>
    </w:p>
    <w:p w14:paraId="74B211F0" w14:textId="77777777" w:rsidR="00C23613" w:rsidRPr="006710EF" w:rsidRDefault="00C23613" w:rsidP="00B5525D">
      <w:pPr>
        <w:pStyle w:val="NormalWeb"/>
        <w:rPr>
          <w:rFonts w:asciiTheme="majorBidi" w:hAnsiTheme="majorBidi" w:cstheme="majorBidi"/>
        </w:rPr>
      </w:pPr>
      <w:r w:rsidRPr="006710EF">
        <w:rPr>
          <w:rFonts w:asciiTheme="majorBidi" w:hAnsiTheme="majorBidi" w:cstheme="majorBidi"/>
        </w:rPr>
        <w:t xml:space="preserve">IPOS-SA is the server-side subsystem administered by InfoPharma. It is responsible for the </w:t>
      </w:r>
      <w:r w:rsidRPr="006710EF">
        <w:rPr>
          <w:rStyle w:val="Strong"/>
          <w:rFonts w:asciiTheme="majorBidi" w:eastAsiaTheme="majorEastAsia" w:hAnsiTheme="majorBidi" w:cstheme="majorBidi"/>
        </w:rPr>
        <w:t>global management of product catalogue and merchant-related data</w:t>
      </w:r>
      <w:r w:rsidRPr="006710EF">
        <w:rPr>
          <w:rFonts w:asciiTheme="majorBidi" w:hAnsiTheme="majorBidi" w:cstheme="majorBidi"/>
        </w:rPr>
        <w:t xml:space="preserve">, and for server-side services needed to support both the pharmacy client application and the online platform. In particular, IPOS-SA supports due-diligence and approval processes for </w:t>
      </w:r>
      <w:r w:rsidRPr="006710EF">
        <w:rPr>
          <w:rStyle w:val="Strong"/>
          <w:rFonts w:asciiTheme="majorBidi" w:eastAsiaTheme="majorEastAsia" w:hAnsiTheme="majorBidi" w:cstheme="majorBidi"/>
        </w:rPr>
        <w:t>commercial customers/merchants</w:t>
      </w:r>
      <w:r w:rsidRPr="006710EF">
        <w:rPr>
          <w:rFonts w:asciiTheme="majorBidi" w:hAnsiTheme="majorBidi" w:cstheme="majorBidi"/>
        </w:rPr>
        <w:t>, and provides services and data needed by the other subsystems to operate reliably and consistently.</w:t>
      </w:r>
    </w:p>
    <w:p w14:paraId="6E672057" w14:textId="4402577C" w:rsidR="00C23613" w:rsidRPr="006710EF" w:rsidRDefault="006710EF" w:rsidP="00C23613">
      <w:pPr>
        <w:pStyle w:val="Heading3"/>
        <w:rPr>
          <w:rFonts w:asciiTheme="majorBidi" w:hAnsiTheme="majorBidi"/>
        </w:rPr>
      </w:pPr>
      <w:bookmarkStart w:id="15" w:name="_Toc223032171"/>
      <w:r w:rsidRPr="006710EF">
        <w:rPr>
          <w:rFonts w:asciiTheme="majorBidi" w:hAnsiTheme="majorBidi"/>
        </w:rPr>
        <w:t>5</w:t>
      </w:r>
      <w:r w:rsidR="00C23613" w:rsidRPr="006710EF">
        <w:rPr>
          <w:rFonts w:asciiTheme="majorBidi" w:hAnsiTheme="majorBidi"/>
        </w:rPr>
        <w:t>.2 IPOS-CA (Client Application)</w:t>
      </w:r>
      <w:bookmarkEnd w:id="15"/>
    </w:p>
    <w:p w14:paraId="0550A910" w14:textId="77777777" w:rsidR="00C23613" w:rsidRPr="006710EF" w:rsidRDefault="00C23613" w:rsidP="00B5525D">
      <w:pPr>
        <w:pStyle w:val="NormalWeb"/>
        <w:rPr>
          <w:rFonts w:asciiTheme="majorBidi" w:hAnsiTheme="majorBidi" w:cstheme="majorBidi"/>
        </w:rPr>
      </w:pPr>
      <w:r w:rsidRPr="006710EF">
        <w:rPr>
          <w:rFonts w:asciiTheme="majorBidi" w:hAnsiTheme="majorBidi" w:cstheme="majorBidi"/>
        </w:rPr>
        <w:t xml:space="preserve">IPOS-CA is the client application used by merchants in their pharmacy shops. It supports </w:t>
      </w:r>
      <w:r w:rsidRPr="006710EF">
        <w:rPr>
          <w:rStyle w:val="Strong"/>
          <w:rFonts w:asciiTheme="majorBidi" w:eastAsiaTheme="majorEastAsia" w:hAnsiTheme="majorBidi" w:cstheme="majorBidi"/>
        </w:rPr>
        <w:t>in-store operations</w:t>
      </w:r>
      <w:r w:rsidRPr="006710EF">
        <w:rPr>
          <w:rFonts w:asciiTheme="majorBidi" w:hAnsiTheme="majorBidi" w:cstheme="majorBidi"/>
        </w:rPr>
        <w:t xml:space="preserve"> related to sales and stock handling, including maintaining or interacting </w:t>
      </w:r>
      <w:r w:rsidRPr="006710EF">
        <w:rPr>
          <w:rFonts w:asciiTheme="majorBidi" w:hAnsiTheme="majorBidi" w:cstheme="majorBidi"/>
        </w:rPr>
        <w:lastRenderedPageBreak/>
        <w:t xml:space="preserve">with </w:t>
      </w:r>
      <w:r w:rsidRPr="006710EF">
        <w:rPr>
          <w:rStyle w:val="Strong"/>
          <w:rFonts w:asciiTheme="majorBidi" w:eastAsiaTheme="majorEastAsia" w:hAnsiTheme="majorBidi" w:cstheme="majorBidi"/>
        </w:rPr>
        <w:t>local inventory/stock information</w:t>
      </w:r>
      <w:r w:rsidRPr="006710EF">
        <w:rPr>
          <w:rFonts w:asciiTheme="majorBidi" w:hAnsiTheme="majorBidi" w:cstheme="majorBidi"/>
        </w:rPr>
        <w:t xml:space="preserve"> needed to fulfil orders. The client application must communicate with IPOS-SA and (where required) the online platform to ensure that catalogue and inventory-related operations remain consistent across the system.</w:t>
      </w:r>
    </w:p>
    <w:p w14:paraId="02727D3E" w14:textId="28BA1E3E" w:rsidR="00C23613" w:rsidRPr="006710EF" w:rsidRDefault="006710EF" w:rsidP="00C23613">
      <w:pPr>
        <w:pStyle w:val="Heading3"/>
        <w:rPr>
          <w:rFonts w:asciiTheme="majorBidi" w:hAnsiTheme="majorBidi"/>
        </w:rPr>
      </w:pPr>
      <w:bookmarkStart w:id="16" w:name="_Toc223032172"/>
      <w:r w:rsidRPr="006710EF">
        <w:rPr>
          <w:rFonts w:asciiTheme="majorBidi" w:hAnsiTheme="majorBidi"/>
        </w:rPr>
        <w:t>5</w:t>
      </w:r>
      <w:r w:rsidR="00C23613" w:rsidRPr="006710EF">
        <w:rPr>
          <w:rFonts w:asciiTheme="majorBidi" w:hAnsiTheme="majorBidi"/>
        </w:rPr>
        <w:t>.3 IPOS-PU (Online Platform)</w:t>
      </w:r>
      <w:bookmarkEnd w:id="16"/>
    </w:p>
    <w:p w14:paraId="7D3B705D" w14:textId="77777777" w:rsidR="00C23613" w:rsidRPr="006710EF" w:rsidRDefault="00C23613" w:rsidP="00B5525D">
      <w:pPr>
        <w:pStyle w:val="NormalWeb"/>
        <w:rPr>
          <w:rFonts w:asciiTheme="majorBidi" w:hAnsiTheme="majorBidi" w:cstheme="majorBidi"/>
        </w:rPr>
      </w:pPr>
      <w:r w:rsidRPr="006710EF">
        <w:rPr>
          <w:rFonts w:asciiTheme="majorBidi" w:hAnsiTheme="majorBidi" w:cstheme="majorBidi"/>
        </w:rPr>
        <w:t>IPOS-PU is the online platform that allows a merchant to sell pharmaceutical and beauty products directly to the public. Key functional areas of IPOS-PU include:</w:t>
      </w:r>
    </w:p>
    <w:p w14:paraId="6C528C82" w14:textId="77777777" w:rsidR="00C23613" w:rsidRPr="006710EF" w:rsidRDefault="00C23613" w:rsidP="00C23613">
      <w:pPr>
        <w:pStyle w:val="NormalWeb"/>
        <w:numPr>
          <w:ilvl w:val="0"/>
          <w:numId w:val="33"/>
        </w:numPr>
        <w:rPr>
          <w:rFonts w:asciiTheme="majorBidi" w:hAnsiTheme="majorBidi" w:cstheme="majorBidi"/>
        </w:rPr>
      </w:pPr>
      <w:r w:rsidRPr="006710EF">
        <w:rPr>
          <w:rStyle w:val="Strong"/>
          <w:rFonts w:asciiTheme="majorBidi" w:eastAsiaTheme="majorEastAsia" w:hAnsiTheme="majorBidi" w:cstheme="majorBidi"/>
        </w:rPr>
        <w:t>Member management:</w:t>
      </w:r>
      <w:r w:rsidRPr="006710EF">
        <w:rPr>
          <w:rFonts w:asciiTheme="majorBidi" w:hAnsiTheme="majorBidi" w:cstheme="majorBidi"/>
        </w:rPr>
        <w:t xml:space="preserve"> registration of commercial and non-commercial customers, including the submission of commercial registrations for verification via IPOS-SA.</w:t>
      </w:r>
    </w:p>
    <w:p w14:paraId="35E53736" w14:textId="77777777" w:rsidR="00C23613" w:rsidRPr="006710EF" w:rsidRDefault="00C23613" w:rsidP="00C23613">
      <w:pPr>
        <w:pStyle w:val="NormalWeb"/>
        <w:numPr>
          <w:ilvl w:val="0"/>
          <w:numId w:val="33"/>
        </w:numPr>
        <w:rPr>
          <w:rFonts w:asciiTheme="majorBidi" w:hAnsiTheme="majorBidi" w:cstheme="majorBidi"/>
        </w:rPr>
      </w:pPr>
      <w:r w:rsidRPr="006710EF">
        <w:rPr>
          <w:rStyle w:val="Strong"/>
          <w:rFonts w:asciiTheme="majorBidi" w:eastAsiaTheme="majorEastAsia" w:hAnsiTheme="majorBidi" w:cstheme="majorBidi"/>
        </w:rPr>
        <w:t>Sales and catalogue:</w:t>
      </w:r>
      <w:r w:rsidRPr="006710EF">
        <w:rPr>
          <w:rFonts w:asciiTheme="majorBidi" w:hAnsiTheme="majorBidi" w:cstheme="majorBidi"/>
        </w:rPr>
        <w:t xml:space="preserve"> browsing/filtering products, shopping cart management, checkout, and order placement.</w:t>
      </w:r>
    </w:p>
    <w:p w14:paraId="21FAEDFD" w14:textId="1B10C8CE" w:rsidR="00C23613" w:rsidRPr="006710EF" w:rsidRDefault="00C23613" w:rsidP="00C23613">
      <w:pPr>
        <w:pStyle w:val="NormalWeb"/>
        <w:numPr>
          <w:ilvl w:val="0"/>
          <w:numId w:val="34"/>
        </w:numPr>
        <w:rPr>
          <w:rFonts w:asciiTheme="majorBidi" w:hAnsiTheme="majorBidi" w:cstheme="majorBidi"/>
        </w:rPr>
      </w:pPr>
      <w:r w:rsidRPr="006710EF">
        <w:rPr>
          <w:rStyle w:val="Strong"/>
          <w:rFonts w:asciiTheme="majorBidi" w:eastAsiaTheme="majorEastAsia" w:hAnsiTheme="majorBidi" w:cstheme="majorBidi"/>
        </w:rPr>
        <w:t>Marketing:</w:t>
      </w:r>
      <w:r w:rsidRPr="006710EF">
        <w:rPr>
          <w:rFonts w:asciiTheme="majorBidi" w:hAnsiTheme="majorBidi" w:cstheme="majorBidi"/>
        </w:rPr>
        <w:t xml:space="preserve"> promotion and campaign management (e.g., discount rules) and tracking user engagement.</w:t>
      </w:r>
    </w:p>
    <w:p w14:paraId="3288C84B" w14:textId="77777777" w:rsidR="00C23613" w:rsidRPr="006710EF" w:rsidRDefault="00C23613" w:rsidP="00C23613">
      <w:pPr>
        <w:pStyle w:val="NormalWeb"/>
        <w:numPr>
          <w:ilvl w:val="0"/>
          <w:numId w:val="34"/>
        </w:numPr>
        <w:rPr>
          <w:rFonts w:asciiTheme="majorBidi" w:hAnsiTheme="majorBidi" w:cstheme="majorBidi"/>
        </w:rPr>
      </w:pPr>
      <w:r w:rsidRPr="006710EF">
        <w:rPr>
          <w:rStyle w:val="Strong"/>
          <w:rFonts w:asciiTheme="majorBidi" w:eastAsiaTheme="majorEastAsia" w:hAnsiTheme="majorBidi" w:cstheme="majorBidi"/>
        </w:rPr>
        <w:t>Conversion tracking and reporting:</w:t>
      </w:r>
      <w:r w:rsidRPr="006710EF">
        <w:rPr>
          <w:rFonts w:asciiTheme="majorBidi" w:hAnsiTheme="majorBidi" w:cstheme="majorBidi"/>
        </w:rPr>
        <w:t xml:space="preserve"> monitoring customer engagement and purchases, and generating administrative reports.</w:t>
      </w:r>
    </w:p>
    <w:p w14:paraId="4478C6BA" w14:textId="77777777" w:rsidR="00C23613" w:rsidRPr="006710EF" w:rsidRDefault="00C23613" w:rsidP="00C23613">
      <w:pPr>
        <w:pStyle w:val="NormalWeb"/>
        <w:rPr>
          <w:rFonts w:asciiTheme="majorBidi" w:hAnsiTheme="majorBidi" w:cstheme="majorBidi"/>
        </w:rPr>
      </w:pPr>
      <w:r w:rsidRPr="006710EF">
        <w:rPr>
          <w:rFonts w:asciiTheme="majorBidi" w:hAnsiTheme="majorBidi" w:cstheme="majorBidi"/>
        </w:rPr>
        <w:t>Internally, IPOS-PU may be organised into managers responsible for the main areas of functionality (e.g., membership, sales, communications, promotions, reporting), but detailed internal design is outside the scope of this deliverable and will be developed later.</w:t>
      </w:r>
    </w:p>
    <w:p w14:paraId="3583E052" w14:textId="686CB378" w:rsidR="00C23613" w:rsidRPr="006710EF" w:rsidRDefault="00C23613" w:rsidP="00C23613">
      <w:pPr>
        <w:pStyle w:val="NormalWeb"/>
        <w:rPr>
          <w:rFonts w:asciiTheme="majorBidi" w:hAnsiTheme="majorBidi" w:cstheme="majorBidi"/>
        </w:rPr>
      </w:pPr>
    </w:p>
    <w:p w14:paraId="7DC03A61" w14:textId="42423802" w:rsidR="00C23613" w:rsidRPr="00973056" w:rsidRDefault="00973056" w:rsidP="00973056">
      <w:pPr>
        <w:pStyle w:val="Heading3"/>
        <w:rPr>
          <w:rFonts w:asciiTheme="majorBidi" w:hAnsiTheme="majorBidi"/>
        </w:rPr>
      </w:pPr>
      <w:bookmarkStart w:id="17" w:name="_Toc223032173"/>
      <w:r w:rsidRPr="00973056">
        <w:rPr>
          <w:rFonts w:asciiTheme="majorBidi" w:hAnsiTheme="majorBidi"/>
        </w:rPr>
        <w:t>5.4 Software Architecture</w:t>
      </w:r>
      <w:bookmarkEnd w:id="17"/>
    </w:p>
    <w:p w14:paraId="083B78B5" w14:textId="77777777" w:rsidR="00EC12C2" w:rsidRDefault="00EC12C2" w:rsidP="00EC12C2">
      <w:pPr>
        <w:rPr>
          <w:rFonts w:asciiTheme="majorBidi" w:hAnsiTheme="majorBidi" w:cstheme="majorBidi"/>
        </w:rPr>
      </w:pPr>
    </w:p>
    <w:p w14:paraId="7AC9A9A7" w14:textId="4BC45F59" w:rsidR="00B5525D" w:rsidRPr="00B5525D" w:rsidRDefault="00B5525D" w:rsidP="00EC12C2">
      <w:pPr>
        <w:rPr>
          <w:rFonts w:asciiTheme="majorBidi" w:hAnsiTheme="majorBidi" w:cstheme="majorBidi"/>
        </w:rPr>
      </w:pPr>
      <w:r>
        <w:rPr>
          <w:rFonts w:asciiTheme="majorBidi" w:hAnsiTheme="majorBidi" w:cstheme="majorBidi"/>
        </w:rPr>
        <w:t>The architecture of InfoPharma Ordering Sy</w:t>
      </w:r>
      <w:r w:rsidR="0035576A">
        <w:rPr>
          <w:rFonts w:asciiTheme="majorBidi" w:hAnsiTheme="majorBidi" w:cstheme="majorBidi"/>
        </w:rPr>
        <w:t>s</w:t>
      </w:r>
      <w:r>
        <w:rPr>
          <w:rFonts w:asciiTheme="majorBidi" w:hAnsiTheme="majorBidi" w:cstheme="majorBidi"/>
        </w:rPr>
        <w:t xml:space="preserve">tem as a UML component diagram, made in Visual Paradigm, is shown below in </w:t>
      </w:r>
      <w:r w:rsidRPr="00B5525D">
        <w:rPr>
          <w:rFonts w:asciiTheme="majorBidi" w:hAnsiTheme="majorBidi" w:cstheme="majorBidi"/>
          <w:i/>
          <w:iCs/>
        </w:rPr>
        <w:t>Figure 2</w:t>
      </w:r>
      <w:r>
        <w:rPr>
          <w:rFonts w:asciiTheme="majorBidi" w:hAnsiTheme="majorBidi" w:cstheme="majorBidi"/>
          <w:i/>
          <w:iCs/>
        </w:rPr>
        <w:t xml:space="preserve"> </w:t>
      </w:r>
      <w:r>
        <w:rPr>
          <w:rFonts w:asciiTheme="majorBidi" w:hAnsiTheme="majorBidi" w:cstheme="majorBidi"/>
        </w:rPr>
        <w:t xml:space="preserve">in Lollipop notations, and in </w:t>
      </w:r>
      <w:r>
        <w:rPr>
          <w:rFonts w:asciiTheme="majorBidi" w:hAnsiTheme="majorBidi" w:cstheme="majorBidi"/>
          <w:i/>
          <w:iCs/>
        </w:rPr>
        <w:t xml:space="preserve">Figure 3 </w:t>
      </w:r>
      <w:r>
        <w:rPr>
          <w:rFonts w:asciiTheme="majorBidi" w:hAnsiTheme="majorBidi" w:cstheme="majorBidi"/>
        </w:rPr>
        <w:t>in class notation.</w:t>
      </w:r>
    </w:p>
    <w:p w14:paraId="15F15AAF" w14:textId="51385D0A" w:rsidR="00973056" w:rsidRPr="006710EF" w:rsidRDefault="00973056" w:rsidP="00EC12C2">
      <w:pPr>
        <w:rPr>
          <w:rFonts w:asciiTheme="majorBidi" w:hAnsiTheme="majorBidi" w:cstheme="majorBidi"/>
        </w:rPr>
      </w:pPr>
      <w:r>
        <w:rPr>
          <w:rFonts w:asciiTheme="majorBidi" w:hAnsiTheme="majorBidi" w:cstheme="majorBidi"/>
          <w:noProof/>
        </w:rPr>
        <w:drawing>
          <wp:inline distT="0" distB="0" distL="0" distR="0" wp14:anchorId="7A562AC9" wp14:editId="6F4C0DD7">
            <wp:extent cx="5731510" cy="2347595"/>
            <wp:effectExtent l="0" t="0" r="0" b="1905"/>
            <wp:docPr id="1779266103"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66103" name="Picture 1" descr="A diagram of a computer network&#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2347595"/>
                    </a:xfrm>
                    <a:prstGeom prst="rect">
                      <a:avLst/>
                    </a:prstGeom>
                  </pic:spPr>
                </pic:pic>
              </a:graphicData>
            </a:graphic>
          </wp:inline>
        </w:drawing>
      </w:r>
    </w:p>
    <w:p w14:paraId="7B73657E" w14:textId="1D3DE455" w:rsidR="00973056" w:rsidRPr="00B5525D" w:rsidRDefault="00B5525D" w:rsidP="00B5525D">
      <w:pPr>
        <w:rPr>
          <w:rFonts w:asciiTheme="majorBidi" w:hAnsiTheme="majorBidi" w:cstheme="majorBidi"/>
          <w:i/>
          <w:iCs/>
        </w:rPr>
      </w:pPr>
      <w:r>
        <w:rPr>
          <w:rFonts w:asciiTheme="majorBidi" w:hAnsiTheme="majorBidi" w:cstheme="majorBidi"/>
          <w:b/>
          <w:bCs/>
          <w:i/>
          <w:iCs/>
        </w:rPr>
        <w:t xml:space="preserve">Figure 2. </w:t>
      </w:r>
      <w:proofErr w:type="spellStart"/>
      <w:r>
        <w:rPr>
          <w:rFonts w:asciiTheme="majorBidi" w:hAnsiTheme="majorBidi" w:cstheme="majorBidi"/>
          <w:i/>
          <w:iCs/>
        </w:rPr>
        <w:t>InforPharma</w:t>
      </w:r>
      <w:proofErr w:type="spellEnd"/>
      <w:r>
        <w:rPr>
          <w:rFonts w:asciiTheme="majorBidi" w:hAnsiTheme="majorBidi" w:cstheme="majorBidi"/>
          <w:i/>
          <w:iCs/>
        </w:rPr>
        <w:t xml:space="preserve"> Ordering Systems as a UML component diagram (Lollipop Notation).</w:t>
      </w:r>
    </w:p>
    <w:p w14:paraId="7E5A9AE3" w14:textId="454BED6C" w:rsidR="00B5525D" w:rsidRPr="00B5525D" w:rsidRDefault="00192385" w:rsidP="00B5525D">
      <w:pPr>
        <w:rPr>
          <w:rFonts w:asciiTheme="majorBidi" w:hAnsiTheme="majorBidi" w:cstheme="majorBidi"/>
          <w:i/>
          <w:iCs/>
        </w:rPr>
      </w:pPr>
      <w:r>
        <w:rPr>
          <w:rFonts w:asciiTheme="majorBidi" w:hAnsiTheme="majorBidi" w:cstheme="majorBidi"/>
          <w:noProof/>
        </w:rPr>
        <w:lastRenderedPageBreak/>
        <w:drawing>
          <wp:inline distT="0" distB="0" distL="0" distR="0" wp14:anchorId="47ADC3B1" wp14:editId="61B1695A">
            <wp:extent cx="5731510" cy="2673350"/>
            <wp:effectExtent l="0" t="0" r="0" b="6350"/>
            <wp:docPr id="54660300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03006"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2673350"/>
                    </a:xfrm>
                    <a:prstGeom prst="rect">
                      <a:avLst/>
                    </a:prstGeom>
                  </pic:spPr>
                </pic:pic>
              </a:graphicData>
            </a:graphic>
          </wp:inline>
        </w:drawing>
      </w:r>
      <w:r w:rsidR="00B5525D" w:rsidRPr="00B5525D">
        <w:rPr>
          <w:rFonts w:asciiTheme="majorBidi" w:hAnsiTheme="majorBidi" w:cstheme="majorBidi"/>
          <w:b/>
          <w:bCs/>
          <w:i/>
          <w:iCs/>
        </w:rPr>
        <w:t xml:space="preserve"> </w:t>
      </w:r>
      <w:r w:rsidR="00B5525D">
        <w:rPr>
          <w:rFonts w:asciiTheme="majorBidi" w:hAnsiTheme="majorBidi" w:cstheme="majorBidi"/>
          <w:b/>
          <w:bCs/>
          <w:i/>
          <w:iCs/>
        </w:rPr>
        <w:t xml:space="preserve">Figure </w:t>
      </w:r>
      <w:r w:rsidR="002B0103">
        <w:rPr>
          <w:rFonts w:asciiTheme="majorBidi" w:hAnsiTheme="majorBidi" w:cstheme="majorBidi"/>
          <w:b/>
          <w:bCs/>
          <w:i/>
          <w:iCs/>
        </w:rPr>
        <w:t>3.</w:t>
      </w:r>
      <w:r w:rsidR="00B5525D">
        <w:rPr>
          <w:rFonts w:asciiTheme="majorBidi" w:hAnsiTheme="majorBidi" w:cstheme="majorBidi"/>
          <w:b/>
          <w:bCs/>
          <w:i/>
          <w:iCs/>
        </w:rPr>
        <w:t xml:space="preserve"> </w:t>
      </w:r>
      <w:proofErr w:type="spellStart"/>
      <w:r w:rsidR="00B5525D">
        <w:rPr>
          <w:rFonts w:asciiTheme="majorBidi" w:hAnsiTheme="majorBidi" w:cstheme="majorBidi"/>
          <w:i/>
          <w:iCs/>
        </w:rPr>
        <w:t>InforPharma</w:t>
      </w:r>
      <w:proofErr w:type="spellEnd"/>
      <w:r w:rsidR="00B5525D">
        <w:rPr>
          <w:rFonts w:asciiTheme="majorBidi" w:hAnsiTheme="majorBidi" w:cstheme="majorBidi"/>
          <w:i/>
          <w:iCs/>
        </w:rPr>
        <w:t xml:space="preserve"> Ordering Systems as a UML component diagram (Class Notation).</w:t>
      </w:r>
    </w:p>
    <w:p w14:paraId="2BAE8EB0" w14:textId="74F4F398" w:rsidR="00973056" w:rsidRDefault="00973056" w:rsidP="00EC12C2">
      <w:pPr>
        <w:rPr>
          <w:rFonts w:asciiTheme="majorBidi" w:hAnsiTheme="majorBidi" w:cstheme="majorBidi"/>
        </w:rPr>
      </w:pPr>
    </w:p>
    <w:p w14:paraId="12BC23AE" w14:textId="16942D70" w:rsidR="00252762" w:rsidRDefault="00252762" w:rsidP="00252762">
      <w:pPr>
        <w:pStyle w:val="NormalWeb"/>
      </w:pPr>
      <w:r>
        <w:t>The diagrams show the three IPOS subsystems (IPOS-PU, IPOS-SA and IPOS-CA) communicating only through clearly defined interfaces. This ensures that subsystems do not directly depend on each other’s internal implementation.</w:t>
      </w:r>
    </w:p>
    <w:p w14:paraId="56B18EEB" w14:textId="120B40BE" w:rsidR="00252762" w:rsidRDefault="00252762" w:rsidP="00252762">
      <w:pPr>
        <w:pStyle w:val="NormalWeb"/>
      </w:pPr>
      <w:r>
        <w:t xml:space="preserve">IPOS-PU provides </w:t>
      </w:r>
      <w:proofErr w:type="spellStart"/>
      <w:r>
        <w:rPr>
          <w:rStyle w:val="HTMLCode"/>
          <w:rFonts w:eastAsiaTheme="majorEastAsia"/>
        </w:rPr>
        <w:t>I_PUtoCA</w:t>
      </w:r>
      <w:proofErr w:type="spellEnd"/>
      <w:r>
        <w:t xml:space="preserve"> and </w:t>
      </w:r>
      <w:proofErr w:type="spellStart"/>
      <w:r>
        <w:rPr>
          <w:rStyle w:val="HTMLCode"/>
          <w:rFonts w:eastAsiaTheme="majorEastAsia"/>
        </w:rPr>
        <w:t>I_PUtoSA</w:t>
      </w:r>
      <w:proofErr w:type="spellEnd"/>
      <w:r>
        <w:t xml:space="preserve">, allowing IPOS-CA and IPOS-SA to access specific services of the online platform. At the same time, IPOS-PU requires </w:t>
      </w:r>
      <w:proofErr w:type="spellStart"/>
      <w:r>
        <w:rPr>
          <w:rStyle w:val="HTMLCode"/>
          <w:rFonts w:eastAsiaTheme="majorEastAsia"/>
        </w:rPr>
        <w:t>I_CAtoPU</w:t>
      </w:r>
      <w:proofErr w:type="spellEnd"/>
      <w:r>
        <w:t xml:space="preserve"> and </w:t>
      </w:r>
      <w:proofErr w:type="spellStart"/>
      <w:r>
        <w:rPr>
          <w:rStyle w:val="HTMLCode"/>
          <w:rFonts w:eastAsiaTheme="majorEastAsia"/>
        </w:rPr>
        <w:t>I_SAtoPU</w:t>
      </w:r>
      <w:proofErr w:type="spellEnd"/>
      <w:r>
        <w:t>, meaning it depends on services from the client and server subsystems. Similarly, IPOS-SA and IPOS-CA communicate through their own interfaces (</w:t>
      </w:r>
      <w:proofErr w:type="spellStart"/>
      <w:r>
        <w:rPr>
          <w:rStyle w:val="HTMLCode"/>
          <w:rFonts w:eastAsiaTheme="majorEastAsia"/>
        </w:rPr>
        <w:t>I_CAtoSA</w:t>
      </w:r>
      <w:proofErr w:type="spellEnd"/>
      <w:r>
        <w:t xml:space="preserve"> and </w:t>
      </w:r>
      <w:proofErr w:type="spellStart"/>
      <w:r>
        <w:rPr>
          <w:rStyle w:val="HTMLCode"/>
          <w:rFonts w:eastAsiaTheme="majorEastAsia"/>
        </w:rPr>
        <w:t>I_SAtoCA</w:t>
      </w:r>
      <w:proofErr w:type="spellEnd"/>
      <w:r>
        <w:t>). This two-way interface-based communication ensures loose coupling, independent development of subsystems, and clear contractual boundaries between teams.</w:t>
      </w:r>
    </w:p>
    <w:p w14:paraId="25FA808B" w14:textId="77777777" w:rsidR="00252762" w:rsidRDefault="00252762" w:rsidP="00EC12C2">
      <w:pPr>
        <w:rPr>
          <w:rFonts w:asciiTheme="majorBidi" w:hAnsiTheme="majorBidi" w:cstheme="majorBidi"/>
        </w:rPr>
      </w:pPr>
    </w:p>
    <w:p w14:paraId="172CC25C" w14:textId="74B2C0A4" w:rsidR="00B5525D" w:rsidRDefault="00B5525D" w:rsidP="00B5525D">
      <w:pPr>
        <w:pStyle w:val="Heading3"/>
        <w:rPr>
          <w:rFonts w:asciiTheme="majorBidi" w:hAnsiTheme="majorBidi"/>
        </w:rPr>
      </w:pPr>
      <w:bookmarkStart w:id="18" w:name="_Toc223032174"/>
      <w:r w:rsidRPr="00B5525D">
        <w:rPr>
          <w:rFonts w:asciiTheme="majorBidi" w:hAnsiTheme="majorBidi"/>
        </w:rPr>
        <w:t>5.5 Design Diagram of subsystem IPOS-PU</w:t>
      </w:r>
      <w:bookmarkEnd w:id="18"/>
    </w:p>
    <w:p w14:paraId="4E3FB22A" w14:textId="290A250B" w:rsidR="00B5525D" w:rsidRDefault="00B5525D" w:rsidP="00B5525D"/>
    <w:p w14:paraId="62C1EAE5" w14:textId="13684E09" w:rsidR="00B5525D" w:rsidRDefault="00B5525D" w:rsidP="00B5525D">
      <w:pPr>
        <w:rPr>
          <w:rFonts w:asciiTheme="majorBidi" w:hAnsiTheme="majorBidi" w:cstheme="majorBidi"/>
          <w:i/>
          <w:iCs/>
        </w:rPr>
      </w:pPr>
      <w:r>
        <w:rPr>
          <w:rFonts w:asciiTheme="majorBidi" w:hAnsiTheme="majorBidi" w:cstheme="majorBidi"/>
        </w:rPr>
        <w:t xml:space="preserve">Additionally, an elaborate </w:t>
      </w:r>
      <w:r w:rsidR="002B0103">
        <w:rPr>
          <w:rFonts w:asciiTheme="majorBidi" w:hAnsiTheme="majorBidi" w:cstheme="majorBidi"/>
        </w:rPr>
        <w:t xml:space="preserve">UML </w:t>
      </w:r>
      <w:r w:rsidR="00B439FD">
        <w:rPr>
          <w:rFonts w:asciiTheme="majorBidi" w:hAnsiTheme="majorBidi" w:cstheme="majorBidi"/>
        </w:rPr>
        <w:t xml:space="preserve">design </w:t>
      </w:r>
      <w:r w:rsidR="002B0103">
        <w:rPr>
          <w:rFonts w:asciiTheme="majorBidi" w:hAnsiTheme="majorBidi" w:cstheme="majorBidi"/>
        </w:rPr>
        <w:t xml:space="preserve">class diagram of the subsystem IPOS-PU, showing its required interfaces, as well as its provided interfaces with their implementation classes, is shown below in </w:t>
      </w:r>
      <w:r w:rsidR="002B0103">
        <w:rPr>
          <w:rFonts w:asciiTheme="majorBidi" w:hAnsiTheme="majorBidi" w:cstheme="majorBidi"/>
          <w:i/>
          <w:iCs/>
        </w:rPr>
        <w:t>Figure 4.</w:t>
      </w:r>
    </w:p>
    <w:p w14:paraId="42A52112" w14:textId="79E1C294" w:rsidR="001D5DE8" w:rsidRDefault="00B94870" w:rsidP="0064425A">
      <w:pPr>
        <w:keepNext/>
      </w:pPr>
      <w:r w:rsidRPr="00B94870">
        <w:rPr>
          <w:noProof/>
        </w:rPr>
        <w:lastRenderedPageBreak/>
        <w:drawing>
          <wp:inline distT="0" distB="0" distL="0" distR="0" wp14:anchorId="31947AFE" wp14:editId="54EF4E95">
            <wp:extent cx="5731510" cy="3753485"/>
            <wp:effectExtent l="0" t="0" r="2540" b="0"/>
            <wp:docPr id="452058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753485"/>
                    </a:xfrm>
                    <a:prstGeom prst="rect">
                      <a:avLst/>
                    </a:prstGeom>
                    <a:noFill/>
                    <a:ln>
                      <a:noFill/>
                    </a:ln>
                  </pic:spPr>
                </pic:pic>
              </a:graphicData>
            </a:graphic>
          </wp:inline>
        </w:drawing>
      </w:r>
    </w:p>
    <w:p w14:paraId="0D686600" w14:textId="57EBB172" w:rsidR="002B0103" w:rsidRDefault="001D5DE8" w:rsidP="00B5525D">
      <w:pPr>
        <w:rPr>
          <w:rFonts w:asciiTheme="majorBidi" w:hAnsiTheme="majorBidi" w:cstheme="majorBidi"/>
          <w:i/>
          <w:iCs/>
        </w:rPr>
      </w:pPr>
      <w:r>
        <w:rPr>
          <w:rFonts w:asciiTheme="majorBidi" w:hAnsiTheme="majorBidi" w:cstheme="majorBidi"/>
          <w:b/>
          <w:bCs/>
          <w:i/>
          <w:iCs/>
        </w:rPr>
        <w:t>Figure 4.</w:t>
      </w:r>
      <w:r>
        <w:rPr>
          <w:rFonts w:asciiTheme="majorBidi" w:hAnsiTheme="majorBidi" w:cstheme="majorBidi"/>
          <w:i/>
          <w:iCs/>
        </w:rPr>
        <w:t xml:space="preserve"> Design </w:t>
      </w:r>
      <w:r w:rsidR="0064425A">
        <w:rPr>
          <w:rFonts w:asciiTheme="majorBidi" w:hAnsiTheme="majorBidi" w:cstheme="majorBidi"/>
          <w:i/>
          <w:iCs/>
        </w:rPr>
        <w:t xml:space="preserve">Class Diagram </w:t>
      </w:r>
      <w:r>
        <w:rPr>
          <w:rFonts w:asciiTheme="majorBidi" w:hAnsiTheme="majorBidi" w:cstheme="majorBidi"/>
          <w:i/>
          <w:iCs/>
        </w:rPr>
        <w:t>of IPOS_PU Subsystem</w:t>
      </w:r>
    </w:p>
    <w:p w14:paraId="1CD48A08" w14:textId="77777777" w:rsidR="001D5DE8" w:rsidRDefault="001D5DE8" w:rsidP="00B5525D">
      <w:pPr>
        <w:rPr>
          <w:rFonts w:asciiTheme="majorBidi" w:hAnsiTheme="majorBidi" w:cstheme="majorBidi"/>
          <w:i/>
          <w:iCs/>
        </w:rPr>
      </w:pPr>
    </w:p>
    <w:p w14:paraId="62B9ABEF" w14:textId="33DAB49D" w:rsidR="002848BC" w:rsidRDefault="002848BC" w:rsidP="002848BC">
      <w:pPr>
        <w:pStyle w:val="Heading3"/>
        <w:rPr>
          <w:rFonts w:asciiTheme="majorBidi" w:hAnsiTheme="majorBidi"/>
        </w:rPr>
      </w:pPr>
      <w:bookmarkStart w:id="19" w:name="_Toc223032175"/>
      <w:r w:rsidRPr="00B5525D">
        <w:rPr>
          <w:rFonts w:asciiTheme="majorBidi" w:hAnsiTheme="majorBidi"/>
        </w:rPr>
        <w:t>5.</w:t>
      </w:r>
      <w:r>
        <w:rPr>
          <w:rFonts w:asciiTheme="majorBidi" w:hAnsiTheme="majorBidi"/>
        </w:rPr>
        <w:t>6</w:t>
      </w:r>
      <w:r w:rsidRPr="00B5525D">
        <w:rPr>
          <w:rFonts w:asciiTheme="majorBidi" w:hAnsiTheme="majorBidi"/>
        </w:rPr>
        <w:t xml:space="preserve"> </w:t>
      </w:r>
      <w:r>
        <w:rPr>
          <w:rFonts w:asciiTheme="majorBidi" w:hAnsiTheme="majorBidi"/>
        </w:rPr>
        <w:t>Source code (Java) for the interfaces of IPOS_PU</w:t>
      </w:r>
      <w:bookmarkEnd w:id="19"/>
    </w:p>
    <w:p w14:paraId="57CBD42C" w14:textId="77777777" w:rsidR="00252762" w:rsidRDefault="00252762" w:rsidP="00252762">
      <w:pPr>
        <w:rPr>
          <w:rFonts w:asciiTheme="majorBidi" w:hAnsiTheme="majorBidi" w:cstheme="majorBidi"/>
        </w:rPr>
      </w:pPr>
    </w:p>
    <w:p w14:paraId="2A1AA671" w14:textId="30252118" w:rsidR="00252762" w:rsidRDefault="00252EAB" w:rsidP="00252762">
      <w:pPr>
        <w:rPr>
          <w:rFonts w:asciiTheme="majorBidi" w:hAnsiTheme="majorBidi" w:cstheme="majorBidi"/>
        </w:rPr>
      </w:pPr>
      <w:r w:rsidRPr="00252EAB">
        <w:rPr>
          <w:rFonts w:asciiTheme="majorBidi" w:hAnsiTheme="majorBidi" w:cstheme="majorBidi"/>
        </w:rPr>
        <w:t>The following Java source code has been generated from the design class diagram of the IPOS-PU subsystem. The interfaces define the contracts for communication between IPOS-PU and the other subsystems (IPOS-CA and IPOS-SA). The implementation classes realise the respective interfaces.</w:t>
      </w:r>
    </w:p>
    <w:p w14:paraId="761F7B04" w14:textId="31FA8D51" w:rsidR="00252762" w:rsidRPr="00252762" w:rsidRDefault="00252762" w:rsidP="00252762">
      <w:pPr>
        <w:pStyle w:val="NormalWeb"/>
      </w:pPr>
      <w:r>
        <w:t>To enable parallel subsystem development, IPOS-PU will initially use light-touch implementation classes to simulate external subsystem behaviour. These temporary implementations will mimic responses from IPOS-SA and IPOS-CA using simplified in-memory or file-based data.</w:t>
      </w:r>
    </w:p>
    <w:p w14:paraId="431D25D0" w14:textId="77777777" w:rsidR="00252EAB" w:rsidRDefault="00252EAB" w:rsidP="00B5525D">
      <w:pPr>
        <w:rPr>
          <w:rFonts w:asciiTheme="majorBidi" w:hAnsiTheme="majorBidi" w:cstheme="majorBidi"/>
        </w:rPr>
      </w:pPr>
    </w:p>
    <w:p w14:paraId="0384D71A" w14:textId="095642AA" w:rsidR="00330A33" w:rsidRPr="007F59E2" w:rsidRDefault="00330A33" w:rsidP="00B5525D">
      <w:pPr>
        <w:rPr>
          <w:rFonts w:ascii="Courier New" w:hAnsi="Courier New" w:cs="Courier New"/>
          <w:b/>
          <w:bCs/>
          <w:sz w:val="18"/>
          <w:szCs w:val="18"/>
        </w:rPr>
      </w:pPr>
      <w:r w:rsidRPr="007F59E2">
        <w:rPr>
          <w:rFonts w:ascii="Courier New" w:hAnsi="Courier New" w:cs="Courier New"/>
          <w:b/>
          <w:bCs/>
          <w:sz w:val="18"/>
          <w:szCs w:val="18"/>
        </w:rPr>
        <w:t>CatoPU.java</w:t>
      </w:r>
    </w:p>
    <w:p w14:paraId="52F39293"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xml:space="preserve">package </w:t>
      </w:r>
      <w:r w:rsidRPr="006D3BB1">
        <w:rPr>
          <w:rFonts w:ascii="Courier New" w:hAnsi="Courier New" w:cs="Courier New"/>
          <w:i/>
          <w:iCs/>
          <w:sz w:val="18"/>
          <w:szCs w:val="18"/>
        </w:rPr>
        <w:t>IPOS_</w:t>
      </w:r>
      <w:proofErr w:type="gramStart"/>
      <w:r w:rsidRPr="006D3BB1">
        <w:rPr>
          <w:rFonts w:ascii="Courier New" w:hAnsi="Courier New" w:cs="Courier New"/>
          <w:i/>
          <w:iCs/>
          <w:sz w:val="18"/>
          <w:szCs w:val="18"/>
        </w:rPr>
        <w:t>PU.IPOS</w:t>
      </w:r>
      <w:proofErr w:type="gramEnd"/>
      <w:r w:rsidRPr="006D3BB1">
        <w:rPr>
          <w:rFonts w:ascii="Courier New" w:hAnsi="Courier New" w:cs="Courier New"/>
          <w:i/>
          <w:iCs/>
          <w:sz w:val="18"/>
          <w:szCs w:val="18"/>
        </w:rPr>
        <w:t>_</w:t>
      </w:r>
      <w:proofErr w:type="gramStart"/>
      <w:r w:rsidRPr="006D3BB1">
        <w:rPr>
          <w:rFonts w:ascii="Courier New" w:hAnsi="Courier New" w:cs="Courier New"/>
          <w:i/>
          <w:iCs/>
          <w:sz w:val="18"/>
          <w:szCs w:val="18"/>
        </w:rPr>
        <w:t>PU</w:t>
      </w:r>
      <w:r w:rsidRPr="006D3BB1">
        <w:rPr>
          <w:rFonts w:ascii="Courier New" w:hAnsi="Courier New" w:cs="Courier New"/>
          <w:sz w:val="18"/>
          <w:szCs w:val="18"/>
        </w:rPr>
        <w:t>;</w:t>
      </w:r>
      <w:proofErr w:type="gramEnd"/>
    </w:p>
    <w:p w14:paraId="654B01F1" w14:textId="77777777" w:rsidR="006D3BB1" w:rsidRPr="006D3BB1" w:rsidRDefault="006D3BB1" w:rsidP="006D3BB1">
      <w:pPr>
        <w:rPr>
          <w:rFonts w:ascii="Courier New" w:hAnsi="Courier New" w:cs="Courier New"/>
          <w:sz w:val="18"/>
          <w:szCs w:val="18"/>
        </w:rPr>
      </w:pPr>
    </w:p>
    <w:p w14:paraId="09967403"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w:t>
      </w:r>
    </w:p>
    <w:p w14:paraId="6BED5B6C"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xml:space="preserve"> * </w:t>
      </w:r>
      <w:proofErr w:type="spellStart"/>
      <w:r w:rsidRPr="006D3BB1">
        <w:rPr>
          <w:rFonts w:ascii="Courier New" w:hAnsi="Courier New" w:cs="Courier New"/>
          <w:i/>
          <w:iCs/>
          <w:sz w:val="18"/>
          <w:szCs w:val="18"/>
        </w:rPr>
        <w:t>CAtoPU</w:t>
      </w:r>
      <w:proofErr w:type="spellEnd"/>
      <w:r w:rsidRPr="006D3BB1">
        <w:rPr>
          <w:rFonts w:ascii="Courier New" w:hAnsi="Courier New" w:cs="Courier New"/>
          <w:i/>
          <w:iCs/>
          <w:sz w:val="18"/>
          <w:szCs w:val="18"/>
        </w:rPr>
        <w:t xml:space="preserve"> - Customer Application to Processing Unit Interface</w:t>
      </w:r>
    </w:p>
    <w:p w14:paraId="0BD93141"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 This class implements the communication interface between the Customer Application</w:t>
      </w:r>
    </w:p>
    <w:p w14:paraId="26433733"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lastRenderedPageBreak/>
        <w:t xml:space="preserve"> * </w:t>
      </w:r>
      <w:proofErr w:type="gramStart"/>
      <w:r w:rsidRPr="006D3BB1">
        <w:rPr>
          <w:rFonts w:ascii="Courier New" w:hAnsi="Courier New" w:cs="Courier New"/>
          <w:i/>
          <w:iCs/>
          <w:sz w:val="18"/>
          <w:szCs w:val="18"/>
        </w:rPr>
        <w:t>and</w:t>
      </w:r>
      <w:proofErr w:type="gramEnd"/>
      <w:r w:rsidRPr="006D3BB1">
        <w:rPr>
          <w:rFonts w:ascii="Courier New" w:hAnsi="Courier New" w:cs="Courier New"/>
          <w:i/>
          <w:iCs/>
          <w:sz w:val="18"/>
          <w:szCs w:val="18"/>
        </w:rPr>
        <w:t xml:space="preserve"> the Processing Unit component of the system.</w:t>
      </w:r>
    </w:p>
    <w:p w14:paraId="7BA955EC"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w:t>
      </w:r>
    </w:p>
    <w:p w14:paraId="2A5239FE"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public</w:t>
      </w:r>
      <w:r w:rsidRPr="006D3BB1">
        <w:rPr>
          <w:rFonts w:ascii="Courier New" w:hAnsi="Courier New" w:cs="Courier New"/>
          <w:sz w:val="18"/>
          <w:szCs w:val="18"/>
        </w:rPr>
        <w:t xml:space="preserve"> </w:t>
      </w:r>
      <w:r w:rsidRPr="006D3BB1">
        <w:rPr>
          <w:rFonts w:ascii="Courier New" w:hAnsi="Courier New" w:cs="Courier New"/>
          <w:i/>
          <w:iCs/>
          <w:sz w:val="18"/>
          <w:szCs w:val="18"/>
        </w:rPr>
        <w:t>class</w:t>
      </w:r>
      <w:r w:rsidRPr="006D3BB1">
        <w:rPr>
          <w:rFonts w:ascii="Courier New" w:hAnsi="Courier New" w:cs="Courier New"/>
          <w:sz w:val="18"/>
          <w:szCs w:val="18"/>
        </w:rPr>
        <w:t xml:space="preserve"> </w:t>
      </w:r>
      <w:proofErr w:type="spellStart"/>
      <w:r w:rsidRPr="006D3BB1">
        <w:rPr>
          <w:rFonts w:ascii="Courier New" w:hAnsi="Courier New" w:cs="Courier New"/>
          <w:sz w:val="18"/>
          <w:szCs w:val="18"/>
        </w:rPr>
        <w:t>CAtoPU</w:t>
      </w:r>
      <w:proofErr w:type="spellEnd"/>
      <w:r w:rsidRPr="006D3BB1">
        <w:rPr>
          <w:rFonts w:ascii="Courier New" w:hAnsi="Courier New" w:cs="Courier New"/>
          <w:sz w:val="18"/>
          <w:szCs w:val="18"/>
        </w:rPr>
        <w:t xml:space="preserve"> </w:t>
      </w:r>
      <w:r w:rsidRPr="006D3BB1">
        <w:rPr>
          <w:rFonts w:ascii="Courier New" w:hAnsi="Courier New" w:cs="Courier New"/>
          <w:i/>
          <w:iCs/>
          <w:sz w:val="18"/>
          <w:szCs w:val="18"/>
        </w:rPr>
        <w:t>implements</w:t>
      </w:r>
      <w:r w:rsidRPr="006D3BB1">
        <w:rPr>
          <w:rFonts w:ascii="Courier New" w:hAnsi="Courier New" w:cs="Courier New"/>
          <w:sz w:val="18"/>
          <w:szCs w:val="18"/>
        </w:rPr>
        <w:t xml:space="preserve"> </w:t>
      </w:r>
      <w:proofErr w:type="spellStart"/>
      <w:r w:rsidRPr="006D3BB1">
        <w:rPr>
          <w:rFonts w:ascii="Courier New" w:hAnsi="Courier New" w:cs="Courier New"/>
          <w:sz w:val="18"/>
          <w:szCs w:val="18"/>
        </w:rPr>
        <w:t>I_CAtoPU</w:t>
      </w:r>
      <w:proofErr w:type="spellEnd"/>
      <w:r w:rsidRPr="006D3BB1">
        <w:rPr>
          <w:rFonts w:ascii="Courier New" w:hAnsi="Courier New" w:cs="Courier New"/>
          <w:sz w:val="18"/>
          <w:szCs w:val="18"/>
        </w:rPr>
        <w:t xml:space="preserve"> {</w:t>
      </w:r>
    </w:p>
    <w:p w14:paraId="2F879779" w14:textId="77777777" w:rsidR="006D3BB1" w:rsidRPr="006D3BB1" w:rsidRDefault="006D3BB1" w:rsidP="006D3BB1">
      <w:pPr>
        <w:rPr>
          <w:rFonts w:ascii="Courier New" w:hAnsi="Courier New" w:cs="Courier New"/>
          <w:sz w:val="18"/>
          <w:szCs w:val="18"/>
        </w:rPr>
      </w:pPr>
    </w:p>
    <w:p w14:paraId="7FCABA65"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w:t>
      </w:r>
    </w:p>
    <w:p w14:paraId="1F5DB2CC"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 Updates the status of an online order in the system</w:t>
      </w:r>
    </w:p>
    <w:p w14:paraId="68A10A8F"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xml:space="preserve">     * @param </w:t>
      </w:r>
      <w:proofErr w:type="spellStart"/>
      <w:r w:rsidRPr="006D3BB1">
        <w:rPr>
          <w:rFonts w:ascii="Courier New" w:hAnsi="Courier New" w:cs="Courier New"/>
          <w:i/>
          <w:iCs/>
          <w:sz w:val="18"/>
          <w:szCs w:val="18"/>
        </w:rPr>
        <w:t>orderld</w:t>
      </w:r>
      <w:proofErr w:type="spellEnd"/>
      <w:r w:rsidRPr="006D3BB1">
        <w:rPr>
          <w:rFonts w:ascii="Courier New" w:hAnsi="Courier New" w:cs="Courier New"/>
          <w:i/>
          <w:iCs/>
          <w:sz w:val="18"/>
          <w:szCs w:val="18"/>
        </w:rPr>
        <w:t xml:space="preserve"> </w:t>
      </w:r>
      <w:proofErr w:type="gramStart"/>
      <w:r w:rsidRPr="006D3BB1">
        <w:rPr>
          <w:rFonts w:ascii="Courier New" w:hAnsi="Courier New" w:cs="Courier New"/>
          <w:i/>
          <w:iCs/>
          <w:sz w:val="18"/>
          <w:szCs w:val="18"/>
        </w:rPr>
        <w:t>The</w:t>
      </w:r>
      <w:proofErr w:type="gramEnd"/>
      <w:r w:rsidRPr="006D3BB1">
        <w:rPr>
          <w:rFonts w:ascii="Courier New" w:hAnsi="Courier New" w:cs="Courier New"/>
          <w:i/>
          <w:iCs/>
          <w:sz w:val="18"/>
          <w:szCs w:val="18"/>
        </w:rPr>
        <w:t xml:space="preserve"> unique identifier of the order to be updated</w:t>
      </w:r>
    </w:p>
    <w:p w14:paraId="051EF09C"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xml:space="preserve">     * @param status </w:t>
      </w:r>
      <w:proofErr w:type="gramStart"/>
      <w:r w:rsidRPr="006D3BB1">
        <w:rPr>
          <w:rFonts w:ascii="Courier New" w:hAnsi="Courier New" w:cs="Courier New"/>
          <w:i/>
          <w:iCs/>
          <w:sz w:val="18"/>
          <w:szCs w:val="18"/>
        </w:rPr>
        <w:t>The</w:t>
      </w:r>
      <w:proofErr w:type="gramEnd"/>
      <w:r w:rsidRPr="006D3BB1">
        <w:rPr>
          <w:rFonts w:ascii="Courier New" w:hAnsi="Courier New" w:cs="Courier New"/>
          <w:i/>
          <w:iCs/>
          <w:sz w:val="18"/>
          <w:szCs w:val="18"/>
        </w:rPr>
        <w:t xml:space="preserve"> new status to be set for the order (integer code)</w:t>
      </w:r>
    </w:p>
    <w:p w14:paraId="0F01504A"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xml:space="preserve">     * @throws </w:t>
      </w:r>
      <w:proofErr w:type="spellStart"/>
      <w:r w:rsidRPr="006D3BB1">
        <w:rPr>
          <w:rFonts w:ascii="Courier New" w:hAnsi="Courier New" w:cs="Courier New"/>
          <w:i/>
          <w:iCs/>
          <w:sz w:val="18"/>
          <w:szCs w:val="18"/>
        </w:rPr>
        <w:t>UnsupportedOperationException</w:t>
      </w:r>
      <w:proofErr w:type="spellEnd"/>
      <w:r w:rsidRPr="006D3BB1">
        <w:rPr>
          <w:rFonts w:ascii="Courier New" w:hAnsi="Courier New" w:cs="Courier New"/>
          <w:i/>
          <w:iCs/>
          <w:sz w:val="18"/>
          <w:szCs w:val="18"/>
        </w:rPr>
        <w:t xml:space="preserve"> - method not yet implemented</w:t>
      </w:r>
    </w:p>
    <w:p w14:paraId="4071E287"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w:t>
      </w:r>
    </w:p>
    <w:p w14:paraId="6C0C1EFF"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xml:space="preserve">    </w:t>
      </w:r>
      <w:r w:rsidRPr="006D3BB1">
        <w:rPr>
          <w:rFonts w:ascii="Courier New" w:hAnsi="Courier New" w:cs="Courier New"/>
          <w:i/>
          <w:iCs/>
          <w:sz w:val="18"/>
          <w:szCs w:val="18"/>
        </w:rPr>
        <w:t>public</w:t>
      </w:r>
      <w:r w:rsidRPr="006D3BB1">
        <w:rPr>
          <w:rFonts w:ascii="Courier New" w:hAnsi="Courier New" w:cs="Courier New"/>
          <w:sz w:val="18"/>
          <w:szCs w:val="18"/>
        </w:rPr>
        <w:t xml:space="preserve"> void </w:t>
      </w:r>
      <w:proofErr w:type="spellStart"/>
      <w:proofErr w:type="gramStart"/>
      <w:r w:rsidRPr="006D3BB1">
        <w:rPr>
          <w:rFonts w:ascii="Courier New" w:hAnsi="Courier New" w:cs="Courier New"/>
          <w:sz w:val="18"/>
          <w:szCs w:val="18"/>
        </w:rPr>
        <w:t>updateOnlineOderStatus</w:t>
      </w:r>
      <w:proofErr w:type="spellEnd"/>
      <w:r w:rsidRPr="006D3BB1">
        <w:rPr>
          <w:rFonts w:ascii="Courier New" w:hAnsi="Courier New" w:cs="Courier New"/>
          <w:sz w:val="18"/>
          <w:szCs w:val="18"/>
        </w:rPr>
        <w:t>(</w:t>
      </w:r>
      <w:proofErr w:type="gramEnd"/>
      <w:r w:rsidRPr="006D3BB1">
        <w:rPr>
          <w:rFonts w:ascii="Courier New" w:hAnsi="Courier New" w:cs="Courier New"/>
          <w:sz w:val="18"/>
          <w:szCs w:val="18"/>
        </w:rPr>
        <w:t xml:space="preserve">String </w:t>
      </w:r>
      <w:proofErr w:type="spellStart"/>
      <w:r w:rsidRPr="006D3BB1">
        <w:rPr>
          <w:rFonts w:ascii="Courier New" w:hAnsi="Courier New" w:cs="Courier New"/>
          <w:sz w:val="18"/>
          <w:szCs w:val="18"/>
        </w:rPr>
        <w:t>orderld</w:t>
      </w:r>
      <w:proofErr w:type="spellEnd"/>
      <w:r w:rsidRPr="006D3BB1">
        <w:rPr>
          <w:rFonts w:ascii="Courier New" w:hAnsi="Courier New" w:cs="Courier New"/>
          <w:sz w:val="18"/>
          <w:szCs w:val="18"/>
        </w:rPr>
        <w:t>, int status) {</w:t>
      </w:r>
    </w:p>
    <w:p w14:paraId="280E0131"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xml:space="preserve">        </w:t>
      </w:r>
      <w:r w:rsidRPr="006D3BB1">
        <w:rPr>
          <w:rFonts w:ascii="Courier New" w:hAnsi="Courier New" w:cs="Courier New"/>
          <w:i/>
          <w:iCs/>
          <w:sz w:val="18"/>
          <w:szCs w:val="18"/>
        </w:rPr>
        <w:t xml:space="preserve">// TODO - implement </w:t>
      </w:r>
      <w:proofErr w:type="spellStart"/>
      <w:r w:rsidRPr="006D3BB1">
        <w:rPr>
          <w:rFonts w:ascii="Courier New" w:hAnsi="Courier New" w:cs="Courier New"/>
          <w:i/>
          <w:iCs/>
          <w:sz w:val="18"/>
          <w:szCs w:val="18"/>
        </w:rPr>
        <w:t>CAtoPU.updateOnlineOderStatus</w:t>
      </w:r>
      <w:proofErr w:type="spellEnd"/>
    </w:p>
    <w:p w14:paraId="3C5085A6"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xml:space="preserve">        throw new </w:t>
      </w:r>
      <w:proofErr w:type="spellStart"/>
      <w:proofErr w:type="gramStart"/>
      <w:r w:rsidRPr="006D3BB1">
        <w:rPr>
          <w:rFonts w:ascii="Courier New" w:hAnsi="Courier New" w:cs="Courier New"/>
          <w:sz w:val="18"/>
          <w:szCs w:val="18"/>
        </w:rPr>
        <w:t>UnsupportedOperationException</w:t>
      </w:r>
      <w:proofErr w:type="spellEnd"/>
      <w:r w:rsidRPr="006D3BB1">
        <w:rPr>
          <w:rFonts w:ascii="Courier New" w:hAnsi="Courier New" w:cs="Courier New"/>
          <w:sz w:val="18"/>
          <w:szCs w:val="18"/>
        </w:rPr>
        <w:t>();</w:t>
      </w:r>
      <w:proofErr w:type="gramEnd"/>
    </w:p>
    <w:p w14:paraId="78240AC4"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w:t>
      </w:r>
    </w:p>
    <w:p w14:paraId="19BDFCC3" w14:textId="77777777" w:rsidR="006D3BB1" w:rsidRPr="006D3BB1" w:rsidRDefault="006D3BB1" w:rsidP="006D3BB1">
      <w:pPr>
        <w:rPr>
          <w:rFonts w:ascii="Courier New" w:hAnsi="Courier New" w:cs="Courier New"/>
          <w:sz w:val="18"/>
          <w:szCs w:val="18"/>
        </w:rPr>
      </w:pPr>
    </w:p>
    <w:p w14:paraId="28968C8C"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w:t>
      </w:r>
    </w:p>
    <w:p w14:paraId="329AAA2E"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 Sends an email message from the Customer Application to the Processing Unit</w:t>
      </w:r>
    </w:p>
    <w:p w14:paraId="727F7FF3"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xml:space="preserve">     * @param </w:t>
      </w:r>
      <w:proofErr w:type="spellStart"/>
      <w:r w:rsidRPr="006D3BB1">
        <w:rPr>
          <w:rFonts w:ascii="Courier New" w:hAnsi="Courier New" w:cs="Courier New"/>
          <w:i/>
          <w:iCs/>
          <w:sz w:val="18"/>
          <w:szCs w:val="18"/>
        </w:rPr>
        <w:t>msg</w:t>
      </w:r>
      <w:proofErr w:type="spellEnd"/>
      <w:r w:rsidRPr="006D3BB1">
        <w:rPr>
          <w:rFonts w:ascii="Courier New" w:hAnsi="Courier New" w:cs="Courier New"/>
          <w:i/>
          <w:iCs/>
          <w:sz w:val="18"/>
          <w:szCs w:val="18"/>
        </w:rPr>
        <w:t xml:space="preserve"> </w:t>
      </w:r>
      <w:proofErr w:type="gramStart"/>
      <w:r w:rsidRPr="006D3BB1">
        <w:rPr>
          <w:rFonts w:ascii="Courier New" w:hAnsi="Courier New" w:cs="Courier New"/>
          <w:i/>
          <w:iCs/>
          <w:sz w:val="18"/>
          <w:szCs w:val="18"/>
        </w:rPr>
        <w:t>The</w:t>
      </w:r>
      <w:proofErr w:type="gramEnd"/>
      <w:r w:rsidRPr="006D3BB1">
        <w:rPr>
          <w:rFonts w:ascii="Courier New" w:hAnsi="Courier New" w:cs="Courier New"/>
          <w:i/>
          <w:iCs/>
          <w:sz w:val="18"/>
          <w:szCs w:val="18"/>
        </w:rPr>
        <w:t xml:space="preserve"> email message to be sent</w:t>
      </w:r>
    </w:p>
    <w:p w14:paraId="205C73EE"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xml:space="preserve">     * @return </w:t>
      </w:r>
      <w:proofErr w:type="spellStart"/>
      <w:r w:rsidRPr="006D3BB1">
        <w:rPr>
          <w:rFonts w:ascii="Courier New" w:hAnsi="Courier New" w:cs="Courier New"/>
          <w:i/>
          <w:iCs/>
          <w:sz w:val="18"/>
          <w:szCs w:val="18"/>
        </w:rPr>
        <w:t>boolean</w:t>
      </w:r>
      <w:proofErr w:type="spellEnd"/>
      <w:r w:rsidRPr="006D3BB1">
        <w:rPr>
          <w:rFonts w:ascii="Courier New" w:hAnsi="Courier New" w:cs="Courier New"/>
          <w:i/>
          <w:iCs/>
          <w:sz w:val="18"/>
          <w:szCs w:val="18"/>
        </w:rPr>
        <w:t xml:space="preserve"> indicating success or failure of the email operation</w:t>
      </w:r>
    </w:p>
    <w:p w14:paraId="15D8459C"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xml:space="preserve">     * @throws </w:t>
      </w:r>
      <w:proofErr w:type="spellStart"/>
      <w:r w:rsidRPr="006D3BB1">
        <w:rPr>
          <w:rFonts w:ascii="Courier New" w:hAnsi="Courier New" w:cs="Courier New"/>
          <w:i/>
          <w:iCs/>
          <w:sz w:val="18"/>
          <w:szCs w:val="18"/>
        </w:rPr>
        <w:t>UnsupportedOperationException</w:t>
      </w:r>
      <w:proofErr w:type="spellEnd"/>
      <w:r w:rsidRPr="006D3BB1">
        <w:rPr>
          <w:rFonts w:ascii="Courier New" w:hAnsi="Courier New" w:cs="Courier New"/>
          <w:i/>
          <w:iCs/>
          <w:sz w:val="18"/>
          <w:szCs w:val="18"/>
        </w:rPr>
        <w:t xml:space="preserve"> - method not yet implemented</w:t>
      </w:r>
    </w:p>
    <w:p w14:paraId="24F3247A"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w:t>
      </w:r>
    </w:p>
    <w:p w14:paraId="1ECB15A5"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xml:space="preserve">    </w:t>
      </w:r>
      <w:r w:rsidRPr="006D3BB1">
        <w:rPr>
          <w:rFonts w:ascii="Courier New" w:hAnsi="Courier New" w:cs="Courier New"/>
          <w:i/>
          <w:iCs/>
          <w:sz w:val="18"/>
          <w:szCs w:val="18"/>
        </w:rPr>
        <w:t>public</w:t>
      </w:r>
      <w:r w:rsidRPr="006D3BB1">
        <w:rPr>
          <w:rFonts w:ascii="Courier New" w:hAnsi="Courier New" w:cs="Courier New"/>
          <w:sz w:val="18"/>
          <w:szCs w:val="18"/>
        </w:rPr>
        <w:t xml:space="preserve"> </w:t>
      </w:r>
      <w:proofErr w:type="spellStart"/>
      <w:r w:rsidRPr="006D3BB1">
        <w:rPr>
          <w:rFonts w:ascii="Courier New" w:hAnsi="Courier New" w:cs="Courier New"/>
          <w:sz w:val="18"/>
          <w:szCs w:val="18"/>
        </w:rPr>
        <w:t>boolean</w:t>
      </w:r>
      <w:proofErr w:type="spellEnd"/>
      <w:r w:rsidRPr="006D3BB1">
        <w:rPr>
          <w:rFonts w:ascii="Courier New" w:hAnsi="Courier New" w:cs="Courier New"/>
          <w:sz w:val="18"/>
          <w:szCs w:val="18"/>
        </w:rPr>
        <w:t xml:space="preserve"> </w:t>
      </w:r>
      <w:proofErr w:type="spellStart"/>
      <w:proofErr w:type="gramStart"/>
      <w:r w:rsidRPr="006D3BB1">
        <w:rPr>
          <w:rFonts w:ascii="Courier New" w:hAnsi="Courier New" w:cs="Courier New"/>
          <w:sz w:val="18"/>
          <w:szCs w:val="18"/>
        </w:rPr>
        <w:t>sendEmail</w:t>
      </w:r>
      <w:proofErr w:type="spellEnd"/>
      <w:r w:rsidRPr="006D3BB1">
        <w:rPr>
          <w:rFonts w:ascii="Courier New" w:hAnsi="Courier New" w:cs="Courier New"/>
          <w:sz w:val="18"/>
          <w:szCs w:val="18"/>
        </w:rPr>
        <w:t>(</w:t>
      </w:r>
      <w:proofErr w:type="spellStart"/>
      <w:proofErr w:type="gramEnd"/>
      <w:r w:rsidRPr="006D3BB1">
        <w:rPr>
          <w:rFonts w:ascii="Courier New" w:hAnsi="Courier New" w:cs="Courier New"/>
          <w:sz w:val="18"/>
          <w:szCs w:val="18"/>
        </w:rPr>
        <w:t>EmailMessage</w:t>
      </w:r>
      <w:proofErr w:type="spellEnd"/>
      <w:r w:rsidRPr="006D3BB1">
        <w:rPr>
          <w:rFonts w:ascii="Courier New" w:hAnsi="Courier New" w:cs="Courier New"/>
          <w:sz w:val="18"/>
          <w:szCs w:val="18"/>
        </w:rPr>
        <w:t xml:space="preserve"> </w:t>
      </w:r>
      <w:proofErr w:type="spellStart"/>
      <w:r w:rsidRPr="006D3BB1">
        <w:rPr>
          <w:rFonts w:ascii="Courier New" w:hAnsi="Courier New" w:cs="Courier New"/>
          <w:sz w:val="18"/>
          <w:szCs w:val="18"/>
        </w:rPr>
        <w:t>msg</w:t>
      </w:r>
      <w:proofErr w:type="spellEnd"/>
      <w:r w:rsidRPr="006D3BB1">
        <w:rPr>
          <w:rFonts w:ascii="Courier New" w:hAnsi="Courier New" w:cs="Courier New"/>
          <w:sz w:val="18"/>
          <w:szCs w:val="18"/>
        </w:rPr>
        <w:t>) {</w:t>
      </w:r>
    </w:p>
    <w:p w14:paraId="700A0CB1"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xml:space="preserve">        </w:t>
      </w:r>
      <w:r w:rsidRPr="006D3BB1">
        <w:rPr>
          <w:rFonts w:ascii="Courier New" w:hAnsi="Courier New" w:cs="Courier New"/>
          <w:i/>
          <w:iCs/>
          <w:sz w:val="18"/>
          <w:szCs w:val="18"/>
        </w:rPr>
        <w:t xml:space="preserve">// TODO - implement </w:t>
      </w:r>
      <w:proofErr w:type="spellStart"/>
      <w:r w:rsidRPr="006D3BB1">
        <w:rPr>
          <w:rFonts w:ascii="Courier New" w:hAnsi="Courier New" w:cs="Courier New"/>
          <w:i/>
          <w:iCs/>
          <w:sz w:val="18"/>
          <w:szCs w:val="18"/>
        </w:rPr>
        <w:t>CAtoPU.sendEmail</w:t>
      </w:r>
      <w:proofErr w:type="spellEnd"/>
    </w:p>
    <w:p w14:paraId="4C95D384"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xml:space="preserve">        throw new </w:t>
      </w:r>
      <w:proofErr w:type="spellStart"/>
      <w:proofErr w:type="gramStart"/>
      <w:r w:rsidRPr="006D3BB1">
        <w:rPr>
          <w:rFonts w:ascii="Courier New" w:hAnsi="Courier New" w:cs="Courier New"/>
          <w:sz w:val="18"/>
          <w:szCs w:val="18"/>
        </w:rPr>
        <w:t>UnsupportedOperationException</w:t>
      </w:r>
      <w:proofErr w:type="spellEnd"/>
      <w:r w:rsidRPr="006D3BB1">
        <w:rPr>
          <w:rFonts w:ascii="Courier New" w:hAnsi="Courier New" w:cs="Courier New"/>
          <w:sz w:val="18"/>
          <w:szCs w:val="18"/>
        </w:rPr>
        <w:t>();</w:t>
      </w:r>
      <w:proofErr w:type="gramEnd"/>
    </w:p>
    <w:p w14:paraId="2AE05A7A"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w:t>
      </w:r>
    </w:p>
    <w:p w14:paraId="7BFBC6E5" w14:textId="77777777" w:rsidR="006D3BB1" w:rsidRPr="006D3BB1" w:rsidRDefault="006D3BB1" w:rsidP="006D3BB1">
      <w:pPr>
        <w:rPr>
          <w:rFonts w:ascii="Courier New" w:hAnsi="Courier New" w:cs="Courier New"/>
          <w:sz w:val="18"/>
          <w:szCs w:val="18"/>
        </w:rPr>
      </w:pPr>
    </w:p>
    <w:p w14:paraId="050A3176"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w:t>
      </w:r>
    </w:p>
    <w:p w14:paraId="73182F7D"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xml:space="preserve">     * Constructor for </w:t>
      </w:r>
      <w:proofErr w:type="spellStart"/>
      <w:r w:rsidRPr="006D3BB1">
        <w:rPr>
          <w:rFonts w:ascii="Courier New" w:hAnsi="Courier New" w:cs="Courier New"/>
          <w:i/>
          <w:iCs/>
          <w:sz w:val="18"/>
          <w:szCs w:val="18"/>
        </w:rPr>
        <w:t>CAtoPU</w:t>
      </w:r>
      <w:proofErr w:type="spellEnd"/>
      <w:r w:rsidRPr="006D3BB1">
        <w:rPr>
          <w:rFonts w:ascii="Courier New" w:hAnsi="Courier New" w:cs="Courier New"/>
          <w:i/>
          <w:iCs/>
          <w:sz w:val="18"/>
          <w:szCs w:val="18"/>
        </w:rPr>
        <w:t xml:space="preserve"> class</w:t>
      </w:r>
    </w:p>
    <w:p w14:paraId="01E2D463"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 Initializes the Customer Application to Processing Unit communication handler</w:t>
      </w:r>
    </w:p>
    <w:p w14:paraId="75FA84BF"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xml:space="preserve">     * @throws </w:t>
      </w:r>
      <w:proofErr w:type="spellStart"/>
      <w:r w:rsidRPr="006D3BB1">
        <w:rPr>
          <w:rFonts w:ascii="Courier New" w:hAnsi="Courier New" w:cs="Courier New"/>
          <w:i/>
          <w:iCs/>
          <w:sz w:val="18"/>
          <w:szCs w:val="18"/>
        </w:rPr>
        <w:t>UnsupportedOperationException</w:t>
      </w:r>
      <w:proofErr w:type="spellEnd"/>
      <w:r w:rsidRPr="006D3BB1">
        <w:rPr>
          <w:rFonts w:ascii="Courier New" w:hAnsi="Courier New" w:cs="Courier New"/>
          <w:i/>
          <w:iCs/>
          <w:sz w:val="18"/>
          <w:szCs w:val="18"/>
        </w:rPr>
        <w:t xml:space="preserve"> - constructor not yet implemented</w:t>
      </w:r>
    </w:p>
    <w:p w14:paraId="26C388BB" w14:textId="77777777" w:rsidR="006D3BB1" w:rsidRPr="006D3BB1" w:rsidRDefault="006D3BB1" w:rsidP="006D3BB1">
      <w:pPr>
        <w:rPr>
          <w:rFonts w:ascii="Courier New" w:hAnsi="Courier New" w:cs="Courier New"/>
          <w:sz w:val="18"/>
          <w:szCs w:val="18"/>
        </w:rPr>
      </w:pPr>
      <w:r w:rsidRPr="006D3BB1">
        <w:rPr>
          <w:rFonts w:ascii="Courier New" w:hAnsi="Courier New" w:cs="Courier New"/>
          <w:i/>
          <w:iCs/>
          <w:sz w:val="18"/>
          <w:szCs w:val="18"/>
        </w:rPr>
        <w:t>     */</w:t>
      </w:r>
    </w:p>
    <w:p w14:paraId="3661235C"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xml:space="preserve">    </w:t>
      </w:r>
      <w:r w:rsidRPr="006D3BB1">
        <w:rPr>
          <w:rFonts w:ascii="Courier New" w:hAnsi="Courier New" w:cs="Courier New"/>
          <w:i/>
          <w:iCs/>
          <w:sz w:val="18"/>
          <w:szCs w:val="18"/>
        </w:rPr>
        <w:t>public</w:t>
      </w:r>
      <w:r w:rsidRPr="006D3BB1">
        <w:rPr>
          <w:rFonts w:ascii="Courier New" w:hAnsi="Courier New" w:cs="Courier New"/>
          <w:sz w:val="18"/>
          <w:szCs w:val="18"/>
        </w:rPr>
        <w:t xml:space="preserve"> </w:t>
      </w:r>
      <w:proofErr w:type="spellStart"/>
      <w:proofErr w:type="gramStart"/>
      <w:r w:rsidRPr="006D3BB1">
        <w:rPr>
          <w:rFonts w:ascii="Courier New" w:hAnsi="Courier New" w:cs="Courier New"/>
          <w:sz w:val="18"/>
          <w:szCs w:val="18"/>
        </w:rPr>
        <w:t>CAtoPU</w:t>
      </w:r>
      <w:proofErr w:type="spellEnd"/>
      <w:r w:rsidRPr="006D3BB1">
        <w:rPr>
          <w:rFonts w:ascii="Courier New" w:hAnsi="Courier New" w:cs="Courier New"/>
          <w:sz w:val="18"/>
          <w:szCs w:val="18"/>
        </w:rPr>
        <w:t>(</w:t>
      </w:r>
      <w:proofErr w:type="gramEnd"/>
      <w:r w:rsidRPr="006D3BB1">
        <w:rPr>
          <w:rFonts w:ascii="Courier New" w:hAnsi="Courier New" w:cs="Courier New"/>
          <w:sz w:val="18"/>
          <w:szCs w:val="18"/>
        </w:rPr>
        <w:t>) {</w:t>
      </w:r>
    </w:p>
    <w:p w14:paraId="47964774"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xml:space="preserve">        </w:t>
      </w:r>
      <w:r w:rsidRPr="006D3BB1">
        <w:rPr>
          <w:rFonts w:ascii="Courier New" w:hAnsi="Courier New" w:cs="Courier New"/>
          <w:i/>
          <w:iCs/>
          <w:sz w:val="18"/>
          <w:szCs w:val="18"/>
        </w:rPr>
        <w:t xml:space="preserve">// TODO - implement </w:t>
      </w:r>
      <w:proofErr w:type="spellStart"/>
      <w:r w:rsidRPr="006D3BB1">
        <w:rPr>
          <w:rFonts w:ascii="Courier New" w:hAnsi="Courier New" w:cs="Courier New"/>
          <w:i/>
          <w:iCs/>
          <w:sz w:val="18"/>
          <w:szCs w:val="18"/>
        </w:rPr>
        <w:t>CAtoPU.CAtoPU</w:t>
      </w:r>
      <w:proofErr w:type="spellEnd"/>
    </w:p>
    <w:p w14:paraId="6B400E78"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xml:space="preserve">        throw new </w:t>
      </w:r>
      <w:proofErr w:type="spellStart"/>
      <w:proofErr w:type="gramStart"/>
      <w:r w:rsidRPr="006D3BB1">
        <w:rPr>
          <w:rFonts w:ascii="Courier New" w:hAnsi="Courier New" w:cs="Courier New"/>
          <w:sz w:val="18"/>
          <w:szCs w:val="18"/>
        </w:rPr>
        <w:t>UnsupportedOperationException</w:t>
      </w:r>
      <w:proofErr w:type="spellEnd"/>
      <w:r w:rsidRPr="006D3BB1">
        <w:rPr>
          <w:rFonts w:ascii="Courier New" w:hAnsi="Courier New" w:cs="Courier New"/>
          <w:sz w:val="18"/>
          <w:szCs w:val="18"/>
        </w:rPr>
        <w:t>();</w:t>
      </w:r>
      <w:proofErr w:type="gramEnd"/>
    </w:p>
    <w:p w14:paraId="13780FED"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    }</w:t>
      </w:r>
    </w:p>
    <w:p w14:paraId="0007B42B" w14:textId="77777777" w:rsidR="006D3BB1" w:rsidRPr="006D3BB1" w:rsidRDefault="006D3BB1" w:rsidP="006D3BB1">
      <w:pPr>
        <w:rPr>
          <w:rFonts w:ascii="Courier New" w:hAnsi="Courier New" w:cs="Courier New"/>
          <w:sz w:val="18"/>
          <w:szCs w:val="18"/>
        </w:rPr>
      </w:pPr>
    </w:p>
    <w:p w14:paraId="42978A85" w14:textId="77777777" w:rsidR="006D3BB1" w:rsidRPr="006D3BB1" w:rsidRDefault="006D3BB1" w:rsidP="006D3BB1">
      <w:pPr>
        <w:rPr>
          <w:rFonts w:ascii="Courier New" w:hAnsi="Courier New" w:cs="Courier New"/>
          <w:sz w:val="18"/>
          <w:szCs w:val="18"/>
        </w:rPr>
      </w:pPr>
      <w:r w:rsidRPr="006D3BB1">
        <w:rPr>
          <w:rFonts w:ascii="Courier New" w:hAnsi="Courier New" w:cs="Courier New"/>
          <w:sz w:val="18"/>
          <w:szCs w:val="18"/>
        </w:rPr>
        <w:t>}</w:t>
      </w:r>
    </w:p>
    <w:p w14:paraId="722C2509" w14:textId="424E73B2" w:rsidR="004B00E2" w:rsidRPr="004B00E2" w:rsidRDefault="004B00E2" w:rsidP="00932E67">
      <w:pPr>
        <w:rPr>
          <w:rFonts w:ascii="Courier New" w:hAnsi="Courier New" w:cs="Courier New"/>
          <w:sz w:val="18"/>
          <w:szCs w:val="18"/>
        </w:rPr>
      </w:pPr>
      <w:r w:rsidRPr="004B00E2">
        <w:rPr>
          <w:rFonts w:ascii="Courier New" w:hAnsi="Courier New" w:cs="Courier New"/>
          <w:sz w:val="18"/>
          <w:szCs w:val="18"/>
        </w:rPr>
        <w:t>---------------------------------------</w:t>
      </w:r>
    </w:p>
    <w:p w14:paraId="65494F5D" w14:textId="6EDBE0DF" w:rsidR="004B00E2" w:rsidRPr="007F59E2" w:rsidRDefault="004B00E2" w:rsidP="004B00E2">
      <w:pPr>
        <w:rPr>
          <w:rFonts w:ascii="Courier New" w:hAnsi="Courier New" w:cs="Courier New"/>
          <w:b/>
          <w:bCs/>
          <w:sz w:val="18"/>
          <w:szCs w:val="18"/>
        </w:rPr>
      </w:pPr>
      <w:r w:rsidRPr="007F59E2">
        <w:rPr>
          <w:rFonts w:ascii="Courier New" w:hAnsi="Courier New" w:cs="Courier New"/>
          <w:b/>
          <w:bCs/>
          <w:sz w:val="18"/>
          <w:szCs w:val="18"/>
        </w:rPr>
        <w:t>I_CAtoPU.java</w:t>
      </w:r>
    </w:p>
    <w:p w14:paraId="23CD68B1"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w:t>
      </w:r>
    </w:p>
    <w:p w14:paraId="1A360227"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Interface for Customer Application to Processing Unit communication</w:t>
      </w:r>
    </w:p>
    <w:p w14:paraId="24FD6052"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This interface defines the contract for communication between the Customer Application</w:t>
      </w:r>
    </w:p>
    <w:p w14:paraId="2764EE93"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w:t>
      </w:r>
      <w:proofErr w:type="gramStart"/>
      <w:r w:rsidRPr="00C46582">
        <w:rPr>
          <w:rFonts w:ascii="Courier New" w:hAnsi="Courier New" w:cs="Courier New"/>
          <w:i/>
          <w:iCs/>
          <w:sz w:val="18"/>
          <w:szCs w:val="18"/>
        </w:rPr>
        <w:t>and</w:t>
      </w:r>
      <w:proofErr w:type="gramEnd"/>
      <w:r w:rsidRPr="00C46582">
        <w:rPr>
          <w:rFonts w:ascii="Courier New" w:hAnsi="Courier New" w:cs="Courier New"/>
          <w:i/>
          <w:iCs/>
          <w:sz w:val="18"/>
          <w:szCs w:val="18"/>
        </w:rPr>
        <w:t xml:space="preserve"> the Processing Unit component of the IPOS system.</w:t>
      </w:r>
    </w:p>
    <w:p w14:paraId="66214D80"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26A70802"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public</w:t>
      </w:r>
      <w:r w:rsidRPr="00C46582">
        <w:rPr>
          <w:rFonts w:ascii="Courier New" w:hAnsi="Courier New" w:cs="Courier New"/>
          <w:sz w:val="18"/>
          <w:szCs w:val="18"/>
        </w:rPr>
        <w:t xml:space="preserve"> </w:t>
      </w:r>
      <w:r w:rsidRPr="00C46582">
        <w:rPr>
          <w:rFonts w:ascii="Courier New" w:hAnsi="Courier New" w:cs="Courier New"/>
          <w:i/>
          <w:iCs/>
          <w:sz w:val="18"/>
          <w:szCs w:val="18"/>
        </w:rPr>
        <w:t>interface</w:t>
      </w:r>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I_CAtoPU</w:t>
      </w:r>
      <w:proofErr w:type="spellEnd"/>
      <w:r w:rsidRPr="00C46582">
        <w:rPr>
          <w:rFonts w:ascii="Courier New" w:hAnsi="Courier New" w:cs="Courier New"/>
          <w:sz w:val="18"/>
          <w:szCs w:val="18"/>
        </w:rPr>
        <w:t xml:space="preserve"> {</w:t>
      </w:r>
    </w:p>
    <w:p w14:paraId="70EB0CC4" w14:textId="77777777" w:rsidR="00C46582" w:rsidRPr="00C46582" w:rsidRDefault="00C46582" w:rsidP="00C46582">
      <w:pPr>
        <w:rPr>
          <w:rFonts w:ascii="Courier New" w:hAnsi="Courier New" w:cs="Courier New"/>
          <w:sz w:val="18"/>
          <w:szCs w:val="18"/>
        </w:rPr>
      </w:pPr>
    </w:p>
    <w:p w14:paraId="0455A575"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64B91C7E"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Updates the status of an online order in the system</w:t>
      </w:r>
    </w:p>
    <w:p w14:paraId="2C87074F"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aOrderId</w:t>
      </w:r>
      <w:proofErr w:type="spellEnd"/>
      <w:r w:rsidRPr="00C46582">
        <w:rPr>
          <w:rFonts w:ascii="Courier New" w:hAnsi="Courier New" w:cs="Courier New"/>
          <w:i/>
          <w:iCs/>
          <w:sz w:val="18"/>
          <w:szCs w:val="18"/>
        </w:rPr>
        <w:t xml:space="preserve"> </w:t>
      </w:r>
      <w:proofErr w:type="gramStart"/>
      <w:r w:rsidRPr="00C46582">
        <w:rPr>
          <w:rFonts w:ascii="Courier New" w:hAnsi="Courier New" w:cs="Courier New"/>
          <w:i/>
          <w:iCs/>
          <w:sz w:val="18"/>
          <w:szCs w:val="18"/>
        </w:rPr>
        <w:t>The</w:t>
      </w:r>
      <w:proofErr w:type="gramEnd"/>
      <w:r w:rsidRPr="00C46582">
        <w:rPr>
          <w:rFonts w:ascii="Courier New" w:hAnsi="Courier New" w:cs="Courier New"/>
          <w:i/>
          <w:iCs/>
          <w:sz w:val="18"/>
          <w:szCs w:val="18"/>
        </w:rPr>
        <w:t xml:space="preserve"> unique identifier of the order to be updated</w:t>
      </w:r>
    </w:p>
    <w:p w14:paraId="53302D00"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aStatus</w:t>
      </w:r>
      <w:proofErr w:type="spellEnd"/>
      <w:r w:rsidRPr="00C46582">
        <w:rPr>
          <w:rFonts w:ascii="Courier New" w:hAnsi="Courier New" w:cs="Courier New"/>
          <w:i/>
          <w:iCs/>
          <w:sz w:val="18"/>
          <w:szCs w:val="18"/>
        </w:rPr>
        <w:t xml:space="preserve"> </w:t>
      </w:r>
      <w:proofErr w:type="gramStart"/>
      <w:r w:rsidRPr="00C46582">
        <w:rPr>
          <w:rFonts w:ascii="Courier New" w:hAnsi="Courier New" w:cs="Courier New"/>
          <w:i/>
          <w:iCs/>
          <w:sz w:val="18"/>
          <w:szCs w:val="18"/>
        </w:rPr>
        <w:t>The</w:t>
      </w:r>
      <w:proofErr w:type="gramEnd"/>
      <w:r w:rsidRPr="00C46582">
        <w:rPr>
          <w:rFonts w:ascii="Courier New" w:hAnsi="Courier New" w:cs="Courier New"/>
          <w:i/>
          <w:iCs/>
          <w:sz w:val="18"/>
          <w:szCs w:val="18"/>
        </w:rPr>
        <w:t xml:space="preserve"> new status to be set for the order</w:t>
      </w:r>
    </w:p>
    <w:p w14:paraId="7A3B47E4"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4F41EF70"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 xml:space="preserve">    </w:t>
      </w:r>
      <w:r w:rsidRPr="00C46582">
        <w:rPr>
          <w:rFonts w:ascii="Courier New" w:hAnsi="Courier New" w:cs="Courier New"/>
          <w:i/>
          <w:iCs/>
          <w:sz w:val="18"/>
          <w:szCs w:val="18"/>
        </w:rPr>
        <w:t>public</w:t>
      </w:r>
      <w:r w:rsidRPr="00C46582">
        <w:rPr>
          <w:rFonts w:ascii="Courier New" w:hAnsi="Courier New" w:cs="Courier New"/>
          <w:sz w:val="18"/>
          <w:szCs w:val="18"/>
        </w:rPr>
        <w:t xml:space="preserve"> void </w:t>
      </w:r>
      <w:proofErr w:type="spellStart"/>
      <w:proofErr w:type="gramStart"/>
      <w:r w:rsidRPr="00C46582">
        <w:rPr>
          <w:rFonts w:ascii="Courier New" w:hAnsi="Courier New" w:cs="Courier New"/>
          <w:sz w:val="18"/>
          <w:szCs w:val="18"/>
        </w:rPr>
        <w:t>updateOnlineOrderStatus</w:t>
      </w:r>
      <w:proofErr w:type="spellEnd"/>
      <w:r w:rsidRPr="00C46582">
        <w:rPr>
          <w:rFonts w:ascii="Courier New" w:hAnsi="Courier New" w:cs="Courier New"/>
          <w:sz w:val="18"/>
          <w:szCs w:val="18"/>
        </w:rPr>
        <w:t>(</w:t>
      </w:r>
      <w:proofErr w:type="gramEnd"/>
      <w:r w:rsidRPr="00C46582">
        <w:rPr>
          <w:rFonts w:ascii="Courier New" w:hAnsi="Courier New" w:cs="Courier New"/>
          <w:sz w:val="18"/>
          <w:szCs w:val="18"/>
        </w:rPr>
        <w:t xml:space="preserve">String </w:t>
      </w:r>
      <w:proofErr w:type="spellStart"/>
      <w:r w:rsidRPr="00C46582">
        <w:rPr>
          <w:rFonts w:ascii="Courier New" w:hAnsi="Courier New" w:cs="Courier New"/>
          <w:sz w:val="18"/>
          <w:szCs w:val="18"/>
        </w:rPr>
        <w:t>aOrderId</w:t>
      </w:r>
      <w:proofErr w:type="spellEnd"/>
      <w:r w:rsidRPr="00C46582">
        <w:rPr>
          <w:rFonts w:ascii="Courier New" w:hAnsi="Courier New" w:cs="Courier New"/>
          <w:sz w:val="18"/>
          <w:szCs w:val="18"/>
        </w:rPr>
        <w:t xml:space="preserve">, Object </w:t>
      </w:r>
      <w:proofErr w:type="spellStart"/>
      <w:r w:rsidRPr="00C46582">
        <w:rPr>
          <w:rFonts w:ascii="Courier New" w:hAnsi="Courier New" w:cs="Courier New"/>
          <w:sz w:val="18"/>
          <w:szCs w:val="18"/>
        </w:rPr>
        <w:t>aStatus</w:t>
      </w:r>
      <w:proofErr w:type="spellEnd"/>
      <w:proofErr w:type="gramStart"/>
      <w:r w:rsidRPr="00C46582">
        <w:rPr>
          <w:rFonts w:ascii="Courier New" w:hAnsi="Courier New" w:cs="Courier New"/>
          <w:sz w:val="18"/>
          <w:szCs w:val="18"/>
        </w:rPr>
        <w:t>);</w:t>
      </w:r>
      <w:proofErr w:type="gramEnd"/>
    </w:p>
    <w:p w14:paraId="2F8B6E09" w14:textId="77777777" w:rsidR="00C46582" w:rsidRPr="00C46582" w:rsidRDefault="00C46582" w:rsidP="00C46582">
      <w:pPr>
        <w:rPr>
          <w:rFonts w:ascii="Courier New" w:hAnsi="Courier New" w:cs="Courier New"/>
          <w:sz w:val="18"/>
          <w:szCs w:val="18"/>
        </w:rPr>
      </w:pPr>
    </w:p>
    <w:p w14:paraId="13091AA7"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5F5021CD"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Sends an email message from the Customer Application to the Processing Unit</w:t>
      </w:r>
    </w:p>
    <w:p w14:paraId="202DAAF6"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aMsg</w:t>
      </w:r>
      <w:proofErr w:type="spellEnd"/>
      <w:r w:rsidRPr="00C46582">
        <w:rPr>
          <w:rFonts w:ascii="Courier New" w:hAnsi="Courier New" w:cs="Courier New"/>
          <w:i/>
          <w:iCs/>
          <w:sz w:val="18"/>
          <w:szCs w:val="18"/>
        </w:rPr>
        <w:t xml:space="preserve"> </w:t>
      </w:r>
      <w:proofErr w:type="gramStart"/>
      <w:r w:rsidRPr="00C46582">
        <w:rPr>
          <w:rFonts w:ascii="Courier New" w:hAnsi="Courier New" w:cs="Courier New"/>
          <w:i/>
          <w:iCs/>
          <w:sz w:val="18"/>
          <w:szCs w:val="18"/>
        </w:rPr>
        <w:t>The</w:t>
      </w:r>
      <w:proofErr w:type="gramEnd"/>
      <w:r w:rsidRPr="00C46582">
        <w:rPr>
          <w:rFonts w:ascii="Courier New" w:hAnsi="Courier New" w:cs="Courier New"/>
          <w:i/>
          <w:iCs/>
          <w:sz w:val="18"/>
          <w:szCs w:val="18"/>
        </w:rPr>
        <w:t xml:space="preserve"> email message to be sent</w:t>
      </w:r>
    </w:p>
    <w:p w14:paraId="13047204"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@return </w:t>
      </w:r>
      <w:proofErr w:type="spellStart"/>
      <w:r w:rsidRPr="00C46582">
        <w:rPr>
          <w:rFonts w:ascii="Courier New" w:hAnsi="Courier New" w:cs="Courier New"/>
          <w:i/>
          <w:iCs/>
          <w:sz w:val="18"/>
          <w:szCs w:val="18"/>
        </w:rPr>
        <w:t>boolean</w:t>
      </w:r>
      <w:proofErr w:type="spellEnd"/>
      <w:r w:rsidRPr="00C46582">
        <w:rPr>
          <w:rFonts w:ascii="Courier New" w:hAnsi="Courier New" w:cs="Courier New"/>
          <w:i/>
          <w:iCs/>
          <w:sz w:val="18"/>
          <w:szCs w:val="18"/>
        </w:rPr>
        <w:t xml:space="preserve"> indicating success or failure of the email operation</w:t>
      </w:r>
    </w:p>
    <w:p w14:paraId="2C96C458"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2EF722FC"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 xml:space="preserve">    </w:t>
      </w:r>
      <w:r w:rsidRPr="00C46582">
        <w:rPr>
          <w:rFonts w:ascii="Courier New" w:hAnsi="Courier New" w:cs="Courier New"/>
          <w:i/>
          <w:iCs/>
          <w:sz w:val="18"/>
          <w:szCs w:val="18"/>
        </w:rPr>
        <w:t>public</w:t>
      </w:r>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boolean</w:t>
      </w:r>
      <w:proofErr w:type="spellEnd"/>
      <w:r w:rsidRPr="00C46582">
        <w:rPr>
          <w:rFonts w:ascii="Courier New" w:hAnsi="Courier New" w:cs="Courier New"/>
          <w:sz w:val="18"/>
          <w:szCs w:val="18"/>
        </w:rPr>
        <w:t xml:space="preserve"> </w:t>
      </w:r>
      <w:proofErr w:type="spellStart"/>
      <w:proofErr w:type="gramStart"/>
      <w:r w:rsidRPr="00C46582">
        <w:rPr>
          <w:rFonts w:ascii="Courier New" w:hAnsi="Courier New" w:cs="Courier New"/>
          <w:sz w:val="18"/>
          <w:szCs w:val="18"/>
        </w:rPr>
        <w:t>sendEmail</w:t>
      </w:r>
      <w:proofErr w:type="spellEnd"/>
      <w:r w:rsidRPr="00C46582">
        <w:rPr>
          <w:rFonts w:ascii="Courier New" w:hAnsi="Courier New" w:cs="Courier New"/>
          <w:sz w:val="18"/>
          <w:szCs w:val="18"/>
        </w:rPr>
        <w:t>(</w:t>
      </w:r>
      <w:proofErr w:type="spellStart"/>
      <w:proofErr w:type="gramEnd"/>
      <w:r w:rsidRPr="00C46582">
        <w:rPr>
          <w:rFonts w:ascii="Courier New" w:hAnsi="Courier New" w:cs="Courier New"/>
          <w:sz w:val="18"/>
          <w:szCs w:val="18"/>
        </w:rPr>
        <w:t>EmailMessage</w:t>
      </w:r>
      <w:proofErr w:type="spellEnd"/>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aMsg</w:t>
      </w:r>
      <w:proofErr w:type="spellEnd"/>
      <w:proofErr w:type="gramStart"/>
      <w:r w:rsidRPr="00C46582">
        <w:rPr>
          <w:rFonts w:ascii="Courier New" w:hAnsi="Courier New" w:cs="Courier New"/>
          <w:sz w:val="18"/>
          <w:szCs w:val="18"/>
        </w:rPr>
        <w:t>);</w:t>
      </w:r>
      <w:proofErr w:type="gramEnd"/>
    </w:p>
    <w:p w14:paraId="5A05EE2B"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w:t>
      </w:r>
    </w:p>
    <w:p w14:paraId="7FCAA1A5" w14:textId="2BEE10B3"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1FD6D280" w14:textId="0AF70C8A" w:rsidR="004B00E2" w:rsidRPr="007F59E2" w:rsidRDefault="004B00E2" w:rsidP="004B00E2">
      <w:pPr>
        <w:rPr>
          <w:rFonts w:ascii="Courier New" w:hAnsi="Courier New" w:cs="Courier New"/>
          <w:b/>
          <w:bCs/>
          <w:sz w:val="18"/>
          <w:szCs w:val="18"/>
        </w:rPr>
      </w:pPr>
      <w:r w:rsidRPr="007F59E2">
        <w:rPr>
          <w:rFonts w:ascii="Courier New" w:hAnsi="Courier New" w:cs="Courier New"/>
          <w:b/>
          <w:bCs/>
          <w:sz w:val="18"/>
          <w:szCs w:val="18"/>
        </w:rPr>
        <w:t>I_PUtoCA.java</w:t>
      </w:r>
    </w:p>
    <w:p w14:paraId="4057EBE3"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w:t>
      </w:r>
    </w:p>
    <w:p w14:paraId="08014999"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Interface for Processing Unit to Customer Application communication</w:t>
      </w:r>
    </w:p>
    <w:p w14:paraId="347115CD"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This interface defines the contract for communication from the Processing Unit</w:t>
      </w:r>
    </w:p>
    <w:p w14:paraId="715E1B2F"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w:t>
      </w:r>
      <w:proofErr w:type="gramStart"/>
      <w:r w:rsidRPr="00C46582">
        <w:rPr>
          <w:rFonts w:ascii="Courier New" w:hAnsi="Courier New" w:cs="Courier New"/>
          <w:i/>
          <w:iCs/>
          <w:sz w:val="18"/>
          <w:szCs w:val="18"/>
        </w:rPr>
        <w:t>to</w:t>
      </w:r>
      <w:proofErr w:type="gramEnd"/>
      <w:r w:rsidRPr="00C46582">
        <w:rPr>
          <w:rFonts w:ascii="Courier New" w:hAnsi="Courier New" w:cs="Courier New"/>
          <w:i/>
          <w:iCs/>
          <w:sz w:val="18"/>
          <w:szCs w:val="18"/>
        </w:rPr>
        <w:t xml:space="preserve"> the Customer Application component of the IPOS system.</w:t>
      </w:r>
    </w:p>
    <w:p w14:paraId="4245BF61"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08CBB5E6"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public</w:t>
      </w:r>
      <w:r w:rsidRPr="00C46582">
        <w:rPr>
          <w:rFonts w:ascii="Courier New" w:hAnsi="Courier New" w:cs="Courier New"/>
          <w:sz w:val="18"/>
          <w:szCs w:val="18"/>
        </w:rPr>
        <w:t xml:space="preserve"> </w:t>
      </w:r>
      <w:r w:rsidRPr="00C46582">
        <w:rPr>
          <w:rFonts w:ascii="Courier New" w:hAnsi="Courier New" w:cs="Courier New"/>
          <w:i/>
          <w:iCs/>
          <w:sz w:val="18"/>
          <w:szCs w:val="18"/>
        </w:rPr>
        <w:t>interface</w:t>
      </w:r>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I_PUtoCA</w:t>
      </w:r>
      <w:proofErr w:type="spellEnd"/>
      <w:r w:rsidRPr="00C46582">
        <w:rPr>
          <w:rFonts w:ascii="Courier New" w:hAnsi="Courier New" w:cs="Courier New"/>
          <w:sz w:val="18"/>
          <w:szCs w:val="18"/>
        </w:rPr>
        <w:t xml:space="preserve"> {</w:t>
      </w:r>
    </w:p>
    <w:p w14:paraId="0A0DDAE0" w14:textId="77777777" w:rsidR="00C46582" w:rsidRPr="00C46582" w:rsidRDefault="00C46582" w:rsidP="00C46582">
      <w:pPr>
        <w:rPr>
          <w:rFonts w:ascii="Courier New" w:hAnsi="Courier New" w:cs="Courier New"/>
          <w:sz w:val="18"/>
          <w:szCs w:val="18"/>
        </w:rPr>
      </w:pPr>
    </w:p>
    <w:p w14:paraId="50927E31"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1F000E32"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lastRenderedPageBreak/>
        <w:t>     * Retrieves the current catalogue of items available in the system</w:t>
      </w:r>
    </w:p>
    <w:p w14:paraId="602D5952"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@return List of </w:t>
      </w:r>
      <w:proofErr w:type="spellStart"/>
      <w:r w:rsidRPr="00C46582">
        <w:rPr>
          <w:rFonts w:ascii="Courier New" w:hAnsi="Courier New" w:cs="Courier New"/>
          <w:i/>
          <w:iCs/>
          <w:sz w:val="18"/>
          <w:szCs w:val="18"/>
        </w:rPr>
        <w:t>CatalogueItem</w:t>
      </w:r>
      <w:proofErr w:type="spellEnd"/>
      <w:r w:rsidRPr="00C46582">
        <w:rPr>
          <w:rFonts w:ascii="Courier New" w:hAnsi="Courier New" w:cs="Courier New"/>
          <w:i/>
          <w:iCs/>
          <w:sz w:val="18"/>
          <w:szCs w:val="18"/>
        </w:rPr>
        <w:t xml:space="preserve"> objects representing available products</w:t>
      </w:r>
    </w:p>
    <w:p w14:paraId="46C891BB"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178B7ED7"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 xml:space="preserve">    </w:t>
      </w:r>
      <w:r w:rsidRPr="00C46582">
        <w:rPr>
          <w:rFonts w:ascii="Courier New" w:hAnsi="Courier New" w:cs="Courier New"/>
          <w:i/>
          <w:iCs/>
          <w:sz w:val="18"/>
          <w:szCs w:val="18"/>
        </w:rPr>
        <w:t>public</w:t>
      </w:r>
      <w:r w:rsidRPr="00C46582">
        <w:rPr>
          <w:rFonts w:ascii="Courier New" w:hAnsi="Courier New" w:cs="Courier New"/>
          <w:sz w:val="18"/>
          <w:szCs w:val="18"/>
        </w:rPr>
        <w:t xml:space="preserve"> List&lt;</w:t>
      </w:r>
      <w:proofErr w:type="spellStart"/>
      <w:r w:rsidRPr="00C46582">
        <w:rPr>
          <w:rFonts w:ascii="Courier New" w:hAnsi="Courier New" w:cs="Courier New"/>
          <w:sz w:val="18"/>
          <w:szCs w:val="18"/>
        </w:rPr>
        <w:t>CatalogueItem</w:t>
      </w:r>
      <w:proofErr w:type="spellEnd"/>
      <w:r w:rsidRPr="00C46582">
        <w:rPr>
          <w:rFonts w:ascii="Courier New" w:hAnsi="Courier New" w:cs="Courier New"/>
          <w:sz w:val="18"/>
          <w:szCs w:val="18"/>
        </w:rPr>
        <w:t xml:space="preserve">&gt; </w:t>
      </w:r>
      <w:proofErr w:type="spellStart"/>
      <w:proofErr w:type="gramStart"/>
      <w:r w:rsidRPr="00C46582">
        <w:rPr>
          <w:rFonts w:ascii="Courier New" w:hAnsi="Courier New" w:cs="Courier New"/>
          <w:sz w:val="18"/>
          <w:szCs w:val="18"/>
        </w:rPr>
        <w:t>getCatalogue</w:t>
      </w:r>
      <w:proofErr w:type="spellEnd"/>
      <w:r w:rsidRPr="00C46582">
        <w:rPr>
          <w:rFonts w:ascii="Courier New" w:hAnsi="Courier New" w:cs="Courier New"/>
          <w:sz w:val="18"/>
          <w:szCs w:val="18"/>
        </w:rPr>
        <w:t>();</w:t>
      </w:r>
      <w:proofErr w:type="gramEnd"/>
    </w:p>
    <w:p w14:paraId="5D8DB1A8" w14:textId="77777777" w:rsidR="00C46582" w:rsidRPr="00C46582" w:rsidRDefault="00C46582" w:rsidP="00C46582">
      <w:pPr>
        <w:rPr>
          <w:rFonts w:ascii="Courier New" w:hAnsi="Courier New" w:cs="Courier New"/>
          <w:sz w:val="18"/>
          <w:szCs w:val="18"/>
        </w:rPr>
      </w:pPr>
    </w:p>
    <w:p w14:paraId="1FE552AC"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3BA165C1"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Checks the availability of stock for a specific item</w:t>
      </w:r>
    </w:p>
    <w:p w14:paraId="39C96BB7"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aItemId</w:t>
      </w:r>
      <w:proofErr w:type="spellEnd"/>
      <w:r w:rsidRPr="00C46582">
        <w:rPr>
          <w:rFonts w:ascii="Courier New" w:hAnsi="Courier New" w:cs="Courier New"/>
          <w:i/>
          <w:iCs/>
          <w:sz w:val="18"/>
          <w:szCs w:val="18"/>
        </w:rPr>
        <w:t xml:space="preserve"> </w:t>
      </w:r>
      <w:proofErr w:type="gramStart"/>
      <w:r w:rsidRPr="00C46582">
        <w:rPr>
          <w:rFonts w:ascii="Courier New" w:hAnsi="Courier New" w:cs="Courier New"/>
          <w:i/>
          <w:iCs/>
          <w:sz w:val="18"/>
          <w:szCs w:val="18"/>
        </w:rPr>
        <w:t>The</w:t>
      </w:r>
      <w:proofErr w:type="gramEnd"/>
      <w:r w:rsidRPr="00C46582">
        <w:rPr>
          <w:rFonts w:ascii="Courier New" w:hAnsi="Courier New" w:cs="Courier New"/>
          <w:i/>
          <w:iCs/>
          <w:sz w:val="18"/>
          <w:szCs w:val="18"/>
        </w:rPr>
        <w:t xml:space="preserve"> unique identifier of the item to check</w:t>
      </w:r>
    </w:p>
    <w:p w14:paraId="7F3613B5"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aQty</w:t>
      </w:r>
      <w:proofErr w:type="spellEnd"/>
      <w:r w:rsidRPr="00C46582">
        <w:rPr>
          <w:rFonts w:ascii="Courier New" w:hAnsi="Courier New" w:cs="Courier New"/>
          <w:i/>
          <w:iCs/>
          <w:sz w:val="18"/>
          <w:szCs w:val="18"/>
        </w:rPr>
        <w:t xml:space="preserve"> </w:t>
      </w:r>
      <w:proofErr w:type="gramStart"/>
      <w:r w:rsidRPr="00C46582">
        <w:rPr>
          <w:rFonts w:ascii="Courier New" w:hAnsi="Courier New" w:cs="Courier New"/>
          <w:i/>
          <w:iCs/>
          <w:sz w:val="18"/>
          <w:szCs w:val="18"/>
        </w:rPr>
        <w:t>The</w:t>
      </w:r>
      <w:proofErr w:type="gramEnd"/>
      <w:r w:rsidRPr="00C46582">
        <w:rPr>
          <w:rFonts w:ascii="Courier New" w:hAnsi="Courier New" w:cs="Courier New"/>
          <w:i/>
          <w:iCs/>
          <w:sz w:val="18"/>
          <w:szCs w:val="18"/>
        </w:rPr>
        <w:t xml:space="preserve"> quantity of the item to check availability for</w:t>
      </w:r>
    </w:p>
    <w:p w14:paraId="589F0ADA"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@return </w:t>
      </w:r>
      <w:proofErr w:type="spellStart"/>
      <w:r w:rsidRPr="00C46582">
        <w:rPr>
          <w:rFonts w:ascii="Courier New" w:hAnsi="Courier New" w:cs="Courier New"/>
          <w:i/>
          <w:iCs/>
          <w:sz w:val="18"/>
          <w:szCs w:val="18"/>
        </w:rPr>
        <w:t>boolean</w:t>
      </w:r>
      <w:proofErr w:type="spellEnd"/>
      <w:r w:rsidRPr="00C46582">
        <w:rPr>
          <w:rFonts w:ascii="Courier New" w:hAnsi="Courier New" w:cs="Courier New"/>
          <w:i/>
          <w:iCs/>
          <w:sz w:val="18"/>
          <w:szCs w:val="18"/>
        </w:rPr>
        <w:t xml:space="preserve"> indicating whether the requested quantity is available</w:t>
      </w:r>
    </w:p>
    <w:p w14:paraId="68703006"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32EF466C"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 xml:space="preserve">    </w:t>
      </w:r>
      <w:r w:rsidRPr="00C46582">
        <w:rPr>
          <w:rFonts w:ascii="Courier New" w:hAnsi="Courier New" w:cs="Courier New"/>
          <w:i/>
          <w:iCs/>
          <w:sz w:val="18"/>
          <w:szCs w:val="18"/>
        </w:rPr>
        <w:t>public</w:t>
      </w:r>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boolean</w:t>
      </w:r>
      <w:proofErr w:type="spellEnd"/>
      <w:r w:rsidRPr="00C46582">
        <w:rPr>
          <w:rFonts w:ascii="Courier New" w:hAnsi="Courier New" w:cs="Courier New"/>
          <w:sz w:val="18"/>
          <w:szCs w:val="18"/>
        </w:rPr>
        <w:t xml:space="preserve"> </w:t>
      </w:r>
      <w:proofErr w:type="spellStart"/>
      <w:proofErr w:type="gramStart"/>
      <w:r w:rsidRPr="00C46582">
        <w:rPr>
          <w:rFonts w:ascii="Courier New" w:hAnsi="Courier New" w:cs="Courier New"/>
          <w:sz w:val="18"/>
          <w:szCs w:val="18"/>
        </w:rPr>
        <w:t>checkStockAvailability</w:t>
      </w:r>
      <w:proofErr w:type="spellEnd"/>
      <w:r w:rsidRPr="00C46582">
        <w:rPr>
          <w:rFonts w:ascii="Courier New" w:hAnsi="Courier New" w:cs="Courier New"/>
          <w:sz w:val="18"/>
          <w:szCs w:val="18"/>
        </w:rPr>
        <w:t>(</w:t>
      </w:r>
      <w:proofErr w:type="gramEnd"/>
      <w:r w:rsidRPr="00C46582">
        <w:rPr>
          <w:rFonts w:ascii="Courier New" w:hAnsi="Courier New" w:cs="Courier New"/>
          <w:sz w:val="18"/>
          <w:szCs w:val="18"/>
        </w:rPr>
        <w:t xml:space="preserve">String </w:t>
      </w:r>
      <w:proofErr w:type="spellStart"/>
      <w:r w:rsidRPr="00C46582">
        <w:rPr>
          <w:rFonts w:ascii="Courier New" w:hAnsi="Courier New" w:cs="Courier New"/>
          <w:sz w:val="18"/>
          <w:szCs w:val="18"/>
        </w:rPr>
        <w:t>aItemId</w:t>
      </w:r>
      <w:proofErr w:type="spellEnd"/>
      <w:r w:rsidRPr="00C46582">
        <w:rPr>
          <w:rFonts w:ascii="Courier New" w:hAnsi="Courier New" w:cs="Courier New"/>
          <w:sz w:val="18"/>
          <w:szCs w:val="18"/>
        </w:rPr>
        <w:t xml:space="preserve">, int </w:t>
      </w:r>
      <w:proofErr w:type="spellStart"/>
      <w:r w:rsidRPr="00C46582">
        <w:rPr>
          <w:rFonts w:ascii="Courier New" w:hAnsi="Courier New" w:cs="Courier New"/>
          <w:sz w:val="18"/>
          <w:szCs w:val="18"/>
        </w:rPr>
        <w:t>aQty</w:t>
      </w:r>
      <w:proofErr w:type="spellEnd"/>
      <w:proofErr w:type="gramStart"/>
      <w:r w:rsidRPr="00C46582">
        <w:rPr>
          <w:rFonts w:ascii="Courier New" w:hAnsi="Courier New" w:cs="Courier New"/>
          <w:sz w:val="18"/>
          <w:szCs w:val="18"/>
        </w:rPr>
        <w:t>);</w:t>
      </w:r>
      <w:proofErr w:type="gramEnd"/>
    </w:p>
    <w:p w14:paraId="206D7AD2" w14:textId="77777777" w:rsidR="00C46582" w:rsidRPr="00C46582" w:rsidRDefault="00C46582" w:rsidP="00C46582">
      <w:pPr>
        <w:rPr>
          <w:rFonts w:ascii="Courier New" w:hAnsi="Courier New" w:cs="Courier New"/>
          <w:sz w:val="18"/>
          <w:szCs w:val="18"/>
        </w:rPr>
      </w:pPr>
    </w:p>
    <w:p w14:paraId="230D9F1C"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5C9DC053"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Retrieves detailed information about a specific product</w:t>
      </w:r>
    </w:p>
    <w:p w14:paraId="2AE8111C"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aItemId</w:t>
      </w:r>
      <w:proofErr w:type="spellEnd"/>
      <w:r w:rsidRPr="00C46582">
        <w:rPr>
          <w:rFonts w:ascii="Courier New" w:hAnsi="Courier New" w:cs="Courier New"/>
          <w:i/>
          <w:iCs/>
          <w:sz w:val="18"/>
          <w:szCs w:val="18"/>
        </w:rPr>
        <w:t xml:space="preserve"> </w:t>
      </w:r>
      <w:proofErr w:type="gramStart"/>
      <w:r w:rsidRPr="00C46582">
        <w:rPr>
          <w:rFonts w:ascii="Courier New" w:hAnsi="Courier New" w:cs="Courier New"/>
          <w:i/>
          <w:iCs/>
          <w:sz w:val="18"/>
          <w:szCs w:val="18"/>
        </w:rPr>
        <w:t>The</w:t>
      </w:r>
      <w:proofErr w:type="gramEnd"/>
      <w:r w:rsidRPr="00C46582">
        <w:rPr>
          <w:rFonts w:ascii="Courier New" w:hAnsi="Courier New" w:cs="Courier New"/>
          <w:i/>
          <w:iCs/>
          <w:sz w:val="18"/>
          <w:szCs w:val="18"/>
        </w:rPr>
        <w:t xml:space="preserve"> unique identifier of the product</w:t>
      </w:r>
    </w:p>
    <w:p w14:paraId="23E53AA9"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@return Product object containing detailed product information</w:t>
      </w:r>
    </w:p>
    <w:p w14:paraId="2C0836EB"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522FA0D3"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 xml:space="preserve">    </w:t>
      </w:r>
      <w:r w:rsidRPr="00C46582">
        <w:rPr>
          <w:rFonts w:ascii="Courier New" w:hAnsi="Courier New" w:cs="Courier New"/>
          <w:i/>
          <w:iCs/>
          <w:sz w:val="18"/>
          <w:szCs w:val="18"/>
        </w:rPr>
        <w:t>public</w:t>
      </w:r>
      <w:r w:rsidRPr="00C46582">
        <w:rPr>
          <w:rFonts w:ascii="Courier New" w:hAnsi="Courier New" w:cs="Courier New"/>
          <w:sz w:val="18"/>
          <w:szCs w:val="18"/>
        </w:rPr>
        <w:t xml:space="preserve"> Product </w:t>
      </w:r>
      <w:proofErr w:type="spellStart"/>
      <w:proofErr w:type="gramStart"/>
      <w:r w:rsidRPr="00C46582">
        <w:rPr>
          <w:rFonts w:ascii="Courier New" w:hAnsi="Courier New" w:cs="Courier New"/>
          <w:sz w:val="18"/>
          <w:szCs w:val="18"/>
        </w:rPr>
        <w:t>getProductDetails</w:t>
      </w:r>
      <w:proofErr w:type="spellEnd"/>
      <w:r w:rsidRPr="00C46582">
        <w:rPr>
          <w:rFonts w:ascii="Courier New" w:hAnsi="Courier New" w:cs="Courier New"/>
          <w:sz w:val="18"/>
          <w:szCs w:val="18"/>
        </w:rPr>
        <w:t>(</w:t>
      </w:r>
      <w:proofErr w:type="gramEnd"/>
      <w:r w:rsidRPr="00C46582">
        <w:rPr>
          <w:rFonts w:ascii="Courier New" w:hAnsi="Courier New" w:cs="Courier New"/>
          <w:sz w:val="18"/>
          <w:szCs w:val="18"/>
        </w:rPr>
        <w:t xml:space="preserve">String </w:t>
      </w:r>
      <w:proofErr w:type="spellStart"/>
      <w:r w:rsidRPr="00C46582">
        <w:rPr>
          <w:rFonts w:ascii="Courier New" w:hAnsi="Courier New" w:cs="Courier New"/>
          <w:sz w:val="18"/>
          <w:szCs w:val="18"/>
        </w:rPr>
        <w:t>aItemId</w:t>
      </w:r>
      <w:proofErr w:type="spellEnd"/>
      <w:proofErr w:type="gramStart"/>
      <w:r w:rsidRPr="00C46582">
        <w:rPr>
          <w:rFonts w:ascii="Courier New" w:hAnsi="Courier New" w:cs="Courier New"/>
          <w:sz w:val="18"/>
          <w:szCs w:val="18"/>
        </w:rPr>
        <w:t>);</w:t>
      </w:r>
      <w:proofErr w:type="gramEnd"/>
    </w:p>
    <w:p w14:paraId="08399520" w14:textId="77777777" w:rsidR="00C46582" w:rsidRPr="00C46582" w:rsidRDefault="00C46582" w:rsidP="00C46582">
      <w:pPr>
        <w:rPr>
          <w:rFonts w:ascii="Courier New" w:hAnsi="Courier New" w:cs="Courier New"/>
          <w:sz w:val="18"/>
          <w:szCs w:val="18"/>
        </w:rPr>
      </w:pPr>
    </w:p>
    <w:p w14:paraId="241A9144"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2A43B0BA"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Submits a new online order to the system</w:t>
      </w:r>
    </w:p>
    <w:p w14:paraId="01DF8CF1"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aOrder</w:t>
      </w:r>
      <w:proofErr w:type="spellEnd"/>
      <w:r w:rsidRPr="00C46582">
        <w:rPr>
          <w:rFonts w:ascii="Courier New" w:hAnsi="Courier New" w:cs="Courier New"/>
          <w:i/>
          <w:iCs/>
          <w:sz w:val="18"/>
          <w:szCs w:val="18"/>
        </w:rPr>
        <w:t xml:space="preserve"> The </w:t>
      </w:r>
      <w:proofErr w:type="spellStart"/>
      <w:r w:rsidRPr="00C46582">
        <w:rPr>
          <w:rFonts w:ascii="Courier New" w:hAnsi="Courier New" w:cs="Courier New"/>
          <w:i/>
          <w:iCs/>
          <w:sz w:val="18"/>
          <w:szCs w:val="18"/>
        </w:rPr>
        <w:t>OnlineOrder</w:t>
      </w:r>
      <w:proofErr w:type="spellEnd"/>
      <w:r w:rsidRPr="00C46582">
        <w:rPr>
          <w:rFonts w:ascii="Courier New" w:hAnsi="Courier New" w:cs="Courier New"/>
          <w:i/>
          <w:iCs/>
          <w:sz w:val="18"/>
          <w:szCs w:val="18"/>
        </w:rPr>
        <w:t xml:space="preserve"> object containing order details</w:t>
      </w:r>
    </w:p>
    <w:p w14:paraId="782EA3F5"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@return String representing the order ID or confirmation</w:t>
      </w:r>
    </w:p>
    <w:p w14:paraId="3054E6DE"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44299C9A"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 xml:space="preserve">    </w:t>
      </w:r>
      <w:r w:rsidRPr="00C46582">
        <w:rPr>
          <w:rFonts w:ascii="Courier New" w:hAnsi="Courier New" w:cs="Courier New"/>
          <w:i/>
          <w:iCs/>
          <w:sz w:val="18"/>
          <w:szCs w:val="18"/>
        </w:rPr>
        <w:t>public</w:t>
      </w:r>
      <w:r w:rsidRPr="00C46582">
        <w:rPr>
          <w:rFonts w:ascii="Courier New" w:hAnsi="Courier New" w:cs="Courier New"/>
          <w:sz w:val="18"/>
          <w:szCs w:val="18"/>
        </w:rPr>
        <w:t xml:space="preserve"> String </w:t>
      </w:r>
      <w:proofErr w:type="spellStart"/>
      <w:proofErr w:type="gramStart"/>
      <w:r w:rsidRPr="00C46582">
        <w:rPr>
          <w:rFonts w:ascii="Courier New" w:hAnsi="Courier New" w:cs="Courier New"/>
          <w:sz w:val="18"/>
          <w:szCs w:val="18"/>
        </w:rPr>
        <w:t>submitOnlineOrder</w:t>
      </w:r>
      <w:proofErr w:type="spellEnd"/>
      <w:r w:rsidRPr="00C46582">
        <w:rPr>
          <w:rFonts w:ascii="Courier New" w:hAnsi="Courier New" w:cs="Courier New"/>
          <w:sz w:val="18"/>
          <w:szCs w:val="18"/>
        </w:rPr>
        <w:t>(</w:t>
      </w:r>
      <w:proofErr w:type="spellStart"/>
      <w:proofErr w:type="gramEnd"/>
      <w:r w:rsidRPr="00C46582">
        <w:rPr>
          <w:rFonts w:ascii="Courier New" w:hAnsi="Courier New" w:cs="Courier New"/>
          <w:sz w:val="18"/>
          <w:szCs w:val="18"/>
        </w:rPr>
        <w:t>OnlineOrder</w:t>
      </w:r>
      <w:proofErr w:type="spellEnd"/>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aOrder</w:t>
      </w:r>
      <w:proofErr w:type="spellEnd"/>
      <w:proofErr w:type="gramStart"/>
      <w:r w:rsidRPr="00C46582">
        <w:rPr>
          <w:rFonts w:ascii="Courier New" w:hAnsi="Courier New" w:cs="Courier New"/>
          <w:sz w:val="18"/>
          <w:szCs w:val="18"/>
        </w:rPr>
        <w:t>);</w:t>
      </w:r>
      <w:proofErr w:type="gramEnd"/>
    </w:p>
    <w:p w14:paraId="0B69A481" w14:textId="77777777" w:rsidR="00C46582" w:rsidRPr="00C46582" w:rsidRDefault="00C46582" w:rsidP="00C46582">
      <w:pPr>
        <w:rPr>
          <w:rFonts w:ascii="Courier New" w:hAnsi="Courier New" w:cs="Courier New"/>
          <w:sz w:val="18"/>
          <w:szCs w:val="18"/>
        </w:rPr>
      </w:pPr>
    </w:p>
    <w:p w14:paraId="6ED89332"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0593D70F"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Deducts stock items from inventory for a confirmed online order</w:t>
      </w:r>
    </w:p>
    <w:p w14:paraId="13AE1186"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aOrderId</w:t>
      </w:r>
      <w:proofErr w:type="spellEnd"/>
      <w:r w:rsidRPr="00C46582">
        <w:rPr>
          <w:rFonts w:ascii="Courier New" w:hAnsi="Courier New" w:cs="Courier New"/>
          <w:i/>
          <w:iCs/>
          <w:sz w:val="18"/>
          <w:szCs w:val="18"/>
        </w:rPr>
        <w:t xml:space="preserve"> </w:t>
      </w:r>
      <w:proofErr w:type="gramStart"/>
      <w:r w:rsidRPr="00C46582">
        <w:rPr>
          <w:rFonts w:ascii="Courier New" w:hAnsi="Courier New" w:cs="Courier New"/>
          <w:i/>
          <w:iCs/>
          <w:sz w:val="18"/>
          <w:szCs w:val="18"/>
        </w:rPr>
        <w:t>The</w:t>
      </w:r>
      <w:proofErr w:type="gramEnd"/>
      <w:r w:rsidRPr="00C46582">
        <w:rPr>
          <w:rFonts w:ascii="Courier New" w:hAnsi="Courier New" w:cs="Courier New"/>
          <w:i/>
          <w:iCs/>
          <w:sz w:val="18"/>
          <w:szCs w:val="18"/>
        </w:rPr>
        <w:t xml:space="preserve"> unique identifier of the order</w:t>
      </w:r>
    </w:p>
    <w:p w14:paraId="17E30891"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aItems</w:t>
      </w:r>
      <w:proofErr w:type="spellEnd"/>
      <w:r w:rsidRPr="00C46582">
        <w:rPr>
          <w:rFonts w:ascii="Courier New" w:hAnsi="Courier New" w:cs="Courier New"/>
          <w:i/>
          <w:iCs/>
          <w:sz w:val="18"/>
          <w:szCs w:val="18"/>
        </w:rPr>
        <w:t xml:space="preserve"> List of items to be deducted from stock</w:t>
      </w:r>
    </w:p>
    <w:p w14:paraId="7BCC4FB4"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@return </w:t>
      </w:r>
      <w:proofErr w:type="spellStart"/>
      <w:r w:rsidRPr="00C46582">
        <w:rPr>
          <w:rFonts w:ascii="Courier New" w:hAnsi="Courier New" w:cs="Courier New"/>
          <w:i/>
          <w:iCs/>
          <w:sz w:val="18"/>
          <w:szCs w:val="18"/>
        </w:rPr>
        <w:t>boolean</w:t>
      </w:r>
      <w:proofErr w:type="spellEnd"/>
      <w:r w:rsidRPr="00C46582">
        <w:rPr>
          <w:rFonts w:ascii="Courier New" w:hAnsi="Courier New" w:cs="Courier New"/>
          <w:i/>
          <w:iCs/>
          <w:sz w:val="18"/>
          <w:szCs w:val="18"/>
        </w:rPr>
        <w:t xml:space="preserve"> indicating success or failure of stock deduction</w:t>
      </w:r>
    </w:p>
    <w:p w14:paraId="681AB2F6"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635069E5"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 xml:space="preserve">    </w:t>
      </w:r>
      <w:r w:rsidRPr="00C46582">
        <w:rPr>
          <w:rFonts w:ascii="Courier New" w:hAnsi="Courier New" w:cs="Courier New"/>
          <w:i/>
          <w:iCs/>
          <w:sz w:val="18"/>
          <w:szCs w:val="18"/>
        </w:rPr>
        <w:t>public</w:t>
      </w:r>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boolean</w:t>
      </w:r>
      <w:proofErr w:type="spellEnd"/>
      <w:r w:rsidRPr="00C46582">
        <w:rPr>
          <w:rFonts w:ascii="Courier New" w:hAnsi="Courier New" w:cs="Courier New"/>
          <w:sz w:val="18"/>
          <w:szCs w:val="18"/>
        </w:rPr>
        <w:t xml:space="preserve"> </w:t>
      </w:r>
      <w:proofErr w:type="spellStart"/>
      <w:proofErr w:type="gramStart"/>
      <w:r w:rsidRPr="00C46582">
        <w:rPr>
          <w:rFonts w:ascii="Courier New" w:hAnsi="Courier New" w:cs="Courier New"/>
          <w:sz w:val="18"/>
          <w:szCs w:val="18"/>
        </w:rPr>
        <w:t>deductStockForOnlineOrder</w:t>
      </w:r>
      <w:proofErr w:type="spellEnd"/>
      <w:r w:rsidRPr="00C46582">
        <w:rPr>
          <w:rFonts w:ascii="Courier New" w:hAnsi="Courier New" w:cs="Courier New"/>
          <w:sz w:val="18"/>
          <w:szCs w:val="18"/>
        </w:rPr>
        <w:t>(</w:t>
      </w:r>
      <w:proofErr w:type="gramEnd"/>
      <w:r w:rsidRPr="00C46582">
        <w:rPr>
          <w:rFonts w:ascii="Courier New" w:hAnsi="Courier New" w:cs="Courier New"/>
          <w:sz w:val="18"/>
          <w:szCs w:val="18"/>
        </w:rPr>
        <w:t xml:space="preserve">String </w:t>
      </w:r>
      <w:proofErr w:type="spellStart"/>
      <w:r w:rsidRPr="00C46582">
        <w:rPr>
          <w:rFonts w:ascii="Courier New" w:hAnsi="Courier New" w:cs="Courier New"/>
          <w:sz w:val="18"/>
          <w:szCs w:val="18"/>
        </w:rPr>
        <w:t>aOrderId</w:t>
      </w:r>
      <w:proofErr w:type="spellEnd"/>
      <w:r w:rsidRPr="00C46582">
        <w:rPr>
          <w:rFonts w:ascii="Courier New" w:hAnsi="Courier New" w:cs="Courier New"/>
          <w:sz w:val="18"/>
          <w:szCs w:val="18"/>
        </w:rPr>
        <w:t xml:space="preserve">, List&lt;Items&gt; </w:t>
      </w:r>
      <w:proofErr w:type="spellStart"/>
      <w:r w:rsidRPr="00C46582">
        <w:rPr>
          <w:rFonts w:ascii="Courier New" w:hAnsi="Courier New" w:cs="Courier New"/>
          <w:sz w:val="18"/>
          <w:szCs w:val="18"/>
        </w:rPr>
        <w:t>aItems</w:t>
      </w:r>
      <w:proofErr w:type="spellEnd"/>
      <w:proofErr w:type="gramStart"/>
      <w:r w:rsidRPr="00C46582">
        <w:rPr>
          <w:rFonts w:ascii="Courier New" w:hAnsi="Courier New" w:cs="Courier New"/>
          <w:sz w:val="18"/>
          <w:szCs w:val="18"/>
        </w:rPr>
        <w:t>);</w:t>
      </w:r>
      <w:proofErr w:type="gramEnd"/>
    </w:p>
    <w:p w14:paraId="1EFB70ED" w14:textId="77777777" w:rsidR="00C46582" w:rsidRPr="00C46582" w:rsidRDefault="00C46582" w:rsidP="00C46582">
      <w:pPr>
        <w:rPr>
          <w:rFonts w:ascii="Courier New" w:hAnsi="Courier New" w:cs="Courier New"/>
          <w:sz w:val="18"/>
          <w:szCs w:val="18"/>
        </w:rPr>
      </w:pPr>
    </w:p>
    <w:p w14:paraId="2F27FBCE"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lastRenderedPageBreak/>
        <w:t>    /**</w:t>
      </w:r>
    </w:p>
    <w:p w14:paraId="2BF3E128"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Retrieves the </w:t>
      </w:r>
      <w:proofErr w:type="spellStart"/>
      <w:r w:rsidRPr="00C46582">
        <w:rPr>
          <w:rFonts w:ascii="Courier New" w:hAnsi="Courier New" w:cs="Courier New"/>
          <w:i/>
          <w:iCs/>
          <w:sz w:val="18"/>
          <w:szCs w:val="18"/>
        </w:rPr>
        <w:t>fulfillment</w:t>
      </w:r>
      <w:proofErr w:type="spellEnd"/>
      <w:r w:rsidRPr="00C46582">
        <w:rPr>
          <w:rFonts w:ascii="Courier New" w:hAnsi="Courier New" w:cs="Courier New"/>
          <w:i/>
          <w:iCs/>
          <w:sz w:val="18"/>
          <w:szCs w:val="18"/>
        </w:rPr>
        <w:t xml:space="preserve"> status of an online order</w:t>
      </w:r>
    </w:p>
    <w:p w14:paraId="461194C5"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aOrderId</w:t>
      </w:r>
      <w:proofErr w:type="spellEnd"/>
      <w:r w:rsidRPr="00C46582">
        <w:rPr>
          <w:rFonts w:ascii="Courier New" w:hAnsi="Courier New" w:cs="Courier New"/>
          <w:i/>
          <w:iCs/>
          <w:sz w:val="18"/>
          <w:szCs w:val="18"/>
        </w:rPr>
        <w:t xml:space="preserve"> </w:t>
      </w:r>
      <w:proofErr w:type="gramStart"/>
      <w:r w:rsidRPr="00C46582">
        <w:rPr>
          <w:rFonts w:ascii="Courier New" w:hAnsi="Courier New" w:cs="Courier New"/>
          <w:i/>
          <w:iCs/>
          <w:sz w:val="18"/>
          <w:szCs w:val="18"/>
        </w:rPr>
        <w:t>The</w:t>
      </w:r>
      <w:proofErr w:type="gramEnd"/>
      <w:r w:rsidRPr="00C46582">
        <w:rPr>
          <w:rFonts w:ascii="Courier New" w:hAnsi="Courier New" w:cs="Courier New"/>
          <w:i/>
          <w:iCs/>
          <w:sz w:val="18"/>
          <w:szCs w:val="18"/>
        </w:rPr>
        <w:t xml:space="preserve"> unique identifier of the order</w:t>
      </w:r>
    </w:p>
    <w:p w14:paraId="2B853038"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@return </w:t>
      </w:r>
      <w:proofErr w:type="spellStart"/>
      <w:r w:rsidRPr="00C46582">
        <w:rPr>
          <w:rFonts w:ascii="Courier New" w:hAnsi="Courier New" w:cs="Courier New"/>
          <w:i/>
          <w:iCs/>
          <w:sz w:val="18"/>
          <w:szCs w:val="18"/>
        </w:rPr>
        <w:t>FulfilmentStatus</w:t>
      </w:r>
      <w:proofErr w:type="spellEnd"/>
      <w:r w:rsidRPr="00C46582">
        <w:rPr>
          <w:rFonts w:ascii="Courier New" w:hAnsi="Courier New" w:cs="Courier New"/>
          <w:i/>
          <w:iCs/>
          <w:sz w:val="18"/>
          <w:szCs w:val="18"/>
        </w:rPr>
        <w:t xml:space="preserve"> object containing current </w:t>
      </w:r>
      <w:proofErr w:type="spellStart"/>
      <w:r w:rsidRPr="00C46582">
        <w:rPr>
          <w:rFonts w:ascii="Courier New" w:hAnsi="Courier New" w:cs="Courier New"/>
          <w:i/>
          <w:iCs/>
          <w:sz w:val="18"/>
          <w:szCs w:val="18"/>
        </w:rPr>
        <w:t>fulfillment</w:t>
      </w:r>
      <w:proofErr w:type="spellEnd"/>
      <w:r w:rsidRPr="00C46582">
        <w:rPr>
          <w:rFonts w:ascii="Courier New" w:hAnsi="Courier New" w:cs="Courier New"/>
          <w:i/>
          <w:iCs/>
          <w:sz w:val="18"/>
          <w:szCs w:val="18"/>
        </w:rPr>
        <w:t xml:space="preserve"> information</w:t>
      </w:r>
    </w:p>
    <w:p w14:paraId="2F97A857"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6821DCD5"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 xml:space="preserve">    </w:t>
      </w:r>
      <w:r w:rsidRPr="00C46582">
        <w:rPr>
          <w:rFonts w:ascii="Courier New" w:hAnsi="Courier New" w:cs="Courier New"/>
          <w:i/>
          <w:iCs/>
          <w:sz w:val="18"/>
          <w:szCs w:val="18"/>
        </w:rPr>
        <w:t>public</w:t>
      </w:r>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FulfilmentStatus</w:t>
      </w:r>
      <w:proofErr w:type="spellEnd"/>
      <w:r w:rsidRPr="00C46582">
        <w:rPr>
          <w:rFonts w:ascii="Courier New" w:hAnsi="Courier New" w:cs="Courier New"/>
          <w:sz w:val="18"/>
          <w:szCs w:val="18"/>
        </w:rPr>
        <w:t xml:space="preserve"> </w:t>
      </w:r>
      <w:proofErr w:type="spellStart"/>
      <w:proofErr w:type="gramStart"/>
      <w:r w:rsidRPr="00C46582">
        <w:rPr>
          <w:rFonts w:ascii="Courier New" w:hAnsi="Courier New" w:cs="Courier New"/>
          <w:sz w:val="18"/>
          <w:szCs w:val="18"/>
        </w:rPr>
        <w:t>getOnlineOrderFulfilmentStatus</w:t>
      </w:r>
      <w:proofErr w:type="spellEnd"/>
      <w:r w:rsidRPr="00C46582">
        <w:rPr>
          <w:rFonts w:ascii="Courier New" w:hAnsi="Courier New" w:cs="Courier New"/>
          <w:sz w:val="18"/>
          <w:szCs w:val="18"/>
        </w:rPr>
        <w:t>(</w:t>
      </w:r>
      <w:proofErr w:type="gramEnd"/>
      <w:r w:rsidRPr="00C46582">
        <w:rPr>
          <w:rFonts w:ascii="Courier New" w:hAnsi="Courier New" w:cs="Courier New"/>
          <w:sz w:val="18"/>
          <w:szCs w:val="18"/>
        </w:rPr>
        <w:t xml:space="preserve">String </w:t>
      </w:r>
      <w:proofErr w:type="spellStart"/>
      <w:r w:rsidRPr="00C46582">
        <w:rPr>
          <w:rFonts w:ascii="Courier New" w:hAnsi="Courier New" w:cs="Courier New"/>
          <w:sz w:val="18"/>
          <w:szCs w:val="18"/>
        </w:rPr>
        <w:t>aOrderId</w:t>
      </w:r>
      <w:proofErr w:type="spellEnd"/>
      <w:proofErr w:type="gramStart"/>
      <w:r w:rsidRPr="00C46582">
        <w:rPr>
          <w:rFonts w:ascii="Courier New" w:hAnsi="Courier New" w:cs="Courier New"/>
          <w:sz w:val="18"/>
          <w:szCs w:val="18"/>
        </w:rPr>
        <w:t>);</w:t>
      </w:r>
      <w:proofErr w:type="gramEnd"/>
    </w:p>
    <w:p w14:paraId="7621BF4D"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w:t>
      </w:r>
    </w:p>
    <w:p w14:paraId="3D230FFC" w14:textId="73792EBC" w:rsidR="00932E67" w:rsidRPr="004B00E2" w:rsidRDefault="004B00E2" w:rsidP="007F59E2">
      <w:pPr>
        <w:rPr>
          <w:rFonts w:ascii="Courier New" w:hAnsi="Courier New" w:cs="Courier New"/>
          <w:sz w:val="18"/>
          <w:szCs w:val="18"/>
        </w:rPr>
      </w:pPr>
      <w:r w:rsidRPr="004B00E2">
        <w:rPr>
          <w:rFonts w:ascii="Courier New" w:hAnsi="Courier New" w:cs="Courier New"/>
          <w:sz w:val="18"/>
          <w:szCs w:val="18"/>
        </w:rPr>
        <w:t>---------------------------------------</w:t>
      </w:r>
    </w:p>
    <w:p w14:paraId="69A1C8AE" w14:textId="53D4E45A" w:rsidR="004B00E2" w:rsidRPr="007F59E2" w:rsidRDefault="004B00E2" w:rsidP="004B00E2">
      <w:pPr>
        <w:rPr>
          <w:rFonts w:ascii="Courier New" w:hAnsi="Courier New" w:cs="Courier New"/>
          <w:b/>
          <w:bCs/>
          <w:sz w:val="18"/>
          <w:szCs w:val="18"/>
        </w:rPr>
      </w:pPr>
      <w:r w:rsidRPr="007F59E2">
        <w:rPr>
          <w:rFonts w:ascii="Courier New" w:hAnsi="Courier New" w:cs="Courier New"/>
          <w:b/>
          <w:bCs/>
          <w:sz w:val="18"/>
          <w:szCs w:val="18"/>
        </w:rPr>
        <w:t>I_PUtoSA.java</w:t>
      </w:r>
    </w:p>
    <w:p w14:paraId="1FB5E004"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w:t>
      </w:r>
    </w:p>
    <w:p w14:paraId="1F5FB8D8"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Interface for Processing Unit to System Administrator communication</w:t>
      </w:r>
    </w:p>
    <w:p w14:paraId="36430392"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This interface defines the contract for communication from the Processing Unit</w:t>
      </w:r>
    </w:p>
    <w:p w14:paraId="43ECCE5B"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w:t>
      </w:r>
      <w:proofErr w:type="gramStart"/>
      <w:r w:rsidRPr="00C46582">
        <w:rPr>
          <w:rFonts w:ascii="Courier New" w:hAnsi="Courier New" w:cs="Courier New"/>
          <w:i/>
          <w:iCs/>
          <w:sz w:val="18"/>
          <w:szCs w:val="18"/>
        </w:rPr>
        <w:t>to</w:t>
      </w:r>
      <w:proofErr w:type="gramEnd"/>
      <w:r w:rsidRPr="00C46582">
        <w:rPr>
          <w:rFonts w:ascii="Courier New" w:hAnsi="Courier New" w:cs="Courier New"/>
          <w:i/>
          <w:iCs/>
          <w:sz w:val="18"/>
          <w:szCs w:val="18"/>
        </w:rPr>
        <w:t xml:space="preserve"> the System Administrator component of the IPOS system.</w:t>
      </w:r>
    </w:p>
    <w:p w14:paraId="6EB55C7C"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3EAA02AC"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public</w:t>
      </w:r>
      <w:r w:rsidRPr="00C46582">
        <w:rPr>
          <w:rFonts w:ascii="Courier New" w:hAnsi="Courier New" w:cs="Courier New"/>
          <w:sz w:val="18"/>
          <w:szCs w:val="18"/>
        </w:rPr>
        <w:t xml:space="preserve"> </w:t>
      </w:r>
      <w:r w:rsidRPr="00C46582">
        <w:rPr>
          <w:rFonts w:ascii="Courier New" w:hAnsi="Courier New" w:cs="Courier New"/>
          <w:i/>
          <w:iCs/>
          <w:sz w:val="18"/>
          <w:szCs w:val="18"/>
        </w:rPr>
        <w:t>interface</w:t>
      </w:r>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I_PUtoSA</w:t>
      </w:r>
      <w:proofErr w:type="spellEnd"/>
      <w:r w:rsidRPr="00C46582">
        <w:rPr>
          <w:rFonts w:ascii="Courier New" w:hAnsi="Courier New" w:cs="Courier New"/>
          <w:sz w:val="18"/>
          <w:szCs w:val="18"/>
        </w:rPr>
        <w:t xml:space="preserve"> {</w:t>
      </w:r>
    </w:p>
    <w:p w14:paraId="1B35639E" w14:textId="77777777" w:rsidR="00C46582" w:rsidRPr="00C46582" w:rsidRDefault="00C46582" w:rsidP="00C46582">
      <w:pPr>
        <w:rPr>
          <w:rFonts w:ascii="Courier New" w:hAnsi="Courier New" w:cs="Courier New"/>
          <w:sz w:val="18"/>
          <w:szCs w:val="18"/>
        </w:rPr>
      </w:pPr>
    </w:p>
    <w:p w14:paraId="6A3B63C9"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0370097D"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Submits a commercial application for processing</w:t>
      </w:r>
    </w:p>
    <w:p w14:paraId="7C28B05C"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aApp</w:t>
      </w:r>
      <w:proofErr w:type="spellEnd"/>
      <w:r w:rsidRPr="00C46582">
        <w:rPr>
          <w:rFonts w:ascii="Courier New" w:hAnsi="Courier New" w:cs="Courier New"/>
          <w:i/>
          <w:iCs/>
          <w:sz w:val="18"/>
          <w:szCs w:val="18"/>
        </w:rPr>
        <w:t xml:space="preserve"> The </w:t>
      </w:r>
      <w:proofErr w:type="spellStart"/>
      <w:r w:rsidRPr="00C46582">
        <w:rPr>
          <w:rFonts w:ascii="Courier New" w:hAnsi="Courier New" w:cs="Courier New"/>
          <w:i/>
          <w:iCs/>
          <w:sz w:val="18"/>
          <w:szCs w:val="18"/>
        </w:rPr>
        <w:t>CommercialApplication</w:t>
      </w:r>
      <w:proofErr w:type="spellEnd"/>
      <w:r w:rsidRPr="00C46582">
        <w:rPr>
          <w:rFonts w:ascii="Courier New" w:hAnsi="Courier New" w:cs="Courier New"/>
          <w:i/>
          <w:iCs/>
          <w:sz w:val="18"/>
          <w:szCs w:val="18"/>
        </w:rPr>
        <w:t xml:space="preserve"> object containing application details</w:t>
      </w:r>
    </w:p>
    <w:p w14:paraId="4002C337"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@return String representing the application ID or confirmation</w:t>
      </w:r>
    </w:p>
    <w:p w14:paraId="4507F051"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5C9B3D5F"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 xml:space="preserve">    </w:t>
      </w:r>
      <w:r w:rsidRPr="00C46582">
        <w:rPr>
          <w:rFonts w:ascii="Courier New" w:hAnsi="Courier New" w:cs="Courier New"/>
          <w:i/>
          <w:iCs/>
          <w:sz w:val="18"/>
          <w:szCs w:val="18"/>
        </w:rPr>
        <w:t>public</w:t>
      </w:r>
      <w:r w:rsidRPr="00C46582">
        <w:rPr>
          <w:rFonts w:ascii="Courier New" w:hAnsi="Courier New" w:cs="Courier New"/>
          <w:sz w:val="18"/>
          <w:szCs w:val="18"/>
        </w:rPr>
        <w:t xml:space="preserve"> String </w:t>
      </w:r>
      <w:proofErr w:type="spellStart"/>
      <w:proofErr w:type="gramStart"/>
      <w:r w:rsidRPr="00C46582">
        <w:rPr>
          <w:rFonts w:ascii="Courier New" w:hAnsi="Courier New" w:cs="Courier New"/>
          <w:sz w:val="18"/>
          <w:szCs w:val="18"/>
        </w:rPr>
        <w:t>submitCommercialApplication</w:t>
      </w:r>
      <w:proofErr w:type="spellEnd"/>
      <w:r w:rsidRPr="00C46582">
        <w:rPr>
          <w:rFonts w:ascii="Courier New" w:hAnsi="Courier New" w:cs="Courier New"/>
          <w:sz w:val="18"/>
          <w:szCs w:val="18"/>
        </w:rPr>
        <w:t>(</w:t>
      </w:r>
      <w:proofErr w:type="spellStart"/>
      <w:proofErr w:type="gramEnd"/>
      <w:r w:rsidRPr="00C46582">
        <w:rPr>
          <w:rFonts w:ascii="Courier New" w:hAnsi="Courier New" w:cs="Courier New"/>
          <w:sz w:val="18"/>
          <w:szCs w:val="18"/>
        </w:rPr>
        <w:t>CommercialApplication</w:t>
      </w:r>
      <w:proofErr w:type="spellEnd"/>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aApp</w:t>
      </w:r>
      <w:proofErr w:type="spellEnd"/>
      <w:proofErr w:type="gramStart"/>
      <w:r w:rsidRPr="00C46582">
        <w:rPr>
          <w:rFonts w:ascii="Courier New" w:hAnsi="Courier New" w:cs="Courier New"/>
          <w:sz w:val="18"/>
          <w:szCs w:val="18"/>
        </w:rPr>
        <w:t>);</w:t>
      </w:r>
      <w:proofErr w:type="gramEnd"/>
    </w:p>
    <w:p w14:paraId="4A8E5F92" w14:textId="77777777" w:rsidR="00C46582" w:rsidRPr="00C46582" w:rsidRDefault="00C46582" w:rsidP="00C46582">
      <w:pPr>
        <w:rPr>
          <w:rFonts w:ascii="Courier New" w:hAnsi="Courier New" w:cs="Courier New"/>
          <w:sz w:val="18"/>
          <w:szCs w:val="18"/>
        </w:rPr>
      </w:pPr>
    </w:p>
    <w:p w14:paraId="52F539C2"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24B59986"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Receives and processes discount updates from the system</w:t>
      </w:r>
    </w:p>
    <w:p w14:paraId="65CF7F8C"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aUpdate</w:t>
      </w:r>
      <w:proofErr w:type="spellEnd"/>
      <w:r w:rsidRPr="00C46582">
        <w:rPr>
          <w:rFonts w:ascii="Courier New" w:hAnsi="Courier New" w:cs="Courier New"/>
          <w:i/>
          <w:iCs/>
          <w:sz w:val="18"/>
          <w:szCs w:val="18"/>
        </w:rPr>
        <w:t xml:space="preserve"> The </w:t>
      </w:r>
      <w:proofErr w:type="spellStart"/>
      <w:r w:rsidRPr="00C46582">
        <w:rPr>
          <w:rFonts w:ascii="Courier New" w:hAnsi="Courier New" w:cs="Courier New"/>
          <w:i/>
          <w:iCs/>
          <w:sz w:val="18"/>
          <w:szCs w:val="18"/>
        </w:rPr>
        <w:t>DiscountUpdate</w:t>
      </w:r>
      <w:proofErr w:type="spellEnd"/>
      <w:r w:rsidRPr="00C46582">
        <w:rPr>
          <w:rFonts w:ascii="Courier New" w:hAnsi="Courier New" w:cs="Courier New"/>
          <w:i/>
          <w:iCs/>
          <w:sz w:val="18"/>
          <w:szCs w:val="18"/>
        </w:rPr>
        <w:t xml:space="preserve"> object containing discount information</w:t>
      </w:r>
    </w:p>
    <w:p w14:paraId="645CFDD7"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@return </w:t>
      </w:r>
      <w:proofErr w:type="spellStart"/>
      <w:r w:rsidRPr="00C46582">
        <w:rPr>
          <w:rFonts w:ascii="Courier New" w:hAnsi="Courier New" w:cs="Courier New"/>
          <w:i/>
          <w:iCs/>
          <w:sz w:val="18"/>
          <w:szCs w:val="18"/>
        </w:rPr>
        <w:t>boolean</w:t>
      </w:r>
      <w:proofErr w:type="spellEnd"/>
      <w:r w:rsidRPr="00C46582">
        <w:rPr>
          <w:rFonts w:ascii="Courier New" w:hAnsi="Courier New" w:cs="Courier New"/>
          <w:i/>
          <w:iCs/>
          <w:sz w:val="18"/>
          <w:szCs w:val="18"/>
        </w:rPr>
        <w:t xml:space="preserve"> indicating success or failure of the update processing</w:t>
      </w:r>
    </w:p>
    <w:p w14:paraId="5E831518"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65CD1A73"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 xml:space="preserve">    </w:t>
      </w:r>
      <w:r w:rsidRPr="00C46582">
        <w:rPr>
          <w:rFonts w:ascii="Courier New" w:hAnsi="Courier New" w:cs="Courier New"/>
          <w:i/>
          <w:iCs/>
          <w:sz w:val="18"/>
          <w:szCs w:val="18"/>
        </w:rPr>
        <w:t>public</w:t>
      </w:r>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boolean</w:t>
      </w:r>
      <w:proofErr w:type="spellEnd"/>
      <w:r w:rsidRPr="00C46582">
        <w:rPr>
          <w:rFonts w:ascii="Courier New" w:hAnsi="Courier New" w:cs="Courier New"/>
          <w:sz w:val="18"/>
          <w:szCs w:val="18"/>
        </w:rPr>
        <w:t xml:space="preserve"> </w:t>
      </w:r>
      <w:proofErr w:type="spellStart"/>
      <w:proofErr w:type="gramStart"/>
      <w:r w:rsidRPr="00C46582">
        <w:rPr>
          <w:rFonts w:ascii="Courier New" w:hAnsi="Courier New" w:cs="Courier New"/>
          <w:sz w:val="18"/>
          <w:szCs w:val="18"/>
        </w:rPr>
        <w:t>receiveDiscountUpdates</w:t>
      </w:r>
      <w:proofErr w:type="spellEnd"/>
      <w:r w:rsidRPr="00C46582">
        <w:rPr>
          <w:rFonts w:ascii="Courier New" w:hAnsi="Courier New" w:cs="Courier New"/>
          <w:sz w:val="18"/>
          <w:szCs w:val="18"/>
        </w:rPr>
        <w:t>(</w:t>
      </w:r>
      <w:proofErr w:type="spellStart"/>
      <w:proofErr w:type="gramEnd"/>
      <w:r w:rsidRPr="00C46582">
        <w:rPr>
          <w:rFonts w:ascii="Courier New" w:hAnsi="Courier New" w:cs="Courier New"/>
          <w:sz w:val="18"/>
          <w:szCs w:val="18"/>
        </w:rPr>
        <w:t>DiscountUpdate</w:t>
      </w:r>
      <w:proofErr w:type="spellEnd"/>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aUpdate</w:t>
      </w:r>
      <w:proofErr w:type="spellEnd"/>
      <w:proofErr w:type="gramStart"/>
      <w:r w:rsidRPr="00C46582">
        <w:rPr>
          <w:rFonts w:ascii="Courier New" w:hAnsi="Courier New" w:cs="Courier New"/>
          <w:sz w:val="18"/>
          <w:szCs w:val="18"/>
        </w:rPr>
        <w:t>);</w:t>
      </w:r>
      <w:proofErr w:type="gramEnd"/>
    </w:p>
    <w:p w14:paraId="087C9ABA"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w:t>
      </w:r>
    </w:p>
    <w:p w14:paraId="195AA907" w14:textId="46131FC6" w:rsidR="002C4536" w:rsidRDefault="004B00E2" w:rsidP="004B00E2">
      <w:pPr>
        <w:rPr>
          <w:rFonts w:ascii="Courier New" w:hAnsi="Courier New" w:cs="Courier New"/>
          <w:sz w:val="18"/>
          <w:szCs w:val="18"/>
        </w:rPr>
      </w:pPr>
      <w:r w:rsidRPr="004B00E2">
        <w:rPr>
          <w:rFonts w:ascii="Courier New" w:hAnsi="Courier New" w:cs="Courier New"/>
          <w:sz w:val="18"/>
          <w:szCs w:val="18"/>
        </w:rPr>
        <w:t>---------------------------------------</w:t>
      </w:r>
    </w:p>
    <w:p w14:paraId="0DAB5A75" w14:textId="77777777" w:rsidR="002C4536" w:rsidRPr="004B00E2" w:rsidRDefault="002C4536" w:rsidP="004B00E2">
      <w:pPr>
        <w:rPr>
          <w:rFonts w:ascii="Courier New" w:hAnsi="Courier New" w:cs="Courier New"/>
          <w:sz w:val="18"/>
          <w:szCs w:val="18"/>
        </w:rPr>
      </w:pPr>
    </w:p>
    <w:p w14:paraId="6EE107FE" w14:textId="3BA1F7EC" w:rsidR="004B00E2" w:rsidRPr="007F59E2" w:rsidRDefault="004B00E2" w:rsidP="004B00E2">
      <w:pPr>
        <w:rPr>
          <w:rFonts w:ascii="Courier New" w:hAnsi="Courier New" w:cs="Courier New"/>
          <w:b/>
          <w:bCs/>
          <w:sz w:val="18"/>
          <w:szCs w:val="18"/>
        </w:rPr>
      </w:pPr>
      <w:r w:rsidRPr="007F59E2">
        <w:rPr>
          <w:rFonts w:ascii="Courier New" w:hAnsi="Courier New" w:cs="Courier New"/>
          <w:b/>
          <w:bCs/>
          <w:sz w:val="18"/>
          <w:szCs w:val="18"/>
        </w:rPr>
        <w:t>I_SAtoPU.java</w:t>
      </w:r>
    </w:p>
    <w:p w14:paraId="0C931701"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w:t>
      </w:r>
    </w:p>
    <w:p w14:paraId="01E63BA9"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Interface for System Administrator to Processing Unit communication</w:t>
      </w:r>
    </w:p>
    <w:p w14:paraId="788B8201"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lastRenderedPageBreak/>
        <w:t> * This interface defines the contract for communication from the System Administrator</w:t>
      </w:r>
    </w:p>
    <w:p w14:paraId="1B0768BD"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w:t>
      </w:r>
      <w:proofErr w:type="gramStart"/>
      <w:r w:rsidRPr="00C46582">
        <w:rPr>
          <w:rFonts w:ascii="Courier New" w:hAnsi="Courier New" w:cs="Courier New"/>
          <w:i/>
          <w:iCs/>
          <w:sz w:val="18"/>
          <w:szCs w:val="18"/>
        </w:rPr>
        <w:t>to</w:t>
      </w:r>
      <w:proofErr w:type="gramEnd"/>
      <w:r w:rsidRPr="00C46582">
        <w:rPr>
          <w:rFonts w:ascii="Courier New" w:hAnsi="Courier New" w:cs="Courier New"/>
          <w:i/>
          <w:iCs/>
          <w:sz w:val="18"/>
          <w:szCs w:val="18"/>
        </w:rPr>
        <w:t xml:space="preserve"> the Processing Unit component of the IPOS system.</w:t>
      </w:r>
    </w:p>
    <w:p w14:paraId="0649D555"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5989D9F8"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public</w:t>
      </w:r>
      <w:r w:rsidRPr="00C46582">
        <w:rPr>
          <w:rFonts w:ascii="Courier New" w:hAnsi="Courier New" w:cs="Courier New"/>
          <w:sz w:val="18"/>
          <w:szCs w:val="18"/>
        </w:rPr>
        <w:t xml:space="preserve"> </w:t>
      </w:r>
      <w:r w:rsidRPr="00C46582">
        <w:rPr>
          <w:rFonts w:ascii="Courier New" w:hAnsi="Courier New" w:cs="Courier New"/>
          <w:i/>
          <w:iCs/>
          <w:sz w:val="18"/>
          <w:szCs w:val="18"/>
        </w:rPr>
        <w:t>interface</w:t>
      </w:r>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I_SAtoPU</w:t>
      </w:r>
      <w:proofErr w:type="spellEnd"/>
      <w:r w:rsidRPr="00C46582">
        <w:rPr>
          <w:rFonts w:ascii="Courier New" w:hAnsi="Courier New" w:cs="Courier New"/>
          <w:sz w:val="18"/>
          <w:szCs w:val="18"/>
        </w:rPr>
        <w:t xml:space="preserve"> {</w:t>
      </w:r>
    </w:p>
    <w:p w14:paraId="187BF2DC" w14:textId="77777777" w:rsidR="00C46582" w:rsidRPr="00C46582" w:rsidRDefault="00C46582" w:rsidP="00C46582">
      <w:pPr>
        <w:rPr>
          <w:rFonts w:ascii="Courier New" w:hAnsi="Courier New" w:cs="Courier New"/>
          <w:sz w:val="18"/>
          <w:szCs w:val="18"/>
        </w:rPr>
      </w:pPr>
    </w:p>
    <w:p w14:paraId="6620ADBF"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0EB671B3"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 Sends an email message from the System Administrator to the Processing Unit</w:t>
      </w:r>
    </w:p>
    <w:p w14:paraId="0834966E"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aMsg</w:t>
      </w:r>
      <w:proofErr w:type="spellEnd"/>
      <w:r w:rsidRPr="00C46582">
        <w:rPr>
          <w:rFonts w:ascii="Courier New" w:hAnsi="Courier New" w:cs="Courier New"/>
          <w:i/>
          <w:iCs/>
          <w:sz w:val="18"/>
          <w:szCs w:val="18"/>
        </w:rPr>
        <w:t xml:space="preserve"> </w:t>
      </w:r>
      <w:proofErr w:type="gramStart"/>
      <w:r w:rsidRPr="00C46582">
        <w:rPr>
          <w:rFonts w:ascii="Courier New" w:hAnsi="Courier New" w:cs="Courier New"/>
          <w:i/>
          <w:iCs/>
          <w:sz w:val="18"/>
          <w:szCs w:val="18"/>
        </w:rPr>
        <w:t>The</w:t>
      </w:r>
      <w:proofErr w:type="gramEnd"/>
      <w:r w:rsidRPr="00C46582">
        <w:rPr>
          <w:rFonts w:ascii="Courier New" w:hAnsi="Courier New" w:cs="Courier New"/>
          <w:i/>
          <w:iCs/>
          <w:sz w:val="18"/>
          <w:szCs w:val="18"/>
        </w:rPr>
        <w:t xml:space="preserve"> email message to be sent</w:t>
      </w:r>
    </w:p>
    <w:p w14:paraId="647BA87D"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xml:space="preserve">     * @return </w:t>
      </w:r>
      <w:proofErr w:type="spellStart"/>
      <w:r w:rsidRPr="00C46582">
        <w:rPr>
          <w:rFonts w:ascii="Courier New" w:hAnsi="Courier New" w:cs="Courier New"/>
          <w:i/>
          <w:iCs/>
          <w:sz w:val="18"/>
          <w:szCs w:val="18"/>
        </w:rPr>
        <w:t>boolean</w:t>
      </w:r>
      <w:proofErr w:type="spellEnd"/>
      <w:r w:rsidRPr="00C46582">
        <w:rPr>
          <w:rFonts w:ascii="Courier New" w:hAnsi="Courier New" w:cs="Courier New"/>
          <w:i/>
          <w:iCs/>
          <w:sz w:val="18"/>
          <w:szCs w:val="18"/>
        </w:rPr>
        <w:t xml:space="preserve"> indicating success or failure of the email operation</w:t>
      </w:r>
    </w:p>
    <w:p w14:paraId="76FBBBE4" w14:textId="77777777" w:rsidR="00C46582" w:rsidRPr="00C46582" w:rsidRDefault="00C46582" w:rsidP="00C46582">
      <w:pPr>
        <w:rPr>
          <w:rFonts w:ascii="Courier New" w:hAnsi="Courier New" w:cs="Courier New"/>
          <w:sz w:val="18"/>
          <w:szCs w:val="18"/>
        </w:rPr>
      </w:pPr>
      <w:r w:rsidRPr="00C46582">
        <w:rPr>
          <w:rFonts w:ascii="Courier New" w:hAnsi="Courier New" w:cs="Courier New"/>
          <w:i/>
          <w:iCs/>
          <w:sz w:val="18"/>
          <w:szCs w:val="18"/>
        </w:rPr>
        <w:t>     */</w:t>
      </w:r>
    </w:p>
    <w:p w14:paraId="32641D07" w14:textId="77777777" w:rsidR="00C46582" w:rsidRPr="00C46582" w:rsidRDefault="00C46582" w:rsidP="00C46582">
      <w:pPr>
        <w:rPr>
          <w:rFonts w:ascii="Courier New" w:hAnsi="Courier New" w:cs="Courier New"/>
          <w:sz w:val="18"/>
          <w:szCs w:val="18"/>
        </w:rPr>
      </w:pPr>
      <w:r w:rsidRPr="00C46582">
        <w:rPr>
          <w:rFonts w:ascii="Courier New" w:hAnsi="Courier New" w:cs="Courier New"/>
          <w:sz w:val="18"/>
          <w:szCs w:val="18"/>
        </w:rPr>
        <w:t xml:space="preserve">    </w:t>
      </w:r>
      <w:r w:rsidRPr="00C46582">
        <w:rPr>
          <w:rFonts w:ascii="Courier New" w:hAnsi="Courier New" w:cs="Courier New"/>
          <w:i/>
          <w:iCs/>
          <w:sz w:val="18"/>
          <w:szCs w:val="18"/>
        </w:rPr>
        <w:t>public</w:t>
      </w:r>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boolean</w:t>
      </w:r>
      <w:proofErr w:type="spellEnd"/>
      <w:r w:rsidRPr="00C46582">
        <w:rPr>
          <w:rFonts w:ascii="Courier New" w:hAnsi="Courier New" w:cs="Courier New"/>
          <w:sz w:val="18"/>
          <w:szCs w:val="18"/>
        </w:rPr>
        <w:t xml:space="preserve"> </w:t>
      </w:r>
      <w:proofErr w:type="spellStart"/>
      <w:proofErr w:type="gramStart"/>
      <w:r w:rsidRPr="00C46582">
        <w:rPr>
          <w:rFonts w:ascii="Courier New" w:hAnsi="Courier New" w:cs="Courier New"/>
          <w:sz w:val="18"/>
          <w:szCs w:val="18"/>
        </w:rPr>
        <w:t>sendEmail</w:t>
      </w:r>
      <w:proofErr w:type="spellEnd"/>
      <w:r w:rsidRPr="00C46582">
        <w:rPr>
          <w:rFonts w:ascii="Courier New" w:hAnsi="Courier New" w:cs="Courier New"/>
          <w:sz w:val="18"/>
          <w:szCs w:val="18"/>
        </w:rPr>
        <w:t>(</w:t>
      </w:r>
      <w:proofErr w:type="spellStart"/>
      <w:proofErr w:type="gramEnd"/>
      <w:r w:rsidRPr="00C46582">
        <w:rPr>
          <w:rFonts w:ascii="Courier New" w:hAnsi="Courier New" w:cs="Courier New"/>
          <w:sz w:val="18"/>
          <w:szCs w:val="18"/>
        </w:rPr>
        <w:t>EmailMessage</w:t>
      </w:r>
      <w:proofErr w:type="spellEnd"/>
      <w:r w:rsidRPr="00C46582">
        <w:rPr>
          <w:rFonts w:ascii="Courier New" w:hAnsi="Courier New" w:cs="Courier New"/>
          <w:sz w:val="18"/>
          <w:szCs w:val="18"/>
        </w:rPr>
        <w:t xml:space="preserve"> </w:t>
      </w:r>
      <w:proofErr w:type="spellStart"/>
      <w:r w:rsidRPr="00C46582">
        <w:rPr>
          <w:rFonts w:ascii="Courier New" w:hAnsi="Courier New" w:cs="Courier New"/>
          <w:sz w:val="18"/>
          <w:szCs w:val="18"/>
        </w:rPr>
        <w:t>aMsg</w:t>
      </w:r>
      <w:proofErr w:type="spellEnd"/>
      <w:proofErr w:type="gramStart"/>
      <w:r w:rsidRPr="00C46582">
        <w:rPr>
          <w:rFonts w:ascii="Courier New" w:hAnsi="Courier New" w:cs="Courier New"/>
          <w:sz w:val="18"/>
          <w:szCs w:val="18"/>
        </w:rPr>
        <w:t>);</w:t>
      </w:r>
      <w:proofErr w:type="gramEnd"/>
    </w:p>
    <w:p w14:paraId="10766AE2" w14:textId="3F4010A1" w:rsidR="002C4536" w:rsidRPr="002C4536" w:rsidRDefault="002C4536" w:rsidP="002C4536">
      <w:pPr>
        <w:pBdr>
          <w:bottom w:val="single" w:sz="6" w:space="1" w:color="auto"/>
        </w:pBdr>
        <w:rPr>
          <w:rFonts w:ascii="Courier New" w:hAnsi="Courier New" w:cs="Courier New"/>
          <w:sz w:val="18"/>
          <w:szCs w:val="18"/>
        </w:rPr>
      </w:pPr>
      <w:r>
        <w:rPr>
          <w:rFonts w:ascii="Courier New" w:hAnsi="Courier New" w:cs="Courier New"/>
          <w:sz w:val="18"/>
          <w:szCs w:val="18"/>
        </w:rPr>
        <w:t>}</w:t>
      </w:r>
    </w:p>
    <w:p w14:paraId="580913AF" w14:textId="1609C926" w:rsidR="00C46582" w:rsidRPr="00C46582" w:rsidRDefault="00C46582" w:rsidP="00932E67">
      <w:pPr>
        <w:rPr>
          <w:rFonts w:ascii="Courier New" w:hAnsi="Courier New" w:cs="Courier New"/>
          <w:b/>
          <w:bCs/>
          <w:sz w:val="18"/>
          <w:szCs w:val="18"/>
        </w:rPr>
      </w:pPr>
      <w:r w:rsidRPr="00C46582">
        <w:rPr>
          <w:rFonts w:ascii="Courier New" w:hAnsi="Courier New" w:cs="Courier New"/>
          <w:b/>
          <w:bCs/>
          <w:sz w:val="18"/>
          <w:szCs w:val="18"/>
        </w:rPr>
        <w:t>SAtoPU.java</w:t>
      </w:r>
    </w:p>
    <w:p w14:paraId="0FFA7890"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package IPOS_</w:t>
      </w:r>
      <w:proofErr w:type="gramStart"/>
      <w:r w:rsidRPr="00C46582">
        <w:rPr>
          <w:rFonts w:ascii="Courier New" w:hAnsi="Courier New" w:cs="Courier New"/>
          <w:i/>
          <w:iCs/>
          <w:sz w:val="18"/>
          <w:szCs w:val="18"/>
        </w:rPr>
        <w:t>PU.IPOS</w:t>
      </w:r>
      <w:proofErr w:type="gramEnd"/>
      <w:r w:rsidRPr="00C46582">
        <w:rPr>
          <w:rFonts w:ascii="Courier New" w:hAnsi="Courier New" w:cs="Courier New"/>
          <w:i/>
          <w:iCs/>
          <w:sz w:val="18"/>
          <w:szCs w:val="18"/>
        </w:rPr>
        <w:t>_</w:t>
      </w:r>
      <w:proofErr w:type="gramStart"/>
      <w:r w:rsidRPr="00C46582">
        <w:rPr>
          <w:rFonts w:ascii="Courier New" w:hAnsi="Courier New" w:cs="Courier New"/>
          <w:i/>
          <w:iCs/>
          <w:sz w:val="18"/>
          <w:szCs w:val="18"/>
        </w:rPr>
        <w:t>PU;</w:t>
      </w:r>
      <w:proofErr w:type="gramEnd"/>
    </w:p>
    <w:p w14:paraId="16EFD4B4" w14:textId="77777777" w:rsidR="00C46582" w:rsidRPr="00C46582" w:rsidRDefault="00C46582" w:rsidP="002C4536">
      <w:pPr>
        <w:rPr>
          <w:rFonts w:ascii="Courier New" w:hAnsi="Courier New" w:cs="Courier New"/>
          <w:i/>
          <w:iCs/>
          <w:sz w:val="18"/>
          <w:szCs w:val="18"/>
        </w:rPr>
      </w:pPr>
    </w:p>
    <w:p w14:paraId="09BFAD33"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w:t>
      </w:r>
    </w:p>
    <w:p w14:paraId="19642CA9"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 </w:t>
      </w:r>
      <w:proofErr w:type="spellStart"/>
      <w:r w:rsidRPr="00C46582">
        <w:rPr>
          <w:rFonts w:ascii="Courier New" w:hAnsi="Courier New" w:cs="Courier New"/>
          <w:i/>
          <w:iCs/>
          <w:sz w:val="18"/>
          <w:szCs w:val="18"/>
        </w:rPr>
        <w:t>SAtoPU</w:t>
      </w:r>
      <w:proofErr w:type="spellEnd"/>
      <w:r w:rsidRPr="00C46582">
        <w:rPr>
          <w:rFonts w:ascii="Courier New" w:hAnsi="Courier New" w:cs="Courier New"/>
          <w:i/>
          <w:iCs/>
          <w:sz w:val="18"/>
          <w:szCs w:val="18"/>
        </w:rPr>
        <w:t xml:space="preserve"> - System Administrator to Processing Unit Implementation</w:t>
      </w:r>
    </w:p>
    <w:p w14:paraId="33120C8A"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 This class implements the communication interface between the System </w:t>
      </w:r>
      <w:proofErr w:type="gramStart"/>
      <w:r w:rsidRPr="00C46582">
        <w:rPr>
          <w:rFonts w:ascii="Courier New" w:hAnsi="Courier New" w:cs="Courier New"/>
          <w:i/>
          <w:iCs/>
          <w:sz w:val="18"/>
          <w:szCs w:val="18"/>
        </w:rPr>
        <w:t>Administrator</w:t>
      </w:r>
      <w:proofErr w:type="gramEnd"/>
    </w:p>
    <w:p w14:paraId="5677C600"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 </w:t>
      </w:r>
      <w:proofErr w:type="gramStart"/>
      <w:r w:rsidRPr="00C46582">
        <w:rPr>
          <w:rFonts w:ascii="Courier New" w:hAnsi="Courier New" w:cs="Courier New"/>
          <w:i/>
          <w:iCs/>
          <w:sz w:val="18"/>
          <w:szCs w:val="18"/>
        </w:rPr>
        <w:t>and</w:t>
      </w:r>
      <w:proofErr w:type="gramEnd"/>
      <w:r w:rsidRPr="00C46582">
        <w:rPr>
          <w:rFonts w:ascii="Courier New" w:hAnsi="Courier New" w:cs="Courier New"/>
          <w:i/>
          <w:iCs/>
          <w:sz w:val="18"/>
          <w:szCs w:val="18"/>
        </w:rPr>
        <w:t xml:space="preserve"> the Processing Unit component of the IPOS system.</w:t>
      </w:r>
    </w:p>
    <w:p w14:paraId="4BF3CCDC"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w:t>
      </w:r>
    </w:p>
    <w:p w14:paraId="6306EC1C"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public class </w:t>
      </w:r>
      <w:proofErr w:type="spellStart"/>
      <w:r w:rsidRPr="00C46582">
        <w:rPr>
          <w:rFonts w:ascii="Courier New" w:hAnsi="Courier New" w:cs="Courier New"/>
          <w:i/>
          <w:iCs/>
          <w:sz w:val="18"/>
          <w:szCs w:val="18"/>
        </w:rPr>
        <w:t>SAtoPU</w:t>
      </w:r>
      <w:proofErr w:type="spellEnd"/>
      <w:r w:rsidRPr="00C46582">
        <w:rPr>
          <w:rFonts w:ascii="Courier New" w:hAnsi="Courier New" w:cs="Courier New"/>
          <w:i/>
          <w:iCs/>
          <w:sz w:val="18"/>
          <w:szCs w:val="18"/>
        </w:rPr>
        <w:t xml:space="preserve"> implements </w:t>
      </w:r>
      <w:proofErr w:type="spellStart"/>
      <w:r w:rsidRPr="00C46582">
        <w:rPr>
          <w:rFonts w:ascii="Courier New" w:hAnsi="Courier New" w:cs="Courier New"/>
          <w:i/>
          <w:iCs/>
          <w:sz w:val="18"/>
          <w:szCs w:val="18"/>
        </w:rPr>
        <w:t>I_SAtoPU</w:t>
      </w:r>
      <w:proofErr w:type="spellEnd"/>
      <w:r w:rsidRPr="00C46582">
        <w:rPr>
          <w:rFonts w:ascii="Courier New" w:hAnsi="Courier New" w:cs="Courier New"/>
          <w:i/>
          <w:iCs/>
          <w:sz w:val="18"/>
          <w:szCs w:val="18"/>
        </w:rPr>
        <w:t xml:space="preserve"> {</w:t>
      </w:r>
    </w:p>
    <w:p w14:paraId="1B9CE65C" w14:textId="77777777" w:rsidR="00C46582" w:rsidRPr="00C46582" w:rsidRDefault="00C46582" w:rsidP="002C4536">
      <w:pPr>
        <w:rPr>
          <w:rFonts w:ascii="Courier New" w:hAnsi="Courier New" w:cs="Courier New"/>
          <w:i/>
          <w:iCs/>
          <w:sz w:val="18"/>
          <w:szCs w:val="18"/>
        </w:rPr>
      </w:pPr>
    </w:p>
    <w:p w14:paraId="6D3E1862"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w:t>
      </w:r>
    </w:p>
    <w:p w14:paraId="023A53F4"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 Sends an email message from the System Administrator to the Processing Unit</w:t>
      </w:r>
    </w:p>
    <w:p w14:paraId="12B35DEF"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 @param </w:t>
      </w:r>
      <w:proofErr w:type="spellStart"/>
      <w:r w:rsidRPr="00C46582">
        <w:rPr>
          <w:rFonts w:ascii="Courier New" w:hAnsi="Courier New" w:cs="Courier New"/>
          <w:i/>
          <w:iCs/>
          <w:sz w:val="18"/>
          <w:szCs w:val="18"/>
        </w:rPr>
        <w:t>msg</w:t>
      </w:r>
      <w:proofErr w:type="spellEnd"/>
      <w:r w:rsidRPr="00C46582">
        <w:rPr>
          <w:rFonts w:ascii="Courier New" w:hAnsi="Courier New" w:cs="Courier New"/>
          <w:i/>
          <w:iCs/>
          <w:sz w:val="18"/>
          <w:szCs w:val="18"/>
        </w:rPr>
        <w:t xml:space="preserve"> </w:t>
      </w:r>
      <w:proofErr w:type="gramStart"/>
      <w:r w:rsidRPr="00C46582">
        <w:rPr>
          <w:rFonts w:ascii="Courier New" w:hAnsi="Courier New" w:cs="Courier New"/>
          <w:i/>
          <w:iCs/>
          <w:sz w:val="18"/>
          <w:szCs w:val="18"/>
        </w:rPr>
        <w:t>The</w:t>
      </w:r>
      <w:proofErr w:type="gramEnd"/>
      <w:r w:rsidRPr="00C46582">
        <w:rPr>
          <w:rFonts w:ascii="Courier New" w:hAnsi="Courier New" w:cs="Courier New"/>
          <w:i/>
          <w:iCs/>
          <w:sz w:val="18"/>
          <w:szCs w:val="18"/>
        </w:rPr>
        <w:t xml:space="preserve"> email message to be sent</w:t>
      </w:r>
    </w:p>
    <w:p w14:paraId="06274656"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 @return </w:t>
      </w:r>
      <w:proofErr w:type="spellStart"/>
      <w:r w:rsidRPr="00C46582">
        <w:rPr>
          <w:rFonts w:ascii="Courier New" w:hAnsi="Courier New" w:cs="Courier New"/>
          <w:i/>
          <w:iCs/>
          <w:sz w:val="18"/>
          <w:szCs w:val="18"/>
        </w:rPr>
        <w:t>boolean</w:t>
      </w:r>
      <w:proofErr w:type="spellEnd"/>
      <w:r w:rsidRPr="00C46582">
        <w:rPr>
          <w:rFonts w:ascii="Courier New" w:hAnsi="Courier New" w:cs="Courier New"/>
          <w:i/>
          <w:iCs/>
          <w:sz w:val="18"/>
          <w:szCs w:val="18"/>
        </w:rPr>
        <w:t xml:space="preserve"> indicating success or failure of the email operation</w:t>
      </w:r>
    </w:p>
    <w:p w14:paraId="2BC217AD"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 @throws </w:t>
      </w:r>
      <w:proofErr w:type="spellStart"/>
      <w:r w:rsidRPr="00C46582">
        <w:rPr>
          <w:rFonts w:ascii="Courier New" w:hAnsi="Courier New" w:cs="Courier New"/>
          <w:i/>
          <w:iCs/>
          <w:sz w:val="18"/>
          <w:szCs w:val="18"/>
        </w:rPr>
        <w:t>UnsupportedOperationException</w:t>
      </w:r>
      <w:proofErr w:type="spellEnd"/>
      <w:r w:rsidRPr="00C46582">
        <w:rPr>
          <w:rFonts w:ascii="Courier New" w:hAnsi="Courier New" w:cs="Courier New"/>
          <w:i/>
          <w:iCs/>
          <w:sz w:val="18"/>
          <w:szCs w:val="18"/>
        </w:rPr>
        <w:t xml:space="preserve"> - method not yet implemented</w:t>
      </w:r>
    </w:p>
    <w:p w14:paraId="501317CC"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w:t>
      </w:r>
    </w:p>
    <w:p w14:paraId="0784BFAF"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public </w:t>
      </w:r>
      <w:proofErr w:type="spellStart"/>
      <w:r w:rsidRPr="00C46582">
        <w:rPr>
          <w:rFonts w:ascii="Courier New" w:hAnsi="Courier New" w:cs="Courier New"/>
          <w:i/>
          <w:iCs/>
          <w:sz w:val="18"/>
          <w:szCs w:val="18"/>
        </w:rPr>
        <w:t>boolean</w:t>
      </w:r>
      <w:proofErr w:type="spellEnd"/>
      <w:r w:rsidRPr="00C46582">
        <w:rPr>
          <w:rFonts w:ascii="Courier New" w:hAnsi="Courier New" w:cs="Courier New"/>
          <w:i/>
          <w:iCs/>
          <w:sz w:val="18"/>
          <w:szCs w:val="18"/>
        </w:rPr>
        <w:t xml:space="preserve"> </w:t>
      </w:r>
      <w:proofErr w:type="spellStart"/>
      <w:proofErr w:type="gramStart"/>
      <w:r w:rsidRPr="00C46582">
        <w:rPr>
          <w:rFonts w:ascii="Courier New" w:hAnsi="Courier New" w:cs="Courier New"/>
          <w:i/>
          <w:iCs/>
          <w:sz w:val="18"/>
          <w:szCs w:val="18"/>
        </w:rPr>
        <w:t>sendEmail</w:t>
      </w:r>
      <w:proofErr w:type="spellEnd"/>
      <w:r w:rsidRPr="00C46582">
        <w:rPr>
          <w:rFonts w:ascii="Courier New" w:hAnsi="Courier New" w:cs="Courier New"/>
          <w:i/>
          <w:iCs/>
          <w:sz w:val="18"/>
          <w:szCs w:val="18"/>
        </w:rPr>
        <w:t>(</w:t>
      </w:r>
      <w:proofErr w:type="spellStart"/>
      <w:proofErr w:type="gramEnd"/>
      <w:r w:rsidRPr="00C46582">
        <w:rPr>
          <w:rFonts w:ascii="Courier New" w:hAnsi="Courier New" w:cs="Courier New"/>
          <w:i/>
          <w:iCs/>
          <w:sz w:val="18"/>
          <w:szCs w:val="18"/>
        </w:rPr>
        <w:t>EmailMessage</w:t>
      </w:r>
      <w:proofErr w:type="spellEnd"/>
      <w:r w:rsidRPr="00C46582">
        <w:rPr>
          <w:rFonts w:ascii="Courier New" w:hAnsi="Courier New" w:cs="Courier New"/>
          <w:i/>
          <w:iCs/>
          <w:sz w:val="18"/>
          <w:szCs w:val="18"/>
        </w:rPr>
        <w:t xml:space="preserve"> </w:t>
      </w:r>
      <w:proofErr w:type="spellStart"/>
      <w:r w:rsidRPr="00C46582">
        <w:rPr>
          <w:rFonts w:ascii="Courier New" w:hAnsi="Courier New" w:cs="Courier New"/>
          <w:i/>
          <w:iCs/>
          <w:sz w:val="18"/>
          <w:szCs w:val="18"/>
        </w:rPr>
        <w:t>msg</w:t>
      </w:r>
      <w:proofErr w:type="spellEnd"/>
      <w:r w:rsidRPr="00C46582">
        <w:rPr>
          <w:rFonts w:ascii="Courier New" w:hAnsi="Courier New" w:cs="Courier New"/>
          <w:i/>
          <w:iCs/>
          <w:sz w:val="18"/>
          <w:szCs w:val="18"/>
        </w:rPr>
        <w:t>) {</w:t>
      </w:r>
    </w:p>
    <w:p w14:paraId="0ABA567F"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 TODO - implement </w:t>
      </w:r>
      <w:proofErr w:type="spellStart"/>
      <w:r w:rsidRPr="00C46582">
        <w:rPr>
          <w:rFonts w:ascii="Courier New" w:hAnsi="Courier New" w:cs="Courier New"/>
          <w:i/>
          <w:iCs/>
          <w:sz w:val="18"/>
          <w:szCs w:val="18"/>
        </w:rPr>
        <w:t>SAtoPU.sendEmail</w:t>
      </w:r>
      <w:proofErr w:type="spellEnd"/>
    </w:p>
    <w:p w14:paraId="29950946"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throw new </w:t>
      </w:r>
      <w:proofErr w:type="spellStart"/>
      <w:proofErr w:type="gramStart"/>
      <w:r w:rsidRPr="00C46582">
        <w:rPr>
          <w:rFonts w:ascii="Courier New" w:hAnsi="Courier New" w:cs="Courier New"/>
          <w:i/>
          <w:iCs/>
          <w:sz w:val="18"/>
          <w:szCs w:val="18"/>
        </w:rPr>
        <w:t>UnsupportedOperationException</w:t>
      </w:r>
      <w:proofErr w:type="spellEnd"/>
      <w:r w:rsidRPr="00C46582">
        <w:rPr>
          <w:rFonts w:ascii="Courier New" w:hAnsi="Courier New" w:cs="Courier New"/>
          <w:i/>
          <w:iCs/>
          <w:sz w:val="18"/>
          <w:szCs w:val="18"/>
        </w:rPr>
        <w:t>();</w:t>
      </w:r>
      <w:proofErr w:type="gramEnd"/>
    </w:p>
    <w:p w14:paraId="559192AD"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w:t>
      </w:r>
    </w:p>
    <w:p w14:paraId="4CB4E54B" w14:textId="77777777" w:rsidR="00C46582" w:rsidRPr="00C46582" w:rsidRDefault="00C46582" w:rsidP="002C4536">
      <w:pPr>
        <w:rPr>
          <w:rFonts w:ascii="Courier New" w:hAnsi="Courier New" w:cs="Courier New"/>
          <w:i/>
          <w:iCs/>
          <w:sz w:val="18"/>
          <w:szCs w:val="18"/>
        </w:rPr>
      </w:pPr>
    </w:p>
    <w:p w14:paraId="52CD3E0B"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w:t>
      </w:r>
    </w:p>
    <w:p w14:paraId="26D216FF"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lastRenderedPageBreak/>
        <w:t xml:space="preserve">     * Constructor for </w:t>
      </w:r>
      <w:proofErr w:type="spellStart"/>
      <w:r w:rsidRPr="00C46582">
        <w:rPr>
          <w:rFonts w:ascii="Courier New" w:hAnsi="Courier New" w:cs="Courier New"/>
          <w:i/>
          <w:iCs/>
          <w:sz w:val="18"/>
          <w:szCs w:val="18"/>
        </w:rPr>
        <w:t>SAtoPU</w:t>
      </w:r>
      <w:proofErr w:type="spellEnd"/>
      <w:r w:rsidRPr="00C46582">
        <w:rPr>
          <w:rFonts w:ascii="Courier New" w:hAnsi="Courier New" w:cs="Courier New"/>
          <w:i/>
          <w:iCs/>
          <w:sz w:val="18"/>
          <w:szCs w:val="18"/>
        </w:rPr>
        <w:t xml:space="preserve"> class</w:t>
      </w:r>
    </w:p>
    <w:p w14:paraId="64C8F6CC"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 Initializes the System Administrator to Processing Unit communication handler</w:t>
      </w:r>
    </w:p>
    <w:p w14:paraId="0CB0D8DD"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 @throws </w:t>
      </w:r>
      <w:proofErr w:type="spellStart"/>
      <w:r w:rsidRPr="00C46582">
        <w:rPr>
          <w:rFonts w:ascii="Courier New" w:hAnsi="Courier New" w:cs="Courier New"/>
          <w:i/>
          <w:iCs/>
          <w:sz w:val="18"/>
          <w:szCs w:val="18"/>
        </w:rPr>
        <w:t>UnsupportedOperationException</w:t>
      </w:r>
      <w:proofErr w:type="spellEnd"/>
      <w:r w:rsidRPr="00C46582">
        <w:rPr>
          <w:rFonts w:ascii="Courier New" w:hAnsi="Courier New" w:cs="Courier New"/>
          <w:i/>
          <w:iCs/>
          <w:sz w:val="18"/>
          <w:szCs w:val="18"/>
        </w:rPr>
        <w:t xml:space="preserve"> - constructor not yet implemented</w:t>
      </w:r>
    </w:p>
    <w:p w14:paraId="777C4736"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w:t>
      </w:r>
    </w:p>
    <w:p w14:paraId="75C4D3E8"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public </w:t>
      </w:r>
      <w:proofErr w:type="spellStart"/>
      <w:proofErr w:type="gramStart"/>
      <w:r w:rsidRPr="00C46582">
        <w:rPr>
          <w:rFonts w:ascii="Courier New" w:hAnsi="Courier New" w:cs="Courier New"/>
          <w:i/>
          <w:iCs/>
          <w:sz w:val="18"/>
          <w:szCs w:val="18"/>
        </w:rPr>
        <w:t>SAtoPU</w:t>
      </w:r>
      <w:proofErr w:type="spellEnd"/>
      <w:r w:rsidRPr="00C46582">
        <w:rPr>
          <w:rFonts w:ascii="Courier New" w:hAnsi="Courier New" w:cs="Courier New"/>
          <w:i/>
          <w:iCs/>
          <w:sz w:val="18"/>
          <w:szCs w:val="18"/>
        </w:rPr>
        <w:t>(</w:t>
      </w:r>
      <w:proofErr w:type="gramEnd"/>
      <w:r w:rsidRPr="00C46582">
        <w:rPr>
          <w:rFonts w:ascii="Courier New" w:hAnsi="Courier New" w:cs="Courier New"/>
          <w:i/>
          <w:iCs/>
          <w:sz w:val="18"/>
          <w:szCs w:val="18"/>
        </w:rPr>
        <w:t>) {</w:t>
      </w:r>
    </w:p>
    <w:p w14:paraId="1B025DB3"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 TODO - implement </w:t>
      </w:r>
      <w:proofErr w:type="spellStart"/>
      <w:r w:rsidRPr="00C46582">
        <w:rPr>
          <w:rFonts w:ascii="Courier New" w:hAnsi="Courier New" w:cs="Courier New"/>
          <w:i/>
          <w:iCs/>
          <w:sz w:val="18"/>
          <w:szCs w:val="18"/>
        </w:rPr>
        <w:t>SAtoPU.SAtoPU</w:t>
      </w:r>
      <w:proofErr w:type="spellEnd"/>
    </w:p>
    <w:p w14:paraId="44D15D97"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xml:space="preserve">        throw new </w:t>
      </w:r>
      <w:proofErr w:type="spellStart"/>
      <w:proofErr w:type="gramStart"/>
      <w:r w:rsidRPr="00C46582">
        <w:rPr>
          <w:rFonts w:ascii="Courier New" w:hAnsi="Courier New" w:cs="Courier New"/>
          <w:i/>
          <w:iCs/>
          <w:sz w:val="18"/>
          <w:szCs w:val="18"/>
        </w:rPr>
        <w:t>UnsupportedOperationException</w:t>
      </w:r>
      <w:proofErr w:type="spellEnd"/>
      <w:r w:rsidRPr="00C46582">
        <w:rPr>
          <w:rFonts w:ascii="Courier New" w:hAnsi="Courier New" w:cs="Courier New"/>
          <w:i/>
          <w:iCs/>
          <w:sz w:val="18"/>
          <w:szCs w:val="18"/>
        </w:rPr>
        <w:t>();</w:t>
      </w:r>
      <w:proofErr w:type="gramEnd"/>
    </w:p>
    <w:p w14:paraId="2F004139" w14:textId="77777777" w:rsidR="00C46582" w:rsidRP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    }</w:t>
      </w:r>
    </w:p>
    <w:p w14:paraId="37D2F99B" w14:textId="77777777" w:rsidR="00C46582" w:rsidRPr="00C46582" w:rsidRDefault="00C46582" w:rsidP="002C4536">
      <w:pPr>
        <w:rPr>
          <w:rFonts w:ascii="Courier New" w:hAnsi="Courier New" w:cs="Courier New"/>
          <w:i/>
          <w:iCs/>
          <w:sz w:val="18"/>
          <w:szCs w:val="18"/>
        </w:rPr>
      </w:pPr>
    </w:p>
    <w:p w14:paraId="33BE773E" w14:textId="77777777" w:rsidR="00C46582" w:rsidRDefault="00C46582" w:rsidP="002C4536">
      <w:pPr>
        <w:rPr>
          <w:rFonts w:ascii="Courier New" w:hAnsi="Courier New" w:cs="Courier New"/>
          <w:i/>
          <w:iCs/>
          <w:sz w:val="18"/>
          <w:szCs w:val="18"/>
        </w:rPr>
      </w:pPr>
      <w:r w:rsidRPr="00C46582">
        <w:rPr>
          <w:rFonts w:ascii="Courier New" w:hAnsi="Courier New" w:cs="Courier New"/>
          <w:i/>
          <w:iCs/>
          <w:sz w:val="18"/>
          <w:szCs w:val="18"/>
        </w:rPr>
        <w:t>}</w:t>
      </w:r>
    </w:p>
    <w:p w14:paraId="2C1D1BE6" w14:textId="6926616F" w:rsidR="00B439FD" w:rsidRDefault="004B00E2" w:rsidP="00B439FD">
      <w:pPr>
        <w:pStyle w:val="Heading3"/>
        <w:numPr>
          <w:ilvl w:val="1"/>
          <w:numId w:val="39"/>
        </w:numPr>
        <w:rPr>
          <w:rFonts w:asciiTheme="majorBidi" w:hAnsiTheme="majorBidi"/>
        </w:rPr>
      </w:pPr>
      <w:bookmarkStart w:id="20" w:name="_Toc223032176"/>
      <w:r>
        <w:rPr>
          <w:rFonts w:asciiTheme="majorBidi" w:hAnsiTheme="majorBidi"/>
        </w:rPr>
        <w:t>Testing the communication between subsystems</w:t>
      </w:r>
      <w:bookmarkEnd w:id="20"/>
      <w:r w:rsidR="00B439FD">
        <w:rPr>
          <w:rFonts w:asciiTheme="majorBidi" w:hAnsiTheme="majorBidi"/>
        </w:rPr>
        <w:t xml:space="preserve"> </w:t>
      </w:r>
    </w:p>
    <w:p w14:paraId="0322CD30" w14:textId="77777777" w:rsidR="00B439FD" w:rsidRPr="00B439FD" w:rsidRDefault="00B439FD" w:rsidP="00B439FD"/>
    <w:p w14:paraId="28ADE27E" w14:textId="5E11955E" w:rsidR="00B439FD" w:rsidRPr="009F18C4" w:rsidRDefault="00B439FD" w:rsidP="009F18C4">
      <w:pPr>
        <w:rPr>
          <w:rFonts w:asciiTheme="majorBidi" w:hAnsiTheme="majorBidi" w:cstheme="majorBidi"/>
        </w:rPr>
      </w:pPr>
      <w:r w:rsidRPr="00B439FD">
        <w:rPr>
          <w:rFonts w:asciiTheme="majorBidi" w:hAnsiTheme="majorBidi" w:cstheme="majorBidi"/>
        </w:rPr>
        <w:t>The following test plan verifies the communication between the IPOS-PU subsystem and the external subsystems (IPOS-CA and IPOS-SA) through the defined interfaces. Each interface operation is tested using representative input values to ensure correct functional behaviour, proper state updates, and stable system interaction. The tests are designed to validate both successful execution paths and boundary conditions.</w:t>
      </w:r>
    </w:p>
    <w:p w14:paraId="19B626D1" w14:textId="3B4A2889" w:rsidR="00A85251" w:rsidRPr="00A85251" w:rsidRDefault="00A85251" w:rsidP="00A85251">
      <w:pPr>
        <w:rPr>
          <w:rFonts w:asciiTheme="majorBidi" w:eastAsiaTheme="majorEastAsia" w:hAnsiTheme="majorBidi" w:cstheme="majorBidi"/>
          <w:color w:val="0F4761" w:themeColor="accent1" w:themeShade="BF"/>
          <w:sz w:val="28"/>
          <w:szCs w:val="28"/>
        </w:rPr>
      </w:pPr>
      <w:r>
        <w:rPr>
          <w:rFonts w:asciiTheme="majorBidi" w:hAnsiTheme="majorBidi"/>
        </w:rPr>
        <w:br w:type="page"/>
      </w:r>
    </w:p>
    <w:tbl>
      <w:tblPr>
        <w:tblStyle w:val="TableGrid"/>
        <w:tblW w:w="0" w:type="auto"/>
        <w:tblInd w:w="-1139" w:type="dxa"/>
        <w:tblLayout w:type="fixed"/>
        <w:tblLook w:val="04A0" w:firstRow="1" w:lastRow="0" w:firstColumn="1" w:lastColumn="0" w:noHBand="0" w:noVBand="1"/>
      </w:tblPr>
      <w:tblGrid>
        <w:gridCol w:w="4253"/>
        <w:gridCol w:w="992"/>
        <w:gridCol w:w="1843"/>
        <w:gridCol w:w="1531"/>
        <w:gridCol w:w="1536"/>
      </w:tblGrid>
      <w:tr w:rsidR="00A85251" w:rsidRPr="00864899" w14:paraId="5F0011D1" w14:textId="77777777" w:rsidTr="009F18C4">
        <w:tc>
          <w:tcPr>
            <w:tcW w:w="4253" w:type="dxa"/>
          </w:tcPr>
          <w:p w14:paraId="7BFBE7C7" w14:textId="77777777" w:rsidR="00A85251" w:rsidRPr="009F18C4" w:rsidRDefault="00A85251" w:rsidP="009F18C4">
            <w:pPr>
              <w:rPr>
                <w:b/>
                <w:bCs/>
              </w:rPr>
            </w:pPr>
            <w:r w:rsidRPr="009F18C4">
              <w:rPr>
                <w:b/>
                <w:bCs/>
              </w:rPr>
              <w:lastRenderedPageBreak/>
              <w:t xml:space="preserve">Method </w:t>
            </w:r>
          </w:p>
        </w:tc>
        <w:tc>
          <w:tcPr>
            <w:tcW w:w="992" w:type="dxa"/>
          </w:tcPr>
          <w:p w14:paraId="09F7C4EB" w14:textId="77777777" w:rsidR="00A85251" w:rsidRPr="009F18C4" w:rsidRDefault="00A85251" w:rsidP="009F18C4">
            <w:pPr>
              <w:rPr>
                <w:b/>
                <w:bCs/>
              </w:rPr>
            </w:pPr>
            <w:r w:rsidRPr="009F18C4">
              <w:rPr>
                <w:b/>
                <w:bCs/>
              </w:rPr>
              <w:t>Test ID</w:t>
            </w:r>
          </w:p>
        </w:tc>
        <w:tc>
          <w:tcPr>
            <w:tcW w:w="1843" w:type="dxa"/>
          </w:tcPr>
          <w:p w14:paraId="014A1629" w14:textId="77777777" w:rsidR="00A85251" w:rsidRPr="009F18C4" w:rsidRDefault="00A85251" w:rsidP="009F18C4">
            <w:pPr>
              <w:rPr>
                <w:b/>
                <w:bCs/>
              </w:rPr>
            </w:pPr>
            <w:r w:rsidRPr="009F18C4">
              <w:rPr>
                <w:b/>
                <w:bCs/>
              </w:rPr>
              <w:t xml:space="preserve">Parameter </w:t>
            </w:r>
          </w:p>
        </w:tc>
        <w:tc>
          <w:tcPr>
            <w:tcW w:w="1531" w:type="dxa"/>
          </w:tcPr>
          <w:p w14:paraId="1240CB82" w14:textId="77777777" w:rsidR="00A85251" w:rsidRPr="009F18C4" w:rsidRDefault="00A85251" w:rsidP="009F18C4">
            <w:pPr>
              <w:rPr>
                <w:b/>
                <w:bCs/>
              </w:rPr>
            </w:pPr>
            <w:r w:rsidRPr="009F18C4">
              <w:rPr>
                <w:b/>
                <w:bCs/>
              </w:rPr>
              <w:t>Comment</w:t>
            </w:r>
          </w:p>
        </w:tc>
        <w:tc>
          <w:tcPr>
            <w:tcW w:w="1536" w:type="dxa"/>
          </w:tcPr>
          <w:p w14:paraId="5ACBFEF0" w14:textId="77777777" w:rsidR="00A85251" w:rsidRPr="009F18C4" w:rsidRDefault="00A85251" w:rsidP="009F18C4">
            <w:pPr>
              <w:rPr>
                <w:b/>
                <w:bCs/>
              </w:rPr>
            </w:pPr>
            <w:r w:rsidRPr="009F18C4">
              <w:rPr>
                <w:b/>
                <w:bCs/>
              </w:rPr>
              <w:t>Expected Outcome</w:t>
            </w:r>
          </w:p>
        </w:tc>
      </w:tr>
      <w:tr w:rsidR="00A85251" w:rsidRPr="00864899" w14:paraId="01D8ABBF" w14:textId="77777777" w:rsidTr="009F18C4">
        <w:tc>
          <w:tcPr>
            <w:tcW w:w="4253" w:type="dxa"/>
          </w:tcPr>
          <w:p w14:paraId="20B8722B"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CAtoPU.updateOnlineOrderStatus</w:t>
            </w:r>
            <w:proofErr w:type="spellEnd"/>
            <w:r w:rsidRPr="00864899">
              <w:rPr>
                <w:rFonts w:ascii="Courier New" w:hAnsi="Courier New" w:cs="Courier New"/>
                <w:sz w:val="18"/>
                <w:szCs w:val="18"/>
              </w:rPr>
              <w:t xml:space="preserve">(String </w:t>
            </w: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int status)</w:t>
            </w:r>
          </w:p>
        </w:tc>
        <w:tc>
          <w:tcPr>
            <w:tcW w:w="992" w:type="dxa"/>
          </w:tcPr>
          <w:p w14:paraId="5F009D08"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1</w:t>
            </w:r>
          </w:p>
        </w:tc>
        <w:tc>
          <w:tcPr>
            <w:tcW w:w="1843" w:type="dxa"/>
          </w:tcPr>
          <w:p w14:paraId="35952BB3"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xml:space="preserve"> = "ORD123"</w:t>
            </w:r>
            <w:r w:rsidRPr="00864899">
              <w:rPr>
                <w:rFonts w:ascii="Courier New" w:hAnsi="Courier New" w:cs="Courier New"/>
                <w:sz w:val="18"/>
                <w:szCs w:val="18"/>
              </w:rPr>
              <w:br/>
              <w:t>status = 1</w:t>
            </w:r>
          </w:p>
        </w:tc>
        <w:tc>
          <w:tcPr>
            <w:tcW w:w="1531" w:type="dxa"/>
          </w:tcPr>
          <w:p w14:paraId="36BA4C2B"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Order exists</w:t>
            </w:r>
            <w:r w:rsidRPr="00864899">
              <w:rPr>
                <w:rFonts w:ascii="Courier New" w:hAnsi="Courier New" w:cs="Courier New"/>
                <w:sz w:val="18"/>
                <w:szCs w:val="18"/>
              </w:rPr>
              <w:br/>
            </w:r>
            <w:r w:rsidRPr="00864899">
              <w:rPr>
                <w:rFonts w:ascii="Courier New" w:hAnsi="Courier New" w:cs="Courier New"/>
                <w:sz w:val="18"/>
                <w:szCs w:val="18"/>
              </w:rPr>
              <w:br/>
              <w:t>Status value is valid</w:t>
            </w:r>
          </w:p>
        </w:tc>
        <w:tc>
          <w:tcPr>
            <w:tcW w:w="1536" w:type="dxa"/>
          </w:tcPr>
          <w:p w14:paraId="2408D4CE" w14:textId="2B2E0AD1"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Method completes without exception</w:t>
            </w:r>
            <w:r w:rsidR="0042715D">
              <w:rPr>
                <w:rFonts w:ascii="Courier New" w:hAnsi="Courier New" w:cs="Courier New"/>
                <w:sz w:val="18"/>
                <w:szCs w:val="18"/>
              </w:rPr>
              <w:br/>
            </w:r>
            <w:r w:rsidR="0042715D">
              <w:rPr>
                <w:rFonts w:ascii="Courier New" w:hAnsi="Courier New" w:cs="Courier New"/>
                <w:sz w:val="18"/>
                <w:szCs w:val="18"/>
              </w:rPr>
              <w:br/>
            </w:r>
            <w:r w:rsidRPr="00864899">
              <w:rPr>
                <w:rFonts w:ascii="Courier New" w:hAnsi="Courier New" w:cs="Courier New"/>
                <w:sz w:val="18"/>
                <w:szCs w:val="18"/>
              </w:rPr>
              <w:t>Order status updated from previous value to 1 in the system</w:t>
            </w:r>
          </w:p>
        </w:tc>
      </w:tr>
      <w:tr w:rsidR="00A85251" w:rsidRPr="00864899" w14:paraId="215D907C" w14:textId="77777777" w:rsidTr="009F18C4">
        <w:tc>
          <w:tcPr>
            <w:tcW w:w="4253" w:type="dxa"/>
          </w:tcPr>
          <w:p w14:paraId="704167BF"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CAtoPU.updateOnlineOrderStatus</w:t>
            </w:r>
            <w:proofErr w:type="spellEnd"/>
            <w:r w:rsidRPr="00864899">
              <w:rPr>
                <w:rFonts w:ascii="Courier New" w:hAnsi="Courier New" w:cs="Courier New"/>
                <w:sz w:val="18"/>
                <w:szCs w:val="18"/>
              </w:rPr>
              <w:t xml:space="preserve">(String </w:t>
            </w: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int status)</w:t>
            </w:r>
          </w:p>
        </w:tc>
        <w:tc>
          <w:tcPr>
            <w:tcW w:w="992" w:type="dxa"/>
          </w:tcPr>
          <w:p w14:paraId="1835EE6C"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2</w:t>
            </w:r>
          </w:p>
        </w:tc>
        <w:tc>
          <w:tcPr>
            <w:tcW w:w="1843" w:type="dxa"/>
          </w:tcPr>
          <w:p w14:paraId="68085C28"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xml:space="preserve"> = "INVALID"</w:t>
            </w:r>
            <w:r w:rsidRPr="00864899">
              <w:rPr>
                <w:rFonts w:ascii="Courier New" w:hAnsi="Courier New" w:cs="Courier New"/>
                <w:sz w:val="18"/>
                <w:szCs w:val="18"/>
              </w:rPr>
              <w:br/>
              <w:t>status = 1</w:t>
            </w:r>
          </w:p>
        </w:tc>
        <w:tc>
          <w:tcPr>
            <w:tcW w:w="1531" w:type="dxa"/>
          </w:tcPr>
          <w:p w14:paraId="23C449D8"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Order does not exist</w:t>
            </w:r>
          </w:p>
        </w:tc>
        <w:tc>
          <w:tcPr>
            <w:tcW w:w="1536" w:type="dxa"/>
          </w:tcPr>
          <w:p w14:paraId="3C5198BE" w14:textId="02AC6868"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No status update performed</w:t>
            </w:r>
            <w:r w:rsidR="0042715D">
              <w:rPr>
                <w:rFonts w:ascii="Courier New" w:hAnsi="Courier New" w:cs="Courier New"/>
                <w:sz w:val="18"/>
                <w:szCs w:val="18"/>
              </w:rPr>
              <w:br/>
            </w:r>
            <w:r w:rsidR="0042715D">
              <w:rPr>
                <w:rFonts w:ascii="Courier New" w:hAnsi="Courier New" w:cs="Courier New"/>
                <w:sz w:val="18"/>
                <w:szCs w:val="18"/>
              </w:rPr>
              <w:br/>
            </w:r>
            <w:r w:rsidRPr="00864899">
              <w:rPr>
                <w:rFonts w:ascii="Courier New" w:hAnsi="Courier New" w:cs="Courier New"/>
                <w:sz w:val="18"/>
                <w:szCs w:val="18"/>
              </w:rPr>
              <w:t>System state unchanged</w:t>
            </w:r>
            <w:r w:rsidR="0042715D">
              <w:rPr>
                <w:rFonts w:ascii="Courier New" w:hAnsi="Courier New" w:cs="Courier New"/>
                <w:sz w:val="18"/>
                <w:szCs w:val="18"/>
              </w:rPr>
              <w:br/>
            </w:r>
            <w:r w:rsidR="0042715D">
              <w:rPr>
                <w:rFonts w:ascii="Courier New" w:hAnsi="Courier New" w:cs="Courier New"/>
                <w:sz w:val="18"/>
                <w:szCs w:val="18"/>
              </w:rPr>
              <w:br/>
            </w:r>
            <w:r w:rsidRPr="00864899">
              <w:rPr>
                <w:rFonts w:ascii="Courier New" w:hAnsi="Courier New" w:cs="Courier New"/>
                <w:sz w:val="18"/>
                <w:szCs w:val="18"/>
              </w:rPr>
              <w:t>Error handled without crashing</w:t>
            </w:r>
          </w:p>
        </w:tc>
      </w:tr>
      <w:tr w:rsidR="00A85251" w:rsidRPr="00864899" w14:paraId="3EAE737D" w14:textId="77777777" w:rsidTr="009F18C4">
        <w:tc>
          <w:tcPr>
            <w:tcW w:w="4253" w:type="dxa"/>
          </w:tcPr>
          <w:p w14:paraId="1D7CA843"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CAtoPU.updateOnlineOrderStatus</w:t>
            </w:r>
            <w:proofErr w:type="spellEnd"/>
            <w:r w:rsidRPr="00864899">
              <w:rPr>
                <w:rFonts w:ascii="Courier New" w:hAnsi="Courier New" w:cs="Courier New"/>
                <w:sz w:val="18"/>
                <w:szCs w:val="18"/>
              </w:rPr>
              <w:t xml:space="preserve">(String </w:t>
            </w: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int status)</w:t>
            </w:r>
          </w:p>
        </w:tc>
        <w:tc>
          <w:tcPr>
            <w:tcW w:w="992" w:type="dxa"/>
          </w:tcPr>
          <w:p w14:paraId="524FC331"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3</w:t>
            </w:r>
          </w:p>
        </w:tc>
        <w:tc>
          <w:tcPr>
            <w:tcW w:w="1843" w:type="dxa"/>
          </w:tcPr>
          <w:p w14:paraId="5900191F"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xml:space="preserve"> = "ORD123"</w:t>
            </w:r>
            <w:r w:rsidRPr="00864899">
              <w:rPr>
                <w:rFonts w:ascii="Courier New" w:hAnsi="Courier New" w:cs="Courier New"/>
                <w:sz w:val="18"/>
                <w:szCs w:val="18"/>
              </w:rPr>
              <w:br/>
              <w:t>status = -1</w:t>
            </w:r>
          </w:p>
        </w:tc>
        <w:tc>
          <w:tcPr>
            <w:tcW w:w="1531" w:type="dxa"/>
          </w:tcPr>
          <w:p w14:paraId="73D0B0CC"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Order exists Status value is invalid</w:t>
            </w:r>
          </w:p>
        </w:tc>
        <w:tc>
          <w:tcPr>
            <w:tcW w:w="1536" w:type="dxa"/>
          </w:tcPr>
          <w:p w14:paraId="281B6996" w14:textId="6A691AB5"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No update performed</w:t>
            </w:r>
            <w:r w:rsidR="0042715D">
              <w:rPr>
                <w:rFonts w:ascii="Courier New" w:hAnsi="Courier New" w:cs="Courier New"/>
                <w:sz w:val="18"/>
                <w:szCs w:val="18"/>
              </w:rPr>
              <w:br/>
            </w:r>
            <w:r w:rsidR="0042715D">
              <w:rPr>
                <w:rFonts w:ascii="Courier New" w:hAnsi="Courier New" w:cs="Courier New"/>
                <w:sz w:val="18"/>
                <w:szCs w:val="18"/>
              </w:rPr>
              <w:br/>
            </w:r>
            <w:r w:rsidRPr="00864899">
              <w:rPr>
                <w:rFonts w:ascii="Courier New" w:hAnsi="Courier New" w:cs="Courier New"/>
                <w:sz w:val="18"/>
                <w:szCs w:val="18"/>
              </w:rPr>
              <w:t xml:space="preserve">Order retains original status </w:t>
            </w:r>
            <w:r w:rsidR="0042715D">
              <w:rPr>
                <w:rFonts w:ascii="Courier New" w:hAnsi="Courier New" w:cs="Courier New"/>
                <w:sz w:val="18"/>
                <w:szCs w:val="18"/>
              </w:rPr>
              <w:br/>
            </w:r>
            <w:r w:rsidR="0042715D">
              <w:rPr>
                <w:rFonts w:ascii="Courier New" w:hAnsi="Courier New" w:cs="Courier New"/>
                <w:sz w:val="18"/>
                <w:szCs w:val="18"/>
              </w:rPr>
              <w:br/>
            </w:r>
            <w:r w:rsidRPr="00864899">
              <w:rPr>
                <w:rFonts w:ascii="Courier New" w:hAnsi="Courier New" w:cs="Courier New"/>
                <w:sz w:val="18"/>
                <w:szCs w:val="18"/>
              </w:rPr>
              <w:t>Validation handled correctly.</w:t>
            </w:r>
          </w:p>
        </w:tc>
      </w:tr>
      <w:tr w:rsidR="00A85251" w:rsidRPr="00864899" w14:paraId="2ED53948" w14:textId="77777777" w:rsidTr="009F18C4">
        <w:tc>
          <w:tcPr>
            <w:tcW w:w="4253" w:type="dxa"/>
          </w:tcPr>
          <w:p w14:paraId="45914DA3"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CAtoPU.updateOnlineOrderStatus</w:t>
            </w:r>
            <w:proofErr w:type="spellEnd"/>
            <w:r w:rsidRPr="00864899">
              <w:rPr>
                <w:rFonts w:ascii="Courier New" w:hAnsi="Courier New" w:cs="Courier New"/>
                <w:sz w:val="18"/>
                <w:szCs w:val="18"/>
              </w:rPr>
              <w:t xml:space="preserve">(String </w:t>
            </w: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int status)</w:t>
            </w:r>
          </w:p>
        </w:tc>
        <w:tc>
          <w:tcPr>
            <w:tcW w:w="992" w:type="dxa"/>
          </w:tcPr>
          <w:p w14:paraId="725C4E23"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4</w:t>
            </w:r>
          </w:p>
        </w:tc>
        <w:tc>
          <w:tcPr>
            <w:tcW w:w="1843" w:type="dxa"/>
          </w:tcPr>
          <w:p w14:paraId="5A2E9271"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xml:space="preserve"> = ""</w:t>
            </w:r>
            <w:r w:rsidRPr="00864899">
              <w:rPr>
                <w:rFonts w:ascii="Courier New" w:hAnsi="Courier New" w:cs="Courier New"/>
                <w:sz w:val="18"/>
                <w:szCs w:val="18"/>
              </w:rPr>
              <w:br/>
              <w:t>status = 1</w:t>
            </w:r>
          </w:p>
        </w:tc>
        <w:tc>
          <w:tcPr>
            <w:tcW w:w="1531" w:type="dxa"/>
          </w:tcPr>
          <w:p w14:paraId="47B4F176"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Empty order id provided</w:t>
            </w:r>
          </w:p>
        </w:tc>
        <w:tc>
          <w:tcPr>
            <w:tcW w:w="1536" w:type="dxa"/>
          </w:tcPr>
          <w:p w14:paraId="03A011BD" w14:textId="20F4EE55"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No update performed</w:t>
            </w:r>
            <w:r w:rsidR="0042715D">
              <w:rPr>
                <w:rFonts w:ascii="Courier New" w:hAnsi="Courier New" w:cs="Courier New"/>
                <w:sz w:val="18"/>
                <w:szCs w:val="18"/>
              </w:rPr>
              <w:br/>
            </w:r>
            <w:r w:rsidR="0042715D">
              <w:rPr>
                <w:rFonts w:ascii="Courier New" w:hAnsi="Courier New" w:cs="Courier New"/>
                <w:sz w:val="18"/>
                <w:szCs w:val="18"/>
              </w:rPr>
              <w:br/>
            </w:r>
            <w:r w:rsidRPr="00864899">
              <w:rPr>
                <w:rFonts w:ascii="Courier New" w:hAnsi="Courier New" w:cs="Courier New"/>
                <w:sz w:val="18"/>
                <w:szCs w:val="18"/>
              </w:rPr>
              <w:t>Method handles invalid input safely</w:t>
            </w:r>
          </w:p>
        </w:tc>
      </w:tr>
      <w:tr w:rsidR="00A85251" w:rsidRPr="00864899" w14:paraId="5A060354" w14:textId="77777777" w:rsidTr="009F18C4">
        <w:tc>
          <w:tcPr>
            <w:tcW w:w="4253" w:type="dxa"/>
          </w:tcPr>
          <w:p w14:paraId="45034CC8"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CAtoPU.sendEmail</w:t>
            </w:r>
            <w:proofErr w:type="spellEnd"/>
            <w:r w:rsidRPr="00864899">
              <w:rPr>
                <w:rFonts w:ascii="Courier New" w:hAnsi="Courier New" w:cs="Courier New"/>
                <w:sz w:val="18"/>
                <w:szCs w:val="18"/>
              </w:rPr>
              <w:t>(</w:t>
            </w:r>
            <w:proofErr w:type="spellStart"/>
            <w:r w:rsidRPr="00864899">
              <w:rPr>
                <w:rFonts w:ascii="Courier New" w:hAnsi="Courier New" w:cs="Courier New"/>
                <w:sz w:val="18"/>
                <w:szCs w:val="18"/>
              </w:rPr>
              <w:t>EmailMessage</w:t>
            </w:r>
            <w:proofErr w:type="spellEnd"/>
            <w:r w:rsidRPr="00864899">
              <w:rPr>
                <w:rFonts w:ascii="Courier New" w:hAnsi="Courier New" w:cs="Courier New"/>
                <w:sz w:val="18"/>
                <w:szCs w:val="18"/>
              </w:rPr>
              <w:t xml:space="preserve"> </w:t>
            </w:r>
            <w:proofErr w:type="spellStart"/>
            <w:r w:rsidRPr="00864899">
              <w:rPr>
                <w:rFonts w:ascii="Courier New" w:hAnsi="Courier New" w:cs="Courier New"/>
                <w:sz w:val="18"/>
                <w:szCs w:val="18"/>
              </w:rPr>
              <w:t>msg</w:t>
            </w:r>
            <w:proofErr w:type="spellEnd"/>
            <w:r w:rsidRPr="00864899">
              <w:rPr>
                <w:rFonts w:ascii="Courier New" w:hAnsi="Courier New" w:cs="Courier New"/>
                <w:sz w:val="18"/>
                <w:szCs w:val="18"/>
              </w:rPr>
              <w:t xml:space="preserve">): </w:t>
            </w:r>
            <w:proofErr w:type="spellStart"/>
            <w:r w:rsidRPr="00864899">
              <w:rPr>
                <w:rFonts w:ascii="Courier New" w:hAnsi="Courier New" w:cs="Courier New"/>
                <w:sz w:val="18"/>
                <w:szCs w:val="18"/>
              </w:rPr>
              <w:t>boolean</w:t>
            </w:r>
            <w:proofErr w:type="spellEnd"/>
          </w:p>
        </w:tc>
        <w:tc>
          <w:tcPr>
            <w:tcW w:w="992" w:type="dxa"/>
          </w:tcPr>
          <w:p w14:paraId="2AA57564"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5</w:t>
            </w:r>
          </w:p>
        </w:tc>
        <w:tc>
          <w:tcPr>
            <w:tcW w:w="1843" w:type="dxa"/>
          </w:tcPr>
          <w:p w14:paraId="289543EA"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msg</w:t>
            </w:r>
            <w:proofErr w:type="spellEnd"/>
            <w:r w:rsidRPr="00864899">
              <w:rPr>
                <w:rFonts w:ascii="Courier New" w:hAnsi="Courier New" w:cs="Courier New"/>
                <w:sz w:val="18"/>
                <w:szCs w:val="18"/>
              </w:rPr>
              <w:t xml:space="preserve"> = valid </w:t>
            </w:r>
            <w:proofErr w:type="spellStart"/>
            <w:r w:rsidRPr="00864899">
              <w:rPr>
                <w:rFonts w:ascii="Courier New" w:hAnsi="Courier New" w:cs="Courier New"/>
                <w:sz w:val="18"/>
                <w:szCs w:val="18"/>
              </w:rPr>
              <w:t>EmailMessage</w:t>
            </w:r>
            <w:proofErr w:type="spellEnd"/>
            <w:r w:rsidRPr="00864899">
              <w:rPr>
                <w:rFonts w:ascii="Courier New" w:hAnsi="Courier New" w:cs="Courier New"/>
                <w:sz w:val="18"/>
                <w:szCs w:val="18"/>
              </w:rPr>
              <w:t xml:space="preserve"> with recipient, subject, body</w:t>
            </w:r>
          </w:p>
        </w:tc>
        <w:tc>
          <w:tcPr>
            <w:tcW w:w="1531" w:type="dxa"/>
          </w:tcPr>
          <w:p w14:paraId="015B1F89"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Email message contains all required fields</w:t>
            </w:r>
          </w:p>
        </w:tc>
        <w:tc>
          <w:tcPr>
            <w:tcW w:w="1536" w:type="dxa"/>
          </w:tcPr>
          <w:p w14:paraId="1FD56EBD" w14:textId="7F6D697A"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Method returns true</w:t>
            </w:r>
            <w:r w:rsidR="0042715D">
              <w:rPr>
                <w:rFonts w:ascii="Courier New" w:hAnsi="Courier New" w:cs="Courier New"/>
                <w:sz w:val="18"/>
                <w:szCs w:val="18"/>
              </w:rPr>
              <w:br/>
            </w:r>
            <w:r w:rsidR="0042715D">
              <w:rPr>
                <w:rFonts w:ascii="Courier New" w:hAnsi="Courier New" w:cs="Courier New"/>
                <w:sz w:val="18"/>
                <w:szCs w:val="18"/>
              </w:rPr>
              <w:br/>
            </w:r>
            <w:r w:rsidRPr="00864899">
              <w:rPr>
                <w:rFonts w:ascii="Courier New" w:hAnsi="Courier New" w:cs="Courier New"/>
                <w:sz w:val="18"/>
                <w:szCs w:val="18"/>
              </w:rPr>
              <w:t>Email is sent and logged in system</w:t>
            </w:r>
          </w:p>
        </w:tc>
      </w:tr>
      <w:tr w:rsidR="00A85251" w:rsidRPr="00864899" w14:paraId="433CD8F2" w14:textId="77777777" w:rsidTr="009F18C4">
        <w:tc>
          <w:tcPr>
            <w:tcW w:w="4253" w:type="dxa"/>
          </w:tcPr>
          <w:p w14:paraId="33BA9B79"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CAtoPU.sendEmail</w:t>
            </w:r>
            <w:proofErr w:type="spellEnd"/>
            <w:r w:rsidRPr="00864899">
              <w:rPr>
                <w:rFonts w:ascii="Courier New" w:hAnsi="Courier New" w:cs="Courier New"/>
                <w:sz w:val="18"/>
                <w:szCs w:val="18"/>
              </w:rPr>
              <w:t>(</w:t>
            </w:r>
            <w:proofErr w:type="spellStart"/>
            <w:r w:rsidRPr="00864899">
              <w:rPr>
                <w:rFonts w:ascii="Courier New" w:hAnsi="Courier New" w:cs="Courier New"/>
                <w:sz w:val="18"/>
                <w:szCs w:val="18"/>
              </w:rPr>
              <w:t>EmailMessage</w:t>
            </w:r>
            <w:proofErr w:type="spellEnd"/>
            <w:r w:rsidRPr="00864899">
              <w:rPr>
                <w:rFonts w:ascii="Courier New" w:hAnsi="Courier New" w:cs="Courier New"/>
                <w:sz w:val="18"/>
                <w:szCs w:val="18"/>
              </w:rPr>
              <w:t xml:space="preserve"> </w:t>
            </w:r>
            <w:proofErr w:type="spellStart"/>
            <w:r w:rsidRPr="00864899">
              <w:rPr>
                <w:rFonts w:ascii="Courier New" w:hAnsi="Courier New" w:cs="Courier New"/>
                <w:sz w:val="18"/>
                <w:szCs w:val="18"/>
              </w:rPr>
              <w:t>msg</w:t>
            </w:r>
            <w:proofErr w:type="spellEnd"/>
            <w:r w:rsidRPr="00864899">
              <w:rPr>
                <w:rFonts w:ascii="Courier New" w:hAnsi="Courier New" w:cs="Courier New"/>
                <w:sz w:val="18"/>
                <w:szCs w:val="18"/>
              </w:rPr>
              <w:t xml:space="preserve">): </w:t>
            </w:r>
            <w:proofErr w:type="spellStart"/>
            <w:r w:rsidRPr="00864899">
              <w:rPr>
                <w:rFonts w:ascii="Courier New" w:hAnsi="Courier New" w:cs="Courier New"/>
                <w:sz w:val="18"/>
                <w:szCs w:val="18"/>
              </w:rPr>
              <w:t>boolean</w:t>
            </w:r>
            <w:proofErr w:type="spellEnd"/>
          </w:p>
        </w:tc>
        <w:tc>
          <w:tcPr>
            <w:tcW w:w="992" w:type="dxa"/>
          </w:tcPr>
          <w:p w14:paraId="18EB4CF9"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6</w:t>
            </w:r>
          </w:p>
        </w:tc>
        <w:tc>
          <w:tcPr>
            <w:tcW w:w="1843" w:type="dxa"/>
          </w:tcPr>
          <w:p w14:paraId="15F4A209"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msg</w:t>
            </w:r>
            <w:proofErr w:type="spellEnd"/>
            <w:r w:rsidRPr="00864899">
              <w:rPr>
                <w:rFonts w:ascii="Courier New" w:hAnsi="Courier New" w:cs="Courier New"/>
                <w:sz w:val="18"/>
                <w:szCs w:val="18"/>
              </w:rPr>
              <w:t xml:space="preserve"> = null</w:t>
            </w:r>
          </w:p>
        </w:tc>
        <w:tc>
          <w:tcPr>
            <w:tcW w:w="1531" w:type="dxa"/>
          </w:tcPr>
          <w:p w14:paraId="64F8E1DF"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Null message provided</w:t>
            </w:r>
          </w:p>
        </w:tc>
        <w:tc>
          <w:tcPr>
            <w:tcW w:w="1536" w:type="dxa"/>
          </w:tcPr>
          <w:p w14:paraId="3AFE2777" w14:textId="5799D68E"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Method returns false</w:t>
            </w:r>
            <w:r w:rsidR="0042715D">
              <w:rPr>
                <w:rFonts w:ascii="Courier New" w:hAnsi="Courier New" w:cs="Courier New"/>
                <w:sz w:val="18"/>
                <w:szCs w:val="18"/>
              </w:rPr>
              <w:br/>
            </w:r>
            <w:r w:rsidR="0042715D">
              <w:rPr>
                <w:rFonts w:ascii="Courier New" w:hAnsi="Courier New" w:cs="Courier New"/>
                <w:sz w:val="18"/>
                <w:szCs w:val="18"/>
              </w:rPr>
              <w:br/>
            </w:r>
            <w:r w:rsidRPr="00864899">
              <w:rPr>
                <w:rFonts w:ascii="Courier New" w:hAnsi="Courier New" w:cs="Courier New"/>
                <w:sz w:val="18"/>
                <w:szCs w:val="18"/>
              </w:rPr>
              <w:t>No email sent</w:t>
            </w:r>
            <w:r w:rsidR="0042715D">
              <w:rPr>
                <w:rFonts w:ascii="Courier New" w:hAnsi="Courier New" w:cs="Courier New"/>
                <w:sz w:val="18"/>
                <w:szCs w:val="18"/>
              </w:rPr>
              <w:br/>
            </w:r>
            <w:r w:rsidR="0042715D">
              <w:rPr>
                <w:rFonts w:ascii="Courier New" w:hAnsi="Courier New" w:cs="Courier New"/>
                <w:sz w:val="18"/>
                <w:szCs w:val="18"/>
              </w:rPr>
              <w:br/>
            </w:r>
            <w:r w:rsidRPr="00864899">
              <w:rPr>
                <w:rFonts w:ascii="Courier New" w:hAnsi="Courier New" w:cs="Courier New"/>
                <w:sz w:val="18"/>
                <w:szCs w:val="18"/>
              </w:rPr>
              <w:t>No system crash</w:t>
            </w:r>
          </w:p>
        </w:tc>
      </w:tr>
      <w:tr w:rsidR="00A85251" w:rsidRPr="00864899" w14:paraId="1B15B1B0" w14:textId="77777777" w:rsidTr="009F18C4">
        <w:tc>
          <w:tcPr>
            <w:tcW w:w="4253" w:type="dxa"/>
          </w:tcPr>
          <w:p w14:paraId="105B9827"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CAtoPU.sendEmail</w:t>
            </w:r>
            <w:proofErr w:type="spellEnd"/>
            <w:r w:rsidRPr="00864899">
              <w:rPr>
                <w:rFonts w:ascii="Courier New" w:hAnsi="Courier New" w:cs="Courier New"/>
                <w:sz w:val="18"/>
                <w:szCs w:val="18"/>
              </w:rPr>
              <w:t>(</w:t>
            </w:r>
            <w:proofErr w:type="spellStart"/>
            <w:r w:rsidRPr="00864899">
              <w:rPr>
                <w:rFonts w:ascii="Courier New" w:hAnsi="Courier New" w:cs="Courier New"/>
                <w:sz w:val="18"/>
                <w:szCs w:val="18"/>
              </w:rPr>
              <w:t>EmailMessage</w:t>
            </w:r>
            <w:proofErr w:type="spellEnd"/>
            <w:r w:rsidRPr="00864899">
              <w:rPr>
                <w:rFonts w:ascii="Courier New" w:hAnsi="Courier New" w:cs="Courier New"/>
                <w:sz w:val="18"/>
                <w:szCs w:val="18"/>
              </w:rPr>
              <w:t xml:space="preserve"> </w:t>
            </w:r>
            <w:proofErr w:type="spellStart"/>
            <w:r w:rsidRPr="00864899">
              <w:rPr>
                <w:rFonts w:ascii="Courier New" w:hAnsi="Courier New" w:cs="Courier New"/>
                <w:sz w:val="18"/>
                <w:szCs w:val="18"/>
              </w:rPr>
              <w:t>msg</w:t>
            </w:r>
            <w:proofErr w:type="spellEnd"/>
            <w:r w:rsidRPr="00864899">
              <w:rPr>
                <w:rFonts w:ascii="Courier New" w:hAnsi="Courier New" w:cs="Courier New"/>
                <w:sz w:val="18"/>
                <w:szCs w:val="18"/>
              </w:rPr>
              <w:t xml:space="preserve">): </w:t>
            </w:r>
            <w:proofErr w:type="spellStart"/>
            <w:r w:rsidRPr="00864899">
              <w:rPr>
                <w:rFonts w:ascii="Courier New" w:hAnsi="Courier New" w:cs="Courier New"/>
                <w:sz w:val="18"/>
                <w:szCs w:val="18"/>
              </w:rPr>
              <w:t>boolean</w:t>
            </w:r>
            <w:proofErr w:type="spellEnd"/>
          </w:p>
        </w:tc>
        <w:tc>
          <w:tcPr>
            <w:tcW w:w="992" w:type="dxa"/>
          </w:tcPr>
          <w:p w14:paraId="24E8DAA6"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7</w:t>
            </w:r>
          </w:p>
        </w:tc>
        <w:tc>
          <w:tcPr>
            <w:tcW w:w="1843" w:type="dxa"/>
          </w:tcPr>
          <w:p w14:paraId="1418DAEA"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msg</w:t>
            </w:r>
            <w:proofErr w:type="spellEnd"/>
            <w:r w:rsidRPr="00864899">
              <w:rPr>
                <w:rFonts w:ascii="Courier New" w:hAnsi="Courier New" w:cs="Courier New"/>
                <w:sz w:val="18"/>
                <w:szCs w:val="18"/>
              </w:rPr>
              <w:t xml:space="preserve"> = </w:t>
            </w:r>
            <w:proofErr w:type="spellStart"/>
            <w:r w:rsidRPr="00864899">
              <w:rPr>
                <w:rFonts w:ascii="Courier New" w:hAnsi="Courier New" w:cs="Courier New"/>
                <w:sz w:val="18"/>
                <w:szCs w:val="18"/>
              </w:rPr>
              <w:t>EmailMessage</w:t>
            </w:r>
            <w:proofErr w:type="spellEnd"/>
            <w:r w:rsidRPr="00864899">
              <w:rPr>
                <w:rFonts w:ascii="Courier New" w:hAnsi="Courier New" w:cs="Courier New"/>
                <w:sz w:val="18"/>
                <w:szCs w:val="18"/>
              </w:rPr>
              <w:t xml:space="preserve"> with empty recipient</w:t>
            </w:r>
          </w:p>
        </w:tc>
        <w:tc>
          <w:tcPr>
            <w:tcW w:w="1531" w:type="dxa"/>
          </w:tcPr>
          <w:p w14:paraId="1892F6DC"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Required field missing</w:t>
            </w:r>
          </w:p>
        </w:tc>
        <w:tc>
          <w:tcPr>
            <w:tcW w:w="1536" w:type="dxa"/>
          </w:tcPr>
          <w:p w14:paraId="59152412" w14:textId="4CAC4802"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Method returns false</w:t>
            </w:r>
            <w:r w:rsidR="0042715D">
              <w:rPr>
                <w:rFonts w:ascii="Courier New" w:hAnsi="Courier New" w:cs="Courier New"/>
                <w:sz w:val="18"/>
                <w:szCs w:val="18"/>
              </w:rPr>
              <w:br/>
            </w:r>
            <w:r w:rsidR="0042715D">
              <w:rPr>
                <w:rFonts w:ascii="Courier New" w:hAnsi="Courier New" w:cs="Courier New"/>
                <w:sz w:val="18"/>
                <w:szCs w:val="18"/>
              </w:rPr>
              <w:br/>
            </w:r>
            <w:r w:rsidRPr="00864899">
              <w:rPr>
                <w:rFonts w:ascii="Courier New" w:hAnsi="Courier New" w:cs="Courier New"/>
                <w:sz w:val="18"/>
                <w:szCs w:val="18"/>
              </w:rPr>
              <w:t>Email not sent</w:t>
            </w:r>
            <w:r w:rsidRPr="00864899">
              <w:rPr>
                <w:rFonts w:ascii="Courier New" w:hAnsi="Courier New" w:cs="Courier New"/>
                <w:sz w:val="18"/>
                <w:szCs w:val="18"/>
              </w:rPr>
              <w:br/>
            </w:r>
            <w:r w:rsidRPr="00864899">
              <w:rPr>
                <w:rFonts w:ascii="Courier New" w:hAnsi="Courier New" w:cs="Courier New"/>
                <w:sz w:val="18"/>
                <w:szCs w:val="18"/>
              </w:rPr>
              <w:br/>
              <w:t xml:space="preserve">No email </w:t>
            </w:r>
            <w:r w:rsidRPr="00864899">
              <w:rPr>
                <w:rFonts w:ascii="Courier New" w:hAnsi="Courier New" w:cs="Courier New"/>
                <w:sz w:val="18"/>
                <w:szCs w:val="18"/>
              </w:rPr>
              <w:lastRenderedPageBreak/>
              <w:t>record created</w:t>
            </w:r>
          </w:p>
        </w:tc>
      </w:tr>
      <w:tr w:rsidR="00A85251" w:rsidRPr="00864899" w14:paraId="1162A524" w14:textId="77777777" w:rsidTr="009F18C4">
        <w:tc>
          <w:tcPr>
            <w:tcW w:w="4253" w:type="dxa"/>
          </w:tcPr>
          <w:p w14:paraId="2A4E7D0A"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lastRenderedPageBreak/>
              <w:t>I_PUtoCA.getCatalogue</w:t>
            </w:r>
            <w:proofErr w:type="spellEnd"/>
            <w:r w:rsidRPr="00864899">
              <w:rPr>
                <w:rFonts w:ascii="Courier New" w:hAnsi="Courier New" w:cs="Courier New"/>
                <w:sz w:val="18"/>
                <w:szCs w:val="18"/>
              </w:rPr>
              <w:t>(): List&lt;</w:t>
            </w:r>
            <w:proofErr w:type="spellStart"/>
            <w:r w:rsidRPr="00864899">
              <w:rPr>
                <w:rFonts w:ascii="Courier New" w:hAnsi="Courier New" w:cs="Courier New"/>
                <w:sz w:val="18"/>
                <w:szCs w:val="18"/>
              </w:rPr>
              <w:t>CatalogueItem</w:t>
            </w:r>
            <w:proofErr w:type="spellEnd"/>
            <w:r w:rsidRPr="00864899">
              <w:rPr>
                <w:rFonts w:ascii="Courier New" w:hAnsi="Courier New" w:cs="Courier New"/>
                <w:sz w:val="18"/>
                <w:szCs w:val="18"/>
              </w:rPr>
              <w:t>&gt;</w:t>
            </w:r>
          </w:p>
        </w:tc>
        <w:tc>
          <w:tcPr>
            <w:tcW w:w="992" w:type="dxa"/>
          </w:tcPr>
          <w:p w14:paraId="201FA2C8"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8</w:t>
            </w:r>
          </w:p>
        </w:tc>
        <w:tc>
          <w:tcPr>
            <w:tcW w:w="1843" w:type="dxa"/>
          </w:tcPr>
          <w:p w14:paraId="78B48455"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No parameters</w:t>
            </w:r>
          </w:p>
        </w:tc>
        <w:tc>
          <w:tcPr>
            <w:tcW w:w="1531" w:type="dxa"/>
          </w:tcPr>
          <w:p w14:paraId="40459B21"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Catalogue contains items in database</w:t>
            </w:r>
          </w:p>
        </w:tc>
        <w:tc>
          <w:tcPr>
            <w:tcW w:w="1536" w:type="dxa"/>
          </w:tcPr>
          <w:p w14:paraId="495D0A58"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 xml:space="preserve">Returns </w:t>
            </w:r>
            <w:proofErr w:type="gramStart"/>
            <w:r w:rsidRPr="00864899">
              <w:rPr>
                <w:rFonts w:ascii="Courier New" w:hAnsi="Courier New" w:cs="Courier New"/>
                <w:sz w:val="18"/>
                <w:szCs w:val="18"/>
              </w:rPr>
              <w:t>non empty</w:t>
            </w:r>
            <w:proofErr w:type="gramEnd"/>
            <w:r w:rsidRPr="00864899">
              <w:rPr>
                <w:rFonts w:ascii="Courier New" w:hAnsi="Courier New" w:cs="Courier New"/>
                <w:sz w:val="18"/>
                <w:szCs w:val="18"/>
              </w:rPr>
              <w:t xml:space="preserve"> list of Catalogue Item objects with correct details</w:t>
            </w:r>
          </w:p>
        </w:tc>
      </w:tr>
      <w:tr w:rsidR="00A85251" w:rsidRPr="00864899" w14:paraId="7667F174" w14:textId="77777777" w:rsidTr="009F18C4">
        <w:tc>
          <w:tcPr>
            <w:tcW w:w="4253" w:type="dxa"/>
          </w:tcPr>
          <w:p w14:paraId="10662162"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I_PUtoCA.getCatalogue</w:t>
            </w:r>
            <w:proofErr w:type="spellEnd"/>
            <w:r w:rsidRPr="00864899">
              <w:rPr>
                <w:rFonts w:ascii="Courier New" w:hAnsi="Courier New" w:cs="Courier New"/>
                <w:sz w:val="18"/>
                <w:szCs w:val="18"/>
              </w:rPr>
              <w:t>(): List&lt;</w:t>
            </w:r>
            <w:proofErr w:type="spellStart"/>
            <w:r w:rsidRPr="00864899">
              <w:rPr>
                <w:rFonts w:ascii="Courier New" w:hAnsi="Courier New" w:cs="Courier New"/>
                <w:sz w:val="18"/>
                <w:szCs w:val="18"/>
              </w:rPr>
              <w:t>CatalogueItem</w:t>
            </w:r>
            <w:proofErr w:type="spellEnd"/>
            <w:r w:rsidRPr="00864899">
              <w:rPr>
                <w:rFonts w:ascii="Courier New" w:hAnsi="Courier New" w:cs="Courier New"/>
                <w:sz w:val="18"/>
                <w:szCs w:val="18"/>
              </w:rPr>
              <w:t>&gt;</w:t>
            </w:r>
          </w:p>
        </w:tc>
        <w:tc>
          <w:tcPr>
            <w:tcW w:w="992" w:type="dxa"/>
          </w:tcPr>
          <w:p w14:paraId="391B7522"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9</w:t>
            </w:r>
          </w:p>
        </w:tc>
        <w:tc>
          <w:tcPr>
            <w:tcW w:w="1843" w:type="dxa"/>
          </w:tcPr>
          <w:p w14:paraId="6D696C98"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No parameters</w:t>
            </w:r>
          </w:p>
        </w:tc>
        <w:tc>
          <w:tcPr>
            <w:tcW w:w="1531" w:type="dxa"/>
          </w:tcPr>
          <w:p w14:paraId="0077FBDC"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Catalogue is empty</w:t>
            </w:r>
          </w:p>
        </w:tc>
        <w:tc>
          <w:tcPr>
            <w:tcW w:w="1536" w:type="dxa"/>
          </w:tcPr>
          <w:p w14:paraId="1605C51F"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Returns empty list</w:t>
            </w:r>
            <w:r w:rsidRPr="00864899">
              <w:rPr>
                <w:rFonts w:ascii="Courier New" w:hAnsi="Courier New" w:cs="Courier New"/>
                <w:sz w:val="18"/>
                <w:szCs w:val="18"/>
              </w:rPr>
              <w:br/>
            </w:r>
            <w:r w:rsidRPr="00864899">
              <w:rPr>
                <w:rFonts w:ascii="Courier New" w:hAnsi="Courier New" w:cs="Courier New"/>
                <w:sz w:val="18"/>
                <w:szCs w:val="18"/>
              </w:rPr>
              <w:br/>
              <w:t>No exception thrown</w:t>
            </w:r>
          </w:p>
        </w:tc>
      </w:tr>
      <w:tr w:rsidR="00A85251" w:rsidRPr="00864899" w14:paraId="2DAF1CF5" w14:textId="77777777" w:rsidTr="009F18C4">
        <w:tc>
          <w:tcPr>
            <w:tcW w:w="4253" w:type="dxa"/>
          </w:tcPr>
          <w:p w14:paraId="0CA6E784"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I_PUtoCA.checkStockAvailability</w:t>
            </w:r>
            <w:proofErr w:type="spellEnd"/>
            <w:r w:rsidRPr="00864899">
              <w:rPr>
                <w:rFonts w:ascii="Courier New" w:hAnsi="Courier New" w:cs="Courier New"/>
                <w:sz w:val="18"/>
                <w:szCs w:val="18"/>
              </w:rPr>
              <w:t xml:space="preserve">(String </w:t>
            </w:r>
            <w:proofErr w:type="spellStart"/>
            <w:r w:rsidRPr="00864899">
              <w:rPr>
                <w:rFonts w:ascii="Courier New" w:hAnsi="Courier New" w:cs="Courier New"/>
                <w:sz w:val="18"/>
                <w:szCs w:val="18"/>
              </w:rPr>
              <w:t>itemId</w:t>
            </w:r>
            <w:proofErr w:type="spellEnd"/>
            <w:r w:rsidRPr="00864899">
              <w:rPr>
                <w:rFonts w:ascii="Courier New" w:hAnsi="Courier New" w:cs="Courier New"/>
                <w:sz w:val="18"/>
                <w:szCs w:val="18"/>
              </w:rPr>
              <w:t xml:space="preserve">, int qty): </w:t>
            </w:r>
            <w:proofErr w:type="spellStart"/>
            <w:r w:rsidRPr="00864899">
              <w:rPr>
                <w:rFonts w:ascii="Courier New" w:hAnsi="Courier New" w:cs="Courier New"/>
                <w:sz w:val="18"/>
                <w:szCs w:val="18"/>
              </w:rPr>
              <w:t>boolean</w:t>
            </w:r>
            <w:proofErr w:type="spellEnd"/>
          </w:p>
        </w:tc>
        <w:tc>
          <w:tcPr>
            <w:tcW w:w="992" w:type="dxa"/>
          </w:tcPr>
          <w:p w14:paraId="7A0C7244"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10</w:t>
            </w:r>
          </w:p>
        </w:tc>
        <w:tc>
          <w:tcPr>
            <w:tcW w:w="1843" w:type="dxa"/>
          </w:tcPr>
          <w:p w14:paraId="4A888733"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itemId</w:t>
            </w:r>
            <w:proofErr w:type="spellEnd"/>
            <w:r w:rsidRPr="00864899">
              <w:rPr>
                <w:rFonts w:ascii="Courier New" w:hAnsi="Courier New" w:cs="Courier New"/>
                <w:sz w:val="18"/>
                <w:szCs w:val="18"/>
              </w:rPr>
              <w:t xml:space="preserve"> = "ITEM1"</w:t>
            </w:r>
            <w:r w:rsidRPr="00864899">
              <w:rPr>
                <w:rFonts w:ascii="Courier New" w:hAnsi="Courier New" w:cs="Courier New"/>
                <w:sz w:val="18"/>
                <w:szCs w:val="18"/>
              </w:rPr>
              <w:br/>
              <w:t>qty = 5</w:t>
            </w:r>
          </w:p>
        </w:tc>
        <w:tc>
          <w:tcPr>
            <w:tcW w:w="1531" w:type="dxa"/>
          </w:tcPr>
          <w:p w14:paraId="72B789F7"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Item exists</w:t>
            </w:r>
            <w:r w:rsidRPr="00864899">
              <w:rPr>
                <w:rFonts w:ascii="Courier New" w:hAnsi="Courier New" w:cs="Courier New"/>
                <w:sz w:val="18"/>
                <w:szCs w:val="18"/>
              </w:rPr>
              <w:br/>
              <w:t xml:space="preserve"> Requested quantity less than or equal to available stock</w:t>
            </w:r>
          </w:p>
        </w:tc>
        <w:tc>
          <w:tcPr>
            <w:tcW w:w="1536" w:type="dxa"/>
          </w:tcPr>
          <w:p w14:paraId="0634ABCA"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Method returns true</w:t>
            </w:r>
            <w:r w:rsidRPr="00864899">
              <w:rPr>
                <w:rFonts w:ascii="Courier New" w:hAnsi="Courier New" w:cs="Courier New"/>
                <w:sz w:val="18"/>
                <w:szCs w:val="18"/>
              </w:rPr>
              <w:br/>
            </w:r>
            <w:r w:rsidRPr="00864899">
              <w:rPr>
                <w:rFonts w:ascii="Courier New" w:hAnsi="Courier New" w:cs="Courier New"/>
                <w:sz w:val="18"/>
                <w:szCs w:val="18"/>
              </w:rPr>
              <w:br/>
              <w:t>Stock level remains unchanged</w:t>
            </w:r>
          </w:p>
        </w:tc>
      </w:tr>
      <w:tr w:rsidR="00A85251" w:rsidRPr="00864899" w14:paraId="4C1E273C" w14:textId="77777777" w:rsidTr="009F18C4">
        <w:tc>
          <w:tcPr>
            <w:tcW w:w="4253" w:type="dxa"/>
          </w:tcPr>
          <w:p w14:paraId="31F69BCD"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I_PUtoCA.checkStockAvailability</w:t>
            </w:r>
            <w:proofErr w:type="spellEnd"/>
            <w:r w:rsidRPr="00864899">
              <w:rPr>
                <w:rFonts w:ascii="Courier New" w:hAnsi="Courier New" w:cs="Courier New"/>
                <w:sz w:val="18"/>
                <w:szCs w:val="18"/>
              </w:rPr>
              <w:t xml:space="preserve">(String </w:t>
            </w:r>
            <w:proofErr w:type="spellStart"/>
            <w:r w:rsidRPr="00864899">
              <w:rPr>
                <w:rFonts w:ascii="Courier New" w:hAnsi="Courier New" w:cs="Courier New"/>
                <w:sz w:val="18"/>
                <w:szCs w:val="18"/>
              </w:rPr>
              <w:t>itemId</w:t>
            </w:r>
            <w:proofErr w:type="spellEnd"/>
            <w:r w:rsidRPr="00864899">
              <w:rPr>
                <w:rFonts w:ascii="Courier New" w:hAnsi="Courier New" w:cs="Courier New"/>
                <w:sz w:val="18"/>
                <w:szCs w:val="18"/>
              </w:rPr>
              <w:t xml:space="preserve">, int qty): </w:t>
            </w:r>
            <w:proofErr w:type="spellStart"/>
            <w:r w:rsidRPr="00864899">
              <w:rPr>
                <w:rFonts w:ascii="Courier New" w:hAnsi="Courier New" w:cs="Courier New"/>
                <w:sz w:val="18"/>
                <w:szCs w:val="18"/>
              </w:rPr>
              <w:t>boolean</w:t>
            </w:r>
            <w:proofErr w:type="spellEnd"/>
          </w:p>
        </w:tc>
        <w:tc>
          <w:tcPr>
            <w:tcW w:w="992" w:type="dxa"/>
          </w:tcPr>
          <w:p w14:paraId="5CC3D52C"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11</w:t>
            </w:r>
          </w:p>
        </w:tc>
        <w:tc>
          <w:tcPr>
            <w:tcW w:w="1843" w:type="dxa"/>
          </w:tcPr>
          <w:p w14:paraId="5FD5E0AF"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itemId</w:t>
            </w:r>
            <w:proofErr w:type="spellEnd"/>
            <w:r w:rsidRPr="00864899">
              <w:rPr>
                <w:rFonts w:ascii="Courier New" w:hAnsi="Courier New" w:cs="Courier New"/>
                <w:sz w:val="18"/>
                <w:szCs w:val="18"/>
              </w:rPr>
              <w:t xml:space="preserve"> = "ITEM1"</w:t>
            </w:r>
            <w:r w:rsidRPr="00864899">
              <w:rPr>
                <w:rFonts w:ascii="Courier New" w:hAnsi="Courier New" w:cs="Courier New"/>
                <w:sz w:val="18"/>
                <w:szCs w:val="18"/>
              </w:rPr>
              <w:br/>
              <w:t>qty = 500</w:t>
            </w:r>
          </w:p>
        </w:tc>
        <w:tc>
          <w:tcPr>
            <w:tcW w:w="1531" w:type="dxa"/>
          </w:tcPr>
          <w:p w14:paraId="2B198267"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Item exists</w:t>
            </w:r>
            <w:r w:rsidRPr="00864899">
              <w:rPr>
                <w:rFonts w:ascii="Courier New" w:hAnsi="Courier New" w:cs="Courier New"/>
                <w:sz w:val="18"/>
                <w:szCs w:val="18"/>
              </w:rPr>
              <w:br/>
              <w:t xml:space="preserve"> Requested quantity exceeds available stock</w:t>
            </w:r>
          </w:p>
        </w:tc>
        <w:tc>
          <w:tcPr>
            <w:tcW w:w="1536" w:type="dxa"/>
          </w:tcPr>
          <w:p w14:paraId="0CAC6151"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Method returns false</w:t>
            </w:r>
            <w:r w:rsidRPr="00864899">
              <w:rPr>
                <w:rFonts w:ascii="Courier New" w:hAnsi="Courier New" w:cs="Courier New"/>
                <w:sz w:val="18"/>
                <w:szCs w:val="18"/>
              </w:rPr>
              <w:br/>
            </w:r>
            <w:r w:rsidRPr="00864899">
              <w:rPr>
                <w:rFonts w:ascii="Courier New" w:hAnsi="Courier New" w:cs="Courier New"/>
                <w:sz w:val="18"/>
                <w:szCs w:val="18"/>
              </w:rPr>
              <w:br/>
              <w:t>Stock level remains unchanged</w:t>
            </w:r>
          </w:p>
        </w:tc>
      </w:tr>
      <w:tr w:rsidR="00A85251" w:rsidRPr="00864899" w14:paraId="169BF9A6" w14:textId="77777777" w:rsidTr="009F18C4">
        <w:tc>
          <w:tcPr>
            <w:tcW w:w="4253" w:type="dxa"/>
          </w:tcPr>
          <w:p w14:paraId="3BD3F539"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I_PUtoCA.checkStockAvailability</w:t>
            </w:r>
            <w:proofErr w:type="spellEnd"/>
            <w:r w:rsidRPr="00864899">
              <w:rPr>
                <w:rFonts w:ascii="Courier New" w:hAnsi="Courier New" w:cs="Courier New"/>
                <w:sz w:val="18"/>
                <w:szCs w:val="18"/>
              </w:rPr>
              <w:t xml:space="preserve">(String </w:t>
            </w:r>
            <w:proofErr w:type="spellStart"/>
            <w:r w:rsidRPr="00864899">
              <w:rPr>
                <w:rFonts w:ascii="Courier New" w:hAnsi="Courier New" w:cs="Courier New"/>
                <w:sz w:val="18"/>
                <w:szCs w:val="18"/>
              </w:rPr>
              <w:t>itemId</w:t>
            </w:r>
            <w:proofErr w:type="spellEnd"/>
            <w:r w:rsidRPr="00864899">
              <w:rPr>
                <w:rFonts w:ascii="Courier New" w:hAnsi="Courier New" w:cs="Courier New"/>
                <w:sz w:val="18"/>
                <w:szCs w:val="18"/>
              </w:rPr>
              <w:t xml:space="preserve">, int qty): </w:t>
            </w:r>
            <w:proofErr w:type="spellStart"/>
            <w:r w:rsidRPr="00864899">
              <w:rPr>
                <w:rFonts w:ascii="Courier New" w:hAnsi="Courier New" w:cs="Courier New"/>
                <w:sz w:val="18"/>
                <w:szCs w:val="18"/>
              </w:rPr>
              <w:t>boolean</w:t>
            </w:r>
            <w:proofErr w:type="spellEnd"/>
          </w:p>
        </w:tc>
        <w:tc>
          <w:tcPr>
            <w:tcW w:w="992" w:type="dxa"/>
          </w:tcPr>
          <w:p w14:paraId="4D737009"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12</w:t>
            </w:r>
          </w:p>
        </w:tc>
        <w:tc>
          <w:tcPr>
            <w:tcW w:w="1843" w:type="dxa"/>
          </w:tcPr>
          <w:p w14:paraId="609DEB6D"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itemId</w:t>
            </w:r>
            <w:proofErr w:type="spellEnd"/>
            <w:r w:rsidRPr="00864899">
              <w:rPr>
                <w:rFonts w:ascii="Courier New" w:hAnsi="Courier New" w:cs="Courier New"/>
                <w:sz w:val="18"/>
                <w:szCs w:val="18"/>
              </w:rPr>
              <w:t xml:space="preserve"> = "INVALID"</w:t>
            </w:r>
            <w:r w:rsidRPr="00864899">
              <w:rPr>
                <w:rFonts w:ascii="Courier New" w:hAnsi="Courier New" w:cs="Courier New"/>
                <w:sz w:val="18"/>
                <w:szCs w:val="18"/>
              </w:rPr>
              <w:br/>
              <w:t>qty = 5</w:t>
            </w:r>
          </w:p>
        </w:tc>
        <w:tc>
          <w:tcPr>
            <w:tcW w:w="1531" w:type="dxa"/>
          </w:tcPr>
          <w:p w14:paraId="255D8C7E"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Item does not exist</w:t>
            </w:r>
          </w:p>
        </w:tc>
        <w:tc>
          <w:tcPr>
            <w:tcW w:w="153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85251" w:rsidRPr="00F76D2E" w14:paraId="00DB51A9" w14:textId="77777777" w:rsidTr="00B439FD">
              <w:trPr>
                <w:tblCellSpacing w:w="15" w:type="dxa"/>
              </w:trPr>
              <w:tc>
                <w:tcPr>
                  <w:tcW w:w="36" w:type="dxa"/>
                  <w:vAlign w:val="center"/>
                  <w:hideMark/>
                </w:tcPr>
                <w:p w14:paraId="10E373BA" w14:textId="77777777" w:rsidR="00A85251" w:rsidRPr="00F76D2E" w:rsidRDefault="00A85251" w:rsidP="009F18C4">
                  <w:pPr>
                    <w:rPr>
                      <w:rFonts w:ascii="Courier New" w:hAnsi="Courier New" w:cs="Courier New"/>
                      <w:sz w:val="18"/>
                      <w:szCs w:val="18"/>
                    </w:rPr>
                  </w:pPr>
                </w:p>
              </w:tc>
            </w:tr>
          </w:tbl>
          <w:p w14:paraId="78D85E83" w14:textId="77777777" w:rsidR="00A85251" w:rsidRPr="00F76D2E" w:rsidRDefault="00A85251" w:rsidP="009F18C4">
            <w:pPr>
              <w:rPr>
                <w:rFonts w:ascii="Courier New" w:hAnsi="Courier New" w:cs="Courier New"/>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20"/>
            </w:tblGrid>
            <w:tr w:rsidR="00A85251" w:rsidRPr="00F76D2E" w14:paraId="0F5052BE" w14:textId="77777777" w:rsidTr="00B439FD">
              <w:trPr>
                <w:tblCellSpacing w:w="15" w:type="dxa"/>
              </w:trPr>
              <w:tc>
                <w:tcPr>
                  <w:tcW w:w="1260" w:type="dxa"/>
                  <w:vAlign w:val="center"/>
                  <w:hideMark/>
                </w:tcPr>
                <w:p w14:paraId="1FAEC88B" w14:textId="77777777" w:rsidR="00A85251" w:rsidRPr="00F76D2E" w:rsidRDefault="00A85251" w:rsidP="009F18C4">
                  <w:pPr>
                    <w:rPr>
                      <w:rFonts w:ascii="Courier New" w:hAnsi="Courier New" w:cs="Courier New"/>
                      <w:sz w:val="18"/>
                      <w:szCs w:val="18"/>
                    </w:rPr>
                  </w:pPr>
                  <w:r w:rsidRPr="00F76D2E">
                    <w:rPr>
                      <w:rFonts w:ascii="Courier New" w:hAnsi="Courier New" w:cs="Courier New"/>
                      <w:sz w:val="18"/>
                      <w:szCs w:val="18"/>
                    </w:rPr>
                    <w:t>Method returns false</w:t>
                  </w:r>
                  <w:r w:rsidRPr="00864899">
                    <w:rPr>
                      <w:rFonts w:ascii="Courier New" w:hAnsi="Courier New" w:cs="Courier New"/>
                      <w:sz w:val="18"/>
                      <w:szCs w:val="18"/>
                    </w:rPr>
                    <w:br/>
                  </w:r>
                  <w:r w:rsidRPr="00864899">
                    <w:rPr>
                      <w:rFonts w:ascii="Courier New" w:hAnsi="Courier New" w:cs="Courier New"/>
                      <w:sz w:val="18"/>
                      <w:szCs w:val="18"/>
                    </w:rPr>
                    <w:br/>
                  </w:r>
                  <w:r w:rsidRPr="00F76D2E">
                    <w:rPr>
                      <w:rFonts w:ascii="Courier New" w:hAnsi="Courier New" w:cs="Courier New"/>
                      <w:sz w:val="18"/>
                      <w:szCs w:val="18"/>
                    </w:rPr>
                    <w:t>No stock record modified</w:t>
                  </w:r>
                </w:p>
              </w:tc>
            </w:tr>
          </w:tbl>
          <w:p w14:paraId="1782F920" w14:textId="77777777" w:rsidR="00A85251" w:rsidRPr="00864899" w:rsidRDefault="00A85251" w:rsidP="009F18C4">
            <w:pPr>
              <w:rPr>
                <w:rFonts w:ascii="Courier New" w:hAnsi="Courier New" w:cs="Courier New"/>
                <w:sz w:val="18"/>
                <w:szCs w:val="18"/>
              </w:rPr>
            </w:pPr>
          </w:p>
        </w:tc>
      </w:tr>
      <w:tr w:rsidR="00A85251" w:rsidRPr="00864899" w14:paraId="38369A29" w14:textId="77777777" w:rsidTr="009F18C4">
        <w:tc>
          <w:tcPr>
            <w:tcW w:w="4253" w:type="dxa"/>
          </w:tcPr>
          <w:p w14:paraId="78C5118B"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I_PUtoCA.checkStockAvailability</w:t>
            </w:r>
            <w:proofErr w:type="spellEnd"/>
            <w:r w:rsidRPr="00864899">
              <w:rPr>
                <w:rFonts w:ascii="Courier New" w:hAnsi="Courier New" w:cs="Courier New"/>
                <w:sz w:val="18"/>
                <w:szCs w:val="18"/>
              </w:rPr>
              <w:t xml:space="preserve">(String </w:t>
            </w:r>
            <w:proofErr w:type="spellStart"/>
            <w:r w:rsidRPr="00864899">
              <w:rPr>
                <w:rFonts w:ascii="Courier New" w:hAnsi="Courier New" w:cs="Courier New"/>
                <w:sz w:val="18"/>
                <w:szCs w:val="18"/>
              </w:rPr>
              <w:t>itemId</w:t>
            </w:r>
            <w:proofErr w:type="spellEnd"/>
            <w:r w:rsidRPr="00864899">
              <w:rPr>
                <w:rFonts w:ascii="Courier New" w:hAnsi="Courier New" w:cs="Courier New"/>
                <w:sz w:val="18"/>
                <w:szCs w:val="18"/>
              </w:rPr>
              <w:t xml:space="preserve">, int qty): </w:t>
            </w:r>
            <w:proofErr w:type="spellStart"/>
            <w:r w:rsidRPr="00864899">
              <w:rPr>
                <w:rFonts w:ascii="Courier New" w:hAnsi="Courier New" w:cs="Courier New"/>
                <w:sz w:val="18"/>
                <w:szCs w:val="18"/>
              </w:rPr>
              <w:t>boolean</w:t>
            </w:r>
            <w:proofErr w:type="spellEnd"/>
          </w:p>
        </w:tc>
        <w:tc>
          <w:tcPr>
            <w:tcW w:w="992" w:type="dxa"/>
          </w:tcPr>
          <w:p w14:paraId="3B3F0333"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13</w:t>
            </w:r>
          </w:p>
        </w:tc>
        <w:tc>
          <w:tcPr>
            <w:tcW w:w="1843" w:type="dxa"/>
          </w:tcPr>
          <w:p w14:paraId="7B6A7F2F"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itemId</w:t>
            </w:r>
            <w:proofErr w:type="spellEnd"/>
            <w:r w:rsidRPr="00864899">
              <w:rPr>
                <w:rFonts w:ascii="Courier New" w:hAnsi="Courier New" w:cs="Courier New"/>
                <w:sz w:val="18"/>
                <w:szCs w:val="18"/>
              </w:rPr>
              <w:t xml:space="preserve"> = "ITEM1"</w:t>
            </w:r>
            <w:r w:rsidRPr="00864899">
              <w:rPr>
                <w:rFonts w:ascii="Courier New" w:hAnsi="Courier New" w:cs="Courier New"/>
                <w:sz w:val="18"/>
                <w:szCs w:val="18"/>
              </w:rPr>
              <w:br/>
              <w:t>qty = -1</w:t>
            </w:r>
          </w:p>
        </w:tc>
        <w:tc>
          <w:tcPr>
            <w:tcW w:w="1531" w:type="dxa"/>
          </w:tcPr>
          <w:p w14:paraId="3F9E2F1A"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Item exists</w:t>
            </w:r>
            <w:r w:rsidRPr="00864899">
              <w:rPr>
                <w:rFonts w:ascii="Courier New" w:hAnsi="Courier New" w:cs="Courier New"/>
                <w:sz w:val="18"/>
                <w:szCs w:val="18"/>
              </w:rPr>
              <w:br/>
              <w:t xml:space="preserve"> Quantity is negative</w:t>
            </w:r>
          </w:p>
        </w:tc>
        <w:tc>
          <w:tcPr>
            <w:tcW w:w="1536" w:type="dxa"/>
          </w:tcPr>
          <w:p w14:paraId="3281CA31"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Method returns false</w:t>
            </w:r>
            <w:r w:rsidRPr="00864899">
              <w:rPr>
                <w:rFonts w:ascii="Courier New" w:hAnsi="Courier New" w:cs="Courier New"/>
                <w:sz w:val="18"/>
                <w:szCs w:val="18"/>
              </w:rPr>
              <w:br/>
            </w:r>
            <w:r w:rsidRPr="00864899">
              <w:rPr>
                <w:rFonts w:ascii="Courier New" w:hAnsi="Courier New" w:cs="Courier New"/>
                <w:sz w:val="18"/>
                <w:szCs w:val="18"/>
              </w:rPr>
              <w:br/>
              <w:t>Input validation prevents processing</w:t>
            </w:r>
          </w:p>
        </w:tc>
      </w:tr>
      <w:tr w:rsidR="00A85251" w:rsidRPr="00864899" w14:paraId="395E00B3" w14:textId="77777777" w:rsidTr="009F18C4">
        <w:tc>
          <w:tcPr>
            <w:tcW w:w="4253" w:type="dxa"/>
          </w:tcPr>
          <w:p w14:paraId="21C4E100"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I_PUtoCA.getProductDetails</w:t>
            </w:r>
            <w:proofErr w:type="spellEnd"/>
            <w:r w:rsidRPr="00864899">
              <w:rPr>
                <w:rFonts w:ascii="Courier New" w:hAnsi="Courier New" w:cs="Courier New"/>
                <w:sz w:val="18"/>
                <w:szCs w:val="18"/>
              </w:rPr>
              <w:t xml:space="preserve">(String </w:t>
            </w:r>
            <w:proofErr w:type="spellStart"/>
            <w:r w:rsidRPr="00864899">
              <w:rPr>
                <w:rFonts w:ascii="Courier New" w:hAnsi="Courier New" w:cs="Courier New"/>
                <w:sz w:val="18"/>
                <w:szCs w:val="18"/>
              </w:rPr>
              <w:t>itemId</w:t>
            </w:r>
            <w:proofErr w:type="spellEnd"/>
            <w:r w:rsidRPr="00864899">
              <w:rPr>
                <w:rFonts w:ascii="Courier New" w:hAnsi="Courier New" w:cs="Courier New"/>
                <w:sz w:val="18"/>
                <w:szCs w:val="18"/>
              </w:rPr>
              <w:t>): Product</w:t>
            </w:r>
          </w:p>
        </w:tc>
        <w:tc>
          <w:tcPr>
            <w:tcW w:w="992" w:type="dxa"/>
          </w:tcPr>
          <w:p w14:paraId="18F88921"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14</w:t>
            </w:r>
          </w:p>
        </w:tc>
        <w:tc>
          <w:tcPr>
            <w:tcW w:w="1843" w:type="dxa"/>
          </w:tcPr>
          <w:p w14:paraId="11B17F72"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itemId</w:t>
            </w:r>
            <w:proofErr w:type="spellEnd"/>
            <w:r w:rsidRPr="00864899">
              <w:rPr>
                <w:rFonts w:ascii="Courier New" w:hAnsi="Courier New" w:cs="Courier New"/>
                <w:sz w:val="18"/>
                <w:szCs w:val="18"/>
              </w:rPr>
              <w:t xml:space="preserve"> = "ITEM1"</w:t>
            </w:r>
          </w:p>
        </w:tc>
        <w:tc>
          <w:tcPr>
            <w:tcW w:w="1531" w:type="dxa"/>
          </w:tcPr>
          <w:p w14:paraId="617304B0"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Item exists in catalogue</w:t>
            </w:r>
          </w:p>
        </w:tc>
        <w:tc>
          <w:tcPr>
            <w:tcW w:w="1536" w:type="dxa"/>
          </w:tcPr>
          <w:p w14:paraId="1487D0B2"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Returns Product object with correct id, name, price, and stock values</w:t>
            </w:r>
          </w:p>
        </w:tc>
      </w:tr>
      <w:tr w:rsidR="00A85251" w:rsidRPr="00864899" w14:paraId="60FBF53A" w14:textId="77777777" w:rsidTr="009F18C4">
        <w:tc>
          <w:tcPr>
            <w:tcW w:w="4253" w:type="dxa"/>
          </w:tcPr>
          <w:p w14:paraId="664DAA2B"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I_PUtoCA.getProductDetails</w:t>
            </w:r>
            <w:proofErr w:type="spellEnd"/>
            <w:r w:rsidRPr="00864899">
              <w:rPr>
                <w:rFonts w:ascii="Courier New" w:hAnsi="Courier New" w:cs="Courier New"/>
                <w:sz w:val="18"/>
                <w:szCs w:val="18"/>
              </w:rPr>
              <w:t xml:space="preserve">(String </w:t>
            </w:r>
            <w:proofErr w:type="spellStart"/>
            <w:r w:rsidRPr="00864899">
              <w:rPr>
                <w:rFonts w:ascii="Courier New" w:hAnsi="Courier New" w:cs="Courier New"/>
                <w:sz w:val="18"/>
                <w:szCs w:val="18"/>
              </w:rPr>
              <w:t>itemId</w:t>
            </w:r>
            <w:proofErr w:type="spellEnd"/>
            <w:r w:rsidRPr="00864899">
              <w:rPr>
                <w:rFonts w:ascii="Courier New" w:hAnsi="Courier New" w:cs="Courier New"/>
                <w:sz w:val="18"/>
                <w:szCs w:val="18"/>
              </w:rPr>
              <w:t>): Product</w:t>
            </w:r>
          </w:p>
        </w:tc>
        <w:tc>
          <w:tcPr>
            <w:tcW w:w="992" w:type="dxa"/>
          </w:tcPr>
          <w:p w14:paraId="4C8616FA"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15</w:t>
            </w:r>
          </w:p>
        </w:tc>
        <w:tc>
          <w:tcPr>
            <w:tcW w:w="184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85251" w:rsidRPr="00C02D37" w14:paraId="70FDC4A2" w14:textId="77777777" w:rsidTr="00B439FD">
              <w:trPr>
                <w:tblCellSpacing w:w="15" w:type="dxa"/>
              </w:trPr>
              <w:tc>
                <w:tcPr>
                  <w:tcW w:w="36" w:type="dxa"/>
                  <w:vAlign w:val="center"/>
                  <w:hideMark/>
                </w:tcPr>
                <w:p w14:paraId="4F2C491D" w14:textId="77777777" w:rsidR="00A85251" w:rsidRPr="00C02D37" w:rsidRDefault="00A85251" w:rsidP="009F18C4">
                  <w:pPr>
                    <w:rPr>
                      <w:rFonts w:ascii="Courier New" w:hAnsi="Courier New" w:cs="Courier New"/>
                      <w:sz w:val="18"/>
                      <w:szCs w:val="18"/>
                    </w:rPr>
                  </w:pPr>
                </w:p>
              </w:tc>
            </w:tr>
          </w:tbl>
          <w:p w14:paraId="526D78A8" w14:textId="77777777" w:rsidR="00A85251" w:rsidRPr="00C02D37" w:rsidRDefault="00A85251" w:rsidP="009F18C4">
            <w:pPr>
              <w:rPr>
                <w:rFonts w:ascii="Courier New" w:hAnsi="Courier New" w:cs="Courier New"/>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79"/>
            </w:tblGrid>
            <w:tr w:rsidR="00A85251" w:rsidRPr="00C02D37" w14:paraId="2E4B243D" w14:textId="77777777" w:rsidTr="00B439FD">
              <w:trPr>
                <w:tblCellSpacing w:w="15" w:type="dxa"/>
              </w:trPr>
              <w:tc>
                <w:tcPr>
                  <w:tcW w:w="1719" w:type="dxa"/>
                  <w:vAlign w:val="center"/>
                  <w:hideMark/>
                </w:tcPr>
                <w:p w14:paraId="4CBA9DF8" w14:textId="77777777" w:rsidR="00A85251" w:rsidRPr="00C02D37" w:rsidRDefault="00A85251" w:rsidP="009F18C4">
                  <w:pPr>
                    <w:rPr>
                      <w:rFonts w:ascii="Courier New" w:hAnsi="Courier New" w:cs="Courier New"/>
                      <w:sz w:val="18"/>
                      <w:szCs w:val="18"/>
                    </w:rPr>
                  </w:pPr>
                  <w:proofErr w:type="spellStart"/>
                  <w:r w:rsidRPr="00C02D37">
                    <w:rPr>
                      <w:rFonts w:ascii="Courier New" w:hAnsi="Courier New" w:cs="Courier New"/>
                      <w:sz w:val="18"/>
                      <w:szCs w:val="18"/>
                    </w:rPr>
                    <w:t>itemId</w:t>
                  </w:r>
                  <w:proofErr w:type="spellEnd"/>
                  <w:r w:rsidRPr="00C02D37">
                    <w:rPr>
                      <w:rFonts w:ascii="Courier New" w:hAnsi="Courier New" w:cs="Courier New"/>
                      <w:sz w:val="18"/>
                      <w:szCs w:val="18"/>
                    </w:rPr>
                    <w:t xml:space="preserve"> = "INVALID"</w:t>
                  </w:r>
                </w:p>
              </w:tc>
            </w:tr>
          </w:tbl>
          <w:p w14:paraId="13B9F647" w14:textId="77777777" w:rsidR="00A85251" w:rsidRPr="00864899" w:rsidRDefault="00A85251" w:rsidP="009F18C4">
            <w:pPr>
              <w:rPr>
                <w:rFonts w:ascii="Courier New" w:hAnsi="Courier New" w:cs="Courier New"/>
                <w:sz w:val="18"/>
                <w:szCs w:val="18"/>
              </w:rPr>
            </w:pPr>
          </w:p>
        </w:tc>
        <w:tc>
          <w:tcPr>
            <w:tcW w:w="1531" w:type="dxa"/>
          </w:tcPr>
          <w:p w14:paraId="6029CB85"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Item does not exist</w:t>
            </w:r>
          </w:p>
        </w:tc>
        <w:tc>
          <w:tcPr>
            <w:tcW w:w="153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85251" w:rsidRPr="00F76D2E" w14:paraId="2893AA94" w14:textId="77777777" w:rsidTr="00B439FD">
              <w:trPr>
                <w:tblCellSpacing w:w="15" w:type="dxa"/>
              </w:trPr>
              <w:tc>
                <w:tcPr>
                  <w:tcW w:w="36" w:type="dxa"/>
                  <w:vAlign w:val="center"/>
                  <w:hideMark/>
                </w:tcPr>
                <w:p w14:paraId="3E71A354" w14:textId="77777777" w:rsidR="00A85251" w:rsidRPr="00F76D2E" w:rsidRDefault="00A85251" w:rsidP="009F18C4">
                  <w:pPr>
                    <w:rPr>
                      <w:rFonts w:ascii="Courier New" w:hAnsi="Courier New" w:cs="Courier New"/>
                      <w:sz w:val="18"/>
                      <w:szCs w:val="18"/>
                    </w:rPr>
                  </w:pPr>
                </w:p>
              </w:tc>
            </w:tr>
          </w:tbl>
          <w:p w14:paraId="4403BA2B" w14:textId="77777777" w:rsidR="00A85251" w:rsidRPr="00F76D2E" w:rsidRDefault="00A85251" w:rsidP="009F18C4">
            <w:pPr>
              <w:rPr>
                <w:rFonts w:ascii="Courier New" w:hAnsi="Courier New" w:cs="Courier New"/>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20"/>
            </w:tblGrid>
            <w:tr w:rsidR="00A85251" w:rsidRPr="00F76D2E" w14:paraId="3DA11119" w14:textId="77777777" w:rsidTr="00B439FD">
              <w:trPr>
                <w:tblCellSpacing w:w="15" w:type="dxa"/>
              </w:trPr>
              <w:tc>
                <w:tcPr>
                  <w:tcW w:w="1260" w:type="dxa"/>
                  <w:vAlign w:val="center"/>
                  <w:hideMark/>
                </w:tcPr>
                <w:p w14:paraId="5E09EB9F" w14:textId="77777777" w:rsidR="00A85251" w:rsidRPr="00F76D2E" w:rsidRDefault="00A85251" w:rsidP="009F18C4">
                  <w:pPr>
                    <w:rPr>
                      <w:rFonts w:ascii="Courier New" w:hAnsi="Courier New" w:cs="Courier New"/>
                      <w:sz w:val="18"/>
                      <w:szCs w:val="18"/>
                    </w:rPr>
                  </w:pPr>
                  <w:r w:rsidRPr="00F76D2E">
                    <w:rPr>
                      <w:rFonts w:ascii="Courier New" w:hAnsi="Courier New" w:cs="Courier New"/>
                      <w:sz w:val="18"/>
                      <w:szCs w:val="18"/>
                    </w:rPr>
                    <w:t>Returns null</w:t>
                  </w:r>
                  <w:r w:rsidRPr="00864899">
                    <w:rPr>
                      <w:rFonts w:ascii="Courier New" w:hAnsi="Courier New" w:cs="Courier New"/>
                      <w:sz w:val="18"/>
                      <w:szCs w:val="18"/>
                    </w:rPr>
                    <w:br/>
                  </w:r>
                  <w:r w:rsidRPr="00864899">
                    <w:rPr>
                      <w:rFonts w:ascii="Courier New" w:hAnsi="Courier New" w:cs="Courier New"/>
                      <w:sz w:val="18"/>
                      <w:szCs w:val="18"/>
                    </w:rPr>
                    <w:br/>
                  </w:r>
                  <w:r w:rsidRPr="00F76D2E">
                    <w:rPr>
                      <w:rFonts w:ascii="Courier New" w:hAnsi="Courier New" w:cs="Courier New"/>
                      <w:sz w:val="18"/>
                      <w:szCs w:val="18"/>
                    </w:rPr>
                    <w:t>No exception thrown</w:t>
                  </w:r>
                </w:p>
              </w:tc>
            </w:tr>
          </w:tbl>
          <w:p w14:paraId="6719B9DB" w14:textId="77777777" w:rsidR="00A85251" w:rsidRPr="00864899" w:rsidRDefault="00A85251" w:rsidP="009F18C4">
            <w:pPr>
              <w:rPr>
                <w:rFonts w:ascii="Courier New" w:hAnsi="Courier New" w:cs="Courier New"/>
                <w:sz w:val="18"/>
                <w:szCs w:val="18"/>
              </w:rPr>
            </w:pPr>
          </w:p>
        </w:tc>
      </w:tr>
      <w:tr w:rsidR="00A85251" w:rsidRPr="00864899" w14:paraId="50457D25" w14:textId="77777777" w:rsidTr="009F18C4">
        <w:tc>
          <w:tcPr>
            <w:tcW w:w="4253" w:type="dxa"/>
          </w:tcPr>
          <w:p w14:paraId="3CFB96C6"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I_PUtoCA.submitOnlineOrder</w:t>
            </w:r>
            <w:proofErr w:type="spellEnd"/>
            <w:r w:rsidRPr="00864899">
              <w:rPr>
                <w:rFonts w:ascii="Courier New" w:hAnsi="Courier New" w:cs="Courier New"/>
                <w:sz w:val="18"/>
                <w:szCs w:val="18"/>
              </w:rPr>
              <w:t>(</w:t>
            </w:r>
            <w:proofErr w:type="spellStart"/>
            <w:r w:rsidRPr="00864899">
              <w:rPr>
                <w:rFonts w:ascii="Courier New" w:hAnsi="Courier New" w:cs="Courier New"/>
                <w:sz w:val="18"/>
                <w:szCs w:val="18"/>
              </w:rPr>
              <w:t>OnlineOrder</w:t>
            </w:r>
            <w:proofErr w:type="spellEnd"/>
            <w:r w:rsidRPr="00864899">
              <w:rPr>
                <w:rFonts w:ascii="Courier New" w:hAnsi="Courier New" w:cs="Courier New"/>
                <w:sz w:val="18"/>
                <w:szCs w:val="18"/>
              </w:rPr>
              <w:t xml:space="preserve"> order): String</w:t>
            </w:r>
          </w:p>
        </w:tc>
        <w:tc>
          <w:tcPr>
            <w:tcW w:w="992" w:type="dxa"/>
          </w:tcPr>
          <w:p w14:paraId="1AD40891"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16</w:t>
            </w:r>
          </w:p>
        </w:tc>
        <w:tc>
          <w:tcPr>
            <w:tcW w:w="1843" w:type="dxa"/>
          </w:tcPr>
          <w:p w14:paraId="535965F6"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 xml:space="preserve">order = valid </w:t>
            </w:r>
            <w:proofErr w:type="spellStart"/>
            <w:r w:rsidRPr="00864899">
              <w:rPr>
                <w:rFonts w:ascii="Courier New" w:hAnsi="Courier New" w:cs="Courier New"/>
                <w:sz w:val="18"/>
                <w:szCs w:val="18"/>
              </w:rPr>
              <w:t>OnlineOrder</w:t>
            </w:r>
            <w:proofErr w:type="spellEnd"/>
            <w:r w:rsidRPr="00864899">
              <w:rPr>
                <w:rFonts w:ascii="Courier New" w:hAnsi="Courier New" w:cs="Courier New"/>
                <w:sz w:val="18"/>
                <w:szCs w:val="18"/>
              </w:rPr>
              <w:t xml:space="preserve"> with existing items and quantities</w:t>
            </w:r>
          </w:p>
        </w:tc>
        <w:tc>
          <w:tcPr>
            <w:tcW w:w="1531" w:type="dxa"/>
          </w:tcPr>
          <w:p w14:paraId="27A96C8E"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Order data valid</w:t>
            </w:r>
            <w:r w:rsidRPr="00864899">
              <w:rPr>
                <w:rFonts w:ascii="Courier New" w:hAnsi="Courier New" w:cs="Courier New"/>
                <w:sz w:val="18"/>
                <w:szCs w:val="18"/>
              </w:rPr>
              <w:br/>
            </w:r>
            <w:r w:rsidRPr="00864899">
              <w:rPr>
                <w:rFonts w:ascii="Courier New" w:hAnsi="Courier New" w:cs="Courier New"/>
                <w:sz w:val="18"/>
                <w:szCs w:val="18"/>
              </w:rPr>
              <w:br/>
              <w:t>All items exist and stock sufficient</w:t>
            </w:r>
          </w:p>
        </w:tc>
        <w:tc>
          <w:tcPr>
            <w:tcW w:w="1536" w:type="dxa"/>
          </w:tcPr>
          <w:p w14:paraId="29B6436D"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Returns generated order id</w:t>
            </w:r>
            <w:r w:rsidRPr="00864899">
              <w:rPr>
                <w:rFonts w:ascii="Courier New" w:hAnsi="Courier New" w:cs="Courier New"/>
                <w:sz w:val="18"/>
                <w:szCs w:val="18"/>
              </w:rPr>
              <w:br/>
            </w:r>
            <w:r w:rsidRPr="00864899">
              <w:rPr>
                <w:rFonts w:ascii="Courier New" w:hAnsi="Courier New" w:cs="Courier New"/>
                <w:sz w:val="18"/>
                <w:szCs w:val="18"/>
              </w:rPr>
              <w:br/>
              <w:t xml:space="preserve">Order stored in system </w:t>
            </w:r>
            <w:r w:rsidRPr="00864899">
              <w:rPr>
                <w:rFonts w:ascii="Courier New" w:hAnsi="Courier New" w:cs="Courier New"/>
                <w:sz w:val="18"/>
                <w:szCs w:val="18"/>
              </w:rPr>
              <w:lastRenderedPageBreak/>
              <w:t>with correct details</w:t>
            </w:r>
          </w:p>
        </w:tc>
      </w:tr>
      <w:tr w:rsidR="00A85251" w:rsidRPr="00864899" w14:paraId="79FB162D" w14:textId="77777777" w:rsidTr="009F18C4">
        <w:tc>
          <w:tcPr>
            <w:tcW w:w="4253" w:type="dxa"/>
          </w:tcPr>
          <w:p w14:paraId="14DED866"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lastRenderedPageBreak/>
              <w:t>I_PUtoCA.submitOnlineOrder</w:t>
            </w:r>
            <w:proofErr w:type="spellEnd"/>
            <w:r w:rsidRPr="00864899">
              <w:rPr>
                <w:rFonts w:ascii="Courier New" w:hAnsi="Courier New" w:cs="Courier New"/>
                <w:sz w:val="18"/>
                <w:szCs w:val="18"/>
              </w:rPr>
              <w:t>(</w:t>
            </w:r>
            <w:proofErr w:type="spellStart"/>
            <w:r w:rsidRPr="00864899">
              <w:rPr>
                <w:rFonts w:ascii="Courier New" w:hAnsi="Courier New" w:cs="Courier New"/>
                <w:sz w:val="18"/>
                <w:szCs w:val="18"/>
              </w:rPr>
              <w:t>OnlineOrder</w:t>
            </w:r>
            <w:proofErr w:type="spellEnd"/>
            <w:r w:rsidRPr="00864899">
              <w:rPr>
                <w:rFonts w:ascii="Courier New" w:hAnsi="Courier New" w:cs="Courier New"/>
                <w:sz w:val="18"/>
                <w:szCs w:val="18"/>
              </w:rPr>
              <w:t xml:space="preserve"> order): String</w:t>
            </w:r>
          </w:p>
        </w:tc>
        <w:tc>
          <w:tcPr>
            <w:tcW w:w="992" w:type="dxa"/>
          </w:tcPr>
          <w:p w14:paraId="4420805F"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17</w:t>
            </w:r>
          </w:p>
        </w:tc>
        <w:tc>
          <w:tcPr>
            <w:tcW w:w="1843" w:type="dxa"/>
          </w:tcPr>
          <w:p w14:paraId="2DE982A5"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order = null</w:t>
            </w:r>
          </w:p>
        </w:tc>
        <w:tc>
          <w:tcPr>
            <w:tcW w:w="1531" w:type="dxa"/>
          </w:tcPr>
          <w:p w14:paraId="7245CE61"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Null order submitted</w:t>
            </w:r>
          </w:p>
        </w:tc>
        <w:tc>
          <w:tcPr>
            <w:tcW w:w="1536" w:type="dxa"/>
          </w:tcPr>
          <w:p w14:paraId="7B0B424A"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Returns null. No order created</w:t>
            </w:r>
            <w:r w:rsidRPr="00864899">
              <w:rPr>
                <w:rFonts w:ascii="Courier New" w:hAnsi="Courier New" w:cs="Courier New"/>
                <w:sz w:val="18"/>
                <w:szCs w:val="18"/>
              </w:rPr>
              <w:br/>
            </w:r>
            <w:r w:rsidRPr="00864899">
              <w:rPr>
                <w:rFonts w:ascii="Courier New" w:hAnsi="Courier New" w:cs="Courier New"/>
                <w:sz w:val="18"/>
                <w:szCs w:val="18"/>
              </w:rPr>
              <w:br/>
              <w:t>System state unchanged</w:t>
            </w:r>
          </w:p>
        </w:tc>
      </w:tr>
      <w:tr w:rsidR="00A85251" w:rsidRPr="00864899" w14:paraId="3CE82548" w14:textId="77777777" w:rsidTr="009F18C4">
        <w:tc>
          <w:tcPr>
            <w:tcW w:w="4253" w:type="dxa"/>
          </w:tcPr>
          <w:p w14:paraId="308EC1F2"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I_PUtoCA.deductStockForOnlineOrder</w:t>
            </w:r>
            <w:proofErr w:type="spellEnd"/>
            <w:r w:rsidRPr="00864899">
              <w:rPr>
                <w:rFonts w:ascii="Courier New" w:hAnsi="Courier New" w:cs="Courier New"/>
                <w:sz w:val="18"/>
                <w:szCs w:val="18"/>
              </w:rPr>
              <w:t xml:space="preserve">(String </w:t>
            </w: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xml:space="preserve">, List&lt;Items&gt; items): </w:t>
            </w:r>
            <w:proofErr w:type="spellStart"/>
            <w:r w:rsidRPr="00864899">
              <w:rPr>
                <w:rFonts w:ascii="Courier New" w:hAnsi="Courier New" w:cs="Courier New"/>
                <w:sz w:val="18"/>
                <w:szCs w:val="18"/>
              </w:rPr>
              <w:t>boolean</w:t>
            </w:r>
            <w:proofErr w:type="spellEnd"/>
          </w:p>
        </w:tc>
        <w:tc>
          <w:tcPr>
            <w:tcW w:w="992" w:type="dxa"/>
          </w:tcPr>
          <w:p w14:paraId="6FB335A8"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18</w:t>
            </w:r>
          </w:p>
        </w:tc>
        <w:tc>
          <w:tcPr>
            <w:tcW w:w="184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85251" w:rsidRPr="00C02D37" w14:paraId="2C390AFF" w14:textId="77777777" w:rsidTr="00B439FD">
              <w:trPr>
                <w:tblCellSpacing w:w="15" w:type="dxa"/>
              </w:trPr>
              <w:tc>
                <w:tcPr>
                  <w:tcW w:w="36" w:type="dxa"/>
                  <w:vAlign w:val="center"/>
                  <w:hideMark/>
                </w:tcPr>
                <w:p w14:paraId="491E5894" w14:textId="77777777" w:rsidR="00A85251" w:rsidRPr="00C02D37" w:rsidRDefault="00A85251" w:rsidP="009F18C4">
                  <w:pPr>
                    <w:rPr>
                      <w:rFonts w:ascii="Courier New" w:hAnsi="Courier New" w:cs="Courier New"/>
                      <w:sz w:val="18"/>
                      <w:szCs w:val="18"/>
                    </w:rPr>
                  </w:pPr>
                </w:p>
              </w:tc>
            </w:tr>
          </w:tbl>
          <w:p w14:paraId="23679B53" w14:textId="77777777" w:rsidR="00A85251" w:rsidRPr="00C02D37" w:rsidRDefault="00A85251" w:rsidP="009F18C4">
            <w:pPr>
              <w:rPr>
                <w:rFonts w:ascii="Courier New" w:hAnsi="Courier New" w:cs="Courier New"/>
                <w:vanish/>
                <w:sz w:val="18"/>
                <w:szCs w:val="18"/>
              </w:rPr>
            </w:pPr>
          </w:p>
          <w:p w14:paraId="58BE8BF4"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xml:space="preserve"> = "ORD123"</w:t>
            </w:r>
            <w:r w:rsidRPr="00864899">
              <w:rPr>
                <w:rFonts w:ascii="Courier New" w:hAnsi="Courier New" w:cs="Courier New"/>
                <w:sz w:val="18"/>
                <w:szCs w:val="18"/>
              </w:rPr>
              <w:br/>
              <w:t>items = valid list with sufficient stock</w:t>
            </w:r>
          </w:p>
        </w:tc>
        <w:tc>
          <w:tcPr>
            <w:tcW w:w="1531" w:type="dxa"/>
          </w:tcPr>
          <w:p w14:paraId="210BF073"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Order exists</w:t>
            </w:r>
            <w:r w:rsidRPr="00864899">
              <w:rPr>
                <w:rFonts w:ascii="Courier New" w:hAnsi="Courier New" w:cs="Courier New"/>
                <w:sz w:val="18"/>
                <w:szCs w:val="18"/>
              </w:rPr>
              <w:br/>
            </w:r>
            <w:r w:rsidRPr="00864899">
              <w:rPr>
                <w:rFonts w:ascii="Courier New" w:hAnsi="Courier New" w:cs="Courier New"/>
                <w:sz w:val="18"/>
                <w:szCs w:val="18"/>
              </w:rPr>
              <w:br/>
              <w:t>Items exist</w:t>
            </w:r>
            <w:r w:rsidRPr="00864899">
              <w:rPr>
                <w:rFonts w:ascii="Courier New" w:hAnsi="Courier New" w:cs="Courier New"/>
                <w:sz w:val="18"/>
                <w:szCs w:val="18"/>
              </w:rPr>
              <w:br/>
            </w:r>
            <w:r w:rsidRPr="00864899">
              <w:rPr>
                <w:rFonts w:ascii="Courier New" w:hAnsi="Courier New" w:cs="Courier New"/>
                <w:sz w:val="18"/>
                <w:szCs w:val="18"/>
              </w:rPr>
              <w:br/>
              <w:t>Stock sufficient</w:t>
            </w:r>
          </w:p>
        </w:tc>
        <w:tc>
          <w:tcPr>
            <w:tcW w:w="1536" w:type="dxa"/>
          </w:tcPr>
          <w:p w14:paraId="62143954"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Method returns true</w:t>
            </w:r>
            <w:r w:rsidRPr="00864899">
              <w:rPr>
                <w:rFonts w:ascii="Courier New" w:hAnsi="Courier New" w:cs="Courier New"/>
                <w:sz w:val="18"/>
                <w:szCs w:val="18"/>
              </w:rPr>
              <w:br/>
            </w:r>
            <w:r w:rsidRPr="00864899">
              <w:rPr>
                <w:rFonts w:ascii="Courier New" w:hAnsi="Courier New" w:cs="Courier New"/>
                <w:sz w:val="18"/>
                <w:szCs w:val="18"/>
              </w:rPr>
              <w:br/>
              <w:t>Stock quantity reduced correctly for each item</w:t>
            </w:r>
          </w:p>
        </w:tc>
      </w:tr>
      <w:tr w:rsidR="00A85251" w:rsidRPr="00864899" w14:paraId="2E109DB8" w14:textId="77777777" w:rsidTr="009F18C4">
        <w:tc>
          <w:tcPr>
            <w:tcW w:w="4253" w:type="dxa"/>
          </w:tcPr>
          <w:p w14:paraId="30EB05DC"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I_PUtoCA.deductStockForOnlineOrder</w:t>
            </w:r>
            <w:proofErr w:type="spellEnd"/>
            <w:r w:rsidRPr="00864899">
              <w:rPr>
                <w:rFonts w:ascii="Courier New" w:hAnsi="Courier New" w:cs="Courier New"/>
                <w:sz w:val="18"/>
                <w:szCs w:val="18"/>
              </w:rPr>
              <w:t xml:space="preserve">(String </w:t>
            </w: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xml:space="preserve">, List&lt;Items&gt; items): </w:t>
            </w:r>
            <w:proofErr w:type="spellStart"/>
            <w:r w:rsidRPr="00864899">
              <w:rPr>
                <w:rFonts w:ascii="Courier New" w:hAnsi="Courier New" w:cs="Courier New"/>
                <w:sz w:val="18"/>
                <w:szCs w:val="18"/>
              </w:rPr>
              <w:t>boolean</w:t>
            </w:r>
            <w:proofErr w:type="spellEnd"/>
          </w:p>
        </w:tc>
        <w:tc>
          <w:tcPr>
            <w:tcW w:w="992" w:type="dxa"/>
          </w:tcPr>
          <w:p w14:paraId="434CA66F"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19</w:t>
            </w:r>
          </w:p>
        </w:tc>
        <w:tc>
          <w:tcPr>
            <w:tcW w:w="1843" w:type="dxa"/>
          </w:tcPr>
          <w:p w14:paraId="6E99BE2C"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xml:space="preserve"> = "ORD123"</w:t>
            </w:r>
            <w:r w:rsidRPr="00864899">
              <w:rPr>
                <w:rFonts w:ascii="Courier New" w:hAnsi="Courier New" w:cs="Courier New"/>
                <w:sz w:val="18"/>
                <w:szCs w:val="18"/>
              </w:rPr>
              <w:br/>
              <w:t>items = list with insufficient stock</w:t>
            </w:r>
          </w:p>
        </w:tc>
        <w:tc>
          <w:tcPr>
            <w:tcW w:w="1531" w:type="dxa"/>
          </w:tcPr>
          <w:p w14:paraId="1B2193A0"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Order exists At least one item has insufficient stock</w:t>
            </w:r>
          </w:p>
        </w:tc>
        <w:tc>
          <w:tcPr>
            <w:tcW w:w="1536" w:type="dxa"/>
          </w:tcPr>
          <w:p w14:paraId="72291B7E"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Method returns false</w:t>
            </w:r>
            <w:r w:rsidRPr="00864899">
              <w:rPr>
                <w:rFonts w:ascii="Courier New" w:hAnsi="Courier New" w:cs="Courier New"/>
                <w:sz w:val="18"/>
                <w:szCs w:val="18"/>
              </w:rPr>
              <w:br/>
            </w:r>
            <w:r w:rsidRPr="00864899">
              <w:rPr>
                <w:rFonts w:ascii="Courier New" w:hAnsi="Courier New" w:cs="Courier New"/>
                <w:sz w:val="18"/>
                <w:szCs w:val="18"/>
              </w:rPr>
              <w:br/>
              <w:t>No stock deducted for any item</w:t>
            </w:r>
          </w:p>
        </w:tc>
      </w:tr>
      <w:tr w:rsidR="00A85251" w:rsidRPr="00864899" w14:paraId="66190EC6" w14:textId="77777777" w:rsidTr="009F18C4">
        <w:tc>
          <w:tcPr>
            <w:tcW w:w="4253" w:type="dxa"/>
          </w:tcPr>
          <w:p w14:paraId="4E7F79E1"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I_PUtoCA.deductStockForOnlineOrder</w:t>
            </w:r>
            <w:proofErr w:type="spellEnd"/>
            <w:r w:rsidRPr="00864899">
              <w:rPr>
                <w:rFonts w:ascii="Courier New" w:hAnsi="Courier New" w:cs="Courier New"/>
                <w:sz w:val="18"/>
                <w:szCs w:val="18"/>
              </w:rPr>
              <w:t xml:space="preserve">(String </w:t>
            </w: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xml:space="preserve">, List&lt;Items&gt; items): </w:t>
            </w:r>
            <w:proofErr w:type="spellStart"/>
            <w:r w:rsidRPr="00864899">
              <w:rPr>
                <w:rFonts w:ascii="Courier New" w:hAnsi="Courier New" w:cs="Courier New"/>
                <w:sz w:val="18"/>
                <w:szCs w:val="18"/>
              </w:rPr>
              <w:t>boolean</w:t>
            </w:r>
            <w:proofErr w:type="spellEnd"/>
          </w:p>
        </w:tc>
        <w:tc>
          <w:tcPr>
            <w:tcW w:w="992" w:type="dxa"/>
          </w:tcPr>
          <w:p w14:paraId="0B738502"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20</w:t>
            </w:r>
          </w:p>
        </w:tc>
        <w:tc>
          <w:tcPr>
            <w:tcW w:w="1843" w:type="dxa"/>
          </w:tcPr>
          <w:p w14:paraId="69C25027"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xml:space="preserve"> = "INVALID"</w:t>
            </w:r>
            <w:r w:rsidRPr="00864899">
              <w:rPr>
                <w:rFonts w:ascii="Courier New" w:hAnsi="Courier New" w:cs="Courier New"/>
                <w:sz w:val="18"/>
                <w:szCs w:val="18"/>
              </w:rPr>
              <w:br/>
              <w:t>items = valid list</w:t>
            </w:r>
          </w:p>
        </w:tc>
        <w:tc>
          <w:tcPr>
            <w:tcW w:w="1531" w:type="dxa"/>
          </w:tcPr>
          <w:p w14:paraId="5E89CB5F"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Order does not exist</w:t>
            </w:r>
          </w:p>
        </w:tc>
        <w:tc>
          <w:tcPr>
            <w:tcW w:w="1536" w:type="dxa"/>
          </w:tcPr>
          <w:p w14:paraId="674BE83B"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Method returns false</w:t>
            </w:r>
            <w:r w:rsidRPr="00864899">
              <w:rPr>
                <w:rFonts w:ascii="Courier New" w:hAnsi="Courier New" w:cs="Courier New"/>
                <w:sz w:val="18"/>
                <w:szCs w:val="18"/>
              </w:rPr>
              <w:br/>
            </w:r>
            <w:r w:rsidRPr="00864899">
              <w:rPr>
                <w:rFonts w:ascii="Courier New" w:hAnsi="Courier New" w:cs="Courier New"/>
                <w:sz w:val="18"/>
                <w:szCs w:val="18"/>
              </w:rPr>
              <w:br/>
              <w:t>Stock unchanged</w:t>
            </w:r>
          </w:p>
        </w:tc>
      </w:tr>
      <w:tr w:rsidR="00A85251" w:rsidRPr="00864899" w14:paraId="346DAC69" w14:textId="77777777" w:rsidTr="009F18C4">
        <w:tc>
          <w:tcPr>
            <w:tcW w:w="4253" w:type="dxa"/>
          </w:tcPr>
          <w:p w14:paraId="6A58BEFC"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I_PUtoCA.getOnlineOrderFulfilmentStatus</w:t>
            </w:r>
            <w:proofErr w:type="spellEnd"/>
            <w:r w:rsidRPr="00864899">
              <w:rPr>
                <w:rFonts w:ascii="Courier New" w:hAnsi="Courier New" w:cs="Courier New"/>
                <w:sz w:val="18"/>
                <w:szCs w:val="18"/>
              </w:rPr>
              <w:t xml:space="preserve">(String </w:t>
            </w: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xml:space="preserve">): </w:t>
            </w:r>
            <w:proofErr w:type="spellStart"/>
            <w:r w:rsidRPr="00864899">
              <w:rPr>
                <w:rFonts w:ascii="Courier New" w:hAnsi="Courier New" w:cs="Courier New"/>
                <w:sz w:val="18"/>
                <w:szCs w:val="18"/>
              </w:rPr>
              <w:t>FulfilmentStatus</w:t>
            </w:r>
            <w:proofErr w:type="spellEnd"/>
          </w:p>
        </w:tc>
        <w:tc>
          <w:tcPr>
            <w:tcW w:w="992" w:type="dxa"/>
          </w:tcPr>
          <w:p w14:paraId="69A3A974"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21</w:t>
            </w:r>
          </w:p>
        </w:tc>
        <w:tc>
          <w:tcPr>
            <w:tcW w:w="1843" w:type="dxa"/>
          </w:tcPr>
          <w:p w14:paraId="46A8B429"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xml:space="preserve"> = "ORD123"</w:t>
            </w:r>
          </w:p>
        </w:tc>
        <w:tc>
          <w:tcPr>
            <w:tcW w:w="1531" w:type="dxa"/>
          </w:tcPr>
          <w:p w14:paraId="51146DBF"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Order exists</w:t>
            </w:r>
          </w:p>
        </w:tc>
        <w:tc>
          <w:tcPr>
            <w:tcW w:w="1536" w:type="dxa"/>
          </w:tcPr>
          <w:p w14:paraId="17C324F6"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 xml:space="preserve">Returns correct </w:t>
            </w:r>
            <w:proofErr w:type="spellStart"/>
            <w:r w:rsidRPr="00864899">
              <w:rPr>
                <w:rFonts w:ascii="Courier New" w:hAnsi="Courier New" w:cs="Courier New"/>
                <w:sz w:val="18"/>
                <w:szCs w:val="18"/>
              </w:rPr>
              <w:t>FulfilmentStatus</w:t>
            </w:r>
            <w:proofErr w:type="spellEnd"/>
            <w:r w:rsidRPr="00864899">
              <w:rPr>
                <w:rFonts w:ascii="Courier New" w:hAnsi="Courier New" w:cs="Courier New"/>
                <w:sz w:val="18"/>
                <w:szCs w:val="18"/>
              </w:rPr>
              <w:t xml:space="preserve"> value that matches stored order state</w:t>
            </w:r>
          </w:p>
        </w:tc>
      </w:tr>
      <w:tr w:rsidR="00A85251" w:rsidRPr="00864899" w14:paraId="3A78116C" w14:textId="77777777" w:rsidTr="009F18C4">
        <w:tc>
          <w:tcPr>
            <w:tcW w:w="4253" w:type="dxa"/>
          </w:tcPr>
          <w:p w14:paraId="6E7C1713"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I_PUtoCA.getOnlineOrderFulfilmentStatus</w:t>
            </w:r>
            <w:proofErr w:type="spellEnd"/>
            <w:r w:rsidRPr="00864899">
              <w:rPr>
                <w:rFonts w:ascii="Courier New" w:hAnsi="Courier New" w:cs="Courier New"/>
                <w:sz w:val="18"/>
                <w:szCs w:val="18"/>
              </w:rPr>
              <w:t xml:space="preserve">(String </w:t>
            </w: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xml:space="preserve">): </w:t>
            </w:r>
            <w:proofErr w:type="spellStart"/>
            <w:r w:rsidRPr="00864899">
              <w:rPr>
                <w:rFonts w:ascii="Courier New" w:hAnsi="Courier New" w:cs="Courier New"/>
                <w:sz w:val="18"/>
                <w:szCs w:val="18"/>
              </w:rPr>
              <w:t>FulfilmentStatus</w:t>
            </w:r>
            <w:proofErr w:type="spellEnd"/>
          </w:p>
        </w:tc>
        <w:tc>
          <w:tcPr>
            <w:tcW w:w="992" w:type="dxa"/>
          </w:tcPr>
          <w:p w14:paraId="298E396D"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22</w:t>
            </w:r>
          </w:p>
        </w:tc>
        <w:tc>
          <w:tcPr>
            <w:tcW w:w="1843" w:type="dxa"/>
          </w:tcPr>
          <w:p w14:paraId="503DD873"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orderId</w:t>
            </w:r>
            <w:proofErr w:type="spellEnd"/>
            <w:r w:rsidRPr="00864899">
              <w:rPr>
                <w:rFonts w:ascii="Courier New" w:hAnsi="Courier New" w:cs="Courier New"/>
                <w:sz w:val="18"/>
                <w:szCs w:val="18"/>
              </w:rPr>
              <w:t xml:space="preserve"> = "INVALID"</w:t>
            </w:r>
          </w:p>
        </w:tc>
        <w:tc>
          <w:tcPr>
            <w:tcW w:w="1531" w:type="dxa"/>
          </w:tcPr>
          <w:p w14:paraId="6FA5830D"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Order does not exist</w:t>
            </w:r>
          </w:p>
        </w:tc>
        <w:tc>
          <w:tcPr>
            <w:tcW w:w="1536" w:type="dxa"/>
          </w:tcPr>
          <w:p w14:paraId="3BA16A4E"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Returns null</w:t>
            </w:r>
            <w:r w:rsidRPr="00864899">
              <w:rPr>
                <w:rFonts w:ascii="Courier New" w:hAnsi="Courier New" w:cs="Courier New"/>
                <w:sz w:val="18"/>
                <w:szCs w:val="18"/>
              </w:rPr>
              <w:br/>
            </w:r>
            <w:r w:rsidRPr="00864899">
              <w:rPr>
                <w:rFonts w:ascii="Courier New" w:hAnsi="Courier New" w:cs="Courier New"/>
                <w:sz w:val="18"/>
                <w:szCs w:val="18"/>
              </w:rPr>
              <w:br/>
              <w:t>No exception thrown</w:t>
            </w:r>
          </w:p>
        </w:tc>
      </w:tr>
      <w:tr w:rsidR="00A85251" w:rsidRPr="00864899" w14:paraId="1F0B273C" w14:textId="77777777" w:rsidTr="009F18C4">
        <w:tc>
          <w:tcPr>
            <w:tcW w:w="4253" w:type="dxa"/>
          </w:tcPr>
          <w:p w14:paraId="2B4122F8"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I_PUtoSA.submitCommercialApplication</w:t>
            </w:r>
            <w:proofErr w:type="spellEnd"/>
            <w:r w:rsidRPr="00864899">
              <w:rPr>
                <w:rFonts w:ascii="Courier New" w:hAnsi="Courier New" w:cs="Courier New"/>
                <w:sz w:val="18"/>
                <w:szCs w:val="18"/>
              </w:rPr>
              <w:t>(</w:t>
            </w:r>
            <w:proofErr w:type="spellStart"/>
            <w:r w:rsidRPr="00864899">
              <w:rPr>
                <w:rFonts w:ascii="Courier New" w:hAnsi="Courier New" w:cs="Courier New"/>
                <w:sz w:val="18"/>
                <w:szCs w:val="18"/>
              </w:rPr>
              <w:t>CommercialApplication</w:t>
            </w:r>
            <w:proofErr w:type="spellEnd"/>
            <w:r w:rsidRPr="00864899">
              <w:rPr>
                <w:rFonts w:ascii="Courier New" w:hAnsi="Courier New" w:cs="Courier New"/>
                <w:sz w:val="18"/>
                <w:szCs w:val="18"/>
              </w:rPr>
              <w:t xml:space="preserve"> app): String</w:t>
            </w:r>
          </w:p>
        </w:tc>
        <w:tc>
          <w:tcPr>
            <w:tcW w:w="992" w:type="dxa"/>
          </w:tcPr>
          <w:p w14:paraId="7CE7498D"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23</w:t>
            </w:r>
          </w:p>
        </w:tc>
        <w:tc>
          <w:tcPr>
            <w:tcW w:w="1843" w:type="dxa"/>
          </w:tcPr>
          <w:p w14:paraId="4FFD8EAC"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 xml:space="preserve">app = valid </w:t>
            </w:r>
            <w:proofErr w:type="spellStart"/>
            <w:r w:rsidRPr="00864899">
              <w:rPr>
                <w:rFonts w:ascii="Courier New" w:hAnsi="Courier New" w:cs="Courier New"/>
                <w:sz w:val="18"/>
                <w:szCs w:val="18"/>
              </w:rPr>
              <w:t>CommercialApplication</w:t>
            </w:r>
            <w:proofErr w:type="spellEnd"/>
            <w:r w:rsidRPr="00864899">
              <w:rPr>
                <w:rFonts w:ascii="Courier New" w:hAnsi="Courier New" w:cs="Courier New"/>
                <w:sz w:val="18"/>
                <w:szCs w:val="18"/>
              </w:rPr>
              <w:t xml:space="preserve"> with required fields</w:t>
            </w:r>
          </w:p>
        </w:tc>
        <w:tc>
          <w:tcPr>
            <w:tcW w:w="1531" w:type="dxa"/>
          </w:tcPr>
          <w:p w14:paraId="4D573E6A"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Application data valid</w:t>
            </w:r>
          </w:p>
        </w:tc>
        <w:tc>
          <w:tcPr>
            <w:tcW w:w="1536" w:type="dxa"/>
          </w:tcPr>
          <w:p w14:paraId="270251DC"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Returns generated application reference id</w:t>
            </w:r>
            <w:r w:rsidRPr="00864899">
              <w:rPr>
                <w:rFonts w:ascii="Courier New" w:hAnsi="Courier New" w:cs="Courier New"/>
                <w:sz w:val="18"/>
                <w:szCs w:val="18"/>
              </w:rPr>
              <w:br/>
            </w:r>
            <w:r w:rsidRPr="00864899">
              <w:rPr>
                <w:rFonts w:ascii="Courier New" w:hAnsi="Courier New" w:cs="Courier New"/>
                <w:sz w:val="18"/>
                <w:szCs w:val="18"/>
              </w:rPr>
              <w:br/>
              <w:t>Application stored successfully</w:t>
            </w:r>
          </w:p>
        </w:tc>
      </w:tr>
      <w:tr w:rsidR="00A85251" w:rsidRPr="00864899" w14:paraId="5EC5E8CA" w14:textId="77777777" w:rsidTr="009F18C4">
        <w:tc>
          <w:tcPr>
            <w:tcW w:w="4253" w:type="dxa"/>
          </w:tcPr>
          <w:p w14:paraId="09ECF920"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I_PUtoSA.submitCommercialApplication</w:t>
            </w:r>
            <w:proofErr w:type="spellEnd"/>
            <w:r w:rsidRPr="00864899">
              <w:rPr>
                <w:rFonts w:ascii="Courier New" w:hAnsi="Courier New" w:cs="Courier New"/>
                <w:sz w:val="18"/>
                <w:szCs w:val="18"/>
              </w:rPr>
              <w:t>(</w:t>
            </w:r>
            <w:proofErr w:type="spellStart"/>
            <w:r w:rsidRPr="00864899">
              <w:rPr>
                <w:rFonts w:ascii="Courier New" w:hAnsi="Courier New" w:cs="Courier New"/>
                <w:sz w:val="18"/>
                <w:szCs w:val="18"/>
              </w:rPr>
              <w:t>CommercialApplication</w:t>
            </w:r>
            <w:proofErr w:type="spellEnd"/>
            <w:r w:rsidRPr="00864899">
              <w:rPr>
                <w:rFonts w:ascii="Courier New" w:hAnsi="Courier New" w:cs="Courier New"/>
                <w:sz w:val="18"/>
                <w:szCs w:val="18"/>
              </w:rPr>
              <w:t xml:space="preserve"> app): String</w:t>
            </w:r>
          </w:p>
        </w:tc>
        <w:tc>
          <w:tcPr>
            <w:tcW w:w="992" w:type="dxa"/>
          </w:tcPr>
          <w:p w14:paraId="631DE94F"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24</w:t>
            </w:r>
          </w:p>
        </w:tc>
        <w:tc>
          <w:tcPr>
            <w:tcW w:w="1843" w:type="dxa"/>
          </w:tcPr>
          <w:p w14:paraId="0D8C6DBE"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app = null</w:t>
            </w:r>
          </w:p>
        </w:tc>
        <w:tc>
          <w:tcPr>
            <w:tcW w:w="1531" w:type="dxa"/>
          </w:tcPr>
          <w:p w14:paraId="5F5AD708"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Null application submitted</w:t>
            </w:r>
          </w:p>
        </w:tc>
        <w:tc>
          <w:tcPr>
            <w:tcW w:w="1536" w:type="dxa"/>
          </w:tcPr>
          <w:p w14:paraId="3AF832E9"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Returns null</w:t>
            </w:r>
            <w:r w:rsidRPr="00864899">
              <w:rPr>
                <w:rFonts w:ascii="Courier New" w:hAnsi="Courier New" w:cs="Courier New"/>
                <w:sz w:val="18"/>
                <w:szCs w:val="18"/>
              </w:rPr>
              <w:br/>
            </w:r>
            <w:r w:rsidRPr="00864899">
              <w:rPr>
                <w:rFonts w:ascii="Courier New" w:hAnsi="Courier New" w:cs="Courier New"/>
                <w:sz w:val="18"/>
                <w:szCs w:val="18"/>
              </w:rPr>
              <w:br/>
              <w:t>No application created</w:t>
            </w:r>
          </w:p>
        </w:tc>
      </w:tr>
      <w:tr w:rsidR="00A85251" w:rsidRPr="00864899" w14:paraId="2C529B29" w14:textId="77777777" w:rsidTr="009F18C4">
        <w:tc>
          <w:tcPr>
            <w:tcW w:w="4253" w:type="dxa"/>
          </w:tcPr>
          <w:p w14:paraId="6980668C"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I_PUtoSA.receiveDiscountUpdates</w:t>
            </w:r>
            <w:proofErr w:type="spellEnd"/>
            <w:r w:rsidRPr="00864899">
              <w:rPr>
                <w:rFonts w:ascii="Courier New" w:hAnsi="Courier New" w:cs="Courier New"/>
                <w:sz w:val="18"/>
                <w:szCs w:val="18"/>
              </w:rPr>
              <w:t>(</w:t>
            </w:r>
            <w:proofErr w:type="spellStart"/>
            <w:r w:rsidRPr="00864899">
              <w:rPr>
                <w:rFonts w:ascii="Courier New" w:hAnsi="Courier New" w:cs="Courier New"/>
                <w:sz w:val="18"/>
                <w:szCs w:val="18"/>
              </w:rPr>
              <w:t>DiscountUpdate</w:t>
            </w:r>
            <w:proofErr w:type="spellEnd"/>
            <w:r w:rsidRPr="00864899">
              <w:rPr>
                <w:rFonts w:ascii="Courier New" w:hAnsi="Courier New" w:cs="Courier New"/>
                <w:sz w:val="18"/>
                <w:szCs w:val="18"/>
              </w:rPr>
              <w:t xml:space="preserve"> update): </w:t>
            </w:r>
            <w:proofErr w:type="spellStart"/>
            <w:r w:rsidRPr="00864899">
              <w:rPr>
                <w:rFonts w:ascii="Courier New" w:hAnsi="Courier New" w:cs="Courier New"/>
                <w:sz w:val="18"/>
                <w:szCs w:val="18"/>
              </w:rPr>
              <w:t>boolean</w:t>
            </w:r>
            <w:proofErr w:type="spellEnd"/>
          </w:p>
        </w:tc>
        <w:tc>
          <w:tcPr>
            <w:tcW w:w="992" w:type="dxa"/>
          </w:tcPr>
          <w:p w14:paraId="7DEAE88A"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25</w:t>
            </w:r>
          </w:p>
        </w:tc>
        <w:tc>
          <w:tcPr>
            <w:tcW w:w="184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85251" w:rsidRPr="00C02D37" w14:paraId="589FF5E3" w14:textId="77777777" w:rsidTr="00B439FD">
              <w:trPr>
                <w:tblCellSpacing w:w="15" w:type="dxa"/>
              </w:trPr>
              <w:tc>
                <w:tcPr>
                  <w:tcW w:w="36" w:type="dxa"/>
                  <w:vAlign w:val="center"/>
                  <w:hideMark/>
                </w:tcPr>
                <w:p w14:paraId="37E7F49D" w14:textId="77777777" w:rsidR="00A85251" w:rsidRPr="00C02D37" w:rsidRDefault="00A85251" w:rsidP="009F18C4">
                  <w:pPr>
                    <w:rPr>
                      <w:rFonts w:ascii="Courier New" w:hAnsi="Courier New" w:cs="Courier New"/>
                      <w:sz w:val="18"/>
                      <w:szCs w:val="18"/>
                    </w:rPr>
                  </w:pPr>
                </w:p>
              </w:tc>
            </w:tr>
          </w:tbl>
          <w:p w14:paraId="0BA8F0EA" w14:textId="77777777" w:rsidR="00A85251" w:rsidRPr="00C02D37" w:rsidRDefault="00A85251" w:rsidP="009F18C4">
            <w:pPr>
              <w:rPr>
                <w:rFonts w:ascii="Courier New" w:hAnsi="Courier New" w:cs="Courier New"/>
                <w:vanish/>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79"/>
            </w:tblGrid>
            <w:tr w:rsidR="00A85251" w:rsidRPr="00C02D37" w14:paraId="061DAB6D" w14:textId="77777777" w:rsidTr="00B439FD">
              <w:trPr>
                <w:tblCellSpacing w:w="15" w:type="dxa"/>
              </w:trPr>
              <w:tc>
                <w:tcPr>
                  <w:tcW w:w="1719" w:type="dxa"/>
                  <w:vAlign w:val="center"/>
                  <w:hideMark/>
                </w:tcPr>
                <w:p w14:paraId="6B2F069D" w14:textId="77777777" w:rsidR="00A85251" w:rsidRPr="00C02D37" w:rsidRDefault="00A85251" w:rsidP="009F18C4">
                  <w:pPr>
                    <w:rPr>
                      <w:rFonts w:ascii="Courier New" w:hAnsi="Courier New" w:cs="Courier New"/>
                      <w:sz w:val="18"/>
                      <w:szCs w:val="18"/>
                    </w:rPr>
                  </w:pPr>
                  <w:r w:rsidRPr="00C02D37">
                    <w:rPr>
                      <w:rFonts w:ascii="Courier New" w:hAnsi="Courier New" w:cs="Courier New"/>
                      <w:sz w:val="18"/>
                      <w:szCs w:val="18"/>
                    </w:rPr>
                    <w:t xml:space="preserve">update = valid </w:t>
                  </w:r>
                  <w:proofErr w:type="spellStart"/>
                  <w:r w:rsidRPr="00C02D37">
                    <w:rPr>
                      <w:rFonts w:ascii="Courier New" w:hAnsi="Courier New" w:cs="Courier New"/>
                      <w:sz w:val="18"/>
                      <w:szCs w:val="18"/>
                    </w:rPr>
                    <w:t>DiscountUpdate</w:t>
                  </w:r>
                  <w:proofErr w:type="spellEnd"/>
                </w:p>
              </w:tc>
            </w:tr>
          </w:tbl>
          <w:p w14:paraId="3B4627C6" w14:textId="77777777" w:rsidR="00A85251" w:rsidRPr="00864899" w:rsidRDefault="00A85251" w:rsidP="009F18C4">
            <w:pPr>
              <w:rPr>
                <w:rFonts w:ascii="Courier New" w:hAnsi="Courier New" w:cs="Courier New"/>
                <w:sz w:val="18"/>
                <w:szCs w:val="18"/>
              </w:rPr>
            </w:pPr>
          </w:p>
        </w:tc>
        <w:tc>
          <w:tcPr>
            <w:tcW w:w="1531" w:type="dxa"/>
          </w:tcPr>
          <w:p w14:paraId="0D70B318"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Discount update contains valid item id and percentage</w:t>
            </w:r>
          </w:p>
        </w:tc>
        <w:tc>
          <w:tcPr>
            <w:tcW w:w="1536" w:type="dxa"/>
          </w:tcPr>
          <w:p w14:paraId="3793633B"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Method returns true</w:t>
            </w:r>
            <w:r w:rsidRPr="00864899">
              <w:rPr>
                <w:rFonts w:ascii="Courier New" w:hAnsi="Courier New" w:cs="Courier New"/>
                <w:sz w:val="18"/>
                <w:szCs w:val="18"/>
              </w:rPr>
              <w:br/>
            </w:r>
            <w:r w:rsidRPr="00864899">
              <w:rPr>
                <w:rFonts w:ascii="Courier New" w:hAnsi="Courier New" w:cs="Courier New"/>
                <w:sz w:val="18"/>
                <w:szCs w:val="18"/>
              </w:rPr>
              <w:br/>
              <w:t>Discount applied to relevant products</w:t>
            </w:r>
          </w:p>
        </w:tc>
      </w:tr>
      <w:tr w:rsidR="00A85251" w:rsidRPr="00864899" w14:paraId="406B5C33" w14:textId="77777777" w:rsidTr="009F18C4">
        <w:tc>
          <w:tcPr>
            <w:tcW w:w="4253" w:type="dxa"/>
          </w:tcPr>
          <w:p w14:paraId="78174DBB"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I_PUtoSA.receiveDiscountUpdates</w:t>
            </w:r>
            <w:proofErr w:type="spellEnd"/>
            <w:r w:rsidRPr="00864899">
              <w:rPr>
                <w:rFonts w:ascii="Courier New" w:hAnsi="Courier New" w:cs="Courier New"/>
                <w:sz w:val="18"/>
                <w:szCs w:val="18"/>
              </w:rPr>
              <w:t>(</w:t>
            </w:r>
            <w:proofErr w:type="spellStart"/>
            <w:r w:rsidRPr="00864899">
              <w:rPr>
                <w:rFonts w:ascii="Courier New" w:hAnsi="Courier New" w:cs="Courier New"/>
                <w:sz w:val="18"/>
                <w:szCs w:val="18"/>
              </w:rPr>
              <w:t>DiscountUpdate</w:t>
            </w:r>
            <w:proofErr w:type="spellEnd"/>
            <w:r w:rsidRPr="00864899">
              <w:rPr>
                <w:rFonts w:ascii="Courier New" w:hAnsi="Courier New" w:cs="Courier New"/>
                <w:sz w:val="18"/>
                <w:szCs w:val="18"/>
              </w:rPr>
              <w:t xml:space="preserve"> update): </w:t>
            </w:r>
            <w:proofErr w:type="spellStart"/>
            <w:r w:rsidRPr="00864899">
              <w:rPr>
                <w:rFonts w:ascii="Courier New" w:hAnsi="Courier New" w:cs="Courier New"/>
                <w:sz w:val="18"/>
                <w:szCs w:val="18"/>
              </w:rPr>
              <w:t>boolean</w:t>
            </w:r>
            <w:proofErr w:type="spellEnd"/>
          </w:p>
        </w:tc>
        <w:tc>
          <w:tcPr>
            <w:tcW w:w="992" w:type="dxa"/>
          </w:tcPr>
          <w:p w14:paraId="310DF6F8"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26</w:t>
            </w:r>
          </w:p>
        </w:tc>
        <w:tc>
          <w:tcPr>
            <w:tcW w:w="1843" w:type="dxa"/>
          </w:tcPr>
          <w:p w14:paraId="7FC861A1"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update = null</w:t>
            </w:r>
          </w:p>
        </w:tc>
        <w:tc>
          <w:tcPr>
            <w:tcW w:w="1531" w:type="dxa"/>
          </w:tcPr>
          <w:p w14:paraId="45566003"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Null update received</w:t>
            </w:r>
          </w:p>
        </w:tc>
        <w:tc>
          <w:tcPr>
            <w:tcW w:w="1536" w:type="dxa"/>
          </w:tcPr>
          <w:p w14:paraId="1DAE3D1E"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Method returns false</w:t>
            </w:r>
            <w:r w:rsidRPr="00864899">
              <w:rPr>
                <w:rFonts w:ascii="Courier New" w:hAnsi="Courier New" w:cs="Courier New"/>
                <w:sz w:val="18"/>
                <w:szCs w:val="18"/>
              </w:rPr>
              <w:br/>
            </w:r>
            <w:r w:rsidRPr="00864899">
              <w:rPr>
                <w:rFonts w:ascii="Courier New" w:hAnsi="Courier New" w:cs="Courier New"/>
                <w:sz w:val="18"/>
                <w:szCs w:val="18"/>
              </w:rPr>
              <w:br/>
            </w:r>
            <w:r w:rsidRPr="00864899">
              <w:rPr>
                <w:rFonts w:ascii="Courier New" w:hAnsi="Courier New" w:cs="Courier New"/>
                <w:sz w:val="18"/>
                <w:szCs w:val="18"/>
              </w:rPr>
              <w:lastRenderedPageBreak/>
              <w:t>No discount changes made</w:t>
            </w:r>
          </w:p>
        </w:tc>
      </w:tr>
      <w:tr w:rsidR="00A85251" w:rsidRPr="00864899" w14:paraId="619A8014" w14:textId="77777777" w:rsidTr="009F18C4">
        <w:tc>
          <w:tcPr>
            <w:tcW w:w="4253" w:type="dxa"/>
          </w:tcPr>
          <w:p w14:paraId="71BCE21F"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lastRenderedPageBreak/>
              <w:t>SAtoPU.sendEmail</w:t>
            </w:r>
            <w:proofErr w:type="spellEnd"/>
            <w:r w:rsidRPr="00864899">
              <w:rPr>
                <w:rFonts w:ascii="Courier New" w:hAnsi="Courier New" w:cs="Courier New"/>
                <w:sz w:val="18"/>
                <w:szCs w:val="18"/>
              </w:rPr>
              <w:t>(</w:t>
            </w:r>
            <w:proofErr w:type="spellStart"/>
            <w:r w:rsidRPr="00864899">
              <w:rPr>
                <w:rFonts w:ascii="Courier New" w:hAnsi="Courier New" w:cs="Courier New"/>
                <w:sz w:val="18"/>
                <w:szCs w:val="18"/>
              </w:rPr>
              <w:t>EmailMessage</w:t>
            </w:r>
            <w:proofErr w:type="spellEnd"/>
            <w:r w:rsidRPr="00864899">
              <w:rPr>
                <w:rFonts w:ascii="Courier New" w:hAnsi="Courier New" w:cs="Courier New"/>
                <w:sz w:val="18"/>
                <w:szCs w:val="18"/>
              </w:rPr>
              <w:t xml:space="preserve"> </w:t>
            </w:r>
            <w:proofErr w:type="spellStart"/>
            <w:r w:rsidRPr="00864899">
              <w:rPr>
                <w:rFonts w:ascii="Courier New" w:hAnsi="Courier New" w:cs="Courier New"/>
                <w:sz w:val="18"/>
                <w:szCs w:val="18"/>
              </w:rPr>
              <w:t>msg</w:t>
            </w:r>
            <w:proofErr w:type="spellEnd"/>
            <w:r w:rsidRPr="00864899">
              <w:rPr>
                <w:rFonts w:ascii="Courier New" w:hAnsi="Courier New" w:cs="Courier New"/>
                <w:sz w:val="18"/>
                <w:szCs w:val="18"/>
              </w:rPr>
              <w:t xml:space="preserve">): </w:t>
            </w:r>
            <w:proofErr w:type="spellStart"/>
            <w:r w:rsidRPr="00864899">
              <w:rPr>
                <w:rFonts w:ascii="Courier New" w:hAnsi="Courier New" w:cs="Courier New"/>
                <w:sz w:val="18"/>
                <w:szCs w:val="18"/>
              </w:rPr>
              <w:t>boolean</w:t>
            </w:r>
            <w:proofErr w:type="spellEnd"/>
          </w:p>
        </w:tc>
        <w:tc>
          <w:tcPr>
            <w:tcW w:w="992" w:type="dxa"/>
          </w:tcPr>
          <w:p w14:paraId="763BB80B"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27</w:t>
            </w:r>
          </w:p>
        </w:tc>
        <w:tc>
          <w:tcPr>
            <w:tcW w:w="1843" w:type="dxa"/>
          </w:tcPr>
          <w:p w14:paraId="6C1076B4"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msg</w:t>
            </w:r>
            <w:proofErr w:type="spellEnd"/>
            <w:r w:rsidRPr="00864899">
              <w:rPr>
                <w:rFonts w:ascii="Courier New" w:hAnsi="Courier New" w:cs="Courier New"/>
                <w:sz w:val="18"/>
                <w:szCs w:val="18"/>
              </w:rPr>
              <w:t xml:space="preserve"> = valid </w:t>
            </w:r>
            <w:proofErr w:type="spellStart"/>
            <w:r w:rsidRPr="00864899">
              <w:rPr>
                <w:rFonts w:ascii="Courier New" w:hAnsi="Courier New" w:cs="Courier New"/>
                <w:sz w:val="18"/>
                <w:szCs w:val="18"/>
              </w:rPr>
              <w:t>EmailMessage</w:t>
            </w:r>
            <w:proofErr w:type="spellEnd"/>
          </w:p>
        </w:tc>
        <w:tc>
          <w:tcPr>
            <w:tcW w:w="1531" w:type="dxa"/>
          </w:tcPr>
          <w:p w14:paraId="4EA6C935"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Email contains valid recipient and content</w:t>
            </w:r>
          </w:p>
        </w:tc>
        <w:tc>
          <w:tcPr>
            <w:tcW w:w="1536" w:type="dxa"/>
          </w:tcPr>
          <w:p w14:paraId="6F81CCCB"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Method returns true</w:t>
            </w:r>
            <w:r w:rsidRPr="00864899">
              <w:rPr>
                <w:rFonts w:ascii="Courier New" w:hAnsi="Courier New" w:cs="Courier New"/>
                <w:sz w:val="18"/>
                <w:szCs w:val="18"/>
              </w:rPr>
              <w:br/>
            </w:r>
            <w:r w:rsidRPr="00864899">
              <w:rPr>
                <w:rFonts w:ascii="Courier New" w:hAnsi="Courier New" w:cs="Courier New"/>
                <w:sz w:val="18"/>
                <w:szCs w:val="18"/>
              </w:rPr>
              <w:br/>
              <w:t>Email successfully sent and recorded</w:t>
            </w:r>
          </w:p>
        </w:tc>
      </w:tr>
      <w:tr w:rsidR="00A85251" w:rsidRPr="00864899" w14:paraId="253BC110" w14:textId="77777777" w:rsidTr="009F18C4">
        <w:tc>
          <w:tcPr>
            <w:tcW w:w="4253" w:type="dxa"/>
          </w:tcPr>
          <w:p w14:paraId="7F3074AD"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SAtoPU.sendEmail</w:t>
            </w:r>
            <w:proofErr w:type="spellEnd"/>
            <w:r w:rsidRPr="00864899">
              <w:rPr>
                <w:rFonts w:ascii="Courier New" w:hAnsi="Courier New" w:cs="Courier New"/>
                <w:sz w:val="18"/>
                <w:szCs w:val="18"/>
              </w:rPr>
              <w:t>(</w:t>
            </w:r>
            <w:proofErr w:type="spellStart"/>
            <w:r w:rsidRPr="00864899">
              <w:rPr>
                <w:rFonts w:ascii="Courier New" w:hAnsi="Courier New" w:cs="Courier New"/>
                <w:sz w:val="18"/>
                <w:szCs w:val="18"/>
              </w:rPr>
              <w:t>EmailMessage</w:t>
            </w:r>
            <w:proofErr w:type="spellEnd"/>
            <w:r w:rsidRPr="00864899">
              <w:rPr>
                <w:rFonts w:ascii="Courier New" w:hAnsi="Courier New" w:cs="Courier New"/>
                <w:sz w:val="18"/>
                <w:szCs w:val="18"/>
              </w:rPr>
              <w:t xml:space="preserve"> </w:t>
            </w:r>
            <w:proofErr w:type="spellStart"/>
            <w:r w:rsidRPr="00864899">
              <w:rPr>
                <w:rFonts w:ascii="Courier New" w:hAnsi="Courier New" w:cs="Courier New"/>
                <w:sz w:val="18"/>
                <w:szCs w:val="18"/>
              </w:rPr>
              <w:t>msg</w:t>
            </w:r>
            <w:proofErr w:type="spellEnd"/>
            <w:r w:rsidRPr="00864899">
              <w:rPr>
                <w:rFonts w:ascii="Courier New" w:hAnsi="Courier New" w:cs="Courier New"/>
                <w:sz w:val="18"/>
                <w:szCs w:val="18"/>
              </w:rPr>
              <w:t xml:space="preserve">): </w:t>
            </w:r>
            <w:proofErr w:type="spellStart"/>
            <w:r w:rsidRPr="00864899">
              <w:rPr>
                <w:rFonts w:ascii="Courier New" w:hAnsi="Courier New" w:cs="Courier New"/>
                <w:sz w:val="18"/>
                <w:szCs w:val="18"/>
              </w:rPr>
              <w:t>boolean</w:t>
            </w:r>
            <w:proofErr w:type="spellEnd"/>
          </w:p>
        </w:tc>
        <w:tc>
          <w:tcPr>
            <w:tcW w:w="992" w:type="dxa"/>
          </w:tcPr>
          <w:p w14:paraId="00F902E5"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28</w:t>
            </w:r>
          </w:p>
        </w:tc>
        <w:tc>
          <w:tcPr>
            <w:tcW w:w="1843" w:type="dxa"/>
          </w:tcPr>
          <w:p w14:paraId="6BF0A9FC" w14:textId="77777777" w:rsidR="00A85251" w:rsidRPr="00864899" w:rsidRDefault="00A85251" w:rsidP="009F18C4">
            <w:pPr>
              <w:rPr>
                <w:rFonts w:ascii="Courier New" w:hAnsi="Courier New" w:cs="Courier New"/>
                <w:sz w:val="18"/>
                <w:szCs w:val="18"/>
              </w:rPr>
            </w:pPr>
            <w:proofErr w:type="spellStart"/>
            <w:r w:rsidRPr="00864899">
              <w:rPr>
                <w:rFonts w:ascii="Courier New" w:hAnsi="Courier New" w:cs="Courier New"/>
                <w:sz w:val="18"/>
                <w:szCs w:val="18"/>
              </w:rPr>
              <w:t>msg</w:t>
            </w:r>
            <w:proofErr w:type="spellEnd"/>
            <w:r w:rsidRPr="00864899">
              <w:rPr>
                <w:rFonts w:ascii="Courier New" w:hAnsi="Courier New" w:cs="Courier New"/>
                <w:sz w:val="18"/>
                <w:szCs w:val="18"/>
              </w:rPr>
              <w:t xml:space="preserve"> = null</w:t>
            </w:r>
          </w:p>
        </w:tc>
        <w:tc>
          <w:tcPr>
            <w:tcW w:w="1531" w:type="dxa"/>
          </w:tcPr>
          <w:p w14:paraId="0AB61B7E"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Null message provided</w:t>
            </w:r>
          </w:p>
        </w:tc>
        <w:tc>
          <w:tcPr>
            <w:tcW w:w="1536" w:type="dxa"/>
          </w:tcPr>
          <w:p w14:paraId="074961DB" w14:textId="77777777" w:rsidR="00A85251" w:rsidRPr="00864899" w:rsidRDefault="00A85251" w:rsidP="009F18C4">
            <w:pPr>
              <w:rPr>
                <w:rFonts w:ascii="Courier New" w:hAnsi="Courier New" w:cs="Courier New"/>
                <w:sz w:val="18"/>
                <w:szCs w:val="18"/>
              </w:rPr>
            </w:pPr>
            <w:r w:rsidRPr="00864899">
              <w:rPr>
                <w:rFonts w:ascii="Courier New" w:hAnsi="Courier New" w:cs="Courier New"/>
                <w:sz w:val="18"/>
                <w:szCs w:val="18"/>
              </w:rPr>
              <w:t>Method returns false</w:t>
            </w:r>
            <w:r w:rsidRPr="00864899">
              <w:rPr>
                <w:rFonts w:ascii="Courier New" w:hAnsi="Courier New" w:cs="Courier New"/>
                <w:sz w:val="18"/>
                <w:szCs w:val="18"/>
              </w:rPr>
              <w:br/>
            </w:r>
            <w:r w:rsidRPr="00864899">
              <w:rPr>
                <w:rFonts w:ascii="Courier New" w:hAnsi="Courier New" w:cs="Courier New"/>
                <w:sz w:val="18"/>
                <w:szCs w:val="18"/>
              </w:rPr>
              <w:br/>
              <w:t>No email sent. System remains stable</w:t>
            </w:r>
          </w:p>
        </w:tc>
      </w:tr>
    </w:tbl>
    <w:p w14:paraId="2435C44C" w14:textId="73944208" w:rsidR="004B00E2" w:rsidRDefault="004B00E2" w:rsidP="004B00E2">
      <w:pPr>
        <w:pStyle w:val="Heading3"/>
        <w:rPr>
          <w:rFonts w:ascii="Courier New" w:hAnsi="Courier New" w:cs="Courier New"/>
          <w:color w:val="000000" w:themeColor="text1"/>
          <w:sz w:val="18"/>
          <w:szCs w:val="18"/>
        </w:rPr>
      </w:pPr>
    </w:p>
    <w:p w14:paraId="187B497F" w14:textId="77777777" w:rsidR="00B439FD" w:rsidRDefault="00B439FD" w:rsidP="00B439FD"/>
    <w:p w14:paraId="327DDF00" w14:textId="4CBF4615" w:rsidR="00B439FD" w:rsidRDefault="00B439FD" w:rsidP="00B439FD">
      <w:pPr>
        <w:rPr>
          <w:rFonts w:asciiTheme="majorBidi" w:hAnsiTheme="majorBidi" w:cstheme="majorBidi"/>
        </w:rPr>
      </w:pPr>
      <w:r w:rsidRPr="00B439FD">
        <w:rPr>
          <w:rFonts w:asciiTheme="majorBidi" w:hAnsiTheme="majorBidi" w:cstheme="majorBidi"/>
        </w:rPr>
        <w:t>In addition to testing valid and expected parameter values, the test plan includes implausible and invalid inputs to assess system robustness. These tests verify that the subsystem handles incorrect, null, empty, or inconsistent values safely, without crashing or corrupting system state. Where applicable, the system is expected to reject invalid input, return appropriate failure indicators, or raise controlled exceptions.</w:t>
      </w:r>
      <w:r>
        <w:rPr>
          <w:rFonts w:asciiTheme="majorBidi" w:hAnsiTheme="majorBidi" w:cstheme="majorBidi"/>
        </w:rPr>
        <w:t xml:space="preserve"> </w:t>
      </w:r>
    </w:p>
    <w:p w14:paraId="02E9632A" w14:textId="77777777" w:rsidR="00B439FD" w:rsidRDefault="00B439FD" w:rsidP="00B439FD">
      <w:pPr>
        <w:rPr>
          <w:rFonts w:asciiTheme="majorBidi" w:hAnsiTheme="majorBidi" w:cstheme="majorBidi"/>
        </w:rPr>
      </w:pPr>
    </w:p>
    <w:tbl>
      <w:tblPr>
        <w:tblStyle w:val="TableGrid"/>
        <w:tblW w:w="0" w:type="auto"/>
        <w:tblInd w:w="-1139" w:type="dxa"/>
        <w:tblLayout w:type="fixed"/>
        <w:tblLook w:val="04A0" w:firstRow="1" w:lastRow="0" w:firstColumn="1" w:lastColumn="0" w:noHBand="0" w:noVBand="1"/>
      </w:tblPr>
      <w:tblGrid>
        <w:gridCol w:w="4253"/>
        <w:gridCol w:w="992"/>
        <w:gridCol w:w="1985"/>
        <w:gridCol w:w="1389"/>
        <w:gridCol w:w="1536"/>
      </w:tblGrid>
      <w:tr w:rsidR="00B439FD" w:rsidRPr="00B439FD" w14:paraId="1F96C00B" w14:textId="77777777" w:rsidTr="009F18C4">
        <w:tc>
          <w:tcPr>
            <w:tcW w:w="4253" w:type="dxa"/>
          </w:tcPr>
          <w:p w14:paraId="16026297" w14:textId="77777777" w:rsidR="00B439FD" w:rsidRPr="009F18C4" w:rsidRDefault="00B439FD" w:rsidP="009F18C4">
            <w:pPr>
              <w:rPr>
                <w:b/>
                <w:bCs/>
              </w:rPr>
            </w:pPr>
            <w:r w:rsidRPr="009F18C4">
              <w:rPr>
                <w:b/>
                <w:bCs/>
              </w:rPr>
              <w:t xml:space="preserve">Method </w:t>
            </w:r>
          </w:p>
        </w:tc>
        <w:tc>
          <w:tcPr>
            <w:tcW w:w="992" w:type="dxa"/>
          </w:tcPr>
          <w:p w14:paraId="748CEF27" w14:textId="77777777" w:rsidR="00B439FD" w:rsidRPr="009F18C4" w:rsidRDefault="00B439FD" w:rsidP="009F18C4">
            <w:pPr>
              <w:rPr>
                <w:b/>
                <w:bCs/>
              </w:rPr>
            </w:pPr>
            <w:r w:rsidRPr="009F18C4">
              <w:rPr>
                <w:b/>
                <w:bCs/>
              </w:rPr>
              <w:t>Test ID</w:t>
            </w:r>
          </w:p>
        </w:tc>
        <w:tc>
          <w:tcPr>
            <w:tcW w:w="1985" w:type="dxa"/>
          </w:tcPr>
          <w:p w14:paraId="5DBFA320" w14:textId="77777777" w:rsidR="00B439FD" w:rsidRPr="009F18C4" w:rsidRDefault="00B439FD" w:rsidP="009F18C4">
            <w:pPr>
              <w:rPr>
                <w:b/>
                <w:bCs/>
              </w:rPr>
            </w:pPr>
            <w:r w:rsidRPr="009F18C4">
              <w:rPr>
                <w:b/>
                <w:bCs/>
              </w:rPr>
              <w:t xml:space="preserve">Parameter </w:t>
            </w:r>
          </w:p>
        </w:tc>
        <w:tc>
          <w:tcPr>
            <w:tcW w:w="1389" w:type="dxa"/>
          </w:tcPr>
          <w:p w14:paraId="1BE1FB7D" w14:textId="77777777" w:rsidR="00B439FD" w:rsidRPr="009F18C4" w:rsidRDefault="00B439FD" w:rsidP="009F18C4">
            <w:pPr>
              <w:rPr>
                <w:b/>
                <w:bCs/>
              </w:rPr>
            </w:pPr>
            <w:r w:rsidRPr="009F18C4">
              <w:rPr>
                <w:b/>
                <w:bCs/>
              </w:rPr>
              <w:t>Comment</w:t>
            </w:r>
          </w:p>
        </w:tc>
        <w:tc>
          <w:tcPr>
            <w:tcW w:w="1536" w:type="dxa"/>
          </w:tcPr>
          <w:p w14:paraId="47799D5C" w14:textId="77777777" w:rsidR="00B439FD" w:rsidRPr="009F18C4" w:rsidRDefault="00B439FD" w:rsidP="009F18C4">
            <w:pPr>
              <w:rPr>
                <w:b/>
                <w:bCs/>
              </w:rPr>
            </w:pPr>
            <w:r w:rsidRPr="009F18C4">
              <w:rPr>
                <w:b/>
                <w:bCs/>
              </w:rPr>
              <w:t>Expected Outcome</w:t>
            </w:r>
          </w:p>
        </w:tc>
      </w:tr>
      <w:tr w:rsidR="00B439FD" w:rsidRPr="00864899" w14:paraId="6F482DA8" w14:textId="77777777" w:rsidTr="009F18C4">
        <w:tc>
          <w:tcPr>
            <w:tcW w:w="4253" w:type="dxa"/>
          </w:tcPr>
          <w:p w14:paraId="755235DE" w14:textId="7D5F973D" w:rsidR="00B439FD" w:rsidRPr="00CE03EF" w:rsidRDefault="00B439FD" w:rsidP="00CE03EF">
            <w:pPr>
              <w:rPr>
                <w:rFonts w:ascii="Courier New" w:hAnsi="Courier New" w:cs="Courier New"/>
                <w:color w:val="000000" w:themeColor="text1"/>
                <w:sz w:val="18"/>
                <w:szCs w:val="18"/>
              </w:rPr>
            </w:pPr>
            <w:proofErr w:type="spellStart"/>
            <w:r w:rsidRPr="00CE03EF">
              <w:rPr>
                <w:rFonts w:ascii="Courier New" w:hAnsi="Courier New" w:cs="Courier New"/>
                <w:sz w:val="18"/>
                <w:szCs w:val="18"/>
              </w:rPr>
              <w:t>CAtoPU.updateOnlineOrderStatus</w:t>
            </w:r>
            <w:proofErr w:type="spellEnd"/>
            <w:r w:rsidRPr="00CE03EF">
              <w:rPr>
                <w:rFonts w:ascii="Courier New" w:hAnsi="Courier New" w:cs="Courier New"/>
                <w:sz w:val="18"/>
                <w:szCs w:val="18"/>
              </w:rPr>
              <w:t xml:space="preserve">(String </w:t>
            </w:r>
            <w:proofErr w:type="spellStart"/>
            <w:r w:rsidRPr="00CE03EF">
              <w:rPr>
                <w:rFonts w:ascii="Courier New" w:hAnsi="Courier New" w:cs="Courier New"/>
                <w:sz w:val="18"/>
                <w:szCs w:val="18"/>
              </w:rPr>
              <w:t>orderId</w:t>
            </w:r>
            <w:proofErr w:type="spellEnd"/>
            <w:r w:rsidRPr="00CE03EF">
              <w:rPr>
                <w:rFonts w:ascii="Courier New" w:hAnsi="Courier New" w:cs="Courier New"/>
                <w:sz w:val="18"/>
                <w:szCs w:val="18"/>
              </w:rPr>
              <w:t>, int status)</w:t>
            </w:r>
          </w:p>
        </w:tc>
        <w:tc>
          <w:tcPr>
            <w:tcW w:w="992" w:type="dxa"/>
          </w:tcPr>
          <w:p w14:paraId="6DE9779D" w14:textId="2C46C24F" w:rsidR="00B439FD" w:rsidRPr="00CE03EF" w:rsidRDefault="00B439FD" w:rsidP="00CE03EF">
            <w:pPr>
              <w:rPr>
                <w:rFonts w:ascii="Courier New" w:hAnsi="Courier New" w:cs="Courier New"/>
                <w:color w:val="000000" w:themeColor="text1"/>
                <w:sz w:val="18"/>
                <w:szCs w:val="18"/>
              </w:rPr>
            </w:pPr>
            <w:r w:rsidRPr="00CE03EF">
              <w:rPr>
                <w:rFonts w:ascii="Courier New" w:hAnsi="Courier New" w:cs="Courier New"/>
                <w:color w:val="000000" w:themeColor="text1"/>
                <w:sz w:val="18"/>
                <w:szCs w:val="18"/>
              </w:rPr>
              <w:t>29</w:t>
            </w:r>
          </w:p>
        </w:tc>
        <w:tc>
          <w:tcPr>
            <w:tcW w:w="1985" w:type="dxa"/>
          </w:tcPr>
          <w:p w14:paraId="309EA684" w14:textId="6CAF5F4D" w:rsidR="00B439FD" w:rsidRPr="00CE03EF" w:rsidRDefault="00B439FD" w:rsidP="00CE03EF">
            <w:pPr>
              <w:rPr>
                <w:rFonts w:ascii="Courier New" w:hAnsi="Courier New" w:cs="Courier New"/>
                <w:color w:val="000000" w:themeColor="text1"/>
                <w:sz w:val="18"/>
                <w:szCs w:val="18"/>
              </w:rPr>
            </w:pPr>
            <w:proofErr w:type="spellStart"/>
            <w:r w:rsidRPr="00CE03EF">
              <w:rPr>
                <w:rFonts w:ascii="Courier New" w:hAnsi="Courier New" w:cs="Courier New"/>
                <w:sz w:val="18"/>
                <w:szCs w:val="18"/>
              </w:rPr>
              <w:t>orderId</w:t>
            </w:r>
            <w:proofErr w:type="spellEnd"/>
            <w:r w:rsidRPr="00CE03EF">
              <w:rPr>
                <w:rFonts w:ascii="Courier New" w:hAnsi="Courier New" w:cs="Courier New"/>
                <w:sz w:val="18"/>
                <w:szCs w:val="18"/>
              </w:rPr>
              <w:t xml:space="preserve"> = null</w:t>
            </w:r>
            <w:r w:rsidRPr="00CE03EF">
              <w:rPr>
                <w:rFonts w:ascii="Courier New" w:hAnsi="Courier New" w:cs="Courier New"/>
                <w:sz w:val="18"/>
                <w:szCs w:val="18"/>
              </w:rPr>
              <w:br/>
              <w:t>status = 1</w:t>
            </w:r>
          </w:p>
        </w:tc>
        <w:tc>
          <w:tcPr>
            <w:tcW w:w="1389" w:type="dxa"/>
          </w:tcPr>
          <w:p w14:paraId="5166DFC2" w14:textId="2CA97155" w:rsidR="00B439FD" w:rsidRPr="00CE03EF" w:rsidRDefault="00B439FD" w:rsidP="00CE03EF">
            <w:pPr>
              <w:rPr>
                <w:rFonts w:ascii="Courier New" w:hAnsi="Courier New" w:cs="Courier New"/>
                <w:color w:val="000000" w:themeColor="text1"/>
                <w:sz w:val="18"/>
                <w:szCs w:val="18"/>
              </w:rPr>
            </w:pPr>
            <w:r w:rsidRPr="00CE03EF">
              <w:rPr>
                <w:rFonts w:ascii="Courier New" w:hAnsi="Courier New" w:cs="Courier New"/>
                <w:sz w:val="18"/>
                <w:szCs w:val="18"/>
              </w:rPr>
              <w:t>Null order ID provided</w:t>
            </w:r>
          </w:p>
        </w:tc>
        <w:tc>
          <w:tcPr>
            <w:tcW w:w="1536" w:type="dxa"/>
          </w:tcPr>
          <w:p w14:paraId="41304405" w14:textId="77777777" w:rsidR="00B439FD" w:rsidRDefault="00B439FD" w:rsidP="00CE03EF">
            <w:pPr>
              <w:rPr>
                <w:rFonts w:ascii="Courier New" w:hAnsi="Courier New" w:cs="Courier New"/>
                <w:sz w:val="18"/>
                <w:szCs w:val="18"/>
              </w:rPr>
            </w:pPr>
            <w:proofErr w:type="spellStart"/>
            <w:r w:rsidRPr="00CE03EF">
              <w:rPr>
                <w:rFonts w:ascii="Courier New" w:hAnsi="Courier New" w:cs="Courier New"/>
                <w:sz w:val="18"/>
                <w:szCs w:val="18"/>
              </w:rPr>
              <w:t>IllegalArgumentException</w:t>
            </w:r>
            <w:proofErr w:type="spellEnd"/>
            <w:r w:rsidRPr="00CE03EF">
              <w:rPr>
                <w:rFonts w:ascii="Courier New" w:hAnsi="Courier New" w:cs="Courier New"/>
                <w:sz w:val="18"/>
                <w:szCs w:val="18"/>
              </w:rPr>
              <w:t xml:space="preserve"> thrown</w:t>
            </w:r>
          </w:p>
          <w:p w14:paraId="001FA0A1" w14:textId="77777777" w:rsidR="009F18C4" w:rsidRDefault="009F18C4" w:rsidP="00CE03EF">
            <w:pPr>
              <w:rPr>
                <w:rFonts w:ascii="Courier New" w:hAnsi="Courier New" w:cs="Courier New"/>
                <w:sz w:val="18"/>
                <w:szCs w:val="18"/>
              </w:rPr>
            </w:pPr>
          </w:p>
          <w:p w14:paraId="72A2EC17" w14:textId="29506B83" w:rsidR="009F18C4" w:rsidRPr="00CE03EF" w:rsidRDefault="009F18C4" w:rsidP="00CE03EF">
            <w:pPr>
              <w:rPr>
                <w:rFonts w:ascii="Courier New" w:hAnsi="Courier New" w:cs="Courier New"/>
                <w:color w:val="000000" w:themeColor="text1"/>
                <w:sz w:val="18"/>
                <w:szCs w:val="18"/>
              </w:rPr>
            </w:pPr>
          </w:p>
        </w:tc>
      </w:tr>
      <w:tr w:rsidR="00B439FD" w:rsidRPr="00864899" w14:paraId="5E0CDCA1" w14:textId="77777777" w:rsidTr="009F18C4">
        <w:tc>
          <w:tcPr>
            <w:tcW w:w="4253" w:type="dxa"/>
          </w:tcPr>
          <w:p w14:paraId="3F0C7740" w14:textId="6D624FF6" w:rsidR="00B439FD" w:rsidRPr="00CE03EF" w:rsidRDefault="00B439FD" w:rsidP="00CE03EF">
            <w:pPr>
              <w:rPr>
                <w:rFonts w:ascii="Courier New" w:hAnsi="Courier New" w:cs="Courier New"/>
                <w:color w:val="000000" w:themeColor="text1"/>
                <w:sz w:val="18"/>
                <w:szCs w:val="18"/>
              </w:rPr>
            </w:pPr>
            <w:proofErr w:type="spellStart"/>
            <w:r w:rsidRPr="00CE03EF">
              <w:rPr>
                <w:rFonts w:ascii="Courier New" w:hAnsi="Courier New" w:cs="Courier New"/>
                <w:sz w:val="18"/>
                <w:szCs w:val="18"/>
              </w:rPr>
              <w:t>I_PUtoCA.checkStockAvailability</w:t>
            </w:r>
            <w:proofErr w:type="spellEnd"/>
            <w:r w:rsidRPr="00CE03EF">
              <w:rPr>
                <w:rFonts w:ascii="Courier New" w:hAnsi="Courier New" w:cs="Courier New"/>
                <w:sz w:val="18"/>
                <w:szCs w:val="18"/>
              </w:rPr>
              <w:t xml:space="preserve">(String </w:t>
            </w:r>
            <w:proofErr w:type="spellStart"/>
            <w:r w:rsidRPr="00CE03EF">
              <w:rPr>
                <w:rFonts w:ascii="Courier New" w:hAnsi="Courier New" w:cs="Courier New"/>
                <w:sz w:val="18"/>
                <w:szCs w:val="18"/>
              </w:rPr>
              <w:t>itemId</w:t>
            </w:r>
            <w:proofErr w:type="spellEnd"/>
            <w:r w:rsidRPr="00CE03EF">
              <w:rPr>
                <w:rFonts w:ascii="Courier New" w:hAnsi="Courier New" w:cs="Courier New"/>
                <w:sz w:val="18"/>
                <w:szCs w:val="18"/>
              </w:rPr>
              <w:t>, int qty)</w:t>
            </w:r>
          </w:p>
        </w:tc>
        <w:tc>
          <w:tcPr>
            <w:tcW w:w="992" w:type="dxa"/>
          </w:tcPr>
          <w:p w14:paraId="5C479768" w14:textId="17BCCFD5" w:rsidR="00B439FD" w:rsidRPr="00CE03EF" w:rsidRDefault="00B439FD" w:rsidP="00CE03EF">
            <w:pPr>
              <w:rPr>
                <w:rFonts w:ascii="Courier New" w:hAnsi="Courier New" w:cs="Courier New"/>
                <w:color w:val="000000" w:themeColor="text1"/>
                <w:sz w:val="18"/>
                <w:szCs w:val="18"/>
              </w:rPr>
            </w:pPr>
            <w:r w:rsidRPr="00CE03EF">
              <w:rPr>
                <w:rFonts w:ascii="Courier New" w:hAnsi="Courier New" w:cs="Courier New"/>
                <w:color w:val="000000" w:themeColor="text1"/>
                <w:sz w:val="18"/>
                <w:szCs w:val="18"/>
              </w:rPr>
              <w:t>30</w:t>
            </w:r>
          </w:p>
        </w:tc>
        <w:tc>
          <w:tcPr>
            <w:tcW w:w="1985" w:type="dxa"/>
          </w:tcPr>
          <w:p w14:paraId="418863B9" w14:textId="7B5B23D4" w:rsidR="00B439FD" w:rsidRPr="00CE03EF" w:rsidRDefault="00B439FD" w:rsidP="00CE03EF">
            <w:pPr>
              <w:rPr>
                <w:rFonts w:ascii="Courier New" w:hAnsi="Courier New" w:cs="Courier New"/>
                <w:color w:val="000000" w:themeColor="text1"/>
                <w:sz w:val="18"/>
                <w:szCs w:val="18"/>
              </w:rPr>
            </w:pPr>
            <w:proofErr w:type="spellStart"/>
            <w:r w:rsidRPr="00CE03EF">
              <w:rPr>
                <w:rFonts w:ascii="Courier New" w:hAnsi="Courier New" w:cs="Courier New"/>
                <w:sz w:val="18"/>
                <w:szCs w:val="18"/>
              </w:rPr>
              <w:t>itemId</w:t>
            </w:r>
            <w:proofErr w:type="spellEnd"/>
            <w:r w:rsidRPr="00CE03EF">
              <w:rPr>
                <w:rFonts w:ascii="Courier New" w:hAnsi="Courier New" w:cs="Courier New"/>
                <w:sz w:val="18"/>
                <w:szCs w:val="18"/>
              </w:rPr>
              <w:t xml:space="preserve"> = "ITEM1"</w:t>
            </w:r>
            <w:r w:rsidRPr="00CE03EF">
              <w:rPr>
                <w:rFonts w:ascii="Courier New" w:hAnsi="Courier New" w:cs="Courier New"/>
                <w:sz w:val="18"/>
                <w:szCs w:val="18"/>
              </w:rPr>
              <w:br/>
              <w:t>qty = -5</w:t>
            </w:r>
          </w:p>
        </w:tc>
        <w:tc>
          <w:tcPr>
            <w:tcW w:w="1389" w:type="dxa"/>
          </w:tcPr>
          <w:p w14:paraId="28667C1C" w14:textId="4DF19CFC" w:rsidR="00B439FD" w:rsidRPr="00CE03EF" w:rsidRDefault="00CE03EF" w:rsidP="00CE03EF">
            <w:pPr>
              <w:rPr>
                <w:rFonts w:ascii="Courier New" w:hAnsi="Courier New" w:cs="Courier New"/>
                <w:color w:val="000000" w:themeColor="text1"/>
                <w:sz w:val="18"/>
                <w:szCs w:val="18"/>
              </w:rPr>
            </w:pPr>
            <w:r w:rsidRPr="00CE03EF">
              <w:rPr>
                <w:rFonts w:ascii="Courier New" w:hAnsi="Courier New" w:cs="Courier New"/>
                <w:sz w:val="18"/>
                <w:szCs w:val="18"/>
              </w:rPr>
              <w:t>Negative quantity</w:t>
            </w:r>
          </w:p>
        </w:tc>
        <w:tc>
          <w:tcPr>
            <w:tcW w:w="1536" w:type="dxa"/>
          </w:tcPr>
          <w:p w14:paraId="59633235" w14:textId="77777777" w:rsidR="00B439FD" w:rsidRDefault="00CE03EF" w:rsidP="00CE03EF">
            <w:pPr>
              <w:rPr>
                <w:rFonts w:ascii="Courier New" w:hAnsi="Courier New" w:cs="Courier New"/>
                <w:sz w:val="18"/>
                <w:szCs w:val="18"/>
              </w:rPr>
            </w:pPr>
            <w:proofErr w:type="spellStart"/>
            <w:r w:rsidRPr="00CE03EF">
              <w:rPr>
                <w:rFonts w:ascii="Courier New" w:hAnsi="Courier New" w:cs="Courier New"/>
                <w:sz w:val="18"/>
                <w:szCs w:val="18"/>
              </w:rPr>
              <w:t>IllegalArgumentException</w:t>
            </w:r>
            <w:proofErr w:type="spellEnd"/>
            <w:r w:rsidRPr="00CE03EF">
              <w:rPr>
                <w:rFonts w:ascii="Courier New" w:hAnsi="Courier New" w:cs="Courier New"/>
                <w:sz w:val="18"/>
                <w:szCs w:val="18"/>
              </w:rPr>
              <w:t xml:space="preserve"> thrown</w:t>
            </w:r>
          </w:p>
          <w:p w14:paraId="432941C3" w14:textId="77777777" w:rsidR="009F18C4" w:rsidRDefault="009F18C4" w:rsidP="00CE03EF">
            <w:pPr>
              <w:rPr>
                <w:rFonts w:ascii="Courier New" w:hAnsi="Courier New" w:cs="Courier New"/>
                <w:sz w:val="18"/>
                <w:szCs w:val="18"/>
              </w:rPr>
            </w:pPr>
          </w:p>
          <w:p w14:paraId="7EB41815" w14:textId="6DDAA9CE" w:rsidR="009F18C4" w:rsidRPr="00CE03EF" w:rsidRDefault="009F18C4" w:rsidP="00CE03EF">
            <w:pPr>
              <w:rPr>
                <w:rFonts w:ascii="Courier New" w:hAnsi="Courier New" w:cs="Courier New"/>
                <w:color w:val="000000" w:themeColor="text1"/>
                <w:sz w:val="18"/>
                <w:szCs w:val="18"/>
              </w:rPr>
            </w:pPr>
          </w:p>
        </w:tc>
      </w:tr>
      <w:tr w:rsidR="00B439FD" w:rsidRPr="00864899" w14:paraId="505B6C5F" w14:textId="77777777" w:rsidTr="009F18C4">
        <w:tc>
          <w:tcPr>
            <w:tcW w:w="4253" w:type="dxa"/>
          </w:tcPr>
          <w:p w14:paraId="2E790832" w14:textId="63EA1C83" w:rsidR="00B439FD" w:rsidRPr="00CE03EF" w:rsidRDefault="00CE03EF" w:rsidP="00CE03EF">
            <w:pPr>
              <w:rPr>
                <w:rFonts w:ascii="Courier New" w:hAnsi="Courier New" w:cs="Courier New"/>
                <w:color w:val="000000" w:themeColor="text1"/>
                <w:sz w:val="18"/>
                <w:szCs w:val="18"/>
              </w:rPr>
            </w:pPr>
            <w:proofErr w:type="spellStart"/>
            <w:r w:rsidRPr="00CE03EF">
              <w:rPr>
                <w:rFonts w:ascii="Courier New" w:hAnsi="Courier New" w:cs="Courier New"/>
                <w:sz w:val="18"/>
                <w:szCs w:val="18"/>
              </w:rPr>
              <w:t>I_PUtoSA.submitCommercialApplication</w:t>
            </w:r>
            <w:proofErr w:type="spellEnd"/>
            <w:r w:rsidRPr="00CE03EF">
              <w:rPr>
                <w:rFonts w:ascii="Courier New" w:hAnsi="Courier New" w:cs="Courier New"/>
                <w:sz w:val="18"/>
                <w:szCs w:val="18"/>
              </w:rPr>
              <w:t>(</w:t>
            </w:r>
            <w:proofErr w:type="spellStart"/>
            <w:r w:rsidRPr="00CE03EF">
              <w:rPr>
                <w:rFonts w:ascii="Courier New" w:hAnsi="Courier New" w:cs="Courier New"/>
                <w:sz w:val="18"/>
                <w:szCs w:val="18"/>
              </w:rPr>
              <w:t>CommercialApplication</w:t>
            </w:r>
            <w:proofErr w:type="spellEnd"/>
            <w:r w:rsidRPr="00CE03EF">
              <w:rPr>
                <w:rFonts w:ascii="Courier New" w:hAnsi="Courier New" w:cs="Courier New"/>
                <w:sz w:val="18"/>
                <w:szCs w:val="18"/>
              </w:rPr>
              <w:t xml:space="preserve"> app)</w:t>
            </w:r>
          </w:p>
        </w:tc>
        <w:tc>
          <w:tcPr>
            <w:tcW w:w="992" w:type="dxa"/>
          </w:tcPr>
          <w:p w14:paraId="743C3BBB" w14:textId="2500E686" w:rsidR="00B439FD" w:rsidRPr="00CE03EF" w:rsidRDefault="00B439FD" w:rsidP="00CE03EF">
            <w:pPr>
              <w:rPr>
                <w:rFonts w:ascii="Courier New" w:hAnsi="Courier New" w:cs="Courier New"/>
                <w:color w:val="000000" w:themeColor="text1"/>
                <w:sz w:val="18"/>
                <w:szCs w:val="18"/>
              </w:rPr>
            </w:pPr>
            <w:r w:rsidRPr="00CE03EF">
              <w:rPr>
                <w:rFonts w:ascii="Courier New" w:hAnsi="Courier New" w:cs="Courier New"/>
                <w:color w:val="000000" w:themeColor="text1"/>
                <w:sz w:val="18"/>
                <w:szCs w:val="18"/>
              </w:rPr>
              <w:t>3</w:t>
            </w:r>
            <w:r w:rsidR="00CE03EF" w:rsidRPr="00CE03EF">
              <w:rPr>
                <w:rFonts w:ascii="Courier New" w:hAnsi="Courier New" w:cs="Courier New"/>
                <w:color w:val="000000" w:themeColor="text1"/>
                <w:sz w:val="18"/>
                <w:szCs w:val="18"/>
              </w:rPr>
              <w:t>1</w:t>
            </w:r>
          </w:p>
        </w:tc>
        <w:tc>
          <w:tcPr>
            <w:tcW w:w="1985" w:type="dxa"/>
          </w:tcPr>
          <w:p w14:paraId="45CC5F68" w14:textId="54155CD7" w:rsidR="00B439FD" w:rsidRPr="00CE03EF" w:rsidRDefault="00CE03EF" w:rsidP="00CE03EF">
            <w:pPr>
              <w:rPr>
                <w:rFonts w:ascii="Courier New" w:hAnsi="Courier New" w:cs="Courier New"/>
                <w:color w:val="000000" w:themeColor="text1"/>
                <w:sz w:val="18"/>
                <w:szCs w:val="18"/>
              </w:rPr>
            </w:pPr>
            <w:r w:rsidRPr="00CE03EF">
              <w:rPr>
                <w:rFonts w:ascii="Courier New" w:hAnsi="Courier New" w:cs="Courier New"/>
                <w:sz w:val="18"/>
                <w:szCs w:val="18"/>
              </w:rPr>
              <w:t>app = null</w:t>
            </w:r>
          </w:p>
        </w:tc>
        <w:tc>
          <w:tcPr>
            <w:tcW w:w="1389" w:type="dxa"/>
          </w:tcPr>
          <w:p w14:paraId="4C74F6F7" w14:textId="4A388F6C" w:rsidR="00B439FD" w:rsidRPr="00CE03EF" w:rsidRDefault="00CE03EF" w:rsidP="00CE03EF">
            <w:pPr>
              <w:rPr>
                <w:rFonts w:ascii="Courier New" w:hAnsi="Courier New" w:cs="Courier New"/>
                <w:color w:val="000000" w:themeColor="text1"/>
                <w:sz w:val="18"/>
                <w:szCs w:val="18"/>
              </w:rPr>
            </w:pPr>
            <w:r w:rsidRPr="00CE03EF">
              <w:rPr>
                <w:rFonts w:ascii="Courier New" w:hAnsi="Courier New" w:cs="Courier New"/>
                <w:sz w:val="18"/>
                <w:szCs w:val="18"/>
              </w:rPr>
              <w:t>Null application object</w:t>
            </w:r>
          </w:p>
        </w:tc>
        <w:tc>
          <w:tcPr>
            <w:tcW w:w="1536" w:type="dxa"/>
          </w:tcPr>
          <w:p w14:paraId="3EE9A717" w14:textId="77777777" w:rsidR="00B439FD" w:rsidRDefault="00CE03EF" w:rsidP="00CE03EF">
            <w:pPr>
              <w:rPr>
                <w:rFonts w:ascii="Courier New" w:hAnsi="Courier New" w:cs="Courier New"/>
                <w:sz w:val="18"/>
                <w:szCs w:val="18"/>
              </w:rPr>
            </w:pPr>
            <w:proofErr w:type="spellStart"/>
            <w:r w:rsidRPr="00CE03EF">
              <w:rPr>
                <w:rFonts w:ascii="Courier New" w:hAnsi="Courier New" w:cs="Courier New"/>
                <w:sz w:val="18"/>
                <w:szCs w:val="18"/>
              </w:rPr>
              <w:t>IllegalArgumentException</w:t>
            </w:r>
            <w:proofErr w:type="spellEnd"/>
            <w:r w:rsidRPr="00CE03EF">
              <w:rPr>
                <w:rFonts w:ascii="Courier New" w:hAnsi="Courier New" w:cs="Courier New"/>
                <w:sz w:val="18"/>
                <w:szCs w:val="18"/>
              </w:rPr>
              <w:t xml:space="preserve"> thrown</w:t>
            </w:r>
          </w:p>
          <w:p w14:paraId="68D5685D" w14:textId="77777777" w:rsidR="009F18C4" w:rsidRDefault="009F18C4" w:rsidP="00CE03EF">
            <w:pPr>
              <w:rPr>
                <w:rFonts w:ascii="Courier New" w:hAnsi="Courier New" w:cs="Courier New"/>
                <w:sz w:val="18"/>
                <w:szCs w:val="18"/>
              </w:rPr>
            </w:pPr>
          </w:p>
          <w:p w14:paraId="3E3347EF" w14:textId="52F2E4B2" w:rsidR="009F18C4" w:rsidRPr="00CE03EF" w:rsidRDefault="009F18C4" w:rsidP="00CE03EF">
            <w:pPr>
              <w:rPr>
                <w:rFonts w:ascii="Courier New" w:hAnsi="Courier New" w:cs="Courier New"/>
                <w:color w:val="000000" w:themeColor="text1"/>
                <w:sz w:val="18"/>
                <w:szCs w:val="18"/>
              </w:rPr>
            </w:pPr>
          </w:p>
        </w:tc>
      </w:tr>
    </w:tbl>
    <w:p w14:paraId="3974A3D0" w14:textId="77777777" w:rsidR="00B439FD" w:rsidRDefault="00B439FD" w:rsidP="00B439FD">
      <w:pPr>
        <w:rPr>
          <w:rFonts w:asciiTheme="majorBidi" w:hAnsiTheme="majorBidi" w:cstheme="majorBidi"/>
        </w:rPr>
      </w:pPr>
    </w:p>
    <w:p w14:paraId="11F03127" w14:textId="77777777" w:rsidR="00CE03EF" w:rsidRDefault="00CE03EF" w:rsidP="00B439FD">
      <w:pPr>
        <w:rPr>
          <w:rFonts w:asciiTheme="majorBidi" w:hAnsiTheme="majorBidi" w:cstheme="majorBidi"/>
        </w:rPr>
      </w:pPr>
    </w:p>
    <w:p w14:paraId="132C9F86" w14:textId="77777777" w:rsidR="00CE03EF" w:rsidRDefault="00CE03EF" w:rsidP="00B439FD">
      <w:pPr>
        <w:rPr>
          <w:rFonts w:asciiTheme="majorBidi" w:hAnsiTheme="majorBidi" w:cstheme="majorBidi"/>
        </w:rPr>
      </w:pPr>
    </w:p>
    <w:p w14:paraId="74E08626" w14:textId="77777777" w:rsidR="00CE03EF" w:rsidRDefault="00CE03EF" w:rsidP="00B439FD">
      <w:pPr>
        <w:rPr>
          <w:rFonts w:asciiTheme="majorBidi" w:hAnsiTheme="majorBidi" w:cstheme="majorBidi"/>
        </w:rPr>
      </w:pPr>
    </w:p>
    <w:p w14:paraId="356D21A7" w14:textId="77777777" w:rsidR="00CE03EF" w:rsidRDefault="00CE03EF" w:rsidP="00B439FD">
      <w:pPr>
        <w:rPr>
          <w:rFonts w:asciiTheme="majorBidi" w:hAnsiTheme="majorBidi" w:cstheme="majorBidi"/>
        </w:rPr>
      </w:pPr>
    </w:p>
    <w:p w14:paraId="2963BCE4" w14:textId="77777777" w:rsidR="00CE03EF" w:rsidRDefault="00CE03EF" w:rsidP="00B439FD">
      <w:pPr>
        <w:rPr>
          <w:rFonts w:asciiTheme="majorBidi" w:hAnsiTheme="majorBidi" w:cstheme="majorBidi"/>
        </w:rPr>
      </w:pPr>
    </w:p>
    <w:p w14:paraId="59DF4DF3" w14:textId="2B96DD3C" w:rsidR="00CE03EF" w:rsidRPr="00CE03EF" w:rsidRDefault="00CE03EF" w:rsidP="00CE03EF">
      <w:pPr>
        <w:pStyle w:val="Heading2"/>
        <w:numPr>
          <w:ilvl w:val="0"/>
          <w:numId w:val="39"/>
        </w:numPr>
        <w:rPr>
          <w:rFonts w:asciiTheme="majorBidi" w:hAnsiTheme="majorBidi"/>
        </w:rPr>
      </w:pPr>
      <w:bookmarkStart w:id="21" w:name="_Toc223032177"/>
      <w:r w:rsidRPr="00CE03EF">
        <w:rPr>
          <w:rFonts w:asciiTheme="majorBidi" w:hAnsiTheme="majorBidi"/>
        </w:rPr>
        <w:lastRenderedPageBreak/>
        <w:t>Appendi</w:t>
      </w:r>
      <w:r w:rsidR="009F18C4">
        <w:rPr>
          <w:rFonts w:asciiTheme="majorBidi" w:hAnsiTheme="majorBidi"/>
        </w:rPr>
        <w:t>x</w:t>
      </w:r>
      <w:bookmarkEnd w:id="21"/>
    </w:p>
    <w:p w14:paraId="4C394A5F" w14:textId="5A359FDF" w:rsidR="00CE03EF" w:rsidRPr="00CE03EF" w:rsidRDefault="00CE03EF" w:rsidP="00CE03EF">
      <w:pPr>
        <w:pStyle w:val="Heading3"/>
        <w:rPr>
          <w:rFonts w:asciiTheme="majorBidi" w:hAnsiTheme="majorBidi"/>
        </w:rPr>
      </w:pPr>
      <w:bookmarkStart w:id="22" w:name="_Toc223032178"/>
      <w:r w:rsidRPr="00CE03EF">
        <w:rPr>
          <w:rFonts w:asciiTheme="majorBidi" w:hAnsiTheme="majorBidi"/>
        </w:rPr>
        <w:t xml:space="preserve">6.1. </w:t>
      </w:r>
      <w:bookmarkStart w:id="23" w:name="_Toc219984780"/>
      <w:r w:rsidRPr="00CE03EF">
        <w:rPr>
          <w:rFonts w:asciiTheme="majorBidi" w:hAnsiTheme="majorBidi"/>
        </w:rPr>
        <w:t>Initial Statement of requirements by the client</w:t>
      </w:r>
      <w:bookmarkEnd w:id="22"/>
      <w:bookmarkEnd w:id="23"/>
    </w:p>
    <w:p w14:paraId="6A13541C" w14:textId="028EB208" w:rsidR="00CE03EF" w:rsidRPr="00CE03EF" w:rsidRDefault="00CE03EF" w:rsidP="00CE03EF">
      <w:pPr>
        <w:rPr>
          <w:rFonts w:asciiTheme="majorBidi" w:hAnsiTheme="majorBidi" w:cstheme="majorBidi"/>
        </w:rPr>
      </w:pPr>
      <w:r w:rsidRPr="00CE03EF">
        <w:rPr>
          <w:rFonts w:asciiTheme="majorBidi" w:hAnsiTheme="majorBidi" w:cstheme="majorBidi"/>
        </w:rPr>
        <w:t xml:space="preserve"> </w:t>
      </w:r>
    </w:p>
    <w:p w14:paraId="1C549856" w14:textId="77777777" w:rsidR="00CE03EF" w:rsidRPr="00CE03EF" w:rsidRDefault="00CE03EF" w:rsidP="00CE03EF">
      <w:pPr>
        <w:spacing w:after="0" w:line="240" w:lineRule="auto"/>
        <w:rPr>
          <w:rFonts w:asciiTheme="majorBidi" w:eastAsia="Times New Roman" w:hAnsiTheme="majorBidi" w:cstheme="majorBidi"/>
          <w:color w:val="000000"/>
          <w:kern w:val="0"/>
          <w:lang/>
          <w14:ligatures w14:val="none"/>
        </w:rPr>
      </w:pPr>
      <w:r w:rsidRPr="00CE03EF">
        <w:rPr>
          <w:rFonts w:asciiTheme="majorBidi" w:eastAsia="Times New Roman" w:hAnsiTheme="majorBidi" w:cstheme="majorBidi"/>
          <w:color w:val="000000"/>
          <w:kern w:val="0"/>
          <w:lang/>
          <w14:ligatures w14:val="none"/>
        </w:rPr>
        <w:t>This subsystem offers an online portal which a merchant may use to sell goods to members of the public online.</w:t>
      </w:r>
    </w:p>
    <w:p w14:paraId="7464ED23" w14:textId="77777777" w:rsidR="00CE03EF" w:rsidRDefault="00CE03EF" w:rsidP="00CE03EF">
      <w:pPr>
        <w:spacing w:after="0" w:line="240" w:lineRule="auto"/>
        <w:rPr>
          <w:rFonts w:asciiTheme="majorBidi" w:eastAsia="Times New Roman" w:hAnsiTheme="majorBidi" w:cstheme="majorBidi"/>
          <w:color w:val="000000"/>
          <w:kern w:val="0"/>
          <w:lang/>
          <w14:ligatures w14:val="none"/>
        </w:rPr>
      </w:pPr>
      <w:r w:rsidRPr="00CE03EF">
        <w:rPr>
          <w:rFonts w:asciiTheme="majorBidi" w:eastAsia="Times New Roman" w:hAnsiTheme="majorBidi" w:cstheme="majorBidi"/>
          <w:color w:val="000000"/>
          <w:kern w:val="0"/>
          <w:lang/>
          <w14:ligatures w14:val="none"/>
        </w:rPr>
        <w:t>This subsystem should offer the following functionality:</w:t>
      </w:r>
    </w:p>
    <w:p w14:paraId="10FD9AB1" w14:textId="77777777" w:rsidR="00CE03EF" w:rsidRPr="00CE03EF" w:rsidRDefault="00CE03EF" w:rsidP="00CE03EF">
      <w:pPr>
        <w:spacing w:after="0" w:line="240" w:lineRule="auto"/>
        <w:rPr>
          <w:rFonts w:asciiTheme="majorBidi" w:eastAsia="Times New Roman" w:hAnsiTheme="majorBidi" w:cstheme="majorBidi"/>
          <w:color w:val="000000"/>
          <w:kern w:val="0"/>
          <w:lang/>
          <w14:ligatures w14:val="none"/>
        </w:rPr>
      </w:pPr>
    </w:p>
    <w:p w14:paraId="11DB9E0D" w14:textId="2D6A7A2A" w:rsidR="00CE03EF" w:rsidRDefault="00CE03EF" w:rsidP="00CE03EF">
      <w:pPr>
        <w:spacing w:after="0" w:line="240" w:lineRule="auto"/>
        <w:rPr>
          <w:rFonts w:asciiTheme="majorBidi" w:eastAsia="Times New Roman" w:hAnsiTheme="majorBidi" w:cstheme="majorBidi"/>
          <w:color w:val="000000"/>
          <w:kern w:val="0"/>
          <w:lang/>
          <w14:ligatures w14:val="none"/>
        </w:rPr>
      </w:pPr>
      <w:r w:rsidRPr="00CE03EF">
        <w:rPr>
          <w:rFonts w:asciiTheme="majorBidi" w:eastAsia="Times New Roman" w:hAnsiTheme="majorBidi" w:cstheme="majorBidi"/>
          <w:b/>
          <w:bCs/>
          <w:color w:val="000000"/>
          <w:kern w:val="0"/>
          <w:lang/>
          <w14:ligatures w14:val="none"/>
        </w:rPr>
        <w:t>IPOS – PU – Members:</w:t>
      </w:r>
      <w:r w:rsidRPr="00CE03EF">
        <w:rPr>
          <w:rFonts w:asciiTheme="majorBidi" w:eastAsia="Times New Roman" w:hAnsiTheme="majorBidi" w:cstheme="majorBidi"/>
          <w:color w:val="000000"/>
          <w:kern w:val="0"/>
          <w:lang/>
          <w14:ligatures w14:val="none"/>
        </w:rPr>
        <w:t xml:space="preserve"> The package will allow members of the public to submit a membership application with the</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online portal. The applicant may select to register as either a “commercial” or a “non-commercial”</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customer. An application for a commercial membership should include a company registration</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number (with Companies House in the UK) and additional details on the Company Director(s), type</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of business, address, email address, etc12. Applications for commercial membership will be passed</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to IPOS-SA13. A decision will be taken by InforPharma Ltd staff after conducting the</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necessary</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diligence checks. If the checks are successfully passed, the application for commercial membership</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will be approved. InfoPharma Ltd will notify the approved applicant by email, in which details on how</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to access IPOS – SA will be included. The customer may opt to receive the confirmation by regular</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mail (e.g. via a registered delivery).</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Applications for non-commercial membership do not require any personal details to be provided. A</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decision on the application is taken by the portal after checking the validity of the email address</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provided by the applicant in the application. In case of successful registration, non-commercial</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members will be notified by an email in which their login details will be included: the email provided</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by the applicant will be used as username, while a password, necessary for the login, will be</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generated by IPOS-PU (a random string of 10 symbols which include letters, numbers and special</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symbols). The newly registered non-commercial member will be forced to change their password</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when they login to IPOS_PU for the first time. Non-commercial members will be offered an incentive</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of 10% discount on every 10th order they make via the IPOS-PU portal.</w:t>
      </w:r>
    </w:p>
    <w:p w14:paraId="3ED54AD5" w14:textId="77777777" w:rsidR="00CE03EF" w:rsidRPr="00CE03EF" w:rsidRDefault="00CE03EF" w:rsidP="00CE03EF">
      <w:pPr>
        <w:spacing w:after="0" w:line="240" w:lineRule="auto"/>
        <w:rPr>
          <w:rFonts w:asciiTheme="majorBidi" w:eastAsia="Times New Roman" w:hAnsiTheme="majorBidi" w:cstheme="majorBidi"/>
          <w:color w:val="000000"/>
          <w:kern w:val="0"/>
          <w:lang/>
          <w14:ligatures w14:val="none"/>
        </w:rPr>
      </w:pPr>
    </w:p>
    <w:p w14:paraId="5496B20A" w14:textId="13E81165" w:rsidR="00CE03EF" w:rsidRDefault="00CE03EF" w:rsidP="00CE03EF">
      <w:pPr>
        <w:spacing w:after="0" w:line="240" w:lineRule="auto"/>
        <w:rPr>
          <w:rFonts w:asciiTheme="majorBidi" w:eastAsia="Times New Roman" w:hAnsiTheme="majorBidi" w:cstheme="majorBidi"/>
          <w:color w:val="000000"/>
          <w:kern w:val="0"/>
          <w:lang/>
          <w14:ligatures w14:val="none"/>
        </w:rPr>
      </w:pPr>
      <w:r w:rsidRPr="00CE03EF">
        <w:rPr>
          <w:rFonts w:asciiTheme="majorBidi" w:eastAsia="Times New Roman" w:hAnsiTheme="majorBidi" w:cstheme="majorBidi"/>
          <w:b/>
          <w:bCs/>
          <w:color w:val="000000"/>
          <w:kern w:val="0"/>
          <w:lang/>
          <w14:ligatures w14:val="none"/>
        </w:rPr>
        <w:t>IPOS-PU-SALES:</w:t>
      </w:r>
      <w:r w:rsidRPr="00CE03EF">
        <w:rPr>
          <w:rFonts w:asciiTheme="majorBidi" w:eastAsia="Times New Roman" w:hAnsiTheme="majorBidi" w:cstheme="majorBidi"/>
          <w:color w:val="000000"/>
          <w:kern w:val="0"/>
          <w:lang/>
          <w14:ligatures w14:val="none"/>
        </w:rPr>
        <w:t xml:space="preserve"> The package will allow customers to view the catalogue of goods offered by the respective</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merchant. Filtering of the catalogue should be provided (e.g., to constrain the list to goods to those</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that match a keyword, e.g. “paracetamol”) to narrow down the list of products of interest to the</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customer. The customer will be able select from the catalogue the products they require and place</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them in a shopping cart, confirm the order and checkout paying for them using a credit/debit card.</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A successful purchase will lead to an email being sent to the customer with details about how to</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track the order (from being received, to being dispatched and then delivered). The platform should</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maintain the status of the order until it is eventually delivered. Successful orders via IPOS-PU should</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be “propagated” to the respective merchant (i.e. IPOS-CA): the merchant’s inventory will be affected</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(deducting the amount of ordered goods).</w:t>
      </w:r>
    </w:p>
    <w:p w14:paraId="473D1164" w14:textId="77777777" w:rsidR="00CE03EF" w:rsidRPr="00CE03EF" w:rsidRDefault="00CE03EF" w:rsidP="00CE03EF">
      <w:pPr>
        <w:spacing w:after="0" w:line="240" w:lineRule="auto"/>
        <w:rPr>
          <w:rFonts w:asciiTheme="majorBidi" w:eastAsia="Times New Roman" w:hAnsiTheme="majorBidi" w:cstheme="majorBidi"/>
          <w:color w:val="000000"/>
          <w:kern w:val="0"/>
          <w:lang/>
          <w14:ligatures w14:val="none"/>
        </w:rPr>
      </w:pPr>
    </w:p>
    <w:p w14:paraId="7F91C832" w14:textId="2DA1D484" w:rsidR="00CE03EF" w:rsidRDefault="00CE03EF" w:rsidP="00CE03EF">
      <w:pPr>
        <w:spacing w:after="0" w:line="240" w:lineRule="auto"/>
        <w:rPr>
          <w:rFonts w:asciiTheme="majorBidi" w:eastAsia="Times New Roman" w:hAnsiTheme="majorBidi" w:cstheme="majorBidi"/>
          <w:color w:val="000000"/>
          <w:kern w:val="0"/>
          <w:lang/>
          <w14:ligatures w14:val="none"/>
        </w:rPr>
      </w:pPr>
      <w:r w:rsidRPr="00CE03EF">
        <w:rPr>
          <w:rFonts w:asciiTheme="majorBidi" w:eastAsia="Times New Roman" w:hAnsiTheme="majorBidi" w:cstheme="majorBidi"/>
          <w:b/>
          <w:bCs/>
          <w:color w:val="000000"/>
          <w:kern w:val="0"/>
          <w:lang/>
          <w14:ligatures w14:val="none"/>
        </w:rPr>
        <w:t>IPOS-PU-COMMS:</w:t>
      </w:r>
      <w:r w:rsidRPr="00CE03EF">
        <w:rPr>
          <w:rFonts w:asciiTheme="majorBidi" w:eastAsia="Times New Roman" w:hAnsiTheme="majorBidi" w:cstheme="majorBidi"/>
          <w:color w:val="000000"/>
          <w:kern w:val="0"/>
          <w:lang/>
          <w14:ligatures w14:val="none"/>
        </w:rPr>
        <w:t xml:space="preserve"> This package will offer communication with 3rd party services such as i) an email provider, e.g.</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Google SMTP, and ii) a Payment Processor, such as PayPal. The integration with the email service</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will be used by IPOS-PU and will be also made available to the other IPOS subsystems – IPOS-SA</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and IPOS-CA, to use as necessary. For instance, IPOS-SA will be emailing successful applicants</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the details of how they can use the respective IPOS-SA services14.</w:t>
      </w:r>
    </w:p>
    <w:p w14:paraId="4C16DBE7" w14:textId="77777777" w:rsidR="00CE03EF" w:rsidRPr="00CE03EF" w:rsidRDefault="00CE03EF" w:rsidP="00CE03EF">
      <w:pPr>
        <w:spacing w:after="0" w:line="240" w:lineRule="auto"/>
        <w:rPr>
          <w:rFonts w:asciiTheme="majorBidi" w:eastAsia="Times New Roman" w:hAnsiTheme="majorBidi" w:cstheme="majorBidi"/>
          <w:color w:val="000000"/>
          <w:kern w:val="0"/>
          <w:lang/>
          <w14:ligatures w14:val="none"/>
        </w:rPr>
      </w:pPr>
    </w:p>
    <w:p w14:paraId="407F0881" w14:textId="20A66A86" w:rsidR="00CE03EF" w:rsidRDefault="00CE03EF" w:rsidP="00CE03EF">
      <w:pPr>
        <w:spacing w:after="0" w:line="240" w:lineRule="auto"/>
        <w:rPr>
          <w:rFonts w:asciiTheme="majorBidi" w:eastAsia="Times New Roman" w:hAnsiTheme="majorBidi" w:cstheme="majorBidi"/>
          <w:color w:val="000000"/>
          <w:kern w:val="0"/>
          <w:lang/>
          <w14:ligatures w14:val="none"/>
        </w:rPr>
      </w:pPr>
      <w:r w:rsidRPr="00CE03EF">
        <w:rPr>
          <w:rFonts w:asciiTheme="majorBidi" w:eastAsia="Times New Roman" w:hAnsiTheme="majorBidi" w:cstheme="majorBidi"/>
          <w:b/>
          <w:bCs/>
          <w:color w:val="000000"/>
          <w:kern w:val="0"/>
          <w:lang/>
          <w14:ligatures w14:val="none"/>
        </w:rPr>
        <w:lastRenderedPageBreak/>
        <w:t>IPOS-PU-PRM:</w:t>
      </w:r>
      <w:r w:rsidRPr="00CE03EF">
        <w:rPr>
          <w:rFonts w:asciiTheme="majorBidi" w:eastAsia="Times New Roman" w:hAnsiTheme="majorBidi" w:cstheme="majorBidi"/>
          <w:color w:val="000000"/>
          <w:kern w:val="0"/>
          <w:lang/>
          <w14:ligatures w14:val="none"/>
        </w:rPr>
        <w:t xml:space="preserve"> This package will allow the respective merchant to run “promotion/advertising campaigns” via the</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IPOS-PU portal. The campaigns will be setup and managed by the Admin of the IPOS-PU</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subsystem. Each promotion campaign will be set to run from “Start Date/time” to “End Day/Time”</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and will include a list of pharmaceutical goods from the Merchant’s stock with a fixed discount</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attached to each item. The same discount can apply to all items included in the promotion campaign,</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or different discounts can be applied to different items on the list. More than one promotion campaign</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can be “run” (i.e. be active) simultaneously, as necessary. A promotion campaign runs until the end</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of the specified period unless it is cancelled by the IPOS-PU Admin. Every time a member of the</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public visits IPOS-PU, they will be offered a link “Promotions”, provided the visit falls within one of</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the active promotion campaign periods. Clicking on this link will list the active promotion campaigns.</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The customer can then select one of the active promotion campaigns and look at the products</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included in it and the discounts offered for different products. The customer can also proceed and</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compile a new order using the items on the list of products included in the campaign. The package</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will keep track of the “clicks” of links to each advertising campaign and the items included in the</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campaign. More specifically, if an advertising campaign CAMP_X contains a list of two items</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(Item_X_1 and Item_X_2), then IPOS-PU should maintain the following 5 counters:</w:t>
      </w:r>
    </w:p>
    <w:p w14:paraId="74BFF425" w14:textId="468A3E26" w:rsidR="00CE03EF" w:rsidRDefault="00CE03EF" w:rsidP="00CE03EF">
      <w:pPr>
        <w:spacing w:after="0" w:line="240" w:lineRule="auto"/>
        <w:rPr>
          <w:rFonts w:asciiTheme="majorBidi" w:eastAsia="Times New Roman" w:hAnsiTheme="majorBidi" w:cstheme="majorBidi"/>
          <w:color w:val="000000"/>
          <w:kern w:val="0"/>
          <w:lang/>
          <w14:ligatures w14:val="none"/>
        </w:rPr>
      </w:pPr>
      <w:r w:rsidRPr="00CE03EF">
        <w:rPr>
          <w:rFonts w:asciiTheme="majorBidi" w:eastAsia="Times New Roman" w:hAnsiTheme="majorBidi" w:cstheme="majorBidi"/>
          <w:color w:val="000000"/>
          <w:kern w:val="0"/>
          <w:lang/>
          <w14:ligatures w14:val="none"/>
        </w:rPr>
        <w:t>CAMP_X_counter of how many times the link to CAMP_X is clicked by customers visiting IPOC-PU, CAMP_X_1 and CAMP_X_2 counters which will be increased every time a customer includes</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Item_X_1 and Item_X_2, respectively, in an order, and finally, CAMP_X_1_purchased and</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CAMP_X_2_purchased, which count the number of items Item_X_1 and Item_X_2 included in</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completed orders during CAMP_X campaign. For instance, if an order includes 3 items of Item_X_1,</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then the counter CAMP_X_1 is increased by 3. Likewise, if an order includes 5 items of Item_X_2,</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then the counter CAMP_X_1 is increased by 5. Should the order be paid for, then</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CAMP_X_1_purchased and CAMP_X_2_purchased will be increased, too, by 3 and 5 respectively,</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but will not be increased if the order remains unpaid. Thus, CAMP_X_1 and CAMP_X_2 may be</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significantly greater than CAMP_X_1_purchased and CAMP_X_2_purchased, respectively. The</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ratios CAMP_X_1_purchased / CAMP_X_1 and CAMP_X_2_purchased / CAMP_X_1,</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respectively can be seen as a rough estimate of the “conversion rate” for each of the items included</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in a promotion campaign. Note that these counters may be significantly greater than the quantity of</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items which are actually purchased via IPOS-PU since only a fraction of the orders including itemsat promotional prices will be completed. Tracking the user behaviour (conversion rate), and howsuccessful a particular promotion campaign has been, is achieved via a number of reports listed inthe next package.</w:t>
      </w:r>
    </w:p>
    <w:p w14:paraId="2F57B44A" w14:textId="77777777" w:rsidR="00CE03EF" w:rsidRPr="00CE03EF" w:rsidRDefault="00CE03EF" w:rsidP="00CE03EF">
      <w:pPr>
        <w:spacing w:after="0" w:line="240" w:lineRule="auto"/>
        <w:rPr>
          <w:rFonts w:asciiTheme="majorBidi" w:eastAsia="Times New Roman" w:hAnsiTheme="majorBidi" w:cstheme="majorBidi"/>
          <w:color w:val="000000"/>
          <w:kern w:val="0"/>
          <w:lang/>
          <w14:ligatures w14:val="none"/>
        </w:rPr>
      </w:pPr>
    </w:p>
    <w:p w14:paraId="03061F50" w14:textId="77777777" w:rsidR="00CE03EF" w:rsidRPr="00CE03EF" w:rsidRDefault="00CE03EF" w:rsidP="00CE03EF">
      <w:pPr>
        <w:spacing w:after="0" w:line="240" w:lineRule="auto"/>
        <w:rPr>
          <w:rFonts w:asciiTheme="majorBidi" w:eastAsia="Times New Roman" w:hAnsiTheme="majorBidi" w:cstheme="majorBidi"/>
          <w:color w:val="000000"/>
          <w:kern w:val="0"/>
          <w:lang/>
          <w14:ligatures w14:val="none"/>
        </w:rPr>
      </w:pPr>
      <w:r w:rsidRPr="00CE03EF">
        <w:rPr>
          <w:rFonts w:asciiTheme="majorBidi" w:eastAsia="Times New Roman" w:hAnsiTheme="majorBidi" w:cstheme="majorBidi"/>
          <w:b/>
          <w:bCs/>
          <w:color w:val="000000"/>
          <w:kern w:val="0"/>
          <w:lang/>
          <w14:ligatures w14:val="none"/>
        </w:rPr>
        <w:t>IPOS-PU-RPT:</w:t>
      </w:r>
      <w:r w:rsidRPr="00CE03EF">
        <w:rPr>
          <w:rFonts w:asciiTheme="majorBidi" w:eastAsia="Times New Roman" w:hAnsiTheme="majorBidi" w:cstheme="majorBidi"/>
          <w:color w:val="000000"/>
          <w:kern w:val="0"/>
          <w:lang/>
          <w14:ligatures w14:val="none"/>
        </w:rPr>
        <w:t xml:space="preserve"> This package shall allow Admin to generate the following reports:</w:t>
      </w:r>
    </w:p>
    <w:p w14:paraId="24047A23" w14:textId="4EB3D953" w:rsidR="00CE03EF" w:rsidRPr="00CE03EF" w:rsidRDefault="00CE03EF" w:rsidP="00CE03EF">
      <w:pPr>
        <w:spacing w:after="0" w:line="240" w:lineRule="auto"/>
        <w:rPr>
          <w:rFonts w:asciiTheme="majorBidi" w:eastAsia="Times New Roman" w:hAnsiTheme="majorBidi" w:cstheme="majorBidi"/>
          <w:color w:val="000000"/>
          <w:kern w:val="0"/>
          <w:lang/>
          <w14:ligatures w14:val="none"/>
        </w:rPr>
      </w:pPr>
      <w:r w:rsidRPr="00CE03EF">
        <w:rPr>
          <w:rFonts w:asciiTheme="majorBidi" w:eastAsia="Times New Roman" w:hAnsiTheme="majorBidi" w:cstheme="majorBidi"/>
          <w:color w:val="000000"/>
          <w:kern w:val="0"/>
          <w:lang/>
          <w14:ligatures w14:val="none"/>
        </w:rPr>
        <w:t>- Sales within a specified period (quantity of goods sold, unit price per unit and price for the quantity of sales per</w:t>
      </w:r>
      <w:r>
        <w:rPr>
          <w:rFonts w:asciiTheme="majorBidi" w:eastAsia="Times New Roman" w:hAnsiTheme="majorBidi" w:cstheme="majorBidi"/>
          <w:color w:val="000000"/>
          <w:kern w:val="0"/>
          <w:lang/>
          <w14:ligatures w14:val="none"/>
        </w:rPr>
        <w:t xml:space="preserve"> </w:t>
      </w:r>
      <w:r w:rsidRPr="00CE03EF">
        <w:rPr>
          <w:rFonts w:asciiTheme="majorBidi" w:eastAsia="Times New Roman" w:hAnsiTheme="majorBidi" w:cstheme="majorBidi"/>
          <w:color w:val="000000"/>
          <w:kern w:val="0"/>
          <w:lang/>
          <w14:ligatures w14:val="none"/>
        </w:rPr>
        <w:t>item). An example is provided in Appendix 8.</w:t>
      </w:r>
    </w:p>
    <w:p w14:paraId="4F664EB3" w14:textId="77777777" w:rsidR="00CE03EF" w:rsidRPr="00CE03EF" w:rsidRDefault="00CE03EF" w:rsidP="00CE03EF">
      <w:pPr>
        <w:spacing w:after="0" w:line="240" w:lineRule="auto"/>
        <w:rPr>
          <w:rFonts w:asciiTheme="majorBidi" w:eastAsia="Times New Roman" w:hAnsiTheme="majorBidi" w:cstheme="majorBidi"/>
          <w:color w:val="000000"/>
          <w:kern w:val="0"/>
          <w:lang/>
          <w14:ligatures w14:val="none"/>
        </w:rPr>
      </w:pPr>
      <w:r w:rsidRPr="00CE03EF">
        <w:rPr>
          <w:rFonts w:asciiTheme="majorBidi" w:eastAsia="Times New Roman" w:hAnsiTheme="majorBidi" w:cstheme="majorBidi"/>
          <w:color w:val="000000"/>
          <w:kern w:val="0"/>
          <w:lang/>
          <w14:ligatures w14:val="none"/>
        </w:rPr>
        <w:t>- Advertising campaigns for a given period of time (see Appendix 9).</w:t>
      </w:r>
    </w:p>
    <w:p w14:paraId="22E60F28" w14:textId="77777777" w:rsidR="00CE03EF" w:rsidRPr="00CE03EF" w:rsidRDefault="00CE03EF" w:rsidP="00CE03EF">
      <w:pPr>
        <w:spacing w:after="0" w:line="240" w:lineRule="auto"/>
        <w:rPr>
          <w:rFonts w:asciiTheme="majorBidi" w:eastAsia="Times New Roman" w:hAnsiTheme="majorBidi" w:cstheme="majorBidi"/>
          <w:color w:val="000000"/>
          <w:kern w:val="0"/>
          <w:lang/>
          <w14:ligatures w14:val="none"/>
        </w:rPr>
      </w:pPr>
      <w:r w:rsidRPr="00CE03EF">
        <w:rPr>
          <w:rFonts w:asciiTheme="majorBidi" w:eastAsia="Times New Roman" w:hAnsiTheme="majorBidi" w:cstheme="majorBidi"/>
          <w:color w:val="000000"/>
          <w:kern w:val="0"/>
          <w:lang/>
          <w14:ligatures w14:val="none"/>
        </w:rPr>
        <w:t>- Count of hits of advertising campaigns broken down by goods included in the advertising campaign (see</w:t>
      </w:r>
    </w:p>
    <w:p w14:paraId="6EE03B1C" w14:textId="77777777" w:rsidR="00CE03EF" w:rsidRPr="00CE03EF" w:rsidRDefault="00CE03EF" w:rsidP="00CE03EF">
      <w:pPr>
        <w:spacing w:after="0" w:line="240" w:lineRule="auto"/>
        <w:rPr>
          <w:rFonts w:asciiTheme="majorBidi" w:eastAsia="Times New Roman" w:hAnsiTheme="majorBidi" w:cstheme="majorBidi"/>
          <w:color w:val="000000"/>
          <w:kern w:val="0"/>
          <w:lang/>
          <w14:ligatures w14:val="none"/>
        </w:rPr>
      </w:pPr>
      <w:r w:rsidRPr="00CE03EF">
        <w:rPr>
          <w:rFonts w:asciiTheme="majorBidi" w:eastAsia="Times New Roman" w:hAnsiTheme="majorBidi" w:cstheme="majorBidi"/>
          <w:color w:val="000000"/>
          <w:kern w:val="0"/>
          <w:lang/>
          <w14:ligatures w14:val="none"/>
        </w:rPr>
        <w:t>Appendix 10).</w:t>
      </w:r>
    </w:p>
    <w:p w14:paraId="187ACB15" w14:textId="77777777" w:rsidR="00CE03EF" w:rsidRPr="00CE03EF" w:rsidRDefault="00CE03EF" w:rsidP="00CE03EF">
      <w:pPr>
        <w:rPr>
          <w:rFonts w:asciiTheme="majorBidi" w:hAnsiTheme="majorBidi" w:cstheme="majorBidi"/>
          <w:lang/>
        </w:rPr>
      </w:pPr>
    </w:p>
    <w:sectPr w:rsidR="00CE03EF" w:rsidRPr="00CE03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EA74"/>
    <w:multiLevelType w:val="hybridMultilevel"/>
    <w:tmpl w:val="273A2542"/>
    <w:lvl w:ilvl="0" w:tplc="9E9C3B70">
      <w:start w:val="1"/>
      <w:numFmt w:val="decimal"/>
      <w:lvlText w:val="%1."/>
      <w:lvlJc w:val="left"/>
      <w:pPr>
        <w:ind w:left="720" w:hanging="360"/>
      </w:pPr>
    </w:lvl>
    <w:lvl w:ilvl="1" w:tplc="C164C450">
      <w:start w:val="1"/>
      <w:numFmt w:val="lowerLetter"/>
      <w:lvlText w:val="%2."/>
      <w:lvlJc w:val="left"/>
      <w:pPr>
        <w:ind w:left="1440" w:hanging="360"/>
      </w:pPr>
    </w:lvl>
    <w:lvl w:ilvl="2" w:tplc="EC122B70">
      <w:start w:val="1"/>
      <w:numFmt w:val="lowerRoman"/>
      <w:lvlText w:val="%3."/>
      <w:lvlJc w:val="right"/>
      <w:pPr>
        <w:ind w:left="2160" w:hanging="180"/>
      </w:pPr>
    </w:lvl>
    <w:lvl w:ilvl="3" w:tplc="B694E066">
      <w:start w:val="1"/>
      <w:numFmt w:val="decimal"/>
      <w:lvlText w:val="%4."/>
      <w:lvlJc w:val="left"/>
      <w:pPr>
        <w:ind w:left="2880" w:hanging="360"/>
      </w:pPr>
    </w:lvl>
    <w:lvl w:ilvl="4" w:tplc="247069EE">
      <w:start w:val="1"/>
      <w:numFmt w:val="lowerLetter"/>
      <w:lvlText w:val="%5."/>
      <w:lvlJc w:val="left"/>
      <w:pPr>
        <w:ind w:left="3600" w:hanging="360"/>
      </w:pPr>
    </w:lvl>
    <w:lvl w:ilvl="5" w:tplc="677A2F1C">
      <w:start w:val="1"/>
      <w:numFmt w:val="lowerRoman"/>
      <w:lvlText w:val="%6."/>
      <w:lvlJc w:val="right"/>
      <w:pPr>
        <w:ind w:left="4320" w:hanging="180"/>
      </w:pPr>
    </w:lvl>
    <w:lvl w:ilvl="6" w:tplc="C996003C">
      <w:start w:val="1"/>
      <w:numFmt w:val="decimal"/>
      <w:lvlText w:val="%7."/>
      <w:lvlJc w:val="left"/>
      <w:pPr>
        <w:ind w:left="5040" w:hanging="360"/>
      </w:pPr>
    </w:lvl>
    <w:lvl w:ilvl="7" w:tplc="41D62920">
      <w:start w:val="1"/>
      <w:numFmt w:val="lowerLetter"/>
      <w:lvlText w:val="%8."/>
      <w:lvlJc w:val="left"/>
      <w:pPr>
        <w:ind w:left="5760" w:hanging="360"/>
      </w:pPr>
    </w:lvl>
    <w:lvl w:ilvl="8" w:tplc="FBE89BF4">
      <w:start w:val="1"/>
      <w:numFmt w:val="lowerRoman"/>
      <w:lvlText w:val="%9."/>
      <w:lvlJc w:val="right"/>
      <w:pPr>
        <w:ind w:left="6480" w:hanging="180"/>
      </w:pPr>
    </w:lvl>
  </w:abstractNum>
  <w:abstractNum w:abstractNumId="1" w15:restartNumberingAfterBreak="0">
    <w:nsid w:val="02C62519"/>
    <w:multiLevelType w:val="multilevel"/>
    <w:tmpl w:val="F652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133B0"/>
    <w:multiLevelType w:val="hybridMultilevel"/>
    <w:tmpl w:val="A078A176"/>
    <w:lvl w:ilvl="0" w:tplc="D108CF00">
      <w:start w:val="1"/>
      <w:numFmt w:val="bullet"/>
      <w:lvlText w:val=""/>
      <w:lvlJc w:val="left"/>
      <w:pPr>
        <w:ind w:left="720" w:hanging="360"/>
      </w:pPr>
      <w:rPr>
        <w:rFonts w:ascii="Symbol" w:hAnsi="Symbol" w:hint="default"/>
      </w:rPr>
    </w:lvl>
    <w:lvl w:ilvl="1" w:tplc="C0AE4504">
      <w:start w:val="1"/>
      <w:numFmt w:val="bullet"/>
      <w:lvlText w:val="o"/>
      <w:lvlJc w:val="left"/>
      <w:pPr>
        <w:ind w:left="1440" w:hanging="360"/>
      </w:pPr>
      <w:rPr>
        <w:rFonts w:ascii="Courier New" w:hAnsi="Courier New" w:hint="default"/>
      </w:rPr>
    </w:lvl>
    <w:lvl w:ilvl="2" w:tplc="0F8600E8">
      <w:start w:val="1"/>
      <w:numFmt w:val="bullet"/>
      <w:lvlText w:val=""/>
      <w:lvlJc w:val="left"/>
      <w:pPr>
        <w:ind w:left="2160" w:hanging="360"/>
      </w:pPr>
      <w:rPr>
        <w:rFonts w:ascii="Wingdings" w:hAnsi="Wingdings" w:hint="default"/>
      </w:rPr>
    </w:lvl>
    <w:lvl w:ilvl="3" w:tplc="40E272E6">
      <w:start w:val="1"/>
      <w:numFmt w:val="bullet"/>
      <w:lvlText w:val=""/>
      <w:lvlJc w:val="left"/>
      <w:pPr>
        <w:ind w:left="2880" w:hanging="360"/>
      </w:pPr>
      <w:rPr>
        <w:rFonts w:ascii="Symbol" w:hAnsi="Symbol" w:hint="default"/>
      </w:rPr>
    </w:lvl>
    <w:lvl w:ilvl="4" w:tplc="544EA2A8">
      <w:start w:val="1"/>
      <w:numFmt w:val="bullet"/>
      <w:lvlText w:val="o"/>
      <w:lvlJc w:val="left"/>
      <w:pPr>
        <w:ind w:left="3600" w:hanging="360"/>
      </w:pPr>
      <w:rPr>
        <w:rFonts w:ascii="Courier New" w:hAnsi="Courier New" w:hint="default"/>
      </w:rPr>
    </w:lvl>
    <w:lvl w:ilvl="5" w:tplc="775EE0A8">
      <w:start w:val="1"/>
      <w:numFmt w:val="bullet"/>
      <w:lvlText w:val=""/>
      <w:lvlJc w:val="left"/>
      <w:pPr>
        <w:ind w:left="4320" w:hanging="360"/>
      </w:pPr>
      <w:rPr>
        <w:rFonts w:ascii="Wingdings" w:hAnsi="Wingdings" w:hint="default"/>
      </w:rPr>
    </w:lvl>
    <w:lvl w:ilvl="6" w:tplc="2584BA8E">
      <w:start w:val="1"/>
      <w:numFmt w:val="bullet"/>
      <w:lvlText w:val=""/>
      <w:lvlJc w:val="left"/>
      <w:pPr>
        <w:ind w:left="5040" w:hanging="360"/>
      </w:pPr>
      <w:rPr>
        <w:rFonts w:ascii="Symbol" w:hAnsi="Symbol" w:hint="default"/>
      </w:rPr>
    </w:lvl>
    <w:lvl w:ilvl="7" w:tplc="7F5C4F2C">
      <w:start w:val="1"/>
      <w:numFmt w:val="bullet"/>
      <w:lvlText w:val="o"/>
      <w:lvlJc w:val="left"/>
      <w:pPr>
        <w:ind w:left="5760" w:hanging="360"/>
      </w:pPr>
      <w:rPr>
        <w:rFonts w:ascii="Courier New" w:hAnsi="Courier New" w:hint="default"/>
      </w:rPr>
    </w:lvl>
    <w:lvl w:ilvl="8" w:tplc="9C6C6C36">
      <w:start w:val="1"/>
      <w:numFmt w:val="bullet"/>
      <w:lvlText w:val=""/>
      <w:lvlJc w:val="left"/>
      <w:pPr>
        <w:ind w:left="6480" w:hanging="360"/>
      </w:pPr>
      <w:rPr>
        <w:rFonts w:ascii="Wingdings" w:hAnsi="Wingdings" w:hint="default"/>
      </w:rPr>
    </w:lvl>
  </w:abstractNum>
  <w:abstractNum w:abstractNumId="3" w15:restartNumberingAfterBreak="0">
    <w:nsid w:val="0C4DF8F9"/>
    <w:multiLevelType w:val="hybridMultilevel"/>
    <w:tmpl w:val="4BE87134"/>
    <w:lvl w:ilvl="0" w:tplc="555C1212">
      <w:start w:val="1"/>
      <w:numFmt w:val="bullet"/>
      <w:lvlText w:val=""/>
      <w:lvlJc w:val="left"/>
      <w:pPr>
        <w:ind w:left="720" w:hanging="360"/>
      </w:pPr>
      <w:rPr>
        <w:rFonts w:ascii="Symbol" w:hAnsi="Symbol" w:hint="default"/>
      </w:rPr>
    </w:lvl>
    <w:lvl w:ilvl="1" w:tplc="9B60393A">
      <w:start w:val="1"/>
      <w:numFmt w:val="bullet"/>
      <w:lvlText w:val="o"/>
      <w:lvlJc w:val="left"/>
      <w:pPr>
        <w:ind w:left="1440" w:hanging="360"/>
      </w:pPr>
      <w:rPr>
        <w:rFonts w:ascii="Courier New" w:hAnsi="Courier New" w:hint="default"/>
      </w:rPr>
    </w:lvl>
    <w:lvl w:ilvl="2" w:tplc="F7E0FB30">
      <w:start w:val="1"/>
      <w:numFmt w:val="bullet"/>
      <w:lvlText w:val=""/>
      <w:lvlJc w:val="left"/>
      <w:pPr>
        <w:ind w:left="2160" w:hanging="360"/>
      </w:pPr>
      <w:rPr>
        <w:rFonts w:ascii="Wingdings" w:hAnsi="Wingdings" w:hint="default"/>
      </w:rPr>
    </w:lvl>
    <w:lvl w:ilvl="3" w:tplc="1638BFB8">
      <w:start w:val="1"/>
      <w:numFmt w:val="bullet"/>
      <w:lvlText w:val=""/>
      <w:lvlJc w:val="left"/>
      <w:pPr>
        <w:ind w:left="2880" w:hanging="360"/>
      </w:pPr>
      <w:rPr>
        <w:rFonts w:ascii="Symbol" w:hAnsi="Symbol" w:hint="default"/>
      </w:rPr>
    </w:lvl>
    <w:lvl w:ilvl="4" w:tplc="7B96ABC0">
      <w:start w:val="1"/>
      <w:numFmt w:val="bullet"/>
      <w:lvlText w:val="o"/>
      <w:lvlJc w:val="left"/>
      <w:pPr>
        <w:ind w:left="3600" w:hanging="360"/>
      </w:pPr>
      <w:rPr>
        <w:rFonts w:ascii="Courier New" w:hAnsi="Courier New" w:hint="default"/>
      </w:rPr>
    </w:lvl>
    <w:lvl w:ilvl="5" w:tplc="8C446DB4">
      <w:start w:val="1"/>
      <w:numFmt w:val="bullet"/>
      <w:lvlText w:val=""/>
      <w:lvlJc w:val="left"/>
      <w:pPr>
        <w:ind w:left="4320" w:hanging="360"/>
      </w:pPr>
      <w:rPr>
        <w:rFonts w:ascii="Wingdings" w:hAnsi="Wingdings" w:hint="default"/>
      </w:rPr>
    </w:lvl>
    <w:lvl w:ilvl="6" w:tplc="EEC0E9AA">
      <w:start w:val="1"/>
      <w:numFmt w:val="bullet"/>
      <w:lvlText w:val=""/>
      <w:lvlJc w:val="left"/>
      <w:pPr>
        <w:ind w:left="5040" w:hanging="360"/>
      </w:pPr>
      <w:rPr>
        <w:rFonts w:ascii="Symbol" w:hAnsi="Symbol" w:hint="default"/>
      </w:rPr>
    </w:lvl>
    <w:lvl w:ilvl="7" w:tplc="CF1A9B30">
      <w:start w:val="1"/>
      <w:numFmt w:val="bullet"/>
      <w:lvlText w:val="o"/>
      <w:lvlJc w:val="left"/>
      <w:pPr>
        <w:ind w:left="5760" w:hanging="360"/>
      </w:pPr>
      <w:rPr>
        <w:rFonts w:ascii="Courier New" w:hAnsi="Courier New" w:hint="default"/>
      </w:rPr>
    </w:lvl>
    <w:lvl w:ilvl="8" w:tplc="EF5404FA">
      <w:start w:val="1"/>
      <w:numFmt w:val="bullet"/>
      <w:lvlText w:val=""/>
      <w:lvlJc w:val="left"/>
      <w:pPr>
        <w:ind w:left="6480" w:hanging="360"/>
      </w:pPr>
      <w:rPr>
        <w:rFonts w:ascii="Wingdings" w:hAnsi="Wingdings" w:hint="default"/>
      </w:rPr>
    </w:lvl>
  </w:abstractNum>
  <w:abstractNum w:abstractNumId="4" w15:restartNumberingAfterBreak="0">
    <w:nsid w:val="0D6635CF"/>
    <w:multiLevelType w:val="hybridMultilevel"/>
    <w:tmpl w:val="2932B048"/>
    <w:lvl w:ilvl="0" w:tplc="3BD833EC">
      <w:start w:val="1"/>
      <w:numFmt w:val="decimal"/>
      <w:lvlText w:val="%1."/>
      <w:lvlJc w:val="left"/>
      <w:pPr>
        <w:ind w:left="720" w:hanging="360"/>
      </w:pPr>
    </w:lvl>
    <w:lvl w:ilvl="1" w:tplc="4C5A7A0E">
      <w:start w:val="1"/>
      <w:numFmt w:val="lowerLetter"/>
      <w:lvlText w:val="%2."/>
      <w:lvlJc w:val="left"/>
      <w:pPr>
        <w:ind w:left="1440" w:hanging="360"/>
      </w:pPr>
    </w:lvl>
    <w:lvl w:ilvl="2" w:tplc="F9E45E94">
      <w:start w:val="1"/>
      <w:numFmt w:val="lowerRoman"/>
      <w:lvlText w:val="%3."/>
      <w:lvlJc w:val="right"/>
      <w:pPr>
        <w:ind w:left="2160" w:hanging="180"/>
      </w:pPr>
    </w:lvl>
    <w:lvl w:ilvl="3" w:tplc="E6EA65C8">
      <w:start w:val="1"/>
      <w:numFmt w:val="decimal"/>
      <w:lvlText w:val="%4."/>
      <w:lvlJc w:val="left"/>
      <w:pPr>
        <w:ind w:left="2880" w:hanging="360"/>
      </w:pPr>
    </w:lvl>
    <w:lvl w:ilvl="4" w:tplc="2CCAB2D6">
      <w:start w:val="1"/>
      <w:numFmt w:val="lowerLetter"/>
      <w:lvlText w:val="%5."/>
      <w:lvlJc w:val="left"/>
      <w:pPr>
        <w:ind w:left="3600" w:hanging="360"/>
      </w:pPr>
    </w:lvl>
    <w:lvl w:ilvl="5" w:tplc="3BC8F8E6">
      <w:start w:val="1"/>
      <w:numFmt w:val="lowerRoman"/>
      <w:lvlText w:val="%6."/>
      <w:lvlJc w:val="right"/>
      <w:pPr>
        <w:ind w:left="4320" w:hanging="180"/>
      </w:pPr>
    </w:lvl>
    <w:lvl w:ilvl="6" w:tplc="382EBBB4">
      <w:start w:val="1"/>
      <w:numFmt w:val="decimal"/>
      <w:lvlText w:val="%7."/>
      <w:lvlJc w:val="left"/>
      <w:pPr>
        <w:ind w:left="5040" w:hanging="360"/>
      </w:pPr>
    </w:lvl>
    <w:lvl w:ilvl="7" w:tplc="737E3834">
      <w:start w:val="1"/>
      <w:numFmt w:val="lowerLetter"/>
      <w:lvlText w:val="%8."/>
      <w:lvlJc w:val="left"/>
      <w:pPr>
        <w:ind w:left="5760" w:hanging="360"/>
      </w:pPr>
    </w:lvl>
    <w:lvl w:ilvl="8" w:tplc="77A09C92">
      <w:start w:val="1"/>
      <w:numFmt w:val="lowerRoman"/>
      <w:lvlText w:val="%9."/>
      <w:lvlJc w:val="right"/>
      <w:pPr>
        <w:ind w:left="6480" w:hanging="180"/>
      </w:pPr>
    </w:lvl>
  </w:abstractNum>
  <w:abstractNum w:abstractNumId="5" w15:restartNumberingAfterBreak="0">
    <w:nsid w:val="17584F28"/>
    <w:multiLevelType w:val="hybridMultilevel"/>
    <w:tmpl w:val="97DEA142"/>
    <w:lvl w:ilvl="0" w:tplc="2E549AF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66313E"/>
    <w:multiLevelType w:val="multilevel"/>
    <w:tmpl w:val="C672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8FA8A"/>
    <w:multiLevelType w:val="hybridMultilevel"/>
    <w:tmpl w:val="6AF6BC56"/>
    <w:lvl w:ilvl="0" w:tplc="9EAA7F16">
      <w:start w:val="1"/>
      <w:numFmt w:val="bullet"/>
      <w:lvlText w:val=""/>
      <w:lvlJc w:val="left"/>
      <w:pPr>
        <w:ind w:left="720" w:hanging="360"/>
      </w:pPr>
      <w:rPr>
        <w:rFonts w:ascii="Symbol" w:hAnsi="Symbol" w:hint="default"/>
      </w:rPr>
    </w:lvl>
    <w:lvl w:ilvl="1" w:tplc="D480EE1E">
      <w:start w:val="1"/>
      <w:numFmt w:val="bullet"/>
      <w:lvlText w:val="o"/>
      <w:lvlJc w:val="left"/>
      <w:pPr>
        <w:ind w:left="1440" w:hanging="360"/>
      </w:pPr>
      <w:rPr>
        <w:rFonts w:ascii="Courier New" w:hAnsi="Courier New" w:hint="default"/>
      </w:rPr>
    </w:lvl>
    <w:lvl w:ilvl="2" w:tplc="793A2670">
      <w:start w:val="1"/>
      <w:numFmt w:val="bullet"/>
      <w:lvlText w:val=""/>
      <w:lvlJc w:val="left"/>
      <w:pPr>
        <w:ind w:left="2160" w:hanging="360"/>
      </w:pPr>
      <w:rPr>
        <w:rFonts w:ascii="Wingdings" w:hAnsi="Wingdings" w:hint="default"/>
      </w:rPr>
    </w:lvl>
    <w:lvl w:ilvl="3" w:tplc="1D72F9DE">
      <w:start w:val="1"/>
      <w:numFmt w:val="bullet"/>
      <w:lvlText w:val=""/>
      <w:lvlJc w:val="left"/>
      <w:pPr>
        <w:ind w:left="2880" w:hanging="360"/>
      </w:pPr>
      <w:rPr>
        <w:rFonts w:ascii="Symbol" w:hAnsi="Symbol" w:hint="default"/>
      </w:rPr>
    </w:lvl>
    <w:lvl w:ilvl="4" w:tplc="4D7C25A0">
      <w:start w:val="1"/>
      <w:numFmt w:val="bullet"/>
      <w:lvlText w:val="o"/>
      <w:lvlJc w:val="left"/>
      <w:pPr>
        <w:ind w:left="3600" w:hanging="360"/>
      </w:pPr>
      <w:rPr>
        <w:rFonts w:ascii="Courier New" w:hAnsi="Courier New" w:hint="default"/>
      </w:rPr>
    </w:lvl>
    <w:lvl w:ilvl="5" w:tplc="B87C0A6A">
      <w:start w:val="1"/>
      <w:numFmt w:val="bullet"/>
      <w:lvlText w:val=""/>
      <w:lvlJc w:val="left"/>
      <w:pPr>
        <w:ind w:left="4320" w:hanging="360"/>
      </w:pPr>
      <w:rPr>
        <w:rFonts w:ascii="Wingdings" w:hAnsi="Wingdings" w:hint="default"/>
      </w:rPr>
    </w:lvl>
    <w:lvl w:ilvl="6" w:tplc="C4546EF0">
      <w:start w:val="1"/>
      <w:numFmt w:val="bullet"/>
      <w:lvlText w:val=""/>
      <w:lvlJc w:val="left"/>
      <w:pPr>
        <w:ind w:left="5040" w:hanging="360"/>
      </w:pPr>
      <w:rPr>
        <w:rFonts w:ascii="Symbol" w:hAnsi="Symbol" w:hint="default"/>
      </w:rPr>
    </w:lvl>
    <w:lvl w:ilvl="7" w:tplc="65DE922E">
      <w:start w:val="1"/>
      <w:numFmt w:val="bullet"/>
      <w:lvlText w:val="o"/>
      <w:lvlJc w:val="left"/>
      <w:pPr>
        <w:ind w:left="5760" w:hanging="360"/>
      </w:pPr>
      <w:rPr>
        <w:rFonts w:ascii="Courier New" w:hAnsi="Courier New" w:hint="default"/>
      </w:rPr>
    </w:lvl>
    <w:lvl w:ilvl="8" w:tplc="71A42BD4">
      <w:start w:val="1"/>
      <w:numFmt w:val="bullet"/>
      <w:lvlText w:val=""/>
      <w:lvlJc w:val="left"/>
      <w:pPr>
        <w:ind w:left="6480" w:hanging="360"/>
      </w:pPr>
      <w:rPr>
        <w:rFonts w:ascii="Wingdings" w:hAnsi="Wingdings" w:hint="default"/>
      </w:rPr>
    </w:lvl>
  </w:abstractNum>
  <w:abstractNum w:abstractNumId="8" w15:restartNumberingAfterBreak="0">
    <w:nsid w:val="19560902"/>
    <w:multiLevelType w:val="hybridMultilevel"/>
    <w:tmpl w:val="247E6F78"/>
    <w:lvl w:ilvl="0" w:tplc="CC00912E">
      <w:start w:val="1"/>
      <w:numFmt w:val="bullet"/>
      <w:lvlText w:val=""/>
      <w:lvlJc w:val="left"/>
      <w:pPr>
        <w:ind w:left="720" w:hanging="360"/>
      </w:pPr>
      <w:rPr>
        <w:rFonts w:ascii="Symbol" w:hAnsi="Symbol" w:hint="default"/>
      </w:rPr>
    </w:lvl>
    <w:lvl w:ilvl="1" w:tplc="2A5C6E62">
      <w:start w:val="1"/>
      <w:numFmt w:val="bullet"/>
      <w:lvlText w:val="o"/>
      <w:lvlJc w:val="left"/>
      <w:pPr>
        <w:ind w:left="1440" w:hanging="360"/>
      </w:pPr>
      <w:rPr>
        <w:rFonts w:ascii="Courier New" w:hAnsi="Courier New" w:hint="default"/>
      </w:rPr>
    </w:lvl>
    <w:lvl w:ilvl="2" w:tplc="20A604CA">
      <w:start w:val="1"/>
      <w:numFmt w:val="bullet"/>
      <w:lvlText w:val=""/>
      <w:lvlJc w:val="left"/>
      <w:pPr>
        <w:ind w:left="2160" w:hanging="360"/>
      </w:pPr>
      <w:rPr>
        <w:rFonts w:ascii="Wingdings" w:hAnsi="Wingdings" w:hint="default"/>
      </w:rPr>
    </w:lvl>
    <w:lvl w:ilvl="3" w:tplc="247C2302">
      <w:start w:val="1"/>
      <w:numFmt w:val="bullet"/>
      <w:lvlText w:val=""/>
      <w:lvlJc w:val="left"/>
      <w:pPr>
        <w:ind w:left="2880" w:hanging="360"/>
      </w:pPr>
      <w:rPr>
        <w:rFonts w:ascii="Symbol" w:hAnsi="Symbol" w:hint="default"/>
      </w:rPr>
    </w:lvl>
    <w:lvl w:ilvl="4" w:tplc="5B2063D6">
      <w:start w:val="1"/>
      <w:numFmt w:val="bullet"/>
      <w:lvlText w:val="o"/>
      <w:lvlJc w:val="left"/>
      <w:pPr>
        <w:ind w:left="3600" w:hanging="360"/>
      </w:pPr>
      <w:rPr>
        <w:rFonts w:ascii="Courier New" w:hAnsi="Courier New" w:hint="default"/>
      </w:rPr>
    </w:lvl>
    <w:lvl w:ilvl="5" w:tplc="5F8A9FF0">
      <w:start w:val="1"/>
      <w:numFmt w:val="bullet"/>
      <w:lvlText w:val=""/>
      <w:lvlJc w:val="left"/>
      <w:pPr>
        <w:ind w:left="4320" w:hanging="360"/>
      </w:pPr>
      <w:rPr>
        <w:rFonts w:ascii="Wingdings" w:hAnsi="Wingdings" w:hint="default"/>
      </w:rPr>
    </w:lvl>
    <w:lvl w:ilvl="6" w:tplc="23D4F96A">
      <w:start w:val="1"/>
      <w:numFmt w:val="bullet"/>
      <w:lvlText w:val=""/>
      <w:lvlJc w:val="left"/>
      <w:pPr>
        <w:ind w:left="5040" w:hanging="360"/>
      </w:pPr>
      <w:rPr>
        <w:rFonts w:ascii="Symbol" w:hAnsi="Symbol" w:hint="default"/>
      </w:rPr>
    </w:lvl>
    <w:lvl w:ilvl="7" w:tplc="D9C60128">
      <w:start w:val="1"/>
      <w:numFmt w:val="bullet"/>
      <w:lvlText w:val="o"/>
      <w:lvlJc w:val="left"/>
      <w:pPr>
        <w:ind w:left="5760" w:hanging="360"/>
      </w:pPr>
      <w:rPr>
        <w:rFonts w:ascii="Courier New" w:hAnsi="Courier New" w:hint="default"/>
      </w:rPr>
    </w:lvl>
    <w:lvl w:ilvl="8" w:tplc="ABDEE8B6">
      <w:start w:val="1"/>
      <w:numFmt w:val="bullet"/>
      <w:lvlText w:val=""/>
      <w:lvlJc w:val="left"/>
      <w:pPr>
        <w:ind w:left="6480" w:hanging="360"/>
      </w:pPr>
      <w:rPr>
        <w:rFonts w:ascii="Wingdings" w:hAnsi="Wingdings" w:hint="default"/>
      </w:rPr>
    </w:lvl>
  </w:abstractNum>
  <w:abstractNum w:abstractNumId="9" w15:restartNumberingAfterBreak="0">
    <w:nsid w:val="1E2932A1"/>
    <w:multiLevelType w:val="multilevel"/>
    <w:tmpl w:val="1468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066A0"/>
    <w:multiLevelType w:val="hybridMultilevel"/>
    <w:tmpl w:val="073AB242"/>
    <w:lvl w:ilvl="0" w:tplc="0BC26716">
      <w:start w:val="1"/>
      <w:numFmt w:val="decimal"/>
      <w:lvlText w:val="%1."/>
      <w:lvlJc w:val="left"/>
      <w:pPr>
        <w:ind w:left="720" w:hanging="360"/>
      </w:pPr>
    </w:lvl>
    <w:lvl w:ilvl="1" w:tplc="4EAC9DA8">
      <w:start w:val="1"/>
      <w:numFmt w:val="lowerLetter"/>
      <w:lvlText w:val="%2."/>
      <w:lvlJc w:val="left"/>
      <w:pPr>
        <w:ind w:left="1440" w:hanging="360"/>
      </w:pPr>
    </w:lvl>
    <w:lvl w:ilvl="2" w:tplc="D50A8332">
      <w:start w:val="1"/>
      <w:numFmt w:val="lowerRoman"/>
      <w:lvlText w:val="%3."/>
      <w:lvlJc w:val="right"/>
      <w:pPr>
        <w:ind w:left="2160" w:hanging="180"/>
      </w:pPr>
    </w:lvl>
    <w:lvl w:ilvl="3" w:tplc="B55885B4">
      <w:start w:val="1"/>
      <w:numFmt w:val="decimal"/>
      <w:lvlText w:val="%4."/>
      <w:lvlJc w:val="left"/>
      <w:pPr>
        <w:ind w:left="2880" w:hanging="360"/>
      </w:pPr>
    </w:lvl>
    <w:lvl w:ilvl="4" w:tplc="AA44976A">
      <w:start w:val="1"/>
      <w:numFmt w:val="lowerLetter"/>
      <w:lvlText w:val="%5."/>
      <w:lvlJc w:val="left"/>
      <w:pPr>
        <w:ind w:left="3600" w:hanging="360"/>
      </w:pPr>
    </w:lvl>
    <w:lvl w:ilvl="5" w:tplc="21D8B2A2">
      <w:start w:val="1"/>
      <w:numFmt w:val="lowerRoman"/>
      <w:lvlText w:val="%6."/>
      <w:lvlJc w:val="right"/>
      <w:pPr>
        <w:ind w:left="4320" w:hanging="180"/>
      </w:pPr>
    </w:lvl>
    <w:lvl w:ilvl="6" w:tplc="9E2688EC">
      <w:start w:val="1"/>
      <w:numFmt w:val="decimal"/>
      <w:lvlText w:val="%7."/>
      <w:lvlJc w:val="left"/>
      <w:pPr>
        <w:ind w:left="5040" w:hanging="360"/>
      </w:pPr>
    </w:lvl>
    <w:lvl w:ilvl="7" w:tplc="2DAEBB16">
      <w:start w:val="1"/>
      <w:numFmt w:val="lowerLetter"/>
      <w:lvlText w:val="%8."/>
      <w:lvlJc w:val="left"/>
      <w:pPr>
        <w:ind w:left="5760" w:hanging="360"/>
      </w:pPr>
    </w:lvl>
    <w:lvl w:ilvl="8" w:tplc="B0CCF578">
      <w:start w:val="1"/>
      <w:numFmt w:val="lowerRoman"/>
      <w:lvlText w:val="%9."/>
      <w:lvlJc w:val="right"/>
      <w:pPr>
        <w:ind w:left="6480" w:hanging="180"/>
      </w:pPr>
    </w:lvl>
  </w:abstractNum>
  <w:abstractNum w:abstractNumId="11" w15:restartNumberingAfterBreak="0">
    <w:nsid w:val="25A44B47"/>
    <w:multiLevelType w:val="hybridMultilevel"/>
    <w:tmpl w:val="B28E9E3E"/>
    <w:lvl w:ilvl="0" w:tplc="2930A3BA">
      <w:start w:val="1"/>
      <w:numFmt w:val="decimal"/>
      <w:lvlText w:val="%1."/>
      <w:lvlJc w:val="left"/>
      <w:pPr>
        <w:ind w:left="720" w:hanging="360"/>
      </w:pPr>
    </w:lvl>
    <w:lvl w:ilvl="1" w:tplc="89C49DDE">
      <w:start w:val="1"/>
      <w:numFmt w:val="lowerLetter"/>
      <w:lvlText w:val="%2."/>
      <w:lvlJc w:val="left"/>
      <w:pPr>
        <w:ind w:left="1440" w:hanging="360"/>
      </w:pPr>
    </w:lvl>
    <w:lvl w:ilvl="2" w:tplc="DE9E08F0">
      <w:start w:val="1"/>
      <w:numFmt w:val="lowerRoman"/>
      <w:lvlText w:val="%3."/>
      <w:lvlJc w:val="right"/>
      <w:pPr>
        <w:ind w:left="2160" w:hanging="180"/>
      </w:pPr>
    </w:lvl>
    <w:lvl w:ilvl="3" w:tplc="5428065E">
      <w:start w:val="1"/>
      <w:numFmt w:val="decimal"/>
      <w:lvlText w:val="%4."/>
      <w:lvlJc w:val="left"/>
      <w:pPr>
        <w:ind w:left="2880" w:hanging="360"/>
      </w:pPr>
    </w:lvl>
    <w:lvl w:ilvl="4" w:tplc="A2E4A7E0">
      <w:start w:val="1"/>
      <w:numFmt w:val="lowerLetter"/>
      <w:lvlText w:val="%5."/>
      <w:lvlJc w:val="left"/>
      <w:pPr>
        <w:ind w:left="3600" w:hanging="360"/>
      </w:pPr>
    </w:lvl>
    <w:lvl w:ilvl="5" w:tplc="C1D467BE">
      <w:start w:val="1"/>
      <w:numFmt w:val="lowerRoman"/>
      <w:lvlText w:val="%6."/>
      <w:lvlJc w:val="right"/>
      <w:pPr>
        <w:ind w:left="4320" w:hanging="180"/>
      </w:pPr>
    </w:lvl>
    <w:lvl w:ilvl="6" w:tplc="5498CA72">
      <w:start w:val="1"/>
      <w:numFmt w:val="decimal"/>
      <w:lvlText w:val="%7."/>
      <w:lvlJc w:val="left"/>
      <w:pPr>
        <w:ind w:left="5040" w:hanging="360"/>
      </w:pPr>
    </w:lvl>
    <w:lvl w:ilvl="7" w:tplc="0CF0CE56">
      <w:start w:val="1"/>
      <w:numFmt w:val="lowerLetter"/>
      <w:lvlText w:val="%8."/>
      <w:lvlJc w:val="left"/>
      <w:pPr>
        <w:ind w:left="5760" w:hanging="360"/>
      </w:pPr>
    </w:lvl>
    <w:lvl w:ilvl="8" w:tplc="45DC7DEE">
      <w:start w:val="1"/>
      <w:numFmt w:val="lowerRoman"/>
      <w:lvlText w:val="%9."/>
      <w:lvlJc w:val="right"/>
      <w:pPr>
        <w:ind w:left="6480" w:hanging="180"/>
      </w:pPr>
    </w:lvl>
  </w:abstractNum>
  <w:abstractNum w:abstractNumId="12" w15:restartNumberingAfterBreak="0">
    <w:nsid w:val="290E8DDC"/>
    <w:multiLevelType w:val="hybridMultilevel"/>
    <w:tmpl w:val="DF6CD298"/>
    <w:lvl w:ilvl="0" w:tplc="A2843BBC">
      <w:start w:val="1"/>
      <w:numFmt w:val="decimal"/>
      <w:lvlText w:val="%1."/>
      <w:lvlJc w:val="left"/>
      <w:pPr>
        <w:ind w:left="720" w:hanging="360"/>
      </w:pPr>
    </w:lvl>
    <w:lvl w:ilvl="1" w:tplc="EA7E75DC">
      <w:start w:val="1"/>
      <w:numFmt w:val="lowerLetter"/>
      <w:lvlText w:val="%2."/>
      <w:lvlJc w:val="left"/>
      <w:pPr>
        <w:ind w:left="1440" w:hanging="360"/>
      </w:pPr>
    </w:lvl>
    <w:lvl w:ilvl="2" w:tplc="F3CEAE26">
      <w:start w:val="1"/>
      <w:numFmt w:val="lowerRoman"/>
      <w:lvlText w:val="%3."/>
      <w:lvlJc w:val="right"/>
      <w:pPr>
        <w:ind w:left="2160" w:hanging="180"/>
      </w:pPr>
    </w:lvl>
    <w:lvl w:ilvl="3" w:tplc="725804FA">
      <w:start w:val="1"/>
      <w:numFmt w:val="decimal"/>
      <w:lvlText w:val="%4."/>
      <w:lvlJc w:val="left"/>
      <w:pPr>
        <w:ind w:left="2880" w:hanging="360"/>
      </w:pPr>
    </w:lvl>
    <w:lvl w:ilvl="4" w:tplc="502036FC">
      <w:start w:val="1"/>
      <w:numFmt w:val="lowerLetter"/>
      <w:lvlText w:val="%5."/>
      <w:lvlJc w:val="left"/>
      <w:pPr>
        <w:ind w:left="3600" w:hanging="360"/>
      </w:pPr>
    </w:lvl>
    <w:lvl w:ilvl="5" w:tplc="D5DCE7BE">
      <w:start w:val="1"/>
      <w:numFmt w:val="lowerRoman"/>
      <w:lvlText w:val="%6."/>
      <w:lvlJc w:val="right"/>
      <w:pPr>
        <w:ind w:left="4320" w:hanging="180"/>
      </w:pPr>
    </w:lvl>
    <w:lvl w:ilvl="6" w:tplc="04DCE01A">
      <w:start w:val="1"/>
      <w:numFmt w:val="decimal"/>
      <w:lvlText w:val="%7."/>
      <w:lvlJc w:val="left"/>
      <w:pPr>
        <w:ind w:left="5040" w:hanging="360"/>
      </w:pPr>
    </w:lvl>
    <w:lvl w:ilvl="7" w:tplc="D5325580">
      <w:start w:val="1"/>
      <w:numFmt w:val="lowerLetter"/>
      <w:lvlText w:val="%8."/>
      <w:lvlJc w:val="left"/>
      <w:pPr>
        <w:ind w:left="5760" w:hanging="360"/>
      </w:pPr>
    </w:lvl>
    <w:lvl w:ilvl="8" w:tplc="98EC209A">
      <w:start w:val="1"/>
      <w:numFmt w:val="lowerRoman"/>
      <w:lvlText w:val="%9."/>
      <w:lvlJc w:val="right"/>
      <w:pPr>
        <w:ind w:left="6480" w:hanging="180"/>
      </w:pPr>
    </w:lvl>
  </w:abstractNum>
  <w:abstractNum w:abstractNumId="13" w15:restartNumberingAfterBreak="0">
    <w:nsid w:val="2B7E60CC"/>
    <w:multiLevelType w:val="hybridMultilevel"/>
    <w:tmpl w:val="969A3DA4"/>
    <w:lvl w:ilvl="0" w:tplc="379A6BDA">
      <w:start w:val="1"/>
      <w:numFmt w:val="bullet"/>
      <w:lvlText w:val=""/>
      <w:lvlJc w:val="left"/>
      <w:pPr>
        <w:ind w:left="720" w:hanging="360"/>
      </w:pPr>
      <w:rPr>
        <w:rFonts w:ascii="Symbol" w:hAnsi="Symbol" w:hint="default"/>
      </w:rPr>
    </w:lvl>
    <w:lvl w:ilvl="1" w:tplc="20E6645C">
      <w:start w:val="1"/>
      <w:numFmt w:val="bullet"/>
      <w:lvlText w:val="o"/>
      <w:lvlJc w:val="left"/>
      <w:pPr>
        <w:ind w:left="1440" w:hanging="360"/>
      </w:pPr>
      <w:rPr>
        <w:rFonts w:ascii="Courier New" w:hAnsi="Courier New" w:hint="default"/>
      </w:rPr>
    </w:lvl>
    <w:lvl w:ilvl="2" w:tplc="AD46FDCA">
      <w:start w:val="1"/>
      <w:numFmt w:val="bullet"/>
      <w:lvlText w:val=""/>
      <w:lvlJc w:val="left"/>
      <w:pPr>
        <w:ind w:left="2160" w:hanging="360"/>
      </w:pPr>
      <w:rPr>
        <w:rFonts w:ascii="Wingdings" w:hAnsi="Wingdings" w:hint="default"/>
      </w:rPr>
    </w:lvl>
    <w:lvl w:ilvl="3" w:tplc="DDC0B85C">
      <w:start w:val="1"/>
      <w:numFmt w:val="bullet"/>
      <w:lvlText w:val=""/>
      <w:lvlJc w:val="left"/>
      <w:pPr>
        <w:ind w:left="2880" w:hanging="360"/>
      </w:pPr>
      <w:rPr>
        <w:rFonts w:ascii="Symbol" w:hAnsi="Symbol" w:hint="default"/>
      </w:rPr>
    </w:lvl>
    <w:lvl w:ilvl="4" w:tplc="5372BE0C">
      <w:start w:val="1"/>
      <w:numFmt w:val="bullet"/>
      <w:lvlText w:val="o"/>
      <w:lvlJc w:val="left"/>
      <w:pPr>
        <w:ind w:left="3600" w:hanging="360"/>
      </w:pPr>
      <w:rPr>
        <w:rFonts w:ascii="Courier New" w:hAnsi="Courier New" w:hint="default"/>
      </w:rPr>
    </w:lvl>
    <w:lvl w:ilvl="5" w:tplc="890874CE">
      <w:start w:val="1"/>
      <w:numFmt w:val="bullet"/>
      <w:lvlText w:val=""/>
      <w:lvlJc w:val="left"/>
      <w:pPr>
        <w:ind w:left="4320" w:hanging="360"/>
      </w:pPr>
      <w:rPr>
        <w:rFonts w:ascii="Wingdings" w:hAnsi="Wingdings" w:hint="default"/>
      </w:rPr>
    </w:lvl>
    <w:lvl w:ilvl="6" w:tplc="644E6412">
      <w:start w:val="1"/>
      <w:numFmt w:val="bullet"/>
      <w:lvlText w:val=""/>
      <w:lvlJc w:val="left"/>
      <w:pPr>
        <w:ind w:left="5040" w:hanging="360"/>
      </w:pPr>
      <w:rPr>
        <w:rFonts w:ascii="Symbol" w:hAnsi="Symbol" w:hint="default"/>
      </w:rPr>
    </w:lvl>
    <w:lvl w:ilvl="7" w:tplc="70840D52">
      <w:start w:val="1"/>
      <w:numFmt w:val="bullet"/>
      <w:lvlText w:val="o"/>
      <w:lvlJc w:val="left"/>
      <w:pPr>
        <w:ind w:left="5760" w:hanging="360"/>
      </w:pPr>
      <w:rPr>
        <w:rFonts w:ascii="Courier New" w:hAnsi="Courier New" w:hint="default"/>
      </w:rPr>
    </w:lvl>
    <w:lvl w:ilvl="8" w:tplc="67C0BED2">
      <w:start w:val="1"/>
      <w:numFmt w:val="bullet"/>
      <w:lvlText w:val=""/>
      <w:lvlJc w:val="left"/>
      <w:pPr>
        <w:ind w:left="6480" w:hanging="360"/>
      </w:pPr>
      <w:rPr>
        <w:rFonts w:ascii="Wingdings" w:hAnsi="Wingdings" w:hint="default"/>
      </w:rPr>
    </w:lvl>
  </w:abstractNum>
  <w:abstractNum w:abstractNumId="14" w15:restartNumberingAfterBreak="0">
    <w:nsid w:val="2C8C54B8"/>
    <w:multiLevelType w:val="hybridMultilevel"/>
    <w:tmpl w:val="72ACC4BA"/>
    <w:lvl w:ilvl="0" w:tplc="9CE0DCC4">
      <w:start w:val="1"/>
      <w:numFmt w:val="decimal"/>
      <w:lvlText w:val="%1."/>
      <w:lvlJc w:val="left"/>
      <w:pPr>
        <w:ind w:left="720" w:hanging="360"/>
      </w:pPr>
    </w:lvl>
    <w:lvl w:ilvl="1" w:tplc="EC400392">
      <w:start w:val="1"/>
      <w:numFmt w:val="lowerLetter"/>
      <w:lvlText w:val="%2."/>
      <w:lvlJc w:val="left"/>
      <w:pPr>
        <w:ind w:left="1440" w:hanging="360"/>
      </w:pPr>
    </w:lvl>
    <w:lvl w:ilvl="2" w:tplc="51BAB012">
      <w:start w:val="1"/>
      <w:numFmt w:val="lowerRoman"/>
      <w:lvlText w:val="%3."/>
      <w:lvlJc w:val="right"/>
      <w:pPr>
        <w:ind w:left="2160" w:hanging="180"/>
      </w:pPr>
    </w:lvl>
    <w:lvl w:ilvl="3" w:tplc="46907954">
      <w:start w:val="1"/>
      <w:numFmt w:val="decimal"/>
      <w:lvlText w:val="%4."/>
      <w:lvlJc w:val="left"/>
      <w:pPr>
        <w:ind w:left="2880" w:hanging="360"/>
      </w:pPr>
    </w:lvl>
    <w:lvl w:ilvl="4" w:tplc="E9C4B9FE">
      <w:start w:val="1"/>
      <w:numFmt w:val="lowerLetter"/>
      <w:lvlText w:val="%5."/>
      <w:lvlJc w:val="left"/>
      <w:pPr>
        <w:ind w:left="3600" w:hanging="360"/>
      </w:pPr>
    </w:lvl>
    <w:lvl w:ilvl="5" w:tplc="FFBC9C62">
      <w:start w:val="1"/>
      <w:numFmt w:val="lowerRoman"/>
      <w:lvlText w:val="%6."/>
      <w:lvlJc w:val="right"/>
      <w:pPr>
        <w:ind w:left="4320" w:hanging="180"/>
      </w:pPr>
    </w:lvl>
    <w:lvl w:ilvl="6" w:tplc="D706B17A">
      <w:start w:val="1"/>
      <w:numFmt w:val="decimal"/>
      <w:lvlText w:val="%7."/>
      <w:lvlJc w:val="left"/>
      <w:pPr>
        <w:ind w:left="5040" w:hanging="360"/>
      </w:pPr>
    </w:lvl>
    <w:lvl w:ilvl="7" w:tplc="339092CE">
      <w:start w:val="1"/>
      <w:numFmt w:val="lowerLetter"/>
      <w:lvlText w:val="%8."/>
      <w:lvlJc w:val="left"/>
      <w:pPr>
        <w:ind w:left="5760" w:hanging="360"/>
      </w:pPr>
    </w:lvl>
    <w:lvl w:ilvl="8" w:tplc="4ED47D96">
      <w:start w:val="1"/>
      <w:numFmt w:val="lowerRoman"/>
      <w:lvlText w:val="%9."/>
      <w:lvlJc w:val="right"/>
      <w:pPr>
        <w:ind w:left="6480" w:hanging="180"/>
      </w:pPr>
    </w:lvl>
  </w:abstractNum>
  <w:abstractNum w:abstractNumId="15" w15:restartNumberingAfterBreak="0">
    <w:nsid w:val="2CEE5713"/>
    <w:multiLevelType w:val="multilevel"/>
    <w:tmpl w:val="8760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E79707"/>
    <w:multiLevelType w:val="hybridMultilevel"/>
    <w:tmpl w:val="F5A8B254"/>
    <w:lvl w:ilvl="0" w:tplc="D4624AE0">
      <w:start w:val="1"/>
      <w:numFmt w:val="bullet"/>
      <w:lvlText w:val=""/>
      <w:lvlJc w:val="left"/>
      <w:pPr>
        <w:ind w:left="720" w:hanging="360"/>
      </w:pPr>
      <w:rPr>
        <w:rFonts w:ascii="Symbol" w:hAnsi="Symbol" w:hint="default"/>
      </w:rPr>
    </w:lvl>
    <w:lvl w:ilvl="1" w:tplc="E564E6A0">
      <w:start w:val="1"/>
      <w:numFmt w:val="bullet"/>
      <w:lvlText w:val="o"/>
      <w:lvlJc w:val="left"/>
      <w:pPr>
        <w:ind w:left="1440" w:hanging="360"/>
      </w:pPr>
      <w:rPr>
        <w:rFonts w:ascii="Courier New" w:hAnsi="Courier New" w:hint="default"/>
      </w:rPr>
    </w:lvl>
    <w:lvl w:ilvl="2" w:tplc="3190BE12">
      <w:start w:val="1"/>
      <w:numFmt w:val="bullet"/>
      <w:lvlText w:val=""/>
      <w:lvlJc w:val="left"/>
      <w:pPr>
        <w:ind w:left="2160" w:hanging="360"/>
      </w:pPr>
      <w:rPr>
        <w:rFonts w:ascii="Wingdings" w:hAnsi="Wingdings" w:hint="default"/>
      </w:rPr>
    </w:lvl>
    <w:lvl w:ilvl="3" w:tplc="44EA56F4">
      <w:start w:val="1"/>
      <w:numFmt w:val="bullet"/>
      <w:lvlText w:val=""/>
      <w:lvlJc w:val="left"/>
      <w:pPr>
        <w:ind w:left="2880" w:hanging="360"/>
      </w:pPr>
      <w:rPr>
        <w:rFonts w:ascii="Symbol" w:hAnsi="Symbol" w:hint="default"/>
      </w:rPr>
    </w:lvl>
    <w:lvl w:ilvl="4" w:tplc="3EB2B61A">
      <w:start w:val="1"/>
      <w:numFmt w:val="bullet"/>
      <w:lvlText w:val="o"/>
      <w:lvlJc w:val="left"/>
      <w:pPr>
        <w:ind w:left="3600" w:hanging="360"/>
      </w:pPr>
      <w:rPr>
        <w:rFonts w:ascii="Courier New" w:hAnsi="Courier New" w:hint="default"/>
      </w:rPr>
    </w:lvl>
    <w:lvl w:ilvl="5" w:tplc="B1967356">
      <w:start w:val="1"/>
      <w:numFmt w:val="bullet"/>
      <w:lvlText w:val=""/>
      <w:lvlJc w:val="left"/>
      <w:pPr>
        <w:ind w:left="4320" w:hanging="360"/>
      </w:pPr>
      <w:rPr>
        <w:rFonts w:ascii="Wingdings" w:hAnsi="Wingdings" w:hint="default"/>
      </w:rPr>
    </w:lvl>
    <w:lvl w:ilvl="6" w:tplc="2702D7D8">
      <w:start w:val="1"/>
      <w:numFmt w:val="bullet"/>
      <w:lvlText w:val=""/>
      <w:lvlJc w:val="left"/>
      <w:pPr>
        <w:ind w:left="5040" w:hanging="360"/>
      </w:pPr>
      <w:rPr>
        <w:rFonts w:ascii="Symbol" w:hAnsi="Symbol" w:hint="default"/>
      </w:rPr>
    </w:lvl>
    <w:lvl w:ilvl="7" w:tplc="2F4C0014">
      <w:start w:val="1"/>
      <w:numFmt w:val="bullet"/>
      <w:lvlText w:val="o"/>
      <w:lvlJc w:val="left"/>
      <w:pPr>
        <w:ind w:left="5760" w:hanging="360"/>
      </w:pPr>
      <w:rPr>
        <w:rFonts w:ascii="Courier New" w:hAnsi="Courier New" w:hint="default"/>
      </w:rPr>
    </w:lvl>
    <w:lvl w:ilvl="8" w:tplc="73E456C0">
      <w:start w:val="1"/>
      <w:numFmt w:val="bullet"/>
      <w:lvlText w:val=""/>
      <w:lvlJc w:val="left"/>
      <w:pPr>
        <w:ind w:left="6480" w:hanging="360"/>
      </w:pPr>
      <w:rPr>
        <w:rFonts w:ascii="Wingdings" w:hAnsi="Wingdings" w:hint="default"/>
      </w:rPr>
    </w:lvl>
  </w:abstractNum>
  <w:abstractNum w:abstractNumId="17" w15:restartNumberingAfterBreak="0">
    <w:nsid w:val="3094C7B6"/>
    <w:multiLevelType w:val="hybridMultilevel"/>
    <w:tmpl w:val="BAD4D7B0"/>
    <w:lvl w:ilvl="0" w:tplc="306ADEB0">
      <w:start w:val="1"/>
      <w:numFmt w:val="bullet"/>
      <w:lvlText w:val=""/>
      <w:lvlJc w:val="left"/>
      <w:pPr>
        <w:ind w:left="720" w:hanging="360"/>
      </w:pPr>
      <w:rPr>
        <w:rFonts w:ascii="Symbol" w:hAnsi="Symbol" w:hint="default"/>
      </w:rPr>
    </w:lvl>
    <w:lvl w:ilvl="1" w:tplc="BC70BAA4">
      <w:start w:val="1"/>
      <w:numFmt w:val="bullet"/>
      <w:lvlText w:val="o"/>
      <w:lvlJc w:val="left"/>
      <w:pPr>
        <w:ind w:left="1440" w:hanging="360"/>
      </w:pPr>
      <w:rPr>
        <w:rFonts w:ascii="Courier New" w:hAnsi="Courier New" w:hint="default"/>
      </w:rPr>
    </w:lvl>
    <w:lvl w:ilvl="2" w:tplc="9458649E">
      <w:start w:val="1"/>
      <w:numFmt w:val="bullet"/>
      <w:lvlText w:val=""/>
      <w:lvlJc w:val="left"/>
      <w:pPr>
        <w:ind w:left="2160" w:hanging="360"/>
      </w:pPr>
      <w:rPr>
        <w:rFonts w:ascii="Wingdings" w:hAnsi="Wingdings" w:hint="default"/>
      </w:rPr>
    </w:lvl>
    <w:lvl w:ilvl="3" w:tplc="73168F2C">
      <w:start w:val="1"/>
      <w:numFmt w:val="bullet"/>
      <w:lvlText w:val=""/>
      <w:lvlJc w:val="left"/>
      <w:pPr>
        <w:ind w:left="2880" w:hanging="360"/>
      </w:pPr>
      <w:rPr>
        <w:rFonts w:ascii="Symbol" w:hAnsi="Symbol" w:hint="default"/>
      </w:rPr>
    </w:lvl>
    <w:lvl w:ilvl="4" w:tplc="FA3EAAC6">
      <w:start w:val="1"/>
      <w:numFmt w:val="bullet"/>
      <w:lvlText w:val="o"/>
      <w:lvlJc w:val="left"/>
      <w:pPr>
        <w:ind w:left="3600" w:hanging="360"/>
      </w:pPr>
      <w:rPr>
        <w:rFonts w:ascii="Courier New" w:hAnsi="Courier New" w:hint="default"/>
      </w:rPr>
    </w:lvl>
    <w:lvl w:ilvl="5" w:tplc="E702DD28">
      <w:start w:val="1"/>
      <w:numFmt w:val="bullet"/>
      <w:lvlText w:val=""/>
      <w:lvlJc w:val="left"/>
      <w:pPr>
        <w:ind w:left="4320" w:hanging="360"/>
      </w:pPr>
      <w:rPr>
        <w:rFonts w:ascii="Wingdings" w:hAnsi="Wingdings" w:hint="default"/>
      </w:rPr>
    </w:lvl>
    <w:lvl w:ilvl="6" w:tplc="E9120B46">
      <w:start w:val="1"/>
      <w:numFmt w:val="bullet"/>
      <w:lvlText w:val=""/>
      <w:lvlJc w:val="left"/>
      <w:pPr>
        <w:ind w:left="5040" w:hanging="360"/>
      </w:pPr>
      <w:rPr>
        <w:rFonts w:ascii="Symbol" w:hAnsi="Symbol" w:hint="default"/>
      </w:rPr>
    </w:lvl>
    <w:lvl w:ilvl="7" w:tplc="F784457C">
      <w:start w:val="1"/>
      <w:numFmt w:val="bullet"/>
      <w:lvlText w:val="o"/>
      <w:lvlJc w:val="left"/>
      <w:pPr>
        <w:ind w:left="5760" w:hanging="360"/>
      </w:pPr>
      <w:rPr>
        <w:rFonts w:ascii="Courier New" w:hAnsi="Courier New" w:hint="default"/>
      </w:rPr>
    </w:lvl>
    <w:lvl w:ilvl="8" w:tplc="225A5148">
      <w:start w:val="1"/>
      <w:numFmt w:val="bullet"/>
      <w:lvlText w:val=""/>
      <w:lvlJc w:val="left"/>
      <w:pPr>
        <w:ind w:left="6480" w:hanging="360"/>
      </w:pPr>
      <w:rPr>
        <w:rFonts w:ascii="Wingdings" w:hAnsi="Wingdings" w:hint="default"/>
      </w:rPr>
    </w:lvl>
  </w:abstractNum>
  <w:abstractNum w:abstractNumId="18" w15:restartNumberingAfterBreak="0">
    <w:nsid w:val="32024CE5"/>
    <w:multiLevelType w:val="hybridMultilevel"/>
    <w:tmpl w:val="46965C52"/>
    <w:lvl w:ilvl="0" w:tplc="07ACB95C">
      <w:start w:val="1"/>
      <w:numFmt w:val="decimal"/>
      <w:lvlText w:val="%1."/>
      <w:lvlJc w:val="left"/>
      <w:pPr>
        <w:ind w:left="720" w:hanging="360"/>
      </w:pPr>
    </w:lvl>
    <w:lvl w:ilvl="1" w:tplc="92CAB958">
      <w:start w:val="1"/>
      <w:numFmt w:val="lowerLetter"/>
      <w:lvlText w:val="%2."/>
      <w:lvlJc w:val="left"/>
      <w:pPr>
        <w:ind w:left="1440" w:hanging="360"/>
      </w:pPr>
    </w:lvl>
    <w:lvl w:ilvl="2" w:tplc="1E620564">
      <w:start w:val="1"/>
      <w:numFmt w:val="lowerRoman"/>
      <w:lvlText w:val="%3."/>
      <w:lvlJc w:val="right"/>
      <w:pPr>
        <w:ind w:left="2160" w:hanging="180"/>
      </w:pPr>
    </w:lvl>
    <w:lvl w:ilvl="3" w:tplc="3620D730">
      <w:start w:val="1"/>
      <w:numFmt w:val="decimal"/>
      <w:lvlText w:val="%4."/>
      <w:lvlJc w:val="left"/>
      <w:pPr>
        <w:ind w:left="2880" w:hanging="360"/>
      </w:pPr>
    </w:lvl>
    <w:lvl w:ilvl="4" w:tplc="CFC2BEB0">
      <w:start w:val="1"/>
      <w:numFmt w:val="lowerLetter"/>
      <w:lvlText w:val="%5."/>
      <w:lvlJc w:val="left"/>
      <w:pPr>
        <w:ind w:left="3600" w:hanging="360"/>
      </w:pPr>
    </w:lvl>
    <w:lvl w:ilvl="5" w:tplc="04D0F8A6">
      <w:start w:val="1"/>
      <w:numFmt w:val="lowerRoman"/>
      <w:lvlText w:val="%6."/>
      <w:lvlJc w:val="right"/>
      <w:pPr>
        <w:ind w:left="4320" w:hanging="180"/>
      </w:pPr>
    </w:lvl>
    <w:lvl w:ilvl="6" w:tplc="AB44D620">
      <w:start w:val="1"/>
      <w:numFmt w:val="decimal"/>
      <w:lvlText w:val="%7."/>
      <w:lvlJc w:val="left"/>
      <w:pPr>
        <w:ind w:left="5040" w:hanging="360"/>
      </w:pPr>
    </w:lvl>
    <w:lvl w:ilvl="7" w:tplc="05CCD8C8">
      <w:start w:val="1"/>
      <w:numFmt w:val="lowerLetter"/>
      <w:lvlText w:val="%8."/>
      <w:lvlJc w:val="left"/>
      <w:pPr>
        <w:ind w:left="5760" w:hanging="360"/>
      </w:pPr>
    </w:lvl>
    <w:lvl w:ilvl="8" w:tplc="FB941B7C">
      <w:start w:val="1"/>
      <w:numFmt w:val="lowerRoman"/>
      <w:lvlText w:val="%9."/>
      <w:lvlJc w:val="right"/>
      <w:pPr>
        <w:ind w:left="6480" w:hanging="180"/>
      </w:pPr>
    </w:lvl>
  </w:abstractNum>
  <w:abstractNum w:abstractNumId="19" w15:restartNumberingAfterBreak="0">
    <w:nsid w:val="357F16BD"/>
    <w:multiLevelType w:val="multilevel"/>
    <w:tmpl w:val="0802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8090A6"/>
    <w:multiLevelType w:val="hybridMultilevel"/>
    <w:tmpl w:val="33F0006C"/>
    <w:lvl w:ilvl="0" w:tplc="A9F6D7F4">
      <w:start w:val="1"/>
      <w:numFmt w:val="bullet"/>
      <w:lvlText w:val=""/>
      <w:lvlJc w:val="left"/>
      <w:pPr>
        <w:ind w:left="720" w:hanging="360"/>
      </w:pPr>
      <w:rPr>
        <w:rFonts w:ascii="Symbol" w:hAnsi="Symbol" w:hint="default"/>
      </w:rPr>
    </w:lvl>
    <w:lvl w:ilvl="1" w:tplc="2A64A7D4">
      <w:start w:val="1"/>
      <w:numFmt w:val="bullet"/>
      <w:lvlText w:val="o"/>
      <w:lvlJc w:val="left"/>
      <w:pPr>
        <w:ind w:left="1440" w:hanging="360"/>
      </w:pPr>
      <w:rPr>
        <w:rFonts w:ascii="Courier New" w:hAnsi="Courier New" w:hint="default"/>
      </w:rPr>
    </w:lvl>
    <w:lvl w:ilvl="2" w:tplc="E392FA16">
      <w:start w:val="1"/>
      <w:numFmt w:val="bullet"/>
      <w:lvlText w:val=""/>
      <w:lvlJc w:val="left"/>
      <w:pPr>
        <w:ind w:left="2160" w:hanging="360"/>
      </w:pPr>
      <w:rPr>
        <w:rFonts w:ascii="Wingdings" w:hAnsi="Wingdings" w:hint="default"/>
      </w:rPr>
    </w:lvl>
    <w:lvl w:ilvl="3" w:tplc="D12AB8F2">
      <w:start w:val="1"/>
      <w:numFmt w:val="bullet"/>
      <w:lvlText w:val=""/>
      <w:lvlJc w:val="left"/>
      <w:pPr>
        <w:ind w:left="2880" w:hanging="360"/>
      </w:pPr>
      <w:rPr>
        <w:rFonts w:ascii="Symbol" w:hAnsi="Symbol" w:hint="default"/>
      </w:rPr>
    </w:lvl>
    <w:lvl w:ilvl="4" w:tplc="B014A570">
      <w:start w:val="1"/>
      <w:numFmt w:val="bullet"/>
      <w:lvlText w:val="o"/>
      <w:lvlJc w:val="left"/>
      <w:pPr>
        <w:ind w:left="3600" w:hanging="360"/>
      </w:pPr>
      <w:rPr>
        <w:rFonts w:ascii="Courier New" w:hAnsi="Courier New" w:hint="default"/>
      </w:rPr>
    </w:lvl>
    <w:lvl w:ilvl="5" w:tplc="6C509AEC">
      <w:start w:val="1"/>
      <w:numFmt w:val="bullet"/>
      <w:lvlText w:val=""/>
      <w:lvlJc w:val="left"/>
      <w:pPr>
        <w:ind w:left="4320" w:hanging="360"/>
      </w:pPr>
      <w:rPr>
        <w:rFonts w:ascii="Wingdings" w:hAnsi="Wingdings" w:hint="default"/>
      </w:rPr>
    </w:lvl>
    <w:lvl w:ilvl="6" w:tplc="B4F22AFC">
      <w:start w:val="1"/>
      <w:numFmt w:val="bullet"/>
      <w:lvlText w:val=""/>
      <w:lvlJc w:val="left"/>
      <w:pPr>
        <w:ind w:left="5040" w:hanging="360"/>
      </w:pPr>
      <w:rPr>
        <w:rFonts w:ascii="Symbol" w:hAnsi="Symbol" w:hint="default"/>
      </w:rPr>
    </w:lvl>
    <w:lvl w:ilvl="7" w:tplc="625CD1FE">
      <w:start w:val="1"/>
      <w:numFmt w:val="bullet"/>
      <w:lvlText w:val="o"/>
      <w:lvlJc w:val="left"/>
      <w:pPr>
        <w:ind w:left="5760" w:hanging="360"/>
      </w:pPr>
      <w:rPr>
        <w:rFonts w:ascii="Courier New" w:hAnsi="Courier New" w:hint="default"/>
      </w:rPr>
    </w:lvl>
    <w:lvl w:ilvl="8" w:tplc="8C6A5D60">
      <w:start w:val="1"/>
      <w:numFmt w:val="bullet"/>
      <w:lvlText w:val=""/>
      <w:lvlJc w:val="left"/>
      <w:pPr>
        <w:ind w:left="6480" w:hanging="360"/>
      </w:pPr>
      <w:rPr>
        <w:rFonts w:ascii="Wingdings" w:hAnsi="Wingdings" w:hint="default"/>
      </w:rPr>
    </w:lvl>
  </w:abstractNum>
  <w:abstractNum w:abstractNumId="21" w15:restartNumberingAfterBreak="0">
    <w:nsid w:val="39905BF3"/>
    <w:multiLevelType w:val="hybridMultilevel"/>
    <w:tmpl w:val="C29ED2B0"/>
    <w:lvl w:ilvl="0" w:tplc="5BA654C2">
      <w:start w:val="1"/>
      <w:numFmt w:val="decimal"/>
      <w:lvlText w:val="%1."/>
      <w:lvlJc w:val="left"/>
      <w:pPr>
        <w:ind w:left="720" w:hanging="360"/>
      </w:pPr>
    </w:lvl>
    <w:lvl w:ilvl="1" w:tplc="2A881268">
      <w:start w:val="1"/>
      <w:numFmt w:val="lowerLetter"/>
      <w:lvlText w:val="%2."/>
      <w:lvlJc w:val="left"/>
      <w:pPr>
        <w:ind w:left="1440" w:hanging="360"/>
      </w:pPr>
    </w:lvl>
    <w:lvl w:ilvl="2" w:tplc="86D65C76">
      <w:start w:val="1"/>
      <w:numFmt w:val="lowerRoman"/>
      <w:lvlText w:val="%3."/>
      <w:lvlJc w:val="right"/>
      <w:pPr>
        <w:ind w:left="2160" w:hanging="180"/>
      </w:pPr>
    </w:lvl>
    <w:lvl w:ilvl="3" w:tplc="A4CC97F0">
      <w:start w:val="1"/>
      <w:numFmt w:val="decimal"/>
      <w:lvlText w:val="%4."/>
      <w:lvlJc w:val="left"/>
      <w:pPr>
        <w:ind w:left="2880" w:hanging="360"/>
      </w:pPr>
    </w:lvl>
    <w:lvl w:ilvl="4" w:tplc="5248EDDC">
      <w:start w:val="1"/>
      <w:numFmt w:val="lowerLetter"/>
      <w:lvlText w:val="%5."/>
      <w:lvlJc w:val="left"/>
      <w:pPr>
        <w:ind w:left="3600" w:hanging="360"/>
      </w:pPr>
    </w:lvl>
    <w:lvl w:ilvl="5" w:tplc="A99EBE32">
      <w:start w:val="1"/>
      <w:numFmt w:val="lowerRoman"/>
      <w:lvlText w:val="%6."/>
      <w:lvlJc w:val="right"/>
      <w:pPr>
        <w:ind w:left="4320" w:hanging="180"/>
      </w:pPr>
    </w:lvl>
    <w:lvl w:ilvl="6" w:tplc="093A765C">
      <w:start w:val="1"/>
      <w:numFmt w:val="decimal"/>
      <w:lvlText w:val="%7."/>
      <w:lvlJc w:val="left"/>
      <w:pPr>
        <w:ind w:left="5040" w:hanging="360"/>
      </w:pPr>
    </w:lvl>
    <w:lvl w:ilvl="7" w:tplc="386018AE">
      <w:start w:val="1"/>
      <w:numFmt w:val="lowerLetter"/>
      <w:lvlText w:val="%8."/>
      <w:lvlJc w:val="left"/>
      <w:pPr>
        <w:ind w:left="5760" w:hanging="360"/>
      </w:pPr>
    </w:lvl>
    <w:lvl w:ilvl="8" w:tplc="3A7ABC0C">
      <w:start w:val="1"/>
      <w:numFmt w:val="lowerRoman"/>
      <w:lvlText w:val="%9."/>
      <w:lvlJc w:val="right"/>
      <w:pPr>
        <w:ind w:left="6480" w:hanging="180"/>
      </w:pPr>
    </w:lvl>
  </w:abstractNum>
  <w:abstractNum w:abstractNumId="22" w15:restartNumberingAfterBreak="0">
    <w:nsid w:val="399F6EB3"/>
    <w:multiLevelType w:val="hybridMultilevel"/>
    <w:tmpl w:val="96B4ED72"/>
    <w:lvl w:ilvl="0" w:tplc="C5EECB9A">
      <w:start w:val="1"/>
      <w:numFmt w:val="decimal"/>
      <w:lvlText w:val="%1."/>
      <w:lvlJc w:val="left"/>
      <w:pPr>
        <w:ind w:left="720" w:hanging="360"/>
      </w:pPr>
    </w:lvl>
    <w:lvl w:ilvl="1" w:tplc="7E2AB164">
      <w:start w:val="1"/>
      <w:numFmt w:val="lowerLetter"/>
      <w:lvlText w:val="%2."/>
      <w:lvlJc w:val="left"/>
      <w:pPr>
        <w:ind w:left="1440" w:hanging="360"/>
      </w:pPr>
    </w:lvl>
    <w:lvl w:ilvl="2" w:tplc="C8D4F014">
      <w:start w:val="1"/>
      <w:numFmt w:val="lowerRoman"/>
      <w:lvlText w:val="%3."/>
      <w:lvlJc w:val="right"/>
      <w:pPr>
        <w:ind w:left="2160" w:hanging="180"/>
      </w:pPr>
    </w:lvl>
    <w:lvl w:ilvl="3" w:tplc="B46C1A3C">
      <w:start w:val="1"/>
      <w:numFmt w:val="decimal"/>
      <w:lvlText w:val="%4."/>
      <w:lvlJc w:val="left"/>
      <w:pPr>
        <w:ind w:left="2880" w:hanging="360"/>
      </w:pPr>
    </w:lvl>
    <w:lvl w:ilvl="4" w:tplc="F814D9F4">
      <w:start w:val="1"/>
      <w:numFmt w:val="lowerLetter"/>
      <w:lvlText w:val="%5."/>
      <w:lvlJc w:val="left"/>
      <w:pPr>
        <w:ind w:left="3600" w:hanging="360"/>
      </w:pPr>
    </w:lvl>
    <w:lvl w:ilvl="5" w:tplc="EEA23CCE">
      <w:start w:val="1"/>
      <w:numFmt w:val="lowerRoman"/>
      <w:lvlText w:val="%6."/>
      <w:lvlJc w:val="right"/>
      <w:pPr>
        <w:ind w:left="4320" w:hanging="180"/>
      </w:pPr>
    </w:lvl>
    <w:lvl w:ilvl="6" w:tplc="38822112">
      <w:start w:val="1"/>
      <w:numFmt w:val="decimal"/>
      <w:lvlText w:val="%7."/>
      <w:lvlJc w:val="left"/>
      <w:pPr>
        <w:ind w:left="5040" w:hanging="360"/>
      </w:pPr>
    </w:lvl>
    <w:lvl w:ilvl="7" w:tplc="041E3C5E">
      <w:start w:val="1"/>
      <w:numFmt w:val="lowerLetter"/>
      <w:lvlText w:val="%8."/>
      <w:lvlJc w:val="left"/>
      <w:pPr>
        <w:ind w:left="5760" w:hanging="360"/>
      </w:pPr>
    </w:lvl>
    <w:lvl w:ilvl="8" w:tplc="571C430E">
      <w:start w:val="1"/>
      <w:numFmt w:val="lowerRoman"/>
      <w:lvlText w:val="%9."/>
      <w:lvlJc w:val="right"/>
      <w:pPr>
        <w:ind w:left="6480" w:hanging="180"/>
      </w:pPr>
    </w:lvl>
  </w:abstractNum>
  <w:abstractNum w:abstractNumId="23" w15:restartNumberingAfterBreak="0">
    <w:nsid w:val="42EA1B1E"/>
    <w:multiLevelType w:val="hybridMultilevel"/>
    <w:tmpl w:val="BC405C5A"/>
    <w:lvl w:ilvl="0" w:tplc="85CE8EF6">
      <w:start w:val="1"/>
      <w:numFmt w:val="bullet"/>
      <w:lvlText w:val=""/>
      <w:lvlJc w:val="left"/>
      <w:pPr>
        <w:ind w:left="720" w:hanging="360"/>
      </w:pPr>
      <w:rPr>
        <w:rFonts w:ascii="Symbol" w:hAnsi="Symbol" w:hint="default"/>
      </w:rPr>
    </w:lvl>
    <w:lvl w:ilvl="1" w:tplc="F1B44F20">
      <w:start w:val="1"/>
      <w:numFmt w:val="bullet"/>
      <w:lvlText w:val="o"/>
      <w:lvlJc w:val="left"/>
      <w:pPr>
        <w:ind w:left="1440" w:hanging="360"/>
      </w:pPr>
      <w:rPr>
        <w:rFonts w:ascii="Courier New" w:hAnsi="Courier New" w:hint="default"/>
      </w:rPr>
    </w:lvl>
    <w:lvl w:ilvl="2" w:tplc="0254AFBC">
      <w:start w:val="1"/>
      <w:numFmt w:val="bullet"/>
      <w:lvlText w:val=""/>
      <w:lvlJc w:val="left"/>
      <w:pPr>
        <w:ind w:left="2160" w:hanging="360"/>
      </w:pPr>
      <w:rPr>
        <w:rFonts w:ascii="Wingdings" w:hAnsi="Wingdings" w:hint="default"/>
      </w:rPr>
    </w:lvl>
    <w:lvl w:ilvl="3" w:tplc="5EFC6878">
      <w:start w:val="1"/>
      <w:numFmt w:val="bullet"/>
      <w:lvlText w:val=""/>
      <w:lvlJc w:val="left"/>
      <w:pPr>
        <w:ind w:left="2880" w:hanging="360"/>
      </w:pPr>
      <w:rPr>
        <w:rFonts w:ascii="Symbol" w:hAnsi="Symbol" w:hint="default"/>
      </w:rPr>
    </w:lvl>
    <w:lvl w:ilvl="4" w:tplc="42042830">
      <w:start w:val="1"/>
      <w:numFmt w:val="bullet"/>
      <w:lvlText w:val="o"/>
      <w:lvlJc w:val="left"/>
      <w:pPr>
        <w:ind w:left="3600" w:hanging="360"/>
      </w:pPr>
      <w:rPr>
        <w:rFonts w:ascii="Courier New" w:hAnsi="Courier New" w:hint="default"/>
      </w:rPr>
    </w:lvl>
    <w:lvl w:ilvl="5" w:tplc="2E7A44F8">
      <w:start w:val="1"/>
      <w:numFmt w:val="bullet"/>
      <w:lvlText w:val=""/>
      <w:lvlJc w:val="left"/>
      <w:pPr>
        <w:ind w:left="4320" w:hanging="360"/>
      </w:pPr>
      <w:rPr>
        <w:rFonts w:ascii="Wingdings" w:hAnsi="Wingdings" w:hint="default"/>
      </w:rPr>
    </w:lvl>
    <w:lvl w:ilvl="6" w:tplc="73E20592">
      <w:start w:val="1"/>
      <w:numFmt w:val="bullet"/>
      <w:lvlText w:val=""/>
      <w:lvlJc w:val="left"/>
      <w:pPr>
        <w:ind w:left="5040" w:hanging="360"/>
      </w:pPr>
      <w:rPr>
        <w:rFonts w:ascii="Symbol" w:hAnsi="Symbol" w:hint="default"/>
      </w:rPr>
    </w:lvl>
    <w:lvl w:ilvl="7" w:tplc="EB86F3BC">
      <w:start w:val="1"/>
      <w:numFmt w:val="bullet"/>
      <w:lvlText w:val="o"/>
      <w:lvlJc w:val="left"/>
      <w:pPr>
        <w:ind w:left="5760" w:hanging="360"/>
      </w:pPr>
      <w:rPr>
        <w:rFonts w:ascii="Courier New" w:hAnsi="Courier New" w:hint="default"/>
      </w:rPr>
    </w:lvl>
    <w:lvl w:ilvl="8" w:tplc="2D36DDA2">
      <w:start w:val="1"/>
      <w:numFmt w:val="bullet"/>
      <w:lvlText w:val=""/>
      <w:lvlJc w:val="left"/>
      <w:pPr>
        <w:ind w:left="6480" w:hanging="360"/>
      </w:pPr>
      <w:rPr>
        <w:rFonts w:ascii="Wingdings" w:hAnsi="Wingdings" w:hint="default"/>
      </w:rPr>
    </w:lvl>
  </w:abstractNum>
  <w:abstractNum w:abstractNumId="24" w15:restartNumberingAfterBreak="0">
    <w:nsid w:val="45BD1725"/>
    <w:multiLevelType w:val="multilevel"/>
    <w:tmpl w:val="25D2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FED685"/>
    <w:multiLevelType w:val="hybridMultilevel"/>
    <w:tmpl w:val="2D4290DC"/>
    <w:lvl w:ilvl="0" w:tplc="E22C640A">
      <w:start w:val="1"/>
      <w:numFmt w:val="decimal"/>
      <w:lvlText w:val="%1."/>
      <w:lvlJc w:val="left"/>
      <w:pPr>
        <w:ind w:left="720" w:hanging="360"/>
      </w:pPr>
    </w:lvl>
    <w:lvl w:ilvl="1" w:tplc="3CCA6042">
      <w:start w:val="1"/>
      <w:numFmt w:val="lowerLetter"/>
      <w:lvlText w:val="%2."/>
      <w:lvlJc w:val="left"/>
      <w:pPr>
        <w:ind w:left="1440" w:hanging="360"/>
      </w:pPr>
    </w:lvl>
    <w:lvl w:ilvl="2" w:tplc="2DF21B1E">
      <w:start w:val="1"/>
      <w:numFmt w:val="lowerRoman"/>
      <w:lvlText w:val="%3."/>
      <w:lvlJc w:val="right"/>
      <w:pPr>
        <w:ind w:left="2160" w:hanging="180"/>
      </w:pPr>
    </w:lvl>
    <w:lvl w:ilvl="3" w:tplc="C5D05620">
      <w:start w:val="1"/>
      <w:numFmt w:val="decimal"/>
      <w:lvlText w:val="%4."/>
      <w:lvlJc w:val="left"/>
      <w:pPr>
        <w:ind w:left="2880" w:hanging="360"/>
      </w:pPr>
    </w:lvl>
    <w:lvl w:ilvl="4" w:tplc="93688FA2">
      <w:start w:val="1"/>
      <w:numFmt w:val="lowerLetter"/>
      <w:lvlText w:val="%5."/>
      <w:lvlJc w:val="left"/>
      <w:pPr>
        <w:ind w:left="3600" w:hanging="360"/>
      </w:pPr>
    </w:lvl>
    <w:lvl w:ilvl="5" w:tplc="A11667E6">
      <w:start w:val="1"/>
      <w:numFmt w:val="lowerRoman"/>
      <w:lvlText w:val="%6."/>
      <w:lvlJc w:val="right"/>
      <w:pPr>
        <w:ind w:left="4320" w:hanging="180"/>
      </w:pPr>
    </w:lvl>
    <w:lvl w:ilvl="6" w:tplc="3CC27086">
      <w:start w:val="1"/>
      <w:numFmt w:val="decimal"/>
      <w:lvlText w:val="%7."/>
      <w:lvlJc w:val="left"/>
      <w:pPr>
        <w:ind w:left="5040" w:hanging="360"/>
      </w:pPr>
    </w:lvl>
    <w:lvl w:ilvl="7" w:tplc="1ED8C280">
      <w:start w:val="1"/>
      <w:numFmt w:val="lowerLetter"/>
      <w:lvlText w:val="%8."/>
      <w:lvlJc w:val="left"/>
      <w:pPr>
        <w:ind w:left="5760" w:hanging="360"/>
      </w:pPr>
    </w:lvl>
    <w:lvl w:ilvl="8" w:tplc="425A0D14">
      <w:start w:val="1"/>
      <w:numFmt w:val="lowerRoman"/>
      <w:lvlText w:val="%9."/>
      <w:lvlJc w:val="right"/>
      <w:pPr>
        <w:ind w:left="6480" w:hanging="180"/>
      </w:pPr>
    </w:lvl>
  </w:abstractNum>
  <w:abstractNum w:abstractNumId="26" w15:restartNumberingAfterBreak="0">
    <w:nsid w:val="4BDC0D24"/>
    <w:multiLevelType w:val="multilevel"/>
    <w:tmpl w:val="0F128512"/>
    <w:lvl w:ilvl="0">
      <w:start w:val="1"/>
      <w:numFmt w:val="decimal"/>
      <w:lvlText w:val="%1."/>
      <w:lvlJc w:val="left"/>
      <w:pPr>
        <w:ind w:left="720" w:hanging="360"/>
      </w:pPr>
    </w:lvl>
    <w:lvl w:ilvl="1">
      <w:start w:val="7"/>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C02EE2D"/>
    <w:multiLevelType w:val="hybridMultilevel"/>
    <w:tmpl w:val="6EB46DC4"/>
    <w:lvl w:ilvl="0" w:tplc="8B04B5B2">
      <w:start w:val="1"/>
      <w:numFmt w:val="bullet"/>
      <w:lvlText w:val=""/>
      <w:lvlJc w:val="left"/>
      <w:pPr>
        <w:ind w:left="720" w:hanging="360"/>
      </w:pPr>
      <w:rPr>
        <w:rFonts w:ascii="Symbol" w:hAnsi="Symbol" w:hint="default"/>
      </w:rPr>
    </w:lvl>
    <w:lvl w:ilvl="1" w:tplc="193C52E2">
      <w:start w:val="1"/>
      <w:numFmt w:val="bullet"/>
      <w:lvlText w:val="o"/>
      <w:lvlJc w:val="left"/>
      <w:pPr>
        <w:ind w:left="1440" w:hanging="360"/>
      </w:pPr>
      <w:rPr>
        <w:rFonts w:ascii="Courier New" w:hAnsi="Courier New" w:hint="default"/>
      </w:rPr>
    </w:lvl>
    <w:lvl w:ilvl="2" w:tplc="13BA0354">
      <w:start w:val="1"/>
      <w:numFmt w:val="bullet"/>
      <w:lvlText w:val=""/>
      <w:lvlJc w:val="left"/>
      <w:pPr>
        <w:ind w:left="2160" w:hanging="360"/>
      </w:pPr>
      <w:rPr>
        <w:rFonts w:ascii="Wingdings" w:hAnsi="Wingdings" w:hint="default"/>
      </w:rPr>
    </w:lvl>
    <w:lvl w:ilvl="3" w:tplc="208ACCAC">
      <w:start w:val="1"/>
      <w:numFmt w:val="bullet"/>
      <w:lvlText w:val=""/>
      <w:lvlJc w:val="left"/>
      <w:pPr>
        <w:ind w:left="2880" w:hanging="360"/>
      </w:pPr>
      <w:rPr>
        <w:rFonts w:ascii="Symbol" w:hAnsi="Symbol" w:hint="default"/>
      </w:rPr>
    </w:lvl>
    <w:lvl w:ilvl="4" w:tplc="8F40EEBC">
      <w:start w:val="1"/>
      <w:numFmt w:val="bullet"/>
      <w:lvlText w:val="o"/>
      <w:lvlJc w:val="left"/>
      <w:pPr>
        <w:ind w:left="3600" w:hanging="360"/>
      </w:pPr>
      <w:rPr>
        <w:rFonts w:ascii="Courier New" w:hAnsi="Courier New" w:hint="default"/>
      </w:rPr>
    </w:lvl>
    <w:lvl w:ilvl="5" w:tplc="59044032">
      <w:start w:val="1"/>
      <w:numFmt w:val="bullet"/>
      <w:lvlText w:val=""/>
      <w:lvlJc w:val="left"/>
      <w:pPr>
        <w:ind w:left="4320" w:hanging="360"/>
      </w:pPr>
      <w:rPr>
        <w:rFonts w:ascii="Wingdings" w:hAnsi="Wingdings" w:hint="default"/>
      </w:rPr>
    </w:lvl>
    <w:lvl w:ilvl="6" w:tplc="3BA48076">
      <w:start w:val="1"/>
      <w:numFmt w:val="bullet"/>
      <w:lvlText w:val=""/>
      <w:lvlJc w:val="left"/>
      <w:pPr>
        <w:ind w:left="5040" w:hanging="360"/>
      </w:pPr>
      <w:rPr>
        <w:rFonts w:ascii="Symbol" w:hAnsi="Symbol" w:hint="default"/>
      </w:rPr>
    </w:lvl>
    <w:lvl w:ilvl="7" w:tplc="D2A8F608">
      <w:start w:val="1"/>
      <w:numFmt w:val="bullet"/>
      <w:lvlText w:val="o"/>
      <w:lvlJc w:val="left"/>
      <w:pPr>
        <w:ind w:left="5760" w:hanging="360"/>
      </w:pPr>
      <w:rPr>
        <w:rFonts w:ascii="Courier New" w:hAnsi="Courier New" w:hint="default"/>
      </w:rPr>
    </w:lvl>
    <w:lvl w:ilvl="8" w:tplc="56BE42D4">
      <w:start w:val="1"/>
      <w:numFmt w:val="bullet"/>
      <w:lvlText w:val=""/>
      <w:lvlJc w:val="left"/>
      <w:pPr>
        <w:ind w:left="6480" w:hanging="360"/>
      </w:pPr>
      <w:rPr>
        <w:rFonts w:ascii="Wingdings" w:hAnsi="Wingdings" w:hint="default"/>
      </w:rPr>
    </w:lvl>
  </w:abstractNum>
  <w:abstractNum w:abstractNumId="28" w15:restartNumberingAfterBreak="0">
    <w:nsid w:val="4DF2D83D"/>
    <w:multiLevelType w:val="hybridMultilevel"/>
    <w:tmpl w:val="BE8EC24E"/>
    <w:lvl w:ilvl="0" w:tplc="D9FC308C">
      <w:start w:val="1"/>
      <w:numFmt w:val="decimal"/>
      <w:lvlText w:val="%1."/>
      <w:lvlJc w:val="left"/>
      <w:pPr>
        <w:ind w:left="720" w:hanging="360"/>
      </w:pPr>
    </w:lvl>
    <w:lvl w:ilvl="1" w:tplc="B42C6A5E">
      <w:start w:val="1"/>
      <w:numFmt w:val="lowerLetter"/>
      <w:lvlText w:val="%2."/>
      <w:lvlJc w:val="left"/>
      <w:pPr>
        <w:ind w:left="1440" w:hanging="360"/>
      </w:pPr>
    </w:lvl>
    <w:lvl w:ilvl="2" w:tplc="FE220E76">
      <w:start w:val="1"/>
      <w:numFmt w:val="lowerRoman"/>
      <w:lvlText w:val="%3."/>
      <w:lvlJc w:val="right"/>
      <w:pPr>
        <w:ind w:left="2160" w:hanging="180"/>
      </w:pPr>
    </w:lvl>
    <w:lvl w:ilvl="3" w:tplc="20C809B4">
      <w:start w:val="1"/>
      <w:numFmt w:val="decimal"/>
      <w:lvlText w:val="%4."/>
      <w:lvlJc w:val="left"/>
      <w:pPr>
        <w:ind w:left="2880" w:hanging="360"/>
      </w:pPr>
    </w:lvl>
    <w:lvl w:ilvl="4" w:tplc="9882262A">
      <w:start w:val="1"/>
      <w:numFmt w:val="lowerLetter"/>
      <w:lvlText w:val="%5."/>
      <w:lvlJc w:val="left"/>
      <w:pPr>
        <w:ind w:left="3600" w:hanging="360"/>
      </w:pPr>
    </w:lvl>
    <w:lvl w:ilvl="5" w:tplc="5B52AD0E">
      <w:start w:val="1"/>
      <w:numFmt w:val="lowerRoman"/>
      <w:lvlText w:val="%6."/>
      <w:lvlJc w:val="right"/>
      <w:pPr>
        <w:ind w:left="4320" w:hanging="180"/>
      </w:pPr>
    </w:lvl>
    <w:lvl w:ilvl="6" w:tplc="6FF21E00">
      <w:start w:val="1"/>
      <w:numFmt w:val="decimal"/>
      <w:lvlText w:val="%7."/>
      <w:lvlJc w:val="left"/>
      <w:pPr>
        <w:ind w:left="5040" w:hanging="360"/>
      </w:pPr>
    </w:lvl>
    <w:lvl w:ilvl="7" w:tplc="577C8B50">
      <w:start w:val="1"/>
      <w:numFmt w:val="lowerLetter"/>
      <w:lvlText w:val="%8."/>
      <w:lvlJc w:val="left"/>
      <w:pPr>
        <w:ind w:left="5760" w:hanging="360"/>
      </w:pPr>
    </w:lvl>
    <w:lvl w:ilvl="8" w:tplc="2430D0EC">
      <w:start w:val="1"/>
      <w:numFmt w:val="lowerRoman"/>
      <w:lvlText w:val="%9."/>
      <w:lvlJc w:val="right"/>
      <w:pPr>
        <w:ind w:left="6480" w:hanging="180"/>
      </w:pPr>
    </w:lvl>
  </w:abstractNum>
  <w:abstractNum w:abstractNumId="29" w15:restartNumberingAfterBreak="0">
    <w:nsid w:val="4E672F11"/>
    <w:multiLevelType w:val="hybridMultilevel"/>
    <w:tmpl w:val="2C0668FC"/>
    <w:lvl w:ilvl="0" w:tplc="1444CF10">
      <w:start w:val="1"/>
      <w:numFmt w:val="decimal"/>
      <w:lvlText w:val="%1."/>
      <w:lvlJc w:val="left"/>
      <w:pPr>
        <w:ind w:left="720" w:hanging="360"/>
      </w:pPr>
    </w:lvl>
    <w:lvl w:ilvl="1" w:tplc="3078F414">
      <w:start w:val="1"/>
      <w:numFmt w:val="lowerLetter"/>
      <w:lvlText w:val="%2."/>
      <w:lvlJc w:val="left"/>
      <w:pPr>
        <w:ind w:left="1440" w:hanging="360"/>
      </w:pPr>
    </w:lvl>
    <w:lvl w:ilvl="2" w:tplc="69AC47A2">
      <w:start w:val="1"/>
      <w:numFmt w:val="lowerRoman"/>
      <w:lvlText w:val="%3."/>
      <w:lvlJc w:val="right"/>
      <w:pPr>
        <w:ind w:left="2160" w:hanging="180"/>
      </w:pPr>
    </w:lvl>
    <w:lvl w:ilvl="3" w:tplc="A99094AA">
      <w:start w:val="1"/>
      <w:numFmt w:val="decimal"/>
      <w:lvlText w:val="%4."/>
      <w:lvlJc w:val="left"/>
      <w:pPr>
        <w:ind w:left="2880" w:hanging="360"/>
      </w:pPr>
    </w:lvl>
    <w:lvl w:ilvl="4" w:tplc="B6F4544C">
      <w:start w:val="1"/>
      <w:numFmt w:val="lowerLetter"/>
      <w:lvlText w:val="%5."/>
      <w:lvlJc w:val="left"/>
      <w:pPr>
        <w:ind w:left="3600" w:hanging="360"/>
      </w:pPr>
    </w:lvl>
    <w:lvl w:ilvl="5" w:tplc="74707CE8">
      <w:start w:val="1"/>
      <w:numFmt w:val="lowerRoman"/>
      <w:lvlText w:val="%6."/>
      <w:lvlJc w:val="right"/>
      <w:pPr>
        <w:ind w:left="4320" w:hanging="180"/>
      </w:pPr>
    </w:lvl>
    <w:lvl w:ilvl="6" w:tplc="4E3CA7DA">
      <w:start w:val="1"/>
      <w:numFmt w:val="decimal"/>
      <w:lvlText w:val="%7."/>
      <w:lvlJc w:val="left"/>
      <w:pPr>
        <w:ind w:left="5040" w:hanging="360"/>
      </w:pPr>
    </w:lvl>
    <w:lvl w:ilvl="7" w:tplc="F2B6CD3C">
      <w:start w:val="1"/>
      <w:numFmt w:val="lowerLetter"/>
      <w:lvlText w:val="%8."/>
      <w:lvlJc w:val="left"/>
      <w:pPr>
        <w:ind w:left="5760" w:hanging="360"/>
      </w:pPr>
    </w:lvl>
    <w:lvl w:ilvl="8" w:tplc="144C08E4">
      <w:start w:val="1"/>
      <w:numFmt w:val="lowerRoman"/>
      <w:lvlText w:val="%9."/>
      <w:lvlJc w:val="right"/>
      <w:pPr>
        <w:ind w:left="6480" w:hanging="180"/>
      </w:pPr>
    </w:lvl>
  </w:abstractNum>
  <w:abstractNum w:abstractNumId="30" w15:restartNumberingAfterBreak="0">
    <w:nsid w:val="540277E3"/>
    <w:multiLevelType w:val="hybridMultilevel"/>
    <w:tmpl w:val="F000CE8A"/>
    <w:lvl w:ilvl="0" w:tplc="0640388C">
      <w:start w:val="1"/>
      <w:numFmt w:val="bullet"/>
      <w:lvlText w:val=""/>
      <w:lvlJc w:val="left"/>
      <w:pPr>
        <w:ind w:left="720" w:hanging="360"/>
      </w:pPr>
      <w:rPr>
        <w:rFonts w:ascii="Symbol" w:hAnsi="Symbol" w:hint="default"/>
      </w:rPr>
    </w:lvl>
    <w:lvl w:ilvl="1" w:tplc="C676503E">
      <w:start w:val="1"/>
      <w:numFmt w:val="bullet"/>
      <w:lvlText w:val="o"/>
      <w:lvlJc w:val="left"/>
      <w:pPr>
        <w:ind w:left="1440" w:hanging="360"/>
      </w:pPr>
      <w:rPr>
        <w:rFonts w:ascii="Courier New" w:hAnsi="Courier New" w:hint="default"/>
      </w:rPr>
    </w:lvl>
    <w:lvl w:ilvl="2" w:tplc="E4F677BE">
      <w:start w:val="1"/>
      <w:numFmt w:val="bullet"/>
      <w:lvlText w:val=""/>
      <w:lvlJc w:val="left"/>
      <w:pPr>
        <w:ind w:left="2160" w:hanging="360"/>
      </w:pPr>
      <w:rPr>
        <w:rFonts w:ascii="Wingdings" w:hAnsi="Wingdings" w:hint="default"/>
      </w:rPr>
    </w:lvl>
    <w:lvl w:ilvl="3" w:tplc="53729BD0">
      <w:start w:val="1"/>
      <w:numFmt w:val="bullet"/>
      <w:lvlText w:val=""/>
      <w:lvlJc w:val="left"/>
      <w:pPr>
        <w:ind w:left="2880" w:hanging="360"/>
      </w:pPr>
      <w:rPr>
        <w:rFonts w:ascii="Symbol" w:hAnsi="Symbol" w:hint="default"/>
      </w:rPr>
    </w:lvl>
    <w:lvl w:ilvl="4" w:tplc="13B421E6">
      <w:start w:val="1"/>
      <w:numFmt w:val="bullet"/>
      <w:lvlText w:val="o"/>
      <w:lvlJc w:val="left"/>
      <w:pPr>
        <w:ind w:left="3600" w:hanging="360"/>
      </w:pPr>
      <w:rPr>
        <w:rFonts w:ascii="Courier New" w:hAnsi="Courier New" w:hint="default"/>
      </w:rPr>
    </w:lvl>
    <w:lvl w:ilvl="5" w:tplc="CA6299DC">
      <w:start w:val="1"/>
      <w:numFmt w:val="bullet"/>
      <w:lvlText w:val=""/>
      <w:lvlJc w:val="left"/>
      <w:pPr>
        <w:ind w:left="4320" w:hanging="360"/>
      </w:pPr>
      <w:rPr>
        <w:rFonts w:ascii="Wingdings" w:hAnsi="Wingdings" w:hint="default"/>
      </w:rPr>
    </w:lvl>
    <w:lvl w:ilvl="6" w:tplc="FC60A216">
      <w:start w:val="1"/>
      <w:numFmt w:val="bullet"/>
      <w:lvlText w:val=""/>
      <w:lvlJc w:val="left"/>
      <w:pPr>
        <w:ind w:left="5040" w:hanging="360"/>
      </w:pPr>
      <w:rPr>
        <w:rFonts w:ascii="Symbol" w:hAnsi="Symbol" w:hint="default"/>
      </w:rPr>
    </w:lvl>
    <w:lvl w:ilvl="7" w:tplc="BD46A662">
      <w:start w:val="1"/>
      <w:numFmt w:val="bullet"/>
      <w:lvlText w:val="o"/>
      <w:lvlJc w:val="left"/>
      <w:pPr>
        <w:ind w:left="5760" w:hanging="360"/>
      </w:pPr>
      <w:rPr>
        <w:rFonts w:ascii="Courier New" w:hAnsi="Courier New" w:hint="default"/>
      </w:rPr>
    </w:lvl>
    <w:lvl w:ilvl="8" w:tplc="83EC925C">
      <w:start w:val="1"/>
      <w:numFmt w:val="bullet"/>
      <w:lvlText w:val=""/>
      <w:lvlJc w:val="left"/>
      <w:pPr>
        <w:ind w:left="6480" w:hanging="360"/>
      </w:pPr>
      <w:rPr>
        <w:rFonts w:ascii="Wingdings" w:hAnsi="Wingdings" w:hint="default"/>
      </w:rPr>
    </w:lvl>
  </w:abstractNum>
  <w:abstractNum w:abstractNumId="31" w15:restartNumberingAfterBreak="0">
    <w:nsid w:val="54935AF4"/>
    <w:multiLevelType w:val="multilevel"/>
    <w:tmpl w:val="1F44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97CD5E"/>
    <w:multiLevelType w:val="hybridMultilevel"/>
    <w:tmpl w:val="6CB840FA"/>
    <w:lvl w:ilvl="0" w:tplc="20F6F80E">
      <w:start w:val="1"/>
      <w:numFmt w:val="bullet"/>
      <w:lvlText w:val=""/>
      <w:lvlJc w:val="left"/>
      <w:pPr>
        <w:ind w:left="720" w:hanging="360"/>
      </w:pPr>
      <w:rPr>
        <w:rFonts w:ascii="Symbol" w:hAnsi="Symbol" w:hint="default"/>
      </w:rPr>
    </w:lvl>
    <w:lvl w:ilvl="1" w:tplc="F4588A88">
      <w:start w:val="1"/>
      <w:numFmt w:val="bullet"/>
      <w:lvlText w:val="o"/>
      <w:lvlJc w:val="left"/>
      <w:pPr>
        <w:ind w:left="1440" w:hanging="360"/>
      </w:pPr>
      <w:rPr>
        <w:rFonts w:ascii="Courier New" w:hAnsi="Courier New" w:hint="default"/>
      </w:rPr>
    </w:lvl>
    <w:lvl w:ilvl="2" w:tplc="F800A792">
      <w:start w:val="1"/>
      <w:numFmt w:val="bullet"/>
      <w:lvlText w:val=""/>
      <w:lvlJc w:val="left"/>
      <w:pPr>
        <w:ind w:left="2160" w:hanging="360"/>
      </w:pPr>
      <w:rPr>
        <w:rFonts w:ascii="Wingdings" w:hAnsi="Wingdings" w:hint="default"/>
      </w:rPr>
    </w:lvl>
    <w:lvl w:ilvl="3" w:tplc="2AC07A2A">
      <w:start w:val="1"/>
      <w:numFmt w:val="bullet"/>
      <w:lvlText w:val=""/>
      <w:lvlJc w:val="left"/>
      <w:pPr>
        <w:ind w:left="2880" w:hanging="360"/>
      </w:pPr>
      <w:rPr>
        <w:rFonts w:ascii="Symbol" w:hAnsi="Symbol" w:hint="default"/>
      </w:rPr>
    </w:lvl>
    <w:lvl w:ilvl="4" w:tplc="1A9C3E90">
      <w:start w:val="1"/>
      <w:numFmt w:val="bullet"/>
      <w:lvlText w:val="o"/>
      <w:lvlJc w:val="left"/>
      <w:pPr>
        <w:ind w:left="3600" w:hanging="360"/>
      </w:pPr>
      <w:rPr>
        <w:rFonts w:ascii="Courier New" w:hAnsi="Courier New" w:hint="default"/>
      </w:rPr>
    </w:lvl>
    <w:lvl w:ilvl="5" w:tplc="8FBEE236">
      <w:start w:val="1"/>
      <w:numFmt w:val="bullet"/>
      <w:lvlText w:val=""/>
      <w:lvlJc w:val="left"/>
      <w:pPr>
        <w:ind w:left="4320" w:hanging="360"/>
      </w:pPr>
      <w:rPr>
        <w:rFonts w:ascii="Wingdings" w:hAnsi="Wingdings" w:hint="default"/>
      </w:rPr>
    </w:lvl>
    <w:lvl w:ilvl="6" w:tplc="DB062286">
      <w:start w:val="1"/>
      <w:numFmt w:val="bullet"/>
      <w:lvlText w:val=""/>
      <w:lvlJc w:val="left"/>
      <w:pPr>
        <w:ind w:left="5040" w:hanging="360"/>
      </w:pPr>
      <w:rPr>
        <w:rFonts w:ascii="Symbol" w:hAnsi="Symbol" w:hint="default"/>
      </w:rPr>
    </w:lvl>
    <w:lvl w:ilvl="7" w:tplc="EEDE69F4">
      <w:start w:val="1"/>
      <w:numFmt w:val="bullet"/>
      <w:lvlText w:val="o"/>
      <w:lvlJc w:val="left"/>
      <w:pPr>
        <w:ind w:left="5760" w:hanging="360"/>
      </w:pPr>
      <w:rPr>
        <w:rFonts w:ascii="Courier New" w:hAnsi="Courier New" w:hint="default"/>
      </w:rPr>
    </w:lvl>
    <w:lvl w:ilvl="8" w:tplc="4D60DADE">
      <w:start w:val="1"/>
      <w:numFmt w:val="bullet"/>
      <w:lvlText w:val=""/>
      <w:lvlJc w:val="left"/>
      <w:pPr>
        <w:ind w:left="6480" w:hanging="360"/>
      </w:pPr>
      <w:rPr>
        <w:rFonts w:ascii="Wingdings" w:hAnsi="Wingdings" w:hint="default"/>
      </w:rPr>
    </w:lvl>
  </w:abstractNum>
  <w:abstractNum w:abstractNumId="33" w15:restartNumberingAfterBreak="0">
    <w:nsid w:val="5705E4DE"/>
    <w:multiLevelType w:val="hybridMultilevel"/>
    <w:tmpl w:val="0B0AEB4C"/>
    <w:lvl w:ilvl="0" w:tplc="7528FF6E">
      <w:start w:val="1"/>
      <w:numFmt w:val="decimal"/>
      <w:lvlText w:val="%1."/>
      <w:lvlJc w:val="left"/>
      <w:pPr>
        <w:ind w:left="720" w:hanging="360"/>
      </w:pPr>
    </w:lvl>
    <w:lvl w:ilvl="1" w:tplc="D758DB9C">
      <w:start w:val="1"/>
      <w:numFmt w:val="lowerLetter"/>
      <w:lvlText w:val="%2."/>
      <w:lvlJc w:val="left"/>
      <w:pPr>
        <w:ind w:left="1440" w:hanging="360"/>
      </w:pPr>
    </w:lvl>
    <w:lvl w:ilvl="2" w:tplc="AC4431AA">
      <w:start w:val="1"/>
      <w:numFmt w:val="lowerRoman"/>
      <w:lvlText w:val="%3."/>
      <w:lvlJc w:val="right"/>
      <w:pPr>
        <w:ind w:left="2160" w:hanging="180"/>
      </w:pPr>
    </w:lvl>
    <w:lvl w:ilvl="3" w:tplc="9628F39C">
      <w:start w:val="1"/>
      <w:numFmt w:val="decimal"/>
      <w:lvlText w:val="%4."/>
      <w:lvlJc w:val="left"/>
      <w:pPr>
        <w:ind w:left="2880" w:hanging="360"/>
      </w:pPr>
    </w:lvl>
    <w:lvl w:ilvl="4" w:tplc="2ABE19A8">
      <w:start w:val="1"/>
      <w:numFmt w:val="lowerLetter"/>
      <w:lvlText w:val="%5."/>
      <w:lvlJc w:val="left"/>
      <w:pPr>
        <w:ind w:left="3600" w:hanging="360"/>
      </w:pPr>
    </w:lvl>
    <w:lvl w:ilvl="5" w:tplc="A3E03180">
      <w:start w:val="1"/>
      <w:numFmt w:val="lowerRoman"/>
      <w:lvlText w:val="%6."/>
      <w:lvlJc w:val="right"/>
      <w:pPr>
        <w:ind w:left="4320" w:hanging="180"/>
      </w:pPr>
    </w:lvl>
    <w:lvl w:ilvl="6" w:tplc="6A8ABB1E">
      <w:start w:val="1"/>
      <w:numFmt w:val="decimal"/>
      <w:lvlText w:val="%7."/>
      <w:lvlJc w:val="left"/>
      <w:pPr>
        <w:ind w:left="5040" w:hanging="360"/>
      </w:pPr>
    </w:lvl>
    <w:lvl w:ilvl="7" w:tplc="18F28206">
      <w:start w:val="1"/>
      <w:numFmt w:val="lowerLetter"/>
      <w:lvlText w:val="%8."/>
      <w:lvlJc w:val="left"/>
      <w:pPr>
        <w:ind w:left="5760" w:hanging="360"/>
      </w:pPr>
    </w:lvl>
    <w:lvl w:ilvl="8" w:tplc="A414FEA8">
      <w:start w:val="1"/>
      <w:numFmt w:val="lowerRoman"/>
      <w:lvlText w:val="%9."/>
      <w:lvlJc w:val="right"/>
      <w:pPr>
        <w:ind w:left="6480" w:hanging="180"/>
      </w:pPr>
    </w:lvl>
  </w:abstractNum>
  <w:abstractNum w:abstractNumId="34" w15:restartNumberingAfterBreak="0">
    <w:nsid w:val="57A9927F"/>
    <w:multiLevelType w:val="hybridMultilevel"/>
    <w:tmpl w:val="4EB29950"/>
    <w:lvl w:ilvl="0" w:tplc="16088E36">
      <w:start w:val="1"/>
      <w:numFmt w:val="decimal"/>
      <w:lvlText w:val="%1."/>
      <w:lvlJc w:val="left"/>
      <w:pPr>
        <w:ind w:left="720" w:hanging="360"/>
      </w:pPr>
    </w:lvl>
    <w:lvl w:ilvl="1" w:tplc="25BE39AE">
      <w:start w:val="1"/>
      <w:numFmt w:val="lowerLetter"/>
      <w:lvlText w:val="%2."/>
      <w:lvlJc w:val="left"/>
      <w:pPr>
        <w:ind w:left="1440" w:hanging="360"/>
      </w:pPr>
    </w:lvl>
    <w:lvl w:ilvl="2" w:tplc="26B4482C">
      <w:start w:val="1"/>
      <w:numFmt w:val="lowerRoman"/>
      <w:lvlText w:val="%3."/>
      <w:lvlJc w:val="right"/>
      <w:pPr>
        <w:ind w:left="2160" w:hanging="180"/>
      </w:pPr>
    </w:lvl>
    <w:lvl w:ilvl="3" w:tplc="4F3C127C">
      <w:start w:val="1"/>
      <w:numFmt w:val="decimal"/>
      <w:lvlText w:val="%4."/>
      <w:lvlJc w:val="left"/>
      <w:pPr>
        <w:ind w:left="2880" w:hanging="360"/>
      </w:pPr>
    </w:lvl>
    <w:lvl w:ilvl="4" w:tplc="88EADEB4">
      <w:start w:val="1"/>
      <w:numFmt w:val="lowerLetter"/>
      <w:lvlText w:val="%5."/>
      <w:lvlJc w:val="left"/>
      <w:pPr>
        <w:ind w:left="3600" w:hanging="360"/>
      </w:pPr>
    </w:lvl>
    <w:lvl w:ilvl="5" w:tplc="3340A050">
      <w:start w:val="1"/>
      <w:numFmt w:val="lowerRoman"/>
      <w:lvlText w:val="%6."/>
      <w:lvlJc w:val="right"/>
      <w:pPr>
        <w:ind w:left="4320" w:hanging="180"/>
      </w:pPr>
    </w:lvl>
    <w:lvl w:ilvl="6" w:tplc="A84262FC">
      <w:start w:val="1"/>
      <w:numFmt w:val="decimal"/>
      <w:lvlText w:val="%7."/>
      <w:lvlJc w:val="left"/>
      <w:pPr>
        <w:ind w:left="5040" w:hanging="360"/>
      </w:pPr>
    </w:lvl>
    <w:lvl w:ilvl="7" w:tplc="F284675E">
      <w:start w:val="1"/>
      <w:numFmt w:val="lowerLetter"/>
      <w:lvlText w:val="%8."/>
      <w:lvlJc w:val="left"/>
      <w:pPr>
        <w:ind w:left="5760" w:hanging="360"/>
      </w:pPr>
    </w:lvl>
    <w:lvl w:ilvl="8" w:tplc="1FCA06BC">
      <w:start w:val="1"/>
      <w:numFmt w:val="lowerRoman"/>
      <w:lvlText w:val="%9."/>
      <w:lvlJc w:val="right"/>
      <w:pPr>
        <w:ind w:left="6480" w:hanging="180"/>
      </w:pPr>
    </w:lvl>
  </w:abstractNum>
  <w:abstractNum w:abstractNumId="35" w15:restartNumberingAfterBreak="0">
    <w:nsid w:val="5B93E7D7"/>
    <w:multiLevelType w:val="hybridMultilevel"/>
    <w:tmpl w:val="B23673C8"/>
    <w:lvl w:ilvl="0" w:tplc="2FF2A00E">
      <w:start w:val="1"/>
      <w:numFmt w:val="bullet"/>
      <w:lvlText w:val=""/>
      <w:lvlJc w:val="left"/>
      <w:pPr>
        <w:ind w:left="720" w:hanging="360"/>
      </w:pPr>
      <w:rPr>
        <w:rFonts w:ascii="Symbol" w:hAnsi="Symbol" w:hint="default"/>
      </w:rPr>
    </w:lvl>
    <w:lvl w:ilvl="1" w:tplc="D67865C0">
      <w:start w:val="1"/>
      <w:numFmt w:val="bullet"/>
      <w:lvlText w:val="o"/>
      <w:lvlJc w:val="left"/>
      <w:pPr>
        <w:ind w:left="1440" w:hanging="360"/>
      </w:pPr>
      <w:rPr>
        <w:rFonts w:ascii="Courier New" w:hAnsi="Courier New" w:hint="default"/>
      </w:rPr>
    </w:lvl>
    <w:lvl w:ilvl="2" w:tplc="CD608DF6">
      <w:start w:val="1"/>
      <w:numFmt w:val="bullet"/>
      <w:lvlText w:val=""/>
      <w:lvlJc w:val="left"/>
      <w:pPr>
        <w:ind w:left="2160" w:hanging="360"/>
      </w:pPr>
      <w:rPr>
        <w:rFonts w:ascii="Wingdings" w:hAnsi="Wingdings" w:hint="default"/>
      </w:rPr>
    </w:lvl>
    <w:lvl w:ilvl="3" w:tplc="ACC22678">
      <w:start w:val="1"/>
      <w:numFmt w:val="bullet"/>
      <w:lvlText w:val=""/>
      <w:lvlJc w:val="left"/>
      <w:pPr>
        <w:ind w:left="2880" w:hanging="360"/>
      </w:pPr>
      <w:rPr>
        <w:rFonts w:ascii="Symbol" w:hAnsi="Symbol" w:hint="default"/>
      </w:rPr>
    </w:lvl>
    <w:lvl w:ilvl="4" w:tplc="4DD207FA">
      <w:start w:val="1"/>
      <w:numFmt w:val="bullet"/>
      <w:lvlText w:val="o"/>
      <w:lvlJc w:val="left"/>
      <w:pPr>
        <w:ind w:left="3600" w:hanging="360"/>
      </w:pPr>
      <w:rPr>
        <w:rFonts w:ascii="Courier New" w:hAnsi="Courier New" w:hint="default"/>
      </w:rPr>
    </w:lvl>
    <w:lvl w:ilvl="5" w:tplc="707480B4">
      <w:start w:val="1"/>
      <w:numFmt w:val="bullet"/>
      <w:lvlText w:val=""/>
      <w:lvlJc w:val="left"/>
      <w:pPr>
        <w:ind w:left="4320" w:hanging="360"/>
      </w:pPr>
      <w:rPr>
        <w:rFonts w:ascii="Wingdings" w:hAnsi="Wingdings" w:hint="default"/>
      </w:rPr>
    </w:lvl>
    <w:lvl w:ilvl="6" w:tplc="FF505696">
      <w:start w:val="1"/>
      <w:numFmt w:val="bullet"/>
      <w:lvlText w:val=""/>
      <w:lvlJc w:val="left"/>
      <w:pPr>
        <w:ind w:left="5040" w:hanging="360"/>
      </w:pPr>
      <w:rPr>
        <w:rFonts w:ascii="Symbol" w:hAnsi="Symbol" w:hint="default"/>
      </w:rPr>
    </w:lvl>
    <w:lvl w:ilvl="7" w:tplc="39C21B30">
      <w:start w:val="1"/>
      <w:numFmt w:val="bullet"/>
      <w:lvlText w:val="o"/>
      <w:lvlJc w:val="left"/>
      <w:pPr>
        <w:ind w:left="5760" w:hanging="360"/>
      </w:pPr>
      <w:rPr>
        <w:rFonts w:ascii="Courier New" w:hAnsi="Courier New" w:hint="default"/>
      </w:rPr>
    </w:lvl>
    <w:lvl w:ilvl="8" w:tplc="681451D8">
      <w:start w:val="1"/>
      <w:numFmt w:val="bullet"/>
      <w:lvlText w:val=""/>
      <w:lvlJc w:val="left"/>
      <w:pPr>
        <w:ind w:left="6480" w:hanging="360"/>
      </w:pPr>
      <w:rPr>
        <w:rFonts w:ascii="Wingdings" w:hAnsi="Wingdings" w:hint="default"/>
      </w:rPr>
    </w:lvl>
  </w:abstractNum>
  <w:abstractNum w:abstractNumId="36" w15:restartNumberingAfterBreak="0">
    <w:nsid w:val="5CCDEEA4"/>
    <w:multiLevelType w:val="hybridMultilevel"/>
    <w:tmpl w:val="323CAE6E"/>
    <w:lvl w:ilvl="0" w:tplc="358486D6">
      <w:start w:val="1"/>
      <w:numFmt w:val="decimal"/>
      <w:lvlText w:val="%1."/>
      <w:lvlJc w:val="left"/>
      <w:pPr>
        <w:ind w:left="720" w:hanging="360"/>
      </w:pPr>
    </w:lvl>
    <w:lvl w:ilvl="1" w:tplc="543E24CC">
      <w:start w:val="1"/>
      <w:numFmt w:val="lowerLetter"/>
      <w:lvlText w:val="%2."/>
      <w:lvlJc w:val="left"/>
      <w:pPr>
        <w:ind w:left="1440" w:hanging="360"/>
      </w:pPr>
    </w:lvl>
    <w:lvl w:ilvl="2" w:tplc="EA9AD378">
      <w:start w:val="1"/>
      <w:numFmt w:val="lowerRoman"/>
      <w:lvlText w:val="%3."/>
      <w:lvlJc w:val="right"/>
      <w:pPr>
        <w:ind w:left="2160" w:hanging="180"/>
      </w:pPr>
    </w:lvl>
    <w:lvl w:ilvl="3" w:tplc="4E4E5E24">
      <w:start w:val="1"/>
      <w:numFmt w:val="decimal"/>
      <w:lvlText w:val="%4."/>
      <w:lvlJc w:val="left"/>
      <w:pPr>
        <w:ind w:left="2880" w:hanging="360"/>
      </w:pPr>
    </w:lvl>
    <w:lvl w:ilvl="4" w:tplc="F880CD1C">
      <w:start w:val="1"/>
      <w:numFmt w:val="lowerLetter"/>
      <w:lvlText w:val="%5."/>
      <w:lvlJc w:val="left"/>
      <w:pPr>
        <w:ind w:left="3600" w:hanging="360"/>
      </w:pPr>
    </w:lvl>
    <w:lvl w:ilvl="5" w:tplc="69BEFD40">
      <w:start w:val="1"/>
      <w:numFmt w:val="lowerRoman"/>
      <w:lvlText w:val="%6."/>
      <w:lvlJc w:val="right"/>
      <w:pPr>
        <w:ind w:left="4320" w:hanging="180"/>
      </w:pPr>
    </w:lvl>
    <w:lvl w:ilvl="6" w:tplc="298AF024">
      <w:start w:val="1"/>
      <w:numFmt w:val="decimal"/>
      <w:lvlText w:val="%7."/>
      <w:lvlJc w:val="left"/>
      <w:pPr>
        <w:ind w:left="5040" w:hanging="360"/>
      </w:pPr>
    </w:lvl>
    <w:lvl w:ilvl="7" w:tplc="5DEED7F8">
      <w:start w:val="1"/>
      <w:numFmt w:val="lowerLetter"/>
      <w:lvlText w:val="%8."/>
      <w:lvlJc w:val="left"/>
      <w:pPr>
        <w:ind w:left="5760" w:hanging="360"/>
      </w:pPr>
    </w:lvl>
    <w:lvl w:ilvl="8" w:tplc="BC3CDED4">
      <w:start w:val="1"/>
      <w:numFmt w:val="lowerRoman"/>
      <w:lvlText w:val="%9."/>
      <w:lvlJc w:val="right"/>
      <w:pPr>
        <w:ind w:left="6480" w:hanging="180"/>
      </w:pPr>
    </w:lvl>
  </w:abstractNum>
  <w:abstractNum w:abstractNumId="37" w15:restartNumberingAfterBreak="0">
    <w:nsid w:val="64A40CF9"/>
    <w:multiLevelType w:val="hybridMultilevel"/>
    <w:tmpl w:val="8B26B31C"/>
    <w:lvl w:ilvl="0" w:tplc="F0E2A152">
      <w:start w:val="1"/>
      <w:numFmt w:val="decimal"/>
      <w:lvlText w:val="%1."/>
      <w:lvlJc w:val="left"/>
      <w:pPr>
        <w:ind w:left="720" w:hanging="360"/>
      </w:pPr>
    </w:lvl>
    <w:lvl w:ilvl="1" w:tplc="5D3AF7B4">
      <w:start w:val="1"/>
      <w:numFmt w:val="lowerLetter"/>
      <w:lvlText w:val="%2."/>
      <w:lvlJc w:val="left"/>
      <w:pPr>
        <w:ind w:left="1440" w:hanging="360"/>
      </w:pPr>
    </w:lvl>
    <w:lvl w:ilvl="2" w:tplc="5DFAD032">
      <w:start w:val="1"/>
      <w:numFmt w:val="lowerRoman"/>
      <w:lvlText w:val="%3."/>
      <w:lvlJc w:val="right"/>
      <w:pPr>
        <w:ind w:left="2160" w:hanging="180"/>
      </w:pPr>
    </w:lvl>
    <w:lvl w:ilvl="3" w:tplc="B12A311C">
      <w:start w:val="1"/>
      <w:numFmt w:val="decimal"/>
      <w:lvlText w:val="%4."/>
      <w:lvlJc w:val="left"/>
      <w:pPr>
        <w:ind w:left="2880" w:hanging="360"/>
      </w:pPr>
    </w:lvl>
    <w:lvl w:ilvl="4" w:tplc="517A4374">
      <w:start w:val="1"/>
      <w:numFmt w:val="lowerLetter"/>
      <w:lvlText w:val="%5."/>
      <w:lvlJc w:val="left"/>
      <w:pPr>
        <w:ind w:left="3600" w:hanging="360"/>
      </w:pPr>
    </w:lvl>
    <w:lvl w:ilvl="5" w:tplc="48926C42">
      <w:start w:val="1"/>
      <w:numFmt w:val="lowerRoman"/>
      <w:lvlText w:val="%6."/>
      <w:lvlJc w:val="right"/>
      <w:pPr>
        <w:ind w:left="4320" w:hanging="180"/>
      </w:pPr>
    </w:lvl>
    <w:lvl w:ilvl="6" w:tplc="8B32836E">
      <w:start w:val="1"/>
      <w:numFmt w:val="decimal"/>
      <w:lvlText w:val="%7."/>
      <w:lvlJc w:val="left"/>
      <w:pPr>
        <w:ind w:left="5040" w:hanging="360"/>
      </w:pPr>
    </w:lvl>
    <w:lvl w:ilvl="7" w:tplc="7A56BD26">
      <w:start w:val="1"/>
      <w:numFmt w:val="lowerLetter"/>
      <w:lvlText w:val="%8."/>
      <w:lvlJc w:val="left"/>
      <w:pPr>
        <w:ind w:left="5760" w:hanging="360"/>
      </w:pPr>
    </w:lvl>
    <w:lvl w:ilvl="8" w:tplc="0770C71E">
      <w:start w:val="1"/>
      <w:numFmt w:val="lowerRoman"/>
      <w:lvlText w:val="%9."/>
      <w:lvlJc w:val="right"/>
      <w:pPr>
        <w:ind w:left="6480" w:hanging="180"/>
      </w:pPr>
    </w:lvl>
  </w:abstractNum>
  <w:abstractNum w:abstractNumId="38" w15:restartNumberingAfterBreak="0">
    <w:nsid w:val="65AC4E53"/>
    <w:multiLevelType w:val="hybridMultilevel"/>
    <w:tmpl w:val="CC209C68"/>
    <w:lvl w:ilvl="0" w:tplc="ED64B17C">
      <w:start w:val="1"/>
      <w:numFmt w:val="bullet"/>
      <w:lvlText w:val=""/>
      <w:lvlJc w:val="left"/>
      <w:pPr>
        <w:ind w:left="720" w:hanging="360"/>
      </w:pPr>
      <w:rPr>
        <w:rFonts w:ascii="Symbol" w:hAnsi="Symbol" w:hint="default"/>
      </w:rPr>
    </w:lvl>
    <w:lvl w:ilvl="1" w:tplc="6E2E672A">
      <w:start w:val="1"/>
      <w:numFmt w:val="bullet"/>
      <w:lvlText w:val="o"/>
      <w:lvlJc w:val="left"/>
      <w:pPr>
        <w:ind w:left="1440" w:hanging="360"/>
      </w:pPr>
      <w:rPr>
        <w:rFonts w:ascii="Courier New" w:hAnsi="Courier New" w:hint="default"/>
      </w:rPr>
    </w:lvl>
    <w:lvl w:ilvl="2" w:tplc="4D02BFE8">
      <w:start w:val="1"/>
      <w:numFmt w:val="bullet"/>
      <w:lvlText w:val=""/>
      <w:lvlJc w:val="left"/>
      <w:pPr>
        <w:ind w:left="2160" w:hanging="360"/>
      </w:pPr>
      <w:rPr>
        <w:rFonts w:ascii="Wingdings" w:hAnsi="Wingdings" w:hint="default"/>
      </w:rPr>
    </w:lvl>
    <w:lvl w:ilvl="3" w:tplc="9A3C9C7A">
      <w:start w:val="1"/>
      <w:numFmt w:val="bullet"/>
      <w:lvlText w:val=""/>
      <w:lvlJc w:val="left"/>
      <w:pPr>
        <w:ind w:left="2880" w:hanging="360"/>
      </w:pPr>
      <w:rPr>
        <w:rFonts w:ascii="Symbol" w:hAnsi="Symbol" w:hint="default"/>
      </w:rPr>
    </w:lvl>
    <w:lvl w:ilvl="4" w:tplc="70D40ACA">
      <w:start w:val="1"/>
      <w:numFmt w:val="bullet"/>
      <w:lvlText w:val="o"/>
      <w:lvlJc w:val="left"/>
      <w:pPr>
        <w:ind w:left="3600" w:hanging="360"/>
      </w:pPr>
      <w:rPr>
        <w:rFonts w:ascii="Courier New" w:hAnsi="Courier New" w:hint="default"/>
      </w:rPr>
    </w:lvl>
    <w:lvl w:ilvl="5" w:tplc="33CC84B2">
      <w:start w:val="1"/>
      <w:numFmt w:val="bullet"/>
      <w:lvlText w:val=""/>
      <w:lvlJc w:val="left"/>
      <w:pPr>
        <w:ind w:left="4320" w:hanging="360"/>
      </w:pPr>
      <w:rPr>
        <w:rFonts w:ascii="Wingdings" w:hAnsi="Wingdings" w:hint="default"/>
      </w:rPr>
    </w:lvl>
    <w:lvl w:ilvl="6" w:tplc="3422439A">
      <w:start w:val="1"/>
      <w:numFmt w:val="bullet"/>
      <w:lvlText w:val=""/>
      <w:lvlJc w:val="left"/>
      <w:pPr>
        <w:ind w:left="5040" w:hanging="360"/>
      </w:pPr>
      <w:rPr>
        <w:rFonts w:ascii="Symbol" w:hAnsi="Symbol" w:hint="default"/>
      </w:rPr>
    </w:lvl>
    <w:lvl w:ilvl="7" w:tplc="E2CAF17A">
      <w:start w:val="1"/>
      <w:numFmt w:val="bullet"/>
      <w:lvlText w:val="o"/>
      <w:lvlJc w:val="left"/>
      <w:pPr>
        <w:ind w:left="5760" w:hanging="360"/>
      </w:pPr>
      <w:rPr>
        <w:rFonts w:ascii="Courier New" w:hAnsi="Courier New" w:hint="default"/>
      </w:rPr>
    </w:lvl>
    <w:lvl w:ilvl="8" w:tplc="5B6CA1DA">
      <w:start w:val="1"/>
      <w:numFmt w:val="bullet"/>
      <w:lvlText w:val=""/>
      <w:lvlJc w:val="left"/>
      <w:pPr>
        <w:ind w:left="6480" w:hanging="360"/>
      </w:pPr>
      <w:rPr>
        <w:rFonts w:ascii="Wingdings" w:hAnsi="Wingdings" w:hint="default"/>
      </w:rPr>
    </w:lvl>
  </w:abstractNum>
  <w:abstractNum w:abstractNumId="39" w15:restartNumberingAfterBreak="0">
    <w:nsid w:val="6D1D2EE3"/>
    <w:multiLevelType w:val="hybridMultilevel"/>
    <w:tmpl w:val="015A3C6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0" w15:restartNumberingAfterBreak="0">
    <w:nsid w:val="75A251EB"/>
    <w:multiLevelType w:val="hybridMultilevel"/>
    <w:tmpl w:val="D3308F5A"/>
    <w:lvl w:ilvl="0" w:tplc="F30A7C6A">
      <w:start w:val="1"/>
      <w:numFmt w:val="decimal"/>
      <w:lvlText w:val="%1."/>
      <w:lvlJc w:val="left"/>
      <w:pPr>
        <w:ind w:left="720" w:hanging="360"/>
      </w:pPr>
    </w:lvl>
    <w:lvl w:ilvl="1" w:tplc="93D6F562">
      <w:start w:val="1"/>
      <w:numFmt w:val="lowerLetter"/>
      <w:lvlText w:val="%2."/>
      <w:lvlJc w:val="left"/>
      <w:pPr>
        <w:ind w:left="1440" w:hanging="360"/>
      </w:pPr>
    </w:lvl>
    <w:lvl w:ilvl="2" w:tplc="48F20326">
      <w:start w:val="1"/>
      <w:numFmt w:val="lowerRoman"/>
      <w:lvlText w:val="%3."/>
      <w:lvlJc w:val="right"/>
      <w:pPr>
        <w:ind w:left="2160" w:hanging="180"/>
      </w:pPr>
    </w:lvl>
    <w:lvl w:ilvl="3" w:tplc="01BE459A">
      <w:start w:val="1"/>
      <w:numFmt w:val="decimal"/>
      <w:lvlText w:val="%4."/>
      <w:lvlJc w:val="left"/>
      <w:pPr>
        <w:ind w:left="2880" w:hanging="360"/>
      </w:pPr>
    </w:lvl>
    <w:lvl w:ilvl="4" w:tplc="A0BE2A98">
      <w:start w:val="1"/>
      <w:numFmt w:val="lowerLetter"/>
      <w:lvlText w:val="%5."/>
      <w:lvlJc w:val="left"/>
      <w:pPr>
        <w:ind w:left="3600" w:hanging="360"/>
      </w:pPr>
    </w:lvl>
    <w:lvl w:ilvl="5" w:tplc="8FC29E5E">
      <w:start w:val="1"/>
      <w:numFmt w:val="lowerRoman"/>
      <w:lvlText w:val="%6."/>
      <w:lvlJc w:val="right"/>
      <w:pPr>
        <w:ind w:left="4320" w:hanging="180"/>
      </w:pPr>
    </w:lvl>
    <w:lvl w:ilvl="6" w:tplc="156C303C">
      <w:start w:val="1"/>
      <w:numFmt w:val="decimal"/>
      <w:lvlText w:val="%7."/>
      <w:lvlJc w:val="left"/>
      <w:pPr>
        <w:ind w:left="5040" w:hanging="360"/>
      </w:pPr>
    </w:lvl>
    <w:lvl w:ilvl="7" w:tplc="C17C5FC6">
      <w:start w:val="1"/>
      <w:numFmt w:val="lowerLetter"/>
      <w:lvlText w:val="%8."/>
      <w:lvlJc w:val="left"/>
      <w:pPr>
        <w:ind w:left="5760" w:hanging="360"/>
      </w:pPr>
    </w:lvl>
    <w:lvl w:ilvl="8" w:tplc="A482C192">
      <w:start w:val="1"/>
      <w:numFmt w:val="lowerRoman"/>
      <w:lvlText w:val="%9."/>
      <w:lvlJc w:val="right"/>
      <w:pPr>
        <w:ind w:left="6480" w:hanging="180"/>
      </w:pPr>
    </w:lvl>
  </w:abstractNum>
  <w:abstractNum w:abstractNumId="41" w15:restartNumberingAfterBreak="0">
    <w:nsid w:val="7BDD135E"/>
    <w:multiLevelType w:val="multilevel"/>
    <w:tmpl w:val="7B1C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916019">
    <w:abstractNumId w:val="23"/>
  </w:num>
  <w:num w:numId="2" w16cid:durableId="143394314">
    <w:abstractNumId w:val="33"/>
  </w:num>
  <w:num w:numId="3" w16cid:durableId="1359047869">
    <w:abstractNumId w:val="32"/>
  </w:num>
  <w:num w:numId="4" w16cid:durableId="63990061">
    <w:abstractNumId w:val="40"/>
  </w:num>
  <w:num w:numId="5" w16cid:durableId="2022734683">
    <w:abstractNumId w:val="13"/>
  </w:num>
  <w:num w:numId="6" w16cid:durableId="988247070">
    <w:abstractNumId w:val="36"/>
  </w:num>
  <w:num w:numId="7" w16cid:durableId="1932464950">
    <w:abstractNumId w:val="35"/>
  </w:num>
  <w:num w:numId="8" w16cid:durableId="132218453">
    <w:abstractNumId w:val="28"/>
  </w:num>
  <w:num w:numId="9" w16cid:durableId="2122383770">
    <w:abstractNumId w:val="37"/>
  </w:num>
  <w:num w:numId="10" w16cid:durableId="1176533589">
    <w:abstractNumId w:val="20"/>
  </w:num>
  <w:num w:numId="11" w16cid:durableId="94061240">
    <w:abstractNumId w:val="4"/>
  </w:num>
  <w:num w:numId="12" w16cid:durableId="1715423988">
    <w:abstractNumId w:val="17"/>
  </w:num>
  <w:num w:numId="13" w16cid:durableId="1459685523">
    <w:abstractNumId w:val="14"/>
  </w:num>
  <w:num w:numId="14" w16cid:durableId="1624769479">
    <w:abstractNumId w:val="7"/>
  </w:num>
  <w:num w:numId="15" w16cid:durableId="1958289618">
    <w:abstractNumId w:val="11"/>
  </w:num>
  <w:num w:numId="16" w16cid:durableId="2042395230">
    <w:abstractNumId w:val="22"/>
  </w:num>
  <w:num w:numId="17" w16cid:durableId="2140561393">
    <w:abstractNumId w:val="16"/>
  </w:num>
  <w:num w:numId="18" w16cid:durableId="1864320599">
    <w:abstractNumId w:val="12"/>
  </w:num>
  <w:num w:numId="19" w16cid:durableId="1395347792">
    <w:abstractNumId w:val="18"/>
  </w:num>
  <w:num w:numId="20" w16cid:durableId="1757362086">
    <w:abstractNumId w:val="3"/>
  </w:num>
  <w:num w:numId="21" w16cid:durableId="127745193">
    <w:abstractNumId w:val="10"/>
  </w:num>
  <w:num w:numId="22" w16cid:durableId="1644695162">
    <w:abstractNumId w:val="27"/>
  </w:num>
  <w:num w:numId="23" w16cid:durableId="1360815715">
    <w:abstractNumId w:val="29"/>
  </w:num>
  <w:num w:numId="24" w16cid:durableId="407114781">
    <w:abstractNumId w:val="2"/>
  </w:num>
  <w:num w:numId="25" w16cid:durableId="729501941">
    <w:abstractNumId w:val="25"/>
  </w:num>
  <w:num w:numId="26" w16cid:durableId="1296717012">
    <w:abstractNumId w:val="38"/>
  </w:num>
  <w:num w:numId="27" w16cid:durableId="937641912">
    <w:abstractNumId w:val="34"/>
  </w:num>
  <w:num w:numId="28" w16cid:durableId="1742366605">
    <w:abstractNumId w:val="8"/>
  </w:num>
  <w:num w:numId="29" w16cid:durableId="679432898">
    <w:abstractNumId w:val="0"/>
  </w:num>
  <w:num w:numId="30" w16cid:durableId="2033608257">
    <w:abstractNumId w:val="30"/>
  </w:num>
  <w:num w:numId="31" w16cid:durableId="852719277">
    <w:abstractNumId w:val="21"/>
  </w:num>
  <w:num w:numId="32" w16cid:durableId="712852970">
    <w:abstractNumId w:val="39"/>
  </w:num>
  <w:num w:numId="33" w16cid:durableId="329912336">
    <w:abstractNumId w:val="31"/>
  </w:num>
  <w:num w:numId="34" w16cid:durableId="1963264018">
    <w:abstractNumId w:val="6"/>
  </w:num>
  <w:num w:numId="35" w16cid:durableId="1832523640">
    <w:abstractNumId w:val="1"/>
  </w:num>
  <w:num w:numId="36" w16cid:durableId="579483545">
    <w:abstractNumId w:val="9"/>
  </w:num>
  <w:num w:numId="37" w16cid:durableId="1603996757">
    <w:abstractNumId w:val="19"/>
  </w:num>
  <w:num w:numId="38" w16cid:durableId="1458570452">
    <w:abstractNumId w:val="41"/>
  </w:num>
  <w:num w:numId="39" w16cid:durableId="2102337155">
    <w:abstractNumId w:val="26"/>
  </w:num>
  <w:num w:numId="40" w16cid:durableId="138502794">
    <w:abstractNumId w:val="5"/>
  </w:num>
  <w:num w:numId="41" w16cid:durableId="1152718060">
    <w:abstractNumId w:val="24"/>
  </w:num>
  <w:num w:numId="42" w16cid:durableId="19165450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788"/>
    <w:rsid w:val="00013130"/>
    <w:rsid w:val="00060C06"/>
    <w:rsid w:val="000A3545"/>
    <w:rsid w:val="000B658C"/>
    <w:rsid w:val="000D163B"/>
    <w:rsid w:val="00181D84"/>
    <w:rsid w:val="00192385"/>
    <w:rsid w:val="001B2606"/>
    <w:rsid w:val="001D5DE8"/>
    <w:rsid w:val="00252762"/>
    <w:rsid w:val="00252EAB"/>
    <w:rsid w:val="00270C8F"/>
    <w:rsid w:val="002848BC"/>
    <w:rsid w:val="00290CCB"/>
    <w:rsid w:val="002B0103"/>
    <w:rsid w:val="002C4536"/>
    <w:rsid w:val="002F03BB"/>
    <w:rsid w:val="002F34ED"/>
    <w:rsid w:val="002F7BEA"/>
    <w:rsid w:val="00301BF5"/>
    <w:rsid w:val="00330A33"/>
    <w:rsid w:val="003333F7"/>
    <w:rsid w:val="0035576A"/>
    <w:rsid w:val="003E1B21"/>
    <w:rsid w:val="00415F77"/>
    <w:rsid w:val="0042715D"/>
    <w:rsid w:val="0044682D"/>
    <w:rsid w:val="0046076B"/>
    <w:rsid w:val="004B00E2"/>
    <w:rsid w:val="004C05A7"/>
    <w:rsid w:val="004C53CC"/>
    <w:rsid w:val="004E7291"/>
    <w:rsid w:val="004E7E89"/>
    <w:rsid w:val="0052471A"/>
    <w:rsid w:val="00551604"/>
    <w:rsid w:val="00571620"/>
    <w:rsid w:val="0064425A"/>
    <w:rsid w:val="006710EF"/>
    <w:rsid w:val="006759B0"/>
    <w:rsid w:val="00686538"/>
    <w:rsid w:val="006D3927"/>
    <w:rsid w:val="006D3BB1"/>
    <w:rsid w:val="00722D35"/>
    <w:rsid w:val="00796771"/>
    <w:rsid w:val="007F59E2"/>
    <w:rsid w:val="008F0631"/>
    <w:rsid w:val="00913CDA"/>
    <w:rsid w:val="00932E67"/>
    <w:rsid w:val="00973056"/>
    <w:rsid w:val="009C21E2"/>
    <w:rsid w:val="009F18C4"/>
    <w:rsid w:val="00A14E42"/>
    <w:rsid w:val="00A85251"/>
    <w:rsid w:val="00B439FD"/>
    <w:rsid w:val="00B5525D"/>
    <w:rsid w:val="00B6649F"/>
    <w:rsid w:val="00B94870"/>
    <w:rsid w:val="00BB38F3"/>
    <w:rsid w:val="00BC76F4"/>
    <w:rsid w:val="00C23613"/>
    <w:rsid w:val="00C46582"/>
    <w:rsid w:val="00C54933"/>
    <w:rsid w:val="00CC4435"/>
    <w:rsid w:val="00CD1ED5"/>
    <w:rsid w:val="00CD6FB2"/>
    <w:rsid w:val="00CE03EF"/>
    <w:rsid w:val="00D14EE2"/>
    <w:rsid w:val="00D567C1"/>
    <w:rsid w:val="00D61788"/>
    <w:rsid w:val="00D77DB5"/>
    <w:rsid w:val="00D97AF3"/>
    <w:rsid w:val="00E045D0"/>
    <w:rsid w:val="00E13DA2"/>
    <w:rsid w:val="00E403BD"/>
    <w:rsid w:val="00E4685D"/>
    <w:rsid w:val="00EC12C2"/>
    <w:rsid w:val="00EC138B"/>
    <w:rsid w:val="00ED565F"/>
    <w:rsid w:val="00F07C4D"/>
    <w:rsid w:val="00FF2CAA"/>
    <w:rsid w:val="03E8480A"/>
    <w:rsid w:val="07D9AE03"/>
    <w:rsid w:val="0B0E3480"/>
    <w:rsid w:val="0EE7B441"/>
    <w:rsid w:val="10FDA847"/>
    <w:rsid w:val="3CA069E8"/>
    <w:rsid w:val="400190CF"/>
    <w:rsid w:val="49EB4EEC"/>
    <w:rsid w:val="5846B7BC"/>
    <w:rsid w:val="5F3C83BE"/>
    <w:rsid w:val="6AC8F437"/>
    <w:rsid w:val="7A3C1F6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207FE"/>
  <w15:chartTrackingRefBased/>
  <w15:docId w15:val="{BA51292B-ED5A-425B-81CF-A0E7BC59E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1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1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61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1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1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61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788"/>
    <w:rPr>
      <w:rFonts w:eastAsiaTheme="majorEastAsia" w:cstheme="majorBidi"/>
      <w:color w:val="272727" w:themeColor="text1" w:themeTint="D8"/>
    </w:rPr>
  </w:style>
  <w:style w:type="paragraph" w:styleId="Title">
    <w:name w:val="Title"/>
    <w:basedOn w:val="Normal"/>
    <w:next w:val="Normal"/>
    <w:link w:val="TitleChar"/>
    <w:uiPriority w:val="10"/>
    <w:qFormat/>
    <w:rsid w:val="00D61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788"/>
    <w:pPr>
      <w:spacing w:before="160"/>
      <w:jc w:val="center"/>
    </w:pPr>
    <w:rPr>
      <w:i/>
      <w:iCs/>
      <w:color w:val="404040" w:themeColor="text1" w:themeTint="BF"/>
    </w:rPr>
  </w:style>
  <w:style w:type="character" w:customStyle="1" w:styleId="QuoteChar">
    <w:name w:val="Quote Char"/>
    <w:basedOn w:val="DefaultParagraphFont"/>
    <w:link w:val="Quote"/>
    <w:uiPriority w:val="29"/>
    <w:rsid w:val="00D61788"/>
    <w:rPr>
      <w:i/>
      <w:iCs/>
      <w:color w:val="404040" w:themeColor="text1" w:themeTint="BF"/>
    </w:rPr>
  </w:style>
  <w:style w:type="paragraph" w:styleId="ListParagraph">
    <w:name w:val="List Paragraph"/>
    <w:basedOn w:val="Normal"/>
    <w:uiPriority w:val="34"/>
    <w:qFormat/>
    <w:rsid w:val="00D61788"/>
    <w:pPr>
      <w:ind w:left="720"/>
      <w:contextualSpacing/>
    </w:pPr>
  </w:style>
  <w:style w:type="character" w:styleId="IntenseEmphasis">
    <w:name w:val="Intense Emphasis"/>
    <w:basedOn w:val="DefaultParagraphFont"/>
    <w:uiPriority w:val="21"/>
    <w:qFormat/>
    <w:rsid w:val="00D61788"/>
    <w:rPr>
      <w:i/>
      <w:iCs/>
      <w:color w:val="0F4761" w:themeColor="accent1" w:themeShade="BF"/>
    </w:rPr>
  </w:style>
  <w:style w:type="paragraph" w:styleId="IntenseQuote">
    <w:name w:val="Intense Quote"/>
    <w:basedOn w:val="Normal"/>
    <w:next w:val="Normal"/>
    <w:link w:val="IntenseQuoteChar"/>
    <w:uiPriority w:val="30"/>
    <w:qFormat/>
    <w:rsid w:val="00D61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788"/>
    <w:rPr>
      <w:i/>
      <w:iCs/>
      <w:color w:val="0F4761" w:themeColor="accent1" w:themeShade="BF"/>
    </w:rPr>
  </w:style>
  <w:style w:type="character" w:styleId="IntenseReference">
    <w:name w:val="Intense Reference"/>
    <w:basedOn w:val="DefaultParagraphFont"/>
    <w:uiPriority w:val="32"/>
    <w:qFormat/>
    <w:rsid w:val="00D61788"/>
    <w:rPr>
      <w:b/>
      <w:bCs/>
      <w:smallCaps/>
      <w:color w:val="0F4761" w:themeColor="accent1" w:themeShade="BF"/>
      <w:spacing w:val="5"/>
    </w:rPr>
  </w:style>
  <w:style w:type="paragraph" w:styleId="TOCHeading">
    <w:name w:val="TOC Heading"/>
    <w:basedOn w:val="Heading1"/>
    <w:next w:val="Normal"/>
    <w:uiPriority w:val="39"/>
    <w:unhideWhenUsed/>
    <w:qFormat/>
    <w:rsid w:val="00EC12C2"/>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EC12C2"/>
    <w:pPr>
      <w:spacing w:after="100"/>
      <w:ind w:left="240"/>
    </w:pPr>
  </w:style>
  <w:style w:type="paragraph" w:styleId="TOC3">
    <w:name w:val="toc 3"/>
    <w:basedOn w:val="Normal"/>
    <w:next w:val="Normal"/>
    <w:autoRedefine/>
    <w:uiPriority w:val="39"/>
    <w:unhideWhenUsed/>
    <w:rsid w:val="00EC12C2"/>
    <w:pPr>
      <w:spacing w:after="100"/>
      <w:ind w:left="480"/>
    </w:pPr>
  </w:style>
  <w:style w:type="character" w:styleId="Hyperlink">
    <w:name w:val="Hyperlink"/>
    <w:basedOn w:val="DefaultParagraphFont"/>
    <w:uiPriority w:val="99"/>
    <w:unhideWhenUsed/>
    <w:rsid w:val="00EC12C2"/>
    <w:rPr>
      <w:color w:val="467886" w:themeColor="hyperlink"/>
      <w:u w:val="single"/>
    </w:rPr>
  </w:style>
  <w:style w:type="paragraph" w:styleId="NormalWeb">
    <w:name w:val="Normal (Web)"/>
    <w:basedOn w:val="Normal"/>
    <w:uiPriority w:val="99"/>
    <w:unhideWhenUsed/>
    <w:rsid w:val="00C236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23613"/>
    <w:rPr>
      <w:b/>
      <w:bCs/>
    </w:rPr>
  </w:style>
  <w:style w:type="character" w:styleId="HTMLCode">
    <w:name w:val="HTML Code"/>
    <w:basedOn w:val="DefaultParagraphFont"/>
    <w:uiPriority w:val="99"/>
    <w:semiHidden/>
    <w:unhideWhenUsed/>
    <w:rsid w:val="00C23613"/>
    <w:rPr>
      <w:rFonts w:ascii="Courier New" w:eastAsia="Times New Roman" w:hAnsi="Courier New" w:cs="Courier New"/>
      <w:sz w:val="20"/>
      <w:szCs w:val="20"/>
    </w:rPr>
  </w:style>
  <w:style w:type="table" w:styleId="TableGrid">
    <w:name w:val="Table Grid"/>
    <w:basedOn w:val="TableNormal"/>
    <w:uiPriority w:val="59"/>
    <w:rsid w:val="002F34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3E1B21"/>
    <w:pPr>
      <w:spacing w:after="0" w:line="240" w:lineRule="auto"/>
    </w:pPr>
    <w:rPr>
      <w:rFonts w:ascii="Helvetica" w:eastAsia="Times New Roman" w:hAnsi="Helvetica" w:cs="Times New Roman"/>
      <w:color w:val="000000"/>
      <w:kern w:val="0"/>
      <w:sz w:val="14"/>
      <w:szCs w:val="14"/>
      <w14:ligatures w14:val="none"/>
    </w:rPr>
  </w:style>
  <w:style w:type="character" w:customStyle="1" w:styleId="apple-converted-space">
    <w:name w:val="apple-converted-space"/>
    <w:basedOn w:val="DefaultParagraphFont"/>
    <w:rsid w:val="003E1B21"/>
  </w:style>
  <w:style w:type="paragraph" w:styleId="Caption">
    <w:name w:val="caption"/>
    <w:basedOn w:val="Normal"/>
    <w:next w:val="Normal"/>
    <w:uiPriority w:val="35"/>
    <w:unhideWhenUsed/>
    <w:qFormat/>
    <w:rsid w:val="001D5DE8"/>
    <w:pPr>
      <w:spacing w:after="200" w:line="240" w:lineRule="auto"/>
    </w:pPr>
    <w:rPr>
      <w:i/>
      <w:iCs/>
      <w:color w:val="0E2841" w:themeColor="text2"/>
      <w:sz w:val="18"/>
      <w:szCs w:val="18"/>
    </w:rPr>
  </w:style>
  <w:style w:type="character" w:customStyle="1" w:styleId="s1">
    <w:name w:val="s1"/>
    <w:basedOn w:val="DefaultParagraphFont"/>
    <w:rsid w:val="00CE03EF"/>
    <w:rPr>
      <w:rFonts w:ascii="Arial" w:hAnsi="Arial" w:cs="Arial" w:hint="default"/>
      <w:sz w:val="10"/>
      <w:szCs w:val="10"/>
    </w:rPr>
  </w:style>
  <w:style w:type="paragraph" w:styleId="TOC1">
    <w:name w:val="toc 1"/>
    <w:basedOn w:val="Normal"/>
    <w:next w:val="Normal"/>
    <w:autoRedefine/>
    <w:uiPriority w:val="39"/>
    <w:unhideWhenUsed/>
    <w:rsid w:val="009F18C4"/>
    <w:pPr>
      <w:spacing w:after="100"/>
    </w:pPr>
    <w:rPr>
      <w:rFonts w:eastAsiaTheme="minorEastAsia"/>
      <w:lang/>
    </w:rPr>
  </w:style>
  <w:style w:type="paragraph" w:styleId="TOC4">
    <w:name w:val="toc 4"/>
    <w:basedOn w:val="Normal"/>
    <w:next w:val="Normal"/>
    <w:autoRedefine/>
    <w:uiPriority w:val="39"/>
    <w:unhideWhenUsed/>
    <w:rsid w:val="009F18C4"/>
    <w:pPr>
      <w:spacing w:after="100"/>
      <w:ind w:left="720"/>
    </w:pPr>
    <w:rPr>
      <w:rFonts w:eastAsiaTheme="minorEastAsia"/>
      <w:lang/>
    </w:rPr>
  </w:style>
  <w:style w:type="paragraph" w:styleId="TOC5">
    <w:name w:val="toc 5"/>
    <w:basedOn w:val="Normal"/>
    <w:next w:val="Normal"/>
    <w:autoRedefine/>
    <w:uiPriority w:val="39"/>
    <w:unhideWhenUsed/>
    <w:rsid w:val="009F18C4"/>
    <w:pPr>
      <w:spacing w:after="100"/>
      <w:ind w:left="960"/>
    </w:pPr>
    <w:rPr>
      <w:rFonts w:eastAsiaTheme="minorEastAsia"/>
      <w:lang/>
    </w:rPr>
  </w:style>
  <w:style w:type="paragraph" w:styleId="TOC6">
    <w:name w:val="toc 6"/>
    <w:basedOn w:val="Normal"/>
    <w:next w:val="Normal"/>
    <w:autoRedefine/>
    <w:uiPriority w:val="39"/>
    <w:unhideWhenUsed/>
    <w:rsid w:val="009F18C4"/>
    <w:pPr>
      <w:spacing w:after="100"/>
      <w:ind w:left="1200"/>
    </w:pPr>
    <w:rPr>
      <w:rFonts w:eastAsiaTheme="minorEastAsia"/>
      <w:lang/>
    </w:rPr>
  </w:style>
  <w:style w:type="paragraph" w:styleId="TOC7">
    <w:name w:val="toc 7"/>
    <w:basedOn w:val="Normal"/>
    <w:next w:val="Normal"/>
    <w:autoRedefine/>
    <w:uiPriority w:val="39"/>
    <w:unhideWhenUsed/>
    <w:rsid w:val="009F18C4"/>
    <w:pPr>
      <w:spacing w:after="100"/>
      <w:ind w:left="1440"/>
    </w:pPr>
    <w:rPr>
      <w:rFonts w:eastAsiaTheme="minorEastAsia"/>
      <w:lang/>
    </w:rPr>
  </w:style>
  <w:style w:type="paragraph" w:styleId="TOC8">
    <w:name w:val="toc 8"/>
    <w:basedOn w:val="Normal"/>
    <w:next w:val="Normal"/>
    <w:autoRedefine/>
    <w:uiPriority w:val="39"/>
    <w:unhideWhenUsed/>
    <w:rsid w:val="009F18C4"/>
    <w:pPr>
      <w:spacing w:after="100"/>
      <w:ind w:left="1680"/>
    </w:pPr>
    <w:rPr>
      <w:rFonts w:eastAsiaTheme="minorEastAsia"/>
      <w:lang/>
    </w:rPr>
  </w:style>
  <w:style w:type="paragraph" w:styleId="TOC9">
    <w:name w:val="toc 9"/>
    <w:basedOn w:val="Normal"/>
    <w:next w:val="Normal"/>
    <w:autoRedefine/>
    <w:uiPriority w:val="39"/>
    <w:unhideWhenUsed/>
    <w:rsid w:val="009F18C4"/>
    <w:pPr>
      <w:spacing w:after="100"/>
      <w:ind w:left="1920"/>
    </w:pPr>
    <w:rPr>
      <w:rFonts w:eastAsiaTheme="minorEastAsia"/>
      <w:lang/>
    </w:rPr>
  </w:style>
  <w:style w:type="character" w:styleId="UnresolvedMention">
    <w:name w:val="Unresolved Mention"/>
    <w:basedOn w:val="DefaultParagraphFont"/>
    <w:uiPriority w:val="99"/>
    <w:semiHidden/>
    <w:unhideWhenUsed/>
    <w:rsid w:val="009F18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18886-A92D-42F6-B519-3AA0B4CEB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8773</Words>
  <Characters>53869</Characters>
  <Application>Microsoft Office Word</Application>
  <DocSecurity>0</DocSecurity>
  <Lines>2565</Lines>
  <Paragraphs>1566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UG-Mohammad, Nuhur</dc:creator>
  <cp:keywords/>
  <dc:description/>
  <cp:lastModifiedBy>UG-Mohammad, Nuhur</cp:lastModifiedBy>
  <cp:revision>2</cp:revision>
  <dcterms:created xsi:type="dcterms:W3CDTF">2026-02-26T22:09:00Z</dcterms:created>
  <dcterms:modified xsi:type="dcterms:W3CDTF">2026-02-26T22:09:00Z</dcterms:modified>
</cp:coreProperties>
</file>