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C2" w:rsidRPr="00490CEC" w:rsidRDefault="00926EC2" w:rsidP="00926EC2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926EC2" w:rsidRPr="00490CEC" w:rsidRDefault="0043496C" w:rsidP="00926EC2">
      <w:pPr>
        <w:rPr>
          <w:lang w:val="en-US"/>
        </w:rPr>
      </w:pPr>
      <w:r>
        <w:rPr>
          <w:lang w:val="en-US"/>
        </w:rPr>
        <w:t>T-FUNC006 ADAS-SW-6-1</w:t>
      </w:r>
    </w:p>
    <w:p w:rsidR="00926EC2" w:rsidRPr="00490CEC" w:rsidRDefault="00926EC2" w:rsidP="00926EC2">
      <w:pPr>
        <w:rPr>
          <w:lang w:val="en-US"/>
        </w:rPr>
      </w:pPr>
    </w:p>
    <w:p w:rsidR="00926EC2" w:rsidRPr="00BF2C4E" w:rsidRDefault="00926EC2" w:rsidP="00926EC2">
      <w:pPr>
        <w:rPr>
          <w:lang w:val="en-US"/>
        </w:rPr>
      </w:pPr>
      <w:r w:rsidRPr="00BF2C4E">
        <w:rPr>
          <w:lang w:val="en-US"/>
        </w:rPr>
        <w:t xml:space="preserve">AV </w:t>
      </w:r>
      <w:r w:rsidR="0043496C">
        <w:rPr>
          <w:lang w:val="en-US"/>
        </w:rPr>
        <w:t xml:space="preserve">must </w:t>
      </w:r>
      <w:r w:rsidR="00895146">
        <w:rPr>
          <w:lang w:val="en-US"/>
        </w:rPr>
        <w:t xml:space="preserve">not </w:t>
      </w:r>
      <w:r w:rsidR="0043496C">
        <w:rPr>
          <w:lang w:val="en-US"/>
        </w:rPr>
        <w:t>avoid small objects.</w:t>
      </w:r>
    </w:p>
    <w:p w:rsidR="00926EC2" w:rsidRPr="00BF2C4E" w:rsidRDefault="00926EC2" w:rsidP="00926EC2">
      <w:pPr>
        <w:rPr>
          <w:lang w:val="en-US"/>
        </w:rPr>
      </w:pPr>
    </w:p>
    <w:p w:rsidR="00926EC2" w:rsidRPr="00DF330C" w:rsidRDefault="00926EC2" w:rsidP="00926EC2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926EC2" w:rsidRPr="00DF330C" w:rsidRDefault="00926EC2" w:rsidP="00926EC2">
      <w:pPr>
        <w:rPr>
          <w:lang w:val="en-US"/>
        </w:rPr>
      </w:pPr>
    </w:p>
    <w:p w:rsidR="0043496C" w:rsidRDefault="00926EC2" w:rsidP="00926EC2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>a giv</w:t>
      </w:r>
      <w:r w:rsidR="0043496C">
        <w:rPr>
          <w:lang w:val="en-US"/>
        </w:rPr>
        <w:t>en driving behavior. An object smaller than a given height</w:t>
      </w:r>
      <w:r>
        <w:rPr>
          <w:lang w:val="en-US"/>
        </w:rPr>
        <w:t xml:space="preserve"> have to be </w:t>
      </w:r>
      <w:r w:rsidR="0043496C">
        <w:rPr>
          <w:lang w:val="en-US"/>
        </w:rPr>
        <w:t>in front of the AV</w:t>
      </w:r>
      <w:r>
        <w:rPr>
          <w:lang w:val="en-US"/>
        </w:rPr>
        <w:t>. The rest of the area have to be free from obstacles</w:t>
      </w:r>
      <w:r w:rsidR="0043496C">
        <w:rPr>
          <w:lang w:val="en-US"/>
        </w:rPr>
        <w:t xml:space="preserve"> and objects</w:t>
      </w:r>
      <w:r>
        <w:rPr>
          <w:lang w:val="en-US"/>
        </w:rPr>
        <w:t>.</w:t>
      </w:r>
      <w:r w:rsidR="0043496C">
        <w:rPr>
          <w:lang w:val="en-US"/>
        </w:rPr>
        <w:t xml:space="preserve"> </w:t>
      </w:r>
      <w:r>
        <w:rPr>
          <w:lang w:val="en-US"/>
        </w:rPr>
        <w:t>The first step is to change the parameters distance in the program and program a fixed state cha</w:t>
      </w:r>
      <w:r w:rsidR="00A5056D">
        <w:rPr>
          <w:lang w:val="en-US"/>
        </w:rPr>
        <w:t xml:space="preserve">nge from idle to forward state. </w:t>
      </w:r>
    </w:p>
    <w:p w:rsidR="00926EC2" w:rsidRDefault="0043496C" w:rsidP="00926EC2">
      <w:pPr>
        <w:rPr>
          <w:lang w:val="en-US"/>
        </w:rPr>
      </w:pPr>
      <w:r>
        <w:rPr>
          <w:lang w:val="en-US"/>
        </w:rPr>
        <w:t>The test will be passed if 8</w:t>
      </w:r>
      <w:r w:rsidR="00926EC2">
        <w:rPr>
          <w:lang w:val="en-US"/>
        </w:rPr>
        <w:t xml:space="preserve">0% of the executions </w:t>
      </w:r>
      <w:r>
        <w:rPr>
          <w:lang w:val="en-US"/>
        </w:rPr>
        <w:t>avoid the object and drives over it.</w:t>
      </w:r>
    </w:p>
    <w:p w:rsidR="00926EC2" w:rsidRDefault="00926EC2" w:rsidP="00926EC2">
      <w:pPr>
        <w:spacing w:after="200" w:line="276" w:lineRule="auto"/>
        <w:jc w:val="left"/>
        <w:rPr>
          <w:lang w:val="en-US"/>
        </w:rPr>
      </w:pPr>
    </w:p>
    <w:p w:rsidR="00926EC2" w:rsidRPr="00B67053" w:rsidRDefault="00926EC2" w:rsidP="00926EC2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926EC2" w:rsidRDefault="00926EC2" w:rsidP="00926EC2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3496C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43496C" w:rsidRPr="00B67053" w:rsidRDefault="0043496C" w:rsidP="00926EC2">
      <w:pPr>
        <w:rPr>
          <w:lang w:val="en-US"/>
        </w:rPr>
      </w:pPr>
      <w:r>
        <w:rPr>
          <w:lang w:val="en-US"/>
        </w:rPr>
        <w:t>Distance to drive forward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2 m</w:t>
      </w:r>
    </w:p>
    <w:p w:rsidR="00926EC2" w:rsidRDefault="00926EC2" w:rsidP="00926EC2">
      <w:pPr>
        <w:rPr>
          <w:lang w:val="en-US"/>
        </w:rPr>
      </w:pPr>
      <w:r>
        <w:rPr>
          <w:lang w:val="en-US"/>
        </w:rPr>
        <w:t xml:space="preserve">Distance from </w:t>
      </w:r>
      <w:r w:rsidR="0043496C">
        <w:rPr>
          <w:lang w:val="en-US"/>
        </w:rPr>
        <w:t>front center Laser</w:t>
      </w:r>
      <w:r>
        <w:rPr>
          <w:lang w:val="en-US"/>
        </w:rPr>
        <w:t xml:space="preserve"> to </w:t>
      </w:r>
      <w:r w:rsidR="0043496C">
        <w:rPr>
          <w:lang w:val="en-US"/>
        </w:rPr>
        <w:t>object</w:t>
      </w:r>
      <w:r>
        <w:rPr>
          <w:lang w:val="en-US"/>
        </w:rPr>
        <w:tab/>
        <w:t>=</w:t>
      </w:r>
      <w:r>
        <w:rPr>
          <w:lang w:val="en-US"/>
        </w:rPr>
        <w:tab/>
        <w:t>1 m</w:t>
      </w:r>
    </w:p>
    <w:p w:rsidR="00A5056D" w:rsidRDefault="00A5056D" w:rsidP="00926EC2">
      <w:pPr>
        <w:rPr>
          <w:lang w:val="en-US"/>
        </w:rPr>
      </w:pPr>
      <w:r>
        <w:rPr>
          <w:lang w:val="en-US"/>
        </w:rPr>
        <w:t>Object height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1,6 cm</w:t>
      </w:r>
    </w:p>
    <w:p w:rsidR="00926EC2" w:rsidRDefault="00926EC2" w:rsidP="00926EC2">
      <w:pPr>
        <w:rPr>
          <w:lang w:val="en-US"/>
        </w:rPr>
      </w:pPr>
      <w:r>
        <w:rPr>
          <w:lang w:val="en-US"/>
        </w:rPr>
        <w:t>Test setup can be found on page 3.</w:t>
      </w:r>
    </w:p>
    <w:p w:rsidR="00926EC2" w:rsidRDefault="00926EC2">
      <w:pPr>
        <w:spacing w:after="200" w:line="276" w:lineRule="auto"/>
        <w:jc w:val="left"/>
        <w:rPr>
          <w:b/>
          <w:lang w:val="en-US"/>
        </w:rPr>
      </w:pPr>
    </w:p>
    <w:p w:rsidR="00926EC2" w:rsidRPr="00B67053" w:rsidRDefault="00926EC2" w:rsidP="00926EC2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5000" w:type="pct"/>
        <w:tblLook w:val="04A0"/>
      </w:tblPr>
      <w:tblGrid>
        <w:gridCol w:w="1950"/>
        <w:gridCol w:w="7338"/>
      </w:tblGrid>
      <w:tr w:rsidR="0043496C" w:rsidTr="0043496C">
        <w:tc>
          <w:tcPr>
            <w:tcW w:w="1050" w:type="pct"/>
          </w:tcPr>
          <w:p w:rsidR="0043496C" w:rsidRPr="00B67053" w:rsidRDefault="0043496C" w:rsidP="00926EC2">
            <w:pPr>
              <w:jc w:val="left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950" w:type="pct"/>
          </w:tcPr>
          <w:p w:rsidR="0043496C" w:rsidRPr="00B67053" w:rsidRDefault="0043496C" w:rsidP="00926EC2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43496C" w:rsidTr="0043496C">
        <w:tc>
          <w:tcPr>
            <w:tcW w:w="10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</w:p>
        </w:tc>
      </w:tr>
      <w:tr w:rsidR="0043496C" w:rsidTr="0043496C">
        <w:tc>
          <w:tcPr>
            <w:tcW w:w="10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</w:p>
        </w:tc>
      </w:tr>
      <w:tr w:rsidR="0043496C" w:rsidTr="0043496C">
        <w:tc>
          <w:tcPr>
            <w:tcW w:w="10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</w:p>
        </w:tc>
      </w:tr>
      <w:tr w:rsidR="0043496C" w:rsidTr="0043496C">
        <w:tc>
          <w:tcPr>
            <w:tcW w:w="10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</w:p>
        </w:tc>
      </w:tr>
      <w:tr w:rsidR="0043496C" w:rsidTr="0043496C">
        <w:tc>
          <w:tcPr>
            <w:tcW w:w="10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0" w:type="pct"/>
          </w:tcPr>
          <w:p w:rsidR="0043496C" w:rsidRDefault="0043496C" w:rsidP="00926EC2">
            <w:pPr>
              <w:jc w:val="left"/>
              <w:rPr>
                <w:lang w:val="en-US"/>
              </w:rPr>
            </w:pPr>
          </w:p>
        </w:tc>
      </w:tr>
    </w:tbl>
    <w:p w:rsidR="00926EC2" w:rsidRPr="00B67053" w:rsidRDefault="00926EC2" w:rsidP="00926EC2">
      <w:pPr>
        <w:rPr>
          <w:lang w:val="en-US"/>
        </w:rPr>
      </w:pPr>
    </w:p>
    <w:p w:rsidR="00926EC2" w:rsidRDefault="00926EC2" w:rsidP="00926EC2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926EC2" w:rsidRDefault="00926EC2" w:rsidP="00926EC2">
      <w:pPr>
        <w:rPr>
          <w:b/>
          <w:lang w:val="en-US"/>
        </w:rPr>
      </w:pPr>
    </w:p>
    <w:p w:rsidR="00926EC2" w:rsidRDefault="00926EC2" w:rsidP="00926EC2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926EC2" w:rsidRPr="00B67053" w:rsidRDefault="00926EC2" w:rsidP="00926EC2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926EC2" w:rsidRPr="00DF330C" w:rsidRDefault="00A5056D" w:rsidP="00926EC2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628.45pt">
            <v:imagedata r:id="rId6" o:title="Bildschirmfoto 2019-01-21 um 13.20.18"/>
          </v:shape>
        </w:pict>
      </w:r>
    </w:p>
    <w:p w:rsidR="00926EC2" w:rsidRPr="00A5056D" w:rsidRDefault="00926EC2" w:rsidP="00926EC2">
      <w:pPr>
        <w:pStyle w:val="Beschriftung"/>
        <w:rPr>
          <w:lang w:val="en-US"/>
        </w:rPr>
      </w:pPr>
      <w:r w:rsidRPr="00A5056D">
        <w:rPr>
          <w:lang w:val="en-US"/>
        </w:rPr>
        <w:t xml:space="preserve">Figure </w:t>
      </w:r>
      <w:r w:rsidR="000E72F7">
        <w:fldChar w:fldCharType="begin"/>
      </w:r>
      <w:r w:rsidR="000E72F7" w:rsidRPr="00A5056D">
        <w:rPr>
          <w:lang w:val="en-US"/>
        </w:rPr>
        <w:instrText xml:space="preserve"> SEQ Figure \* ARABIC </w:instrText>
      </w:r>
      <w:r w:rsidR="000E72F7">
        <w:fldChar w:fldCharType="separate"/>
      </w:r>
      <w:r w:rsidRPr="00A5056D">
        <w:rPr>
          <w:noProof/>
          <w:lang w:val="en-US"/>
        </w:rPr>
        <w:t>1</w:t>
      </w:r>
      <w:r w:rsidR="000E72F7">
        <w:fldChar w:fldCharType="end"/>
      </w:r>
      <w:r w:rsidRPr="00A5056D">
        <w:rPr>
          <w:lang w:val="en-US"/>
        </w:rPr>
        <w:t>: Test area with AV</w:t>
      </w:r>
      <w:r w:rsidR="00A5056D">
        <w:rPr>
          <w:lang w:val="en-US"/>
        </w:rPr>
        <w:t xml:space="preserve"> and object (driving direction from bottom to top)</w:t>
      </w:r>
    </w:p>
    <w:p w:rsidR="00F10B64" w:rsidRDefault="00F10B64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F10B64" w:rsidRDefault="00A5056D" w:rsidP="00F10B64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125949"/>
            <wp:effectExtent l="19050" t="0" r="0" b="0"/>
            <wp:docPr id="3" name="Bild 1" descr="C:\Users\Hannes\Desktop\Test\Bildschirmfoto 2019-01-21 um 13.2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es\Desktop\Test\Bildschirmfoto 2019-01-21 um 13.25.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64" w:rsidRPr="006E1060" w:rsidRDefault="00F10B64" w:rsidP="00F10B64">
      <w:pPr>
        <w:pStyle w:val="Beschriftung"/>
        <w:rPr>
          <w:lang w:val="en-US"/>
        </w:rPr>
      </w:pPr>
      <w:r w:rsidRPr="006E1060">
        <w:rPr>
          <w:lang w:val="en-US"/>
        </w:rPr>
        <w:t xml:space="preserve">Figure </w:t>
      </w:r>
      <w:r w:rsidR="000E72F7">
        <w:fldChar w:fldCharType="begin"/>
      </w:r>
      <w:r w:rsidRPr="006E1060">
        <w:rPr>
          <w:lang w:val="en-US"/>
        </w:rPr>
        <w:instrText xml:space="preserve"> SEQ Figure \* ARABIC </w:instrText>
      </w:r>
      <w:r w:rsidR="000E72F7">
        <w:fldChar w:fldCharType="separate"/>
      </w:r>
      <w:r w:rsidRPr="006E1060">
        <w:rPr>
          <w:noProof/>
          <w:lang w:val="en-US"/>
        </w:rPr>
        <w:t>2</w:t>
      </w:r>
      <w:r w:rsidR="000E72F7">
        <w:fldChar w:fldCharType="end"/>
      </w:r>
      <w:r w:rsidRPr="006E1060">
        <w:rPr>
          <w:lang w:val="en-US"/>
        </w:rPr>
        <w:t>: Tech</w:t>
      </w:r>
      <w:r w:rsidR="00A5056D">
        <w:rPr>
          <w:lang w:val="en-US"/>
        </w:rPr>
        <w:t>nical dimensions of the object</w:t>
      </w:r>
    </w:p>
    <w:p w:rsidR="000D612C" w:rsidRPr="00926EC2" w:rsidRDefault="000D612C">
      <w:pPr>
        <w:rPr>
          <w:lang w:val="en-US"/>
        </w:rPr>
      </w:pPr>
    </w:p>
    <w:sectPr w:rsidR="000D612C" w:rsidRPr="00926EC2" w:rsidSect="000D612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D95" w:rsidRDefault="00D26D95" w:rsidP="00A13F00">
      <w:pPr>
        <w:spacing w:line="240" w:lineRule="auto"/>
      </w:pPr>
      <w:r>
        <w:separator/>
      </w:r>
    </w:p>
  </w:endnote>
  <w:endnote w:type="continuationSeparator" w:id="0">
    <w:p w:rsidR="00D26D95" w:rsidRDefault="00D26D95" w:rsidP="00A13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0E72F7">
        <w:pPr>
          <w:pStyle w:val="Fuzeile"/>
          <w:jc w:val="center"/>
        </w:pPr>
        <w:r>
          <w:fldChar w:fldCharType="begin"/>
        </w:r>
        <w:r w:rsidR="00F10B64">
          <w:instrText xml:space="preserve"> PAGE   \* MERGEFORMAT </w:instrText>
        </w:r>
        <w:r>
          <w:fldChar w:fldCharType="separate"/>
        </w:r>
        <w:r w:rsidR="00A5056D">
          <w:rPr>
            <w:noProof/>
          </w:rPr>
          <w:t>3</w:t>
        </w:r>
        <w:r>
          <w:fldChar w:fldCharType="end"/>
        </w:r>
      </w:p>
    </w:sdtContent>
  </w:sdt>
  <w:p w:rsidR="00DF330C" w:rsidRDefault="00D26D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D95" w:rsidRDefault="00D26D95" w:rsidP="00A13F00">
      <w:pPr>
        <w:spacing w:line="240" w:lineRule="auto"/>
      </w:pPr>
      <w:r>
        <w:separator/>
      </w:r>
    </w:p>
  </w:footnote>
  <w:footnote w:type="continuationSeparator" w:id="0">
    <w:p w:rsidR="00D26D95" w:rsidRDefault="00D26D95" w:rsidP="00A13F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EC2"/>
    <w:rsid w:val="000000C7"/>
    <w:rsid w:val="00005FCC"/>
    <w:rsid w:val="00011BE0"/>
    <w:rsid w:val="00015A23"/>
    <w:rsid w:val="00015D8F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E72F7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525CC"/>
    <w:rsid w:val="00161E2D"/>
    <w:rsid w:val="00186950"/>
    <w:rsid w:val="001A50C4"/>
    <w:rsid w:val="001A6057"/>
    <w:rsid w:val="001B50CE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D01E1"/>
    <w:rsid w:val="003E107C"/>
    <w:rsid w:val="003E3582"/>
    <w:rsid w:val="003E7613"/>
    <w:rsid w:val="004044FB"/>
    <w:rsid w:val="00426B43"/>
    <w:rsid w:val="00432217"/>
    <w:rsid w:val="0043496C"/>
    <w:rsid w:val="004652B5"/>
    <w:rsid w:val="00472AA0"/>
    <w:rsid w:val="004774D7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724F"/>
    <w:rsid w:val="005C0C9B"/>
    <w:rsid w:val="005D1639"/>
    <w:rsid w:val="005E205F"/>
    <w:rsid w:val="00602F26"/>
    <w:rsid w:val="00605F56"/>
    <w:rsid w:val="00613AFC"/>
    <w:rsid w:val="0061423C"/>
    <w:rsid w:val="006154EB"/>
    <w:rsid w:val="00621A0B"/>
    <w:rsid w:val="0065298F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E2199"/>
    <w:rsid w:val="007F101C"/>
    <w:rsid w:val="00812183"/>
    <w:rsid w:val="00835223"/>
    <w:rsid w:val="00840AAA"/>
    <w:rsid w:val="008822BA"/>
    <w:rsid w:val="00883E0C"/>
    <w:rsid w:val="00885AD6"/>
    <w:rsid w:val="00895146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26EC2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9F6489"/>
    <w:rsid w:val="00A07811"/>
    <w:rsid w:val="00A13F00"/>
    <w:rsid w:val="00A166FB"/>
    <w:rsid w:val="00A25ED8"/>
    <w:rsid w:val="00A308A8"/>
    <w:rsid w:val="00A34D6E"/>
    <w:rsid w:val="00A4744F"/>
    <w:rsid w:val="00A5056D"/>
    <w:rsid w:val="00A51C03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26D95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E043F9"/>
    <w:rsid w:val="00E1014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10B64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926EC2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26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26EC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6EC2"/>
    <w:rPr>
      <w:rFonts w:ascii="Arial" w:hAnsi="Arial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926EC2"/>
    <w:pPr>
      <w:spacing w:after="200" w:line="240" w:lineRule="auto"/>
    </w:pPr>
    <w:rPr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839</Characters>
  <Application>Microsoft Office Word</Application>
  <DocSecurity>0</DocSecurity>
  <Lines>6</Lines>
  <Paragraphs>1</Paragraphs>
  <ScaleCrop>false</ScaleCrop>
  <Company>Frost-RL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5</cp:revision>
  <dcterms:created xsi:type="dcterms:W3CDTF">2019-01-21T10:30:00Z</dcterms:created>
  <dcterms:modified xsi:type="dcterms:W3CDTF">2019-01-21T12:48:00Z</dcterms:modified>
</cp:coreProperties>
</file>