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E1371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767DF384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Regisztráció </w:t>
            </w:r>
            <w:r w:rsidR="00914B22">
              <w:rPr>
                <w:sz w:val="20"/>
                <w:szCs w:val="20"/>
                <w:lang w:val="hu-HU"/>
              </w:rPr>
              <w:t>űrlap</w:t>
            </w:r>
          </w:p>
          <w:p w14:paraId="791D48E9" w14:textId="265CA30C" w:rsidR="00914B22" w:rsidRPr="00D35811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470AF4BB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74CF699B" w14:textId="77777777" w:rsidR="0007393E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  <w:p w14:paraId="05F18E44" w14:textId="328D0A10" w:rsidR="00431B23" w:rsidRPr="00D35811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</w:tc>
        <w:tc>
          <w:tcPr>
            <w:tcW w:w="2239" w:type="dxa"/>
          </w:tcPr>
          <w:p w14:paraId="506F27D8" w14:textId="47FD6D84" w:rsidR="00FE6147" w:rsidRDefault="00FE614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</w:t>
            </w:r>
            <w:r w:rsidR="00527A57">
              <w:rPr>
                <w:sz w:val="20"/>
                <w:szCs w:val="20"/>
                <w:lang w:val="hu-HU"/>
              </w:rPr>
              <w:t xml:space="preserve"> megvalósítása</w:t>
            </w:r>
          </w:p>
          <w:p w14:paraId="5884683C" w14:textId="79A0D0B5" w:rsidR="00527A57" w:rsidRPr="00527A57" w:rsidRDefault="00527A5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Függvény megvalósítása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Normalizáció</w:t>
            </w:r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0ADED84A" w:rsidR="006B74FD" w:rsidRDefault="00431B23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Termékmódosítás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594947D3" w14:textId="77777777" w:rsidR="00FE6147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 megvalósítása</w:t>
            </w:r>
          </w:p>
          <w:p w14:paraId="07F04397" w14:textId="258F85BA" w:rsidR="00527A57" w:rsidRPr="00D35811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adataihoz lekérdezések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r w:rsidRPr="00D35811">
        <w:t>Értékelési</w:t>
      </w:r>
      <w:r w:rsidRPr="006145F9">
        <w:t xml:space="preserve"> mód: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575EFAA1" w14:textId="26F57A10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7721F00E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műfaj, év, elérhetőség stb.)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 hozzáadása, törlése, módosítása admin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Készlet módosítása admin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3C826DA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 vagy áruházi átvétellel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727C49C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„Gyakran együtt vásárolt” szekció a termékek oldalán</w:t>
      </w:r>
    </w:p>
    <w:p w14:paraId="049FF0E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Legnépszerűbb könyvek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SQL-injection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7D28F4CF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7E027224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 w:rsidRPr="00E33019">
        <w:rPr>
          <w:lang w:val="hu-HU"/>
        </w:rPr>
        <w:t>{ Könyv.id } -&gt; { kiad</w:t>
      </w:r>
      <w:r w:rsidR="004209A7">
        <w:rPr>
          <w:lang w:val="hu-HU"/>
        </w:rPr>
        <w:t>o_id</w:t>
      </w:r>
      <w:r w:rsidRPr="00E33019">
        <w:rPr>
          <w:lang w:val="hu-HU"/>
        </w:rPr>
        <w:t>, szerz</w:t>
      </w:r>
      <w:r w:rsidR="004209A7">
        <w:rPr>
          <w:lang w:val="hu-HU"/>
        </w:rPr>
        <w:t>o_id</w:t>
      </w:r>
      <w:r w:rsidRPr="00E33019">
        <w:rPr>
          <w:lang w:val="hu-HU"/>
        </w:rPr>
        <w:t>, cím, le</w:t>
      </w:r>
      <w:r w:rsidR="004209A7">
        <w:rPr>
          <w:lang w:val="hu-HU"/>
        </w:rPr>
        <w:t>ira</w:t>
      </w:r>
      <w:r w:rsidRPr="00E33019">
        <w:rPr>
          <w:lang w:val="hu-HU"/>
        </w:rPr>
        <w:t>s, nyelv, oldalsz</w:t>
      </w:r>
      <w:r w:rsidR="004209A7">
        <w:rPr>
          <w:lang w:val="hu-HU"/>
        </w:rPr>
        <w:t>a</w:t>
      </w:r>
      <w:r w:rsidRPr="00E33019">
        <w:rPr>
          <w:lang w:val="hu-HU"/>
        </w:rPr>
        <w:t>m, m</w:t>
      </w:r>
      <w:r w:rsidR="004209A7">
        <w:rPr>
          <w:lang w:val="hu-HU"/>
        </w:rPr>
        <w:t>u</w:t>
      </w:r>
      <w:r w:rsidRPr="00E33019">
        <w:rPr>
          <w:lang w:val="hu-HU"/>
        </w:rPr>
        <w:t>faj</w:t>
      </w:r>
      <w:r w:rsidR="004209A7">
        <w:rPr>
          <w:lang w:val="hu-HU"/>
        </w:rPr>
        <w:t>_id</w:t>
      </w:r>
      <w:r w:rsidRPr="00E33019">
        <w:rPr>
          <w:lang w:val="hu-HU"/>
        </w:rPr>
        <w:t xml:space="preserve">, </w:t>
      </w:r>
      <w:r w:rsidR="004209A7">
        <w:rPr>
          <w:lang w:val="hu-HU"/>
        </w:rPr>
        <w:t>a</w:t>
      </w:r>
      <w:r w:rsidRPr="00E33019">
        <w:rPr>
          <w:lang w:val="hu-HU"/>
        </w:rPr>
        <w:t>r }</w:t>
      </w:r>
    </w:p>
    <w:p w14:paraId="0023FC5C" w14:textId="7299B9C1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</w:t>
      </w:r>
      <w:r w:rsidR="00430ECE">
        <w:rPr>
          <w:lang w:val="hu-HU"/>
        </w:rPr>
        <w:t>á</w:t>
      </w:r>
      <w:r>
        <w:rPr>
          <w:lang w:val="hu-HU"/>
        </w:rPr>
        <w:t>l</w:t>
      </w:r>
      <w:r w:rsidR="00430ECE">
        <w:rPr>
          <w:lang w:val="hu-HU"/>
        </w:rPr>
        <w:t>ó</w:t>
      </w:r>
      <w:r>
        <w:rPr>
          <w:lang w:val="hu-HU"/>
        </w:rPr>
        <w:t>.id } -&gt; { n</w:t>
      </w:r>
      <w:r w:rsidR="004209A7">
        <w:rPr>
          <w:lang w:val="hu-HU"/>
        </w:rPr>
        <w:t>e</w:t>
      </w:r>
      <w:r>
        <w:rPr>
          <w:lang w:val="hu-HU"/>
        </w:rPr>
        <w:t>v, email, jelsz</w:t>
      </w:r>
      <w:r w:rsidR="004209A7">
        <w:rPr>
          <w:lang w:val="hu-HU"/>
        </w:rPr>
        <w:t>o</w:t>
      </w:r>
      <w:r>
        <w:rPr>
          <w:lang w:val="hu-HU"/>
        </w:rPr>
        <w:t xml:space="preserve">, </w:t>
      </w:r>
      <w:r w:rsidR="00E13713">
        <w:rPr>
          <w:lang w:val="hu-HU"/>
        </w:rPr>
        <w:t>admin</w:t>
      </w:r>
      <w:r>
        <w:rPr>
          <w:lang w:val="hu-HU"/>
        </w:rPr>
        <w:t>, t</w:t>
      </w:r>
      <w:r w:rsidR="004209A7">
        <w:rPr>
          <w:lang w:val="hu-HU"/>
        </w:rPr>
        <w:t>o</w:t>
      </w:r>
      <w:r>
        <w:rPr>
          <w:lang w:val="hu-HU"/>
        </w:rPr>
        <w:t>rzsv</w:t>
      </w:r>
      <w:r w:rsidR="004209A7">
        <w:rPr>
          <w:lang w:val="hu-HU"/>
        </w:rPr>
        <w:t>a</w:t>
      </w:r>
      <w:r>
        <w:rPr>
          <w:lang w:val="hu-HU"/>
        </w:rPr>
        <w:t>s</w:t>
      </w:r>
      <w:r w:rsidR="004209A7">
        <w:rPr>
          <w:lang w:val="hu-HU"/>
        </w:rPr>
        <w:t>a</w:t>
      </w:r>
      <w:r>
        <w:rPr>
          <w:lang w:val="hu-HU"/>
        </w:rPr>
        <w:t>rl</w:t>
      </w:r>
      <w:r w:rsidR="004209A7">
        <w:rPr>
          <w:lang w:val="hu-HU"/>
        </w:rPr>
        <w:t>o</w:t>
      </w:r>
      <w:r>
        <w:rPr>
          <w:lang w:val="hu-HU"/>
        </w:rPr>
        <w:t xml:space="preserve"> }</w:t>
      </w:r>
    </w:p>
    <w:p w14:paraId="766DE57A" w14:textId="16A6E9A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</w:t>
      </w:r>
      <w:r w:rsidR="004209A7">
        <w:rPr>
          <w:lang w:val="hu-HU"/>
        </w:rPr>
        <w:t>id</w:t>
      </w:r>
      <w:r>
        <w:rPr>
          <w:lang w:val="hu-HU"/>
        </w:rPr>
        <w:t xml:space="preserve"> } -&gt; { c</w:t>
      </w:r>
      <w:r w:rsidR="007B651A">
        <w:rPr>
          <w:lang w:val="hu-HU"/>
        </w:rPr>
        <w:t>i</w:t>
      </w:r>
      <w:r>
        <w:rPr>
          <w:lang w:val="hu-HU"/>
        </w:rPr>
        <w:t>m }</w:t>
      </w:r>
    </w:p>
    <w:p w14:paraId="02ACF4A4" w14:textId="3FC451D9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z.id } -&gt; { K</w:t>
      </w:r>
      <w:r w:rsidR="00430ECE">
        <w:rPr>
          <w:lang w:val="hu-HU"/>
        </w:rPr>
        <w:t>é</w:t>
      </w:r>
      <w:r>
        <w:rPr>
          <w:lang w:val="hu-HU"/>
        </w:rPr>
        <w:t>szlet.mennyis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5824743D" w14:textId="1DE28DF4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</w:t>
      </w:r>
      <w:r w:rsidR="00430ECE">
        <w:rPr>
          <w:lang w:val="hu-HU"/>
        </w:rPr>
        <w:t>á</w:t>
      </w:r>
      <w:r>
        <w:rPr>
          <w:lang w:val="hu-HU"/>
        </w:rPr>
        <w:t>s</w:t>
      </w:r>
      <w:r w:rsidR="00430ECE">
        <w:rPr>
          <w:lang w:val="hu-HU"/>
        </w:rPr>
        <w:t>á</w:t>
      </w:r>
      <w:r>
        <w:rPr>
          <w:lang w:val="hu-HU"/>
        </w:rPr>
        <w:t>rl</w:t>
      </w:r>
      <w:r w:rsidR="00430ECE">
        <w:rPr>
          <w:lang w:val="hu-HU"/>
        </w:rPr>
        <w:t>á</w:t>
      </w:r>
      <w:r>
        <w:rPr>
          <w:lang w:val="hu-HU"/>
        </w:rPr>
        <w:t>s.id } -&gt; { d</w:t>
      </w:r>
      <w:r w:rsidR="007B651A">
        <w:rPr>
          <w:lang w:val="hu-HU"/>
        </w:rPr>
        <w:t>a</w:t>
      </w:r>
      <w:r>
        <w:rPr>
          <w:lang w:val="hu-HU"/>
        </w:rPr>
        <w:t>tum, sz</w:t>
      </w:r>
      <w:r w:rsidR="007B651A">
        <w:rPr>
          <w:lang w:val="hu-HU"/>
        </w:rPr>
        <w:t>a</w:t>
      </w:r>
      <w:r>
        <w:rPr>
          <w:lang w:val="hu-HU"/>
        </w:rPr>
        <w:t>llít</w:t>
      </w:r>
      <w:r w:rsidR="007B651A">
        <w:rPr>
          <w:lang w:val="hu-HU"/>
        </w:rPr>
        <w:t>a</w:t>
      </w:r>
      <w:r>
        <w:rPr>
          <w:lang w:val="hu-HU"/>
        </w:rPr>
        <w:t>si</w:t>
      </w:r>
      <w:r w:rsidR="007B651A">
        <w:rPr>
          <w:lang w:val="hu-HU"/>
        </w:rPr>
        <w:t>_</w:t>
      </w:r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m, mennyis</w:t>
      </w:r>
      <w:r w:rsidR="007B651A">
        <w:rPr>
          <w:lang w:val="hu-HU"/>
        </w:rPr>
        <w:t>e</w:t>
      </w:r>
      <w:r>
        <w:rPr>
          <w:lang w:val="hu-HU"/>
        </w:rPr>
        <w:t>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10300B70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</w:t>
      </w:r>
      <w:r w:rsidR="00430ECE">
        <w:rPr>
          <w:lang w:val="hu-HU"/>
        </w:rPr>
        <w:t>i</w:t>
      </w:r>
      <w:r w:rsidR="00380764">
        <w:rPr>
          <w:lang w:val="hu-HU"/>
        </w:rPr>
        <w:t>m, le</w:t>
      </w:r>
      <w:r w:rsidR="00430ECE">
        <w:rPr>
          <w:lang w:val="hu-HU"/>
        </w:rPr>
        <w:t>i</w:t>
      </w:r>
      <w:r w:rsidR="00380764">
        <w:rPr>
          <w:lang w:val="hu-HU"/>
        </w:rPr>
        <w:t>r</w:t>
      </w:r>
      <w:r w:rsidR="00430ECE">
        <w:rPr>
          <w:lang w:val="hu-HU"/>
        </w:rPr>
        <w:t>a</w:t>
      </w:r>
      <w:r w:rsidR="00380764">
        <w:rPr>
          <w:lang w:val="hu-HU"/>
        </w:rPr>
        <w:t>s, nyelv, oldalsz</w:t>
      </w:r>
      <w:r w:rsidR="00430ECE">
        <w:rPr>
          <w:lang w:val="hu-HU"/>
        </w:rPr>
        <w:t>a</w:t>
      </w:r>
      <w:r w:rsidR="00380764">
        <w:rPr>
          <w:lang w:val="hu-HU"/>
        </w:rPr>
        <w:t>m, m</w:t>
      </w:r>
      <w:r w:rsidR="00430ECE">
        <w:rPr>
          <w:lang w:val="hu-HU"/>
        </w:rPr>
        <w:t>u</w:t>
      </w:r>
      <w:r w:rsidR="00380764">
        <w:rPr>
          <w:lang w:val="hu-HU"/>
        </w:rPr>
        <w:t>faj</w:t>
      </w:r>
      <w:r w:rsidR="004209A7">
        <w:rPr>
          <w:lang w:val="hu-HU"/>
        </w:rPr>
        <w:t>_id</w:t>
      </w:r>
      <w:r w:rsidR="009836F0">
        <w:rPr>
          <w:lang w:val="hu-HU"/>
        </w:rPr>
        <w:t xml:space="preserve">, </w:t>
      </w:r>
      <w:r w:rsidR="00430ECE">
        <w:rPr>
          <w:lang w:val="hu-HU"/>
        </w:rPr>
        <w:t>a</w:t>
      </w:r>
      <w:r w:rsidR="00380764">
        <w:rPr>
          <w:lang w:val="hu-HU"/>
        </w:rPr>
        <w:t>r</w:t>
      </w:r>
      <w:r w:rsidR="00FA2089">
        <w:rPr>
          <w:lang w:val="hu-HU"/>
        </w:rPr>
        <w:t>, kifuto</w:t>
      </w:r>
      <w:r>
        <w:rPr>
          <w:lang w:val="hu-HU"/>
        </w:rPr>
        <w:t>)</w:t>
      </w:r>
    </w:p>
    <w:p w14:paraId="589BFEC5" w14:textId="77D7F5AF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682848FD" w14:textId="3AAC7DA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 xml:space="preserve">, </w:t>
      </w:r>
      <w:r w:rsidR="00234C78">
        <w:rPr>
          <w:lang w:val="hu-HU"/>
        </w:rPr>
        <w:t>kiado_ nev</w:t>
      </w:r>
      <w:r>
        <w:rPr>
          <w:lang w:val="hu-HU"/>
        </w:rPr>
        <w:t>)</w:t>
      </w:r>
    </w:p>
    <w:p w14:paraId="22B41EFF" w14:textId="1EE06F9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</w:t>
      </w:r>
      <w:r w:rsidR="00430ECE">
        <w:rPr>
          <w:lang w:val="hu-HU"/>
        </w:rPr>
        <w:t>e</w:t>
      </w:r>
      <w:r w:rsidR="00D913DD">
        <w:rPr>
          <w:lang w:val="hu-HU"/>
        </w:rPr>
        <w:t>g</w:t>
      </w:r>
      <w:r>
        <w:rPr>
          <w:lang w:val="hu-HU"/>
        </w:rPr>
        <w:t>)</w:t>
      </w:r>
    </w:p>
    <w:p w14:paraId="56E47CA5" w14:textId="5496B58A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4209A7">
        <w:rPr>
          <w:u w:val="single"/>
          <w:lang w:val="hu-HU"/>
        </w:rPr>
        <w:t>id</w:t>
      </w:r>
      <w:r w:rsidR="00537B89">
        <w:rPr>
          <w:lang w:val="hu-HU"/>
        </w:rPr>
        <w:t xml:space="preserve">, </w:t>
      </w:r>
      <w:r w:rsidR="004209A7">
        <w:rPr>
          <w:lang w:val="hu-HU"/>
        </w:rPr>
        <w:t>cim</w:t>
      </w:r>
      <w:r>
        <w:rPr>
          <w:lang w:val="hu-HU"/>
        </w:rPr>
        <w:t>)</w:t>
      </w:r>
    </w:p>
    <w:p w14:paraId="40A33063" w14:textId="2D6EA2A2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llítási 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6E9732E8" w14:textId="521F5DCC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37FE53C3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0AF0F9AB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</w:t>
      </w:r>
      <w:r w:rsidR="00430ECE">
        <w:rPr>
          <w:lang w:val="hu-HU"/>
        </w:rPr>
        <w:t>i</w:t>
      </w:r>
      <w:r>
        <w:rPr>
          <w:lang w:val="hu-HU"/>
        </w:rPr>
        <w:t>m, 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s, nyelv, oldalsz</w:t>
      </w:r>
      <w:r w:rsidR="00430ECE">
        <w:rPr>
          <w:lang w:val="hu-HU"/>
        </w:rPr>
        <w:t>a</w:t>
      </w:r>
      <w:r>
        <w:rPr>
          <w:lang w:val="hu-HU"/>
        </w:rPr>
        <w:t>m, 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r>
        <w:rPr>
          <w:lang w:val="hu-HU"/>
        </w:rPr>
        <w:t xml:space="preserve">, </w:t>
      </w:r>
      <w:r w:rsidR="00430ECE">
        <w:rPr>
          <w:lang w:val="hu-HU"/>
        </w:rPr>
        <w:t>a</w:t>
      </w:r>
      <w:r>
        <w:rPr>
          <w:lang w:val="hu-HU"/>
        </w:rPr>
        <w:t>r)</w:t>
      </w:r>
    </w:p>
    <w:p w14:paraId="79419F35" w14:textId="6E59280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5067414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</w:t>
      </w:r>
      <w:r w:rsidR="00B30AD2">
        <w:rPr>
          <w:lang w:val="hu-HU"/>
        </w:rPr>
        <w:t>kiado_</w:t>
      </w:r>
      <w:r>
        <w:rPr>
          <w:lang w:val="hu-HU"/>
        </w:rPr>
        <w:t xml:space="preserve"> n</w:t>
      </w:r>
      <w:r w:rsidR="00B30AD2">
        <w:rPr>
          <w:lang w:val="hu-HU"/>
        </w:rPr>
        <w:t>e</w:t>
      </w:r>
      <w:r>
        <w:rPr>
          <w:lang w:val="hu-HU"/>
        </w:rPr>
        <w:t>v)</w:t>
      </w:r>
    </w:p>
    <w:p w14:paraId="291F34E1" w14:textId="547ED25E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r w:rsidR="00CA5CD3">
        <w:rPr>
          <w:i/>
          <w:iCs/>
          <w:u w:val="single"/>
          <w:lang w:val="hu-HU"/>
        </w:rPr>
        <w:t>áruház.cím</w:t>
      </w:r>
      <w:r>
        <w:rPr>
          <w:lang w:val="hu-HU"/>
        </w:rPr>
        <w:t>, mennyis</w:t>
      </w:r>
      <w:r w:rsidR="00430ECE">
        <w:rPr>
          <w:lang w:val="hu-HU"/>
        </w:rPr>
        <w:t>e</w:t>
      </w:r>
      <w:r>
        <w:rPr>
          <w:lang w:val="hu-HU"/>
        </w:rPr>
        <w:t>g)</w:t>
      </w:r>
    </w:p>
    <w:p w14:paraId="51CD51A8" w14:textId="66C78FEA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="00430ECE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="00430ECE">
        <w:rPr>
          <w:lang w:val="hu-HU"/>
        </w:rPr>
        <w:t>cim</w:t>
      </w:r>
      <w:r>
        <w:rPr>
          <w:lang w:val="hu-HU"/>
        </w:rPr>
        <w:t>)</w:t>
      </w:r>
    </w:p>
    <w:p w14:paraId="01AB9522" w14:textId="2875C3F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</w:t>
      </w:r>
      <w:r w:rsidR="00430ECE">
        <w:rPr>
          <w:lang w:val="hu-HU"/>
        </w:rPr>
        <w:t>a</w:t>
      </w:r>
      <w:r>
        <w:rPr>
          <w:lang w:val="hu-HU"/>
        </w:rPr>
        <w:t>ll</w:t>
      </w:r>
      <w:r w:rsidR="00430ECE">
        <w:rPr>
          <w:lang w:val="hu-HU"/>
        </w:rPr>
        <w:t>i</w:t>
      </w:r>
      <w:r>
        <w:rPr>
          <w:lang w:val="hu-HU"/>
        </w:rPr>
        <w:t>t</w:t>
      </w:r>
      <w:r w:rsidR="00430ECE">
        <w:rPr>
          <w:lang w:val="hu-HU"/>
        </w:rPr>
        <w:t>a</w:t>
      </w:r>
      <w:r>
        <w:rPr>
          <w:lang w:val="hu-HU"/>
        </w:rPr>
        <w:t>si</w:t>
      </w:r>
      <w:r w:rsidR="00430ECE">
        <w:rPr>
          <w:lang w:val="hu-HU"/>
        </w:rPr>
        <w:t>_</w:t>
      </w:r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m, mennyis</w:t>
      </w:r>
      <w:r w:rsidR="00430ECE">
        <w:rPr>
          <w:lang w:val="hu-HU"/>
        </w:rPr>
        <w:t>e</w:t>
      </w:r>
      <w:r>
        <w:rPr>
          <w:lang w:val="hu-HU"/>
        </w:rPr>
        <w:t>g, d</w:t>
      </w:r>
      <w:r w:rsidR="00430ECE">
        <w:rPr>
          <w:lang w:val="hu-HU"/>
        </w:rPr>
        <w:t>a</w:t>
      </w:r>
      <w:r>
        <w:rPr>
          <w:lang w:val="hu-HU"/>
        </w:rPr>
        <w:t>tum)</w:t>
      </w:r>
    </w:p>
    <w:p w14:paraId="2E84F392" w14:textId="226DC4E6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</w:t>
      </w:r>
      <w:r w:rsidR="00430ECE">
        <w:rPr>
          <w:lang w:val="hu-HU"/>
        </w:rPr>
        <w:t>e</w:t>
      </w:r>
      <w:r>
        <w:rPr>
          <w:lang w:val="hu-HU"/>
        </w:rPr>
        <w:t>v, email, jelsz</w:t>
      </w:r>
      <w:r w:rsidR="00430ECE">
        <w:rPr>
          <w:lang w:val="hu-HU"/>
        </w:rPr>
        <w:t>o</w:t>
      </w:r>
      <w:r>
        <w:rPr>
          <w:lang w:val="hu-HU"/>
        </w:rPr>
        <w:t xml:space="preserve">, </w:t>
      </w:r>
      <w:r w:rsidR="001C2CDC">
        <w:rPr>
          <w:lang w:val="hu-HU"/>
        </w:rPr>
        <w:t>admin</w:t>
      </w:r>
      <w:r>
        <w:rPr>
          <w:lang w:val="hu-HU"/>
        </w:rPr>
        <w:t>, 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E1371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E1371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</w:t>
            </w:r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E1371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  <w:tr w:rsidR="00FA2089" w:rsidRPr="00E13713" w14:paraId="728C535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2E2277" w14:textId="2A10A488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kifuto</w:t>
            </w:r>
          </w:p>
        </w:tc>
        <w:tc>
          <w:tcPr>
            <w:tcW w:w="3061" w:type="dxa"/>
            <w:vAlign w:val="center"/>
          </w:tcPr>
          <w:p w14:paraId="6AECEF97" w14:textId="3C375E45" w:rsidR="00FA2089" w:rsidRDefault="00FA2089" w:rsidP="000F1714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EB0752F" w14:textId="3F2F9D60" w:rsidR="00FA2089" w:rsidRDefault="00CA3FB7" w:rsidP="000F1714">
            <w:pPr>
              <w:rPr>
                <w:lang w:val="hu-HU"/>
              </w:rPr>
            </w:pPr>
            <w:r>
              <w:rPr>
                <w:lang w:val="hu-HU"/>
              </w:rPr>
              <w:t>Igaz, ha 10-nél kevesebb van raktáron a könyvből (az összes áruházban összesen)</w:t>
            </w:r>
          </w:p>
        </w:tc>
      </w:tr>
    </w:tbl>
    <w:p w14:paraId="1EC1E329" w14:textId="4C471296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E1371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:rsidRPr="00E1371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4121B36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  <w:r w:rsidR="00A00928">
              <w:rPr>
                <w:lang w:val="hu-HU"/>
              </w:rPr>
              <w:t>. 5 könyv vásárlása után igaz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E1371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E1371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E1371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E1371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2F007C0" w14:textId="74A93F7A" w:rsidR="00A00928" w:rsidRPr="00A00928" w:rsidRDefault="00A00928" w:rsidP="00A00928">
      <w:pPr>
        <w:pStyle w:val="Cmsor2"/>
      </w:pPr>
      <w:r w:rsidRPr="00A00928">
        <w:lastRenderedPageBreak/>
        <w:t>Triggere</w:t>
      </w:r>
      <w:r w:rsidRPr="00A00928">
        <w:t>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0928" w:rsidRPr="00FC2B3E" w14:paraId="18405ECF" w14:textId="77777777" w:rsidTr="00A00928">
        <w:trPr>
          <w:trHeight w:val="537"/>
        </w:trPr>
        <w:tc>
          <w:tcPr>
            <w:tcW w:w="10456" w:type="dxa"/>
            <w:vAlign w:val="bottom"/>
          </w:tcPr>
          <w:p w14:paraId="0CBBB5F6" w14:textId="1BF53438" w:rsidR="00A00928" w:rsidRPr="00FC2B3E" w:rsidRDefault="00A00928" w:rsidP="00A00928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sz w:val="22"/>
                <w:szCs w:val="22"/>
              </w:rPr>
              <w:t>KIFUTO_TRIGGER:</w:t>
            </w:r>
          </w:p>
        </w:tc>
      </w:tr>
      <w:tr w:rsidR="00A00928" w14:paraId="2A7ED68E" w14:textId="77777777" w:rsidTr="004E59D4">
        <w:trPr>
          <w:trHeight w:val="8496"/>
        </w:trPr>
        <w:tc>
          <w:tcPr>
            <w:tcW w:w="10456" w:type="dxa"/>
            <w:shd w:val="clear" w:color="auto" w:fill="EAF1DD" w:themeFill="accent3" w:themeFillTint="33"/>
          </w:tcPr>
          <w:p w14:paraId="0D01868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KIFUTO_TRIGGER</w:t>
            </w:r>
          </w:p>
          <w:p w14:paraId="0E9242D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FOR INSERT OR UPDATE OF MENNYISEG ON KESZLET</w:t>
            </w:r>
          </w:p>
          <w:p w14:paraId="1C1AA6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COMPOUND TRIGGER</w:t>
            </w:r>
          </w:p>
          <w:p w14:paraId="457D832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B1E2F7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TYPE t_stock IS TABLE OF KONYV.ID%TYPE INDEX BY PLS_INTEGER;</w:t>
            </w:r>
          </w:p>
          <w:p w14:paraId="5010959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v_books t_stock;</w:t>
            </w:r>
          </w:p>
          <w:p w14:paraId="2747B1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v_book_id KONYV.ID%TYPE;</w:t>
            </w:r>
          </w:p>
          <w:p w14:paraId="0468A81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3E0556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EACH ROW IS</w:t>
            </w:r>
          </w:p>
          <w:p w14:paraId="6DC6907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75A1534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books(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v_books.COUNT + 1) := :NEW.KONYV_ID;</w:t>
            </w:r>
          </w:p>
          <w:p w14:paraId="490515E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EACH ROW;</w:t>
            </w:r>
          </w:p>
          <w:p w14:paraId="6326E90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66C7B4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STATEMENT IS</w:t>
            </w:r>
          </w:p>
          <w:p w14:paraId="16691F3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v_total_amount NUMBER;</w:t>
            </w:r>
          </w:p>
          <w:p w14:paraId="59E03B1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0A4758E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FOR i IN 1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books.COUNT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 w14:paraId="6E29E8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SELECT SUM(MENNYISEG) INTO v_total_amount</w:t>
            </w:r>
          </w:p>
          <w:p w14:paraId="58C9C09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FROM KESZLET</w:t>
            </w:r>
          </w:p>
          <w:p w14:paraId="4EEDE9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KONYV_ID = v_books(i)</w:t>
            </w:r>
          </w:p>
          <w:p w14:paraId="18285C4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GROUP BY KONYV_ID;</w:t>
            </w:r>
          </w:p>
          <w:p w14:paraId="5F687EE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46DA75A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IF v_total_amount &lt;= 10 THEN</w:t>
            </w:r>
          </w:p>
          <w:p w14:paraId="45E192C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79C83B0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1</w:t>
            </w:r>
          </w:p>
          <w:p w14:paraId="118D3C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72570D4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10A57CF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37B8DD3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0</w:t>
            </w:r>
          </w:p>
          <w:p w14:paraId="4A0C33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v_books(i);</w:t>
            </w:r>
          </w:p>
          <w:p w14:paraId="5112DEF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END IF;</w:t>
            </w:r>
          </w:p>
          <w:p w14:paraId="5BFFAED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LOOP;</w:t>
            </w:r>
          </w:p>
          <w:p w14:paraId="7AE398D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STATEMENT;</w:t>
            </w:r>
          </w:p>
          <w:p w14:paraId="086C54E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881E6C4" w14:textId="3F026DF3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 KIFUTO_TRIGGER;</w:t>
            </w:r>
          </w:p>
        </w:tc>
      </w:tr>
      <w:tr w:rsidR="00A00928" w:rsidRPr="00FC2B3E" w14:paraId="2F7C529F" w14:textId="77777777" w:rsidTr="00A00928">
        <w:trPr>
          <w:trHeight w:val="847"/>
        </w:trPr>
        <w:tc>
          <w:tcPr>
            <w:tcW w:w="10456" w:type="dxa"/>
            <w:vAlign w:val="bottom"/>
          </w:tcPr>
          <w:p w14:paraId="5EF9C80C" w14:textId="44EC6904" w:rsidR="00A00928" w:rsidRPr="00FC2B3E" w:rsidRDefault="00A00928" w:rsidP="00A00928">
            <w:pPr>
              <w:spacing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FC2B3E">
              <w:rPr>
                <w:rFonts w:asciiTheme="majorHAnsi" w:hAnsiTheme="majorHAnsi" w:cstheme="majorHAnsi"/>
                <w:sz w:val="22"/>
                <w:szCs w:val="22"/>
              </w:rPr>
              <w:t>UPDATE_TORZSVASARLO:</w:t>
            </w:r>
          </w:p>
        </w:tc>
      </w:tr>
      <w:tr w:rsidR="00A00928" w14:paraId="25710178" w14:textId="77777777" w:rsidTr="00A00928">
        <w:tc>
          <w:tcPr>
            <w:tcW w:w="10456" w:type="dxa"/>
            <w:shd w:val="clear" w:color="auto" w:fill="F2DBDB" w:themeFill="accent2" w:themeFillTint="33"/>
          </w:tcPr>
          <w:p w14:paraId="432F9E8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update_torzsvasarlo</w:t>
            </w:r>
          </w:p>
          <w:p w14:paraId="14E28DC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AFTER INSERT ON VASARLAS</w:t>
            </w:r>
          </w:p>
          <w:p w14:paraId="526687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260832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CURSOR c_vasarlasok IS</w:t>
            </w:r>
          </w:p>
          <w:p w14:paraId="0B94A9F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SELECT FELHASZNALO_ID, SUM(MENNYISEG) AS VASAROLT_DARAB</w:t>
            </w:r>
          </w:p>
          <w:p w14:paraId="61493C0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FROM VASARLAS</w:t>
            </w:r>
          </w:p>
          <w:p w14:paraId="519197F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GROUP BY FELHASZNALO_ID;</w:t>
            </w:r>
          </w:p>
          <w:p w14:paraId="597F9F0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00456D0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FOR vasarlas_rec IN c_vasarlasok</w:t>
            </w:r>
          </w:p>
          <w:p w14:paraId="118334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LOOP</w:t>
            </w:r>
          </w:p>
          <w:p w14:paraId="718D114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IF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rec.VASAROLT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_DARAB &gt;= 5 THEN</w:t>
            </w:r>
          </w:p>
          <w:p w14:paraId="4BDDDB1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UPDATE FELHASZNALO</w:t>
            </w:r>
          </w:p>
          <w:p w14:paraId="1929ED3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SET TORZSVASARLO = 1</w:t>
            </w:r>
          </w:p>
          <w:p w14:paraId="787E799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ID = 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rec.FELHASZNALO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_ID;</w:t>
            </w:r>
          </w:p>
          <w:p w14:paraId="270ADC63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IF;</w:t>
            </w:r>
          </w:p>
          <w:p w14:paraId="66B58FA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LOOP;</w:t>
            </w:r>
          </w:p>
          <w:p w14:paraId="4F7A6491" w14:textId="5E555475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3F367DF3" w14:textId="77777777" w:rsidR="00A00928" w:rsidRPr="00A00928" w:rsidRDefault="00A00928" w:rsidP="00A00928">
      <w:pPr>
        <w:rPr>
          <w:rFonts w:ascii="Consolas" w:hAnsi="Consolas"/>
          <w:sz w:val="20"/>
          <w:szCs w:val="20"/>
        </w:rPr>
      </w:pPr>
    </w:p>
    <w:p w14:paraId="6AD97626" w14:textId="5C4677FB" w:rsidR="00FF79B2" w:rsidRDefault="00FF79B2" w:rsidP="00FF79B2">
      <w:pPr>
        <w:pStyle w:val="Cmsor2"/>
        <w:spacing w:after="240"/>
      </w:pPr>
      <w:r w:rsidRPr="00FF79B2">
        <w:t>Függvények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C2666" w:rsidRPr="00FC2B3E" w14:paraId="0DADF88E" w14:textId="77777777" w:rsidTr="003C2666">
        <w:tc>
          <w:tcPr>
            <w:tcW w:w="10456" w:type="dxa"/>
            <w:shd w:val="clear" w:color="auto" w:fill="auto"/>
          </w:tcPr>
          <w:p w14:paraId="3951AEDC" w14:textId="553423B3" w:rsidR="003C2666" w:rsidRPr="00FC2B3E" w:rsidRDefault="003C2666" w:rsidP="003C2666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rFonts w:ascii="Consolas" w:hAnsi="Consolas"/>
                <w:sz w:val="22"/>
                <w:szCs w:val="22"/>
              </w:rPr>
              <w:t>UPDATE_KESZLET:</w:t>
            </w:r>
          </w:p>
        </w:tc>
      </w:tr>
      <w:tr w:rsidR="00FF79B2" w14:paraId="4A0C60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544F73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create or replace FUNCTION update_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keszlet(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p_konyv_id NUMBER, p_mennyiseg NUMBER)</w:t>
            </w:r>
          </w:p>
          <w:p w14:paraId="07155F3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BOOLEAN IS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 xml:space="preserve"> BOOLEAN;</w:t>
            </w:r>
          </w:p>
          <w:p w14:paraId="59F33ACA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632347D9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UPDATE KESZLET SET MENNYISEG = MENNYISEG - p_mennyiseg WHERE KONYV_ID = p_konyv_id and ROWNUM = 1;</w:t>
            </w:r>
          </w:p>
          <w:p w14:paraId="5B88425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</w:p>
          <w:p w14:paraId="1565329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TRUE;</w:t>
            </w:r>
          </w:p>
          <w:p w14:paraId="665356F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ret;</w:t>
            </w:r>
          </w:p>
          <w:p w14:paraId="263B7E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EXCEPTION</w:t>
            </w:r>
          </w:p>
          <w:p w14:paraId="53775085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WHEN NO_DATA_FOUND THEN</w:t>
            </w:r>
          </w:p>
          <w:p w14:paraId="2358D576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FALSE;</w:t>
            </w:r>
          </w:p>
          <w:p w14:paraId="2201CCD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RETURN ret;</w:t>
            </w:r>
          </w:p>
          <w:p w14:paraId="5CF1F9E3" w14:textId="3A1CE838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END update_keszlet;</w:t>
            </w:r>
          </w:p>
        </w:tc>
      </w:tr>
      <w:tr w:rsidR="00DE57AF" w:rsidRPr="00E66F63" w14:paraId="6679F8BD" w14:textId="77777777" w:rsidTr="00DE57AF">
        <w:trPr>
          <w:trHeight w:val="596"/>
        </w:trPr>
        <w:tc>
          <w:tcPr>
            <w:tcW w:w="10456" w:type="dxa"/>
            <w:shd w:val="clear" w:color="auto" w:fill="auto"/>
            <w:vAlign w:val="bottom"/>
          </w:tcPr>
          <w:p w14:paraId="5267782B" w14:textId="24FE4A9B" w:rsidR="00DE57AF" w:rsidRPr="00E66F63" w:rsidRDefault="00DE57AF" w:rsidP="00DE57AF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E66F63">
              <w:rPr>
                <w:rFonts w:ascii="Consolas" w:hAnsi="Consolas"/>
                <w:sz w:val="22"/>
                <w:szCs w:val="22"/>
              </w:rPr>
              <w:t>GET_ITEM_STOCK:</w:t>
            </w:r>
          </w:p>
        </w:tc>
      </w:tr>
      <w:tr w:rsidR="00DE57AF" w14:paraId="3B2DD6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14D314E0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create or replace FUNCTION get_item_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stock(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p_item_id NUMBER, p_cursor OUT SYS_REFCURSOR)</w:t>
            </w:r>
          </w:p>
          <w:p w14:paraId="00D48FE6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SYS_REFCURSOR IS</w:t>
            </w:r>
          </w:p>
          <w:p w14:paraId="75A118B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03DD3C3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OPEN p_cursor FOR</w:t>
            </w:r>
          </w:p>
          <w:p w14:paraId="1EF1B689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SELECT aruhaz_id, a.cim AS aruhaz_cim, konyv_id, mennyiseg</w:t>
            </w:r>
          </w:p>
          <w:p w14:paraId="39F45F51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FROM keszlet k</w:t>
            </w:r>
          </w:p>
          <w:p w14:paraId="6EF96D1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LEFT JOIN aruhaz a ON 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k.aruhaz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_id = a.id</w:t>
            </w:r>
          </w:p>
          <w:p w14:paraId="71DAA37B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WHERE konyv_id = p_item_id;</w:t>
            </w:r>
          </w:p>
          <w:p w14:paraId="6BBE926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</w:p>
          <w:p w14:paraId="090368D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p_cursor;</w:t>
            </w:r>
          </w:p>
          <w:p w14:paraId="219DBB79" w14:textId="62D9B77A" w:rsidR="00DE57AF" w:rsidRPr="00FF79B2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END get_item_stock;</w:t>
            </w:r>
          </w:p>
        </w:tc>
      </w:tr>
    </w:tbl>
    <w:p w14:paraId="124C413D" w14:textId="7CEEA915" w:rsidR="00A00928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Funkció megadása</w:t>
      </w:r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Képernyőtervek</w:t>
      </w:r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Menütervek</w:t>
      </w:r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Összetett lekérdezések</w:t>
      </w:r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alkalmazás telepítése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>Egyéb:</w:t>
      </w:r>
    </w:p>
    <w:p w14:paraId="3C3C40D8" w14:textId="596D0B2A" w:rsidR="002D395B" w:rsidRDefault="00742845" w:rsidP="009D2855">
      <w:pPr>
        <w:pStyle w:val="Cmsor2"/>
      </w:pPr>
      <w:r>
        <w:t>Megvalósítási szoftverkörnyeze</w:t>
      </w:r>
      <w:r w:rsidR="009D2855">
        <w:t>t</w:t>
      </w:r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r>
        <w:t>Kódszerkesztő</w:t>
      </w:r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CD1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066">
    <w:abstractNumId w:val="8"/>
  </w:num>
  <w:num w:numId="2" w16cid:durableId="644506646">
    <w:abstractNumId w:val="0"/>
  </w:num>
  <w:num w:numId="3" w16cid:durableId="1831406190">
    <w:abstractNumId w:val="6"/>
  </w:num>
  <w:num w:numId="4" w16cid:durableId="1109934180">
    <w:abstractNumId w:val="1"/>
  </w:num>
  <w:num w:numId="5" w16cid:durableId="143085688">
    <w:abstractNumId w:val="2"/>
  </w:num>
  <w:num w:numId="6" w16cid:durableId="308168125">
    <w:abstractNumId w:val="5"/>
  </w:num>
  <w:num w:numId="7" w16cid:durableId="1179005396">
    <w:abstractNumId w:val="3"/>
  </w:num>
  <w:num w:numId="8" w16cid:durableId="1292788005">
    <w:abstractNumId w:val="10"/>
  </w:num>
  <w:num w:numId="9" w16cid:durableId="279264584">
    <w:abstractNumId w:val="9"/>
  </w:num>
  <w:num w:numId="10" w16cid:durableId="944270834">
    <w:abstractNumId w:val="7"/>
  </w:num>
  <w:num w:numId="11" w16cid:durableId="1320304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2CDC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4C78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266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9A7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ECE"/>
    <w:rsid w:val="00430F44"/>
    <w:rsid w:val="00431B23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59D4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27A57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51A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0928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AD2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3FB7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10E7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67127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7AF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3713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66F63"/>
    <w:rsid w:val="00E74D0F"/>
    <w:rsid w:val="00E76F6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089"/>
    <w:rsid w:val="00FA299F"/>
    <w:rsid w:val="00FA51F1"/>
    <w:rsid w:val="00FA744F"/>
    <w:rsid w:val="00FB7995"/>
    <w:rsid w:val="00FC2B3E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34-3133-4699-9B29-EE34554F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11</Pages>
  <Words>1104</Words>
  <Characters>7622</Characters>
  <Application>Microsoft Office Word</Application>
  <DocSecurity>0</DocSecurity>
  <Lines>63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92</cp:revision>
  <dcterms:created xsi:type="dcterms:W3CDTF">2019-02-11T08:17:00Z</dcterms:created>
  <dcterms:modified xsi:type="dcterms:W3CDTF">2024-04-29T18:40:00Z</dcterms:modified>
</cp:coreProperties>
</file>