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3FE1B" w14:textId="77777777" w:rsidR="00F53EFF" w:rsidRDefault="00F53EFF" w:rsidP="00907BD3">
      <w:pPr>
        <w:spacing w:after="0"/>
        <w:jc w:val="center"/>
        <w:rPr>
          <w:rFonts w:cstheme="minorHAnsi"/>
          <w:sz w:val="28"/>
          <w:szCs w:val="28"/>
          <w:lang w:val="en-US"/>
        </w:rPr>
      </w:pPr>
      <w:r w:rsidRPr="00F53EFF">
        <w:rPr>
          <w:rFonts w:cstheme="minorHAnsi"/>
          <w:sz w:val="28"/>
          <w:szCs w:val="28"/>
          <w:lang w:val="en-US"/>
        </w:rPr>
        <w:t>ICT &amp; Engineering Research Methodology (12090)</w:t>
      </w:r>
    </w:p>
    <w:p w14:paraId="0A17164D" w14:textId="26875A68" w:rsidR="00FB6974" w:rsidRPr="00E84808" w:rsidRDefault="00C05720" w:rsidP="00907BD3">
      <w:pPr>
        <w:spacing w:after="0"/>
        <w:jc w:val="center"/>
        <w:rPr>
          <w:rFonts w:cstheme="minorHAnsi"/>
          <w:sz w:val="28"/>
          <w:szCs w:val="28"/>
          <w:lang w:val="en-US"/>
        </w:rPr>
      </w:pPr>
      <w:r>
        <w:rPr>
          <w:rFonts w:cstheme="minorHAnsi"/>
          <w:sz w:val="28"/>
          <w:szCs w:val="28"/>
          <w:lang w:val="en-US"/>
        </w:rPr>
        <w:t xml:space="preserve">ICT </w:t>
      </w:r>
      <w:r w:rsidR="00866D7F">
        <w:rPr>
          <w:rFonts w:cstheme="minorHAnsi"/>
          <w:sz w:val="28"/>
          <w:szCs w:val="28"/>
          <w:lang w:val="en-US"/>
        </w:rPr>
        <w:t xml:space="preserve">&amp; </w:t>
      </w:r>
      <w:r>
        <w:rPr>
          <w:rFonts w:cstheme="minorHAnsi"/>
          <w:sz w:val="28"/>
          <w:szCs w:val="28"/>
          <w:lang w:val="en-US"/>
        </w:rPr>
        <w:t>Eng Research Methods (9826)</w:t>
      </w:r>
    </w:p>
    <w:p w14:paraId="264BA057" w14:textId="745FA91A" w:rsidR="00907BD3" w:rsidRPr="00E84808" w:rsidRDefault="00907BD3" w:rsidP="00907BD3">
      <w:pPr>
        <w:spacing w:after="0"/>
        <w:jc w:val="center"/>
        <w:rPr>
          <w:rFonts w:cstheme="minorHAnsi"/>
          <w:sz w:val="28"/>
          <w:szCs w:val="28"/>
          <w:lang w:val="en-US"/>
        </w:rPr>
      </w:pPr>
      <w:r w:rsidRPr="00E84808">
        <w:rPr>
          <w:rFonts w:cstheme="minorHAnsi"/>
          <w:sz w:val="28"/>
          <w:szCs w:val="28"/>
          <w:lang w:val="en-US"/>
        </w:rPr>
        <w:t>Assignment</w:t>
      </w:r>
      <w:r w:rsidR="00C05720">
        <w:rPr>
          <w:rFonts w:cstheme="minorHAnsi"/>
          <w:sz w:val="28"/>
          <w:szCs w:val="28"/>
          <w:lang w:val="en-US"/>
        </w:rPr>
        <w:t xml:space="preserve"> 2 Guide</w:t>
      </w:r>
      <w:r w:rsidR="00866D7F">
        <w:rPr>
          <w:rFonts w:cstheme="minorHAnsi"/>
          <w:sz w:val="28"/>
          <w:szCs w:val="28"/>
          <w:lang w:val="en-US"/>
        </w:rPr>
        <w:t>lines to explain the rubrics</w:t>
      </w:r>
    </w:p>
    <w:p w14:paraId="6D92CEBC" w14:textId="77777777" w:rsidR="00907BD3" w:rsidRPr="00E84808" w:rsidRDefault="00907BD3" w:rsidP="00907BD3">
      <w:pPr>
        <w:spacing w:after="0"/>
        <w:jc w:val="center"/>
        <w:rPr>
          <w:rFonts w:cstheme="minorHAnsi"/>
          <w:sz w:val="24"/>
          <w:szCs w:val="24"/>
          <w:lang w:val="en-US"/>
        </w:rPr>
      </w:pPr>
    </w:p>
    <w:tbl>
      <w:tblPr>
        <w:tblStyle w:val="TableGrid"/>
        <w:tblW w:w="9776" w:type="dxa"/>
        <w:tblLook w:val="04A0" w:firstRow="1" w:lastRow="0" w:firstColumn="1" w:lastColumn="0" w:noHBand="0" w:noVBand="1"/>
      </w:tblPr>
      <w:tblGrid>
        <w:gridCol w:w="9776"/>
      </w:tblGrid>
      <w:tr w:rsidR="00907BD3" w:rsidRPr="00E84808" w14:paraId="38FE9444" w14:textId="77777777" w:rsidTr="00EA0D37">
        <w:tc>
          <w:tcPr>
            <w:tcW w:w="9776" w:type="dxa"/>
            <w:shd w:val="clear" w:color="auto" w:fill="85D6FF"/>
          </w:tcPr>
          <w:p w14:paraId="281C02BC" w14:textId="282ABA2D" w:rsidR="00907BD3" w:rsidRPr="00E84808" w:rsidRDefault="003F2DC2" w:rsidP="00EA0D37">
            <w:pPr>
              <w:rPr>
                <w:rFonts w:cstheme="minorHAnsi"/>
                <w:sz w:val="24"/>
                <w:szCs w:val="24"/>
                <w:lang w:val="en-US"/>
              </w:rPr>
            </w:pPr>
            <w:r w:rsidRPr="00E84808">
              <w:rPr>
                <w:rFonts w:cstheme="minorHAnsi"/>
                <w:sz w:val="24"/>
                <w:szCs w:val="24"/>
                <w:lang w:val="en-US"/>
              </w:rPr>
              <w:t>Title</w:t>
            </w:r>
            <w:r w:rsidR="00F608AD">
              <w:rPr>
                <w:rFonts w:cstheme="minorHAnsi"/>
                <w:sz w:val="24"/>
                <w:szCs w:val="24"/>
                <w:lang w:val="en-US"/>
              </w:rPr>
              <w:t xml:space="preserve"> of </w:t>
            </w:r>
            <w:r w:rsidR="00AF1F67">
              <w:rPr>
                <w:rFonts w:cstheme="minorHAnsi"/>
                <w:sz w:val="24"/>
                <w:szCs w:val="24"/>
                <w:lang w:val="en-US"/>
              </w:rPr>
              <w:t>the</w:t>
            </w:r>
            <w:r w:rsidR="00F608AD">
              <w:rPr>
                <w:rFonts w:cstheme="minorHAnsi"/>
                <w:sz w:val="24"/>
                <w:szCs w:val="24"/>
                <w:lang w:val="en-US"/>
              </w:rPr>
              <w:t xml:space="preserve"> </w:t>
            </w:r>
            <w:r w:rsidR="00906E8D">
              <w:rPr>
                <w:rFonts w:cstheme="minorHAnsi"/>
                <w:sz w:val="24"/>
                <w:szCs w:val="24"/>
                <w:lang w:val="en-US"/>
              </w:rPr>
              <w:t xml:space="preserve">proposed </w:t>
            </w:r>
            <w:r w:rsidR="00F608AD">
              <w:rPr>
                <w:rFonts w:cstheme="minorHAnsi"/>
                <w:sz w:val="24"/>
                <w:szCs w:val="24"/>
                <w:lang w:val="en-US"/>
              </w:rPr>
              <w:t xml:space="preserve">Research </w:t>
            </w:r>
          </w:p>
          <w:p w14:paraId="55A1BDE3" w14:textId="77777777" w:rsidR="00907BD3" w:rsidRPr="00E84808" w:rsidRDefault="00907BD3" w:rsidP="00EA0D37">
            <w:pPr>
              <w:rPr>
                <w:rFonts w:cstheme="minorHAnsi"/>
                <w:sz w:val="4"/>
                <w:szCs w:val="4"/>
                <w:lang w:val="en-US"/>
              </w:rPr>
            </w:pPr>
          </w:p>
        </w:tc>
      </w:tr>
      <w:tr w:rsidR="00907BD3" w:rsidRPr="00E84808" w14:paraId="34B70334" w14:textId="77777777" w:rsidTr="00EA0D37">
        <w:tc>
          <w:tcPr>
            <w:tcW w:w="9776" w:type="dxa"/>
          </w:tcPr>
          <w:p w14:paraId="07FB458F" w14:textId="7305DF62" w:rsidR="00907BD3" w:rsidRPr="00E84808" w:rsidRDefault="00CE4170" w:rsidP="00EA0D37">
            <w:pPr>
              <w:rPr>
                <w:rFonts w:cstheme="minorHAnsi"/>
                <w:sz w:val="24"/>
                <w:szCs w:val="24"/>
                <w:lang w:val="en-US"/>
              </w:rPr>
            </w:pPr>
            <w:r>
              <w:rPr>
                <w:rFonts w:cstheme="minorHAnsi"/>
                <w:sz w:val="24"/>
                <w:szCs w:val="24"/>
                <w:lang w:val="en-US"/>
              </w:rPr>
              <w:t xml:space="preserve">Give a short title of your proposed research. It </w:t>
            </w:r>
            <w:r w:rsidR="00866D7F">
              <w:rPr>
                <w:rFonts w:cstheme="minorHAnsi"/>
                <w:sz w:val="24"/>
                <w:szCs w:val="24"/>
                <w:lang w:val="en-US"/>
              </w:rPr>
              <w:t>must</w:t>
            </w:r>
            <w:r>
              <w:rPr>
                <w:rFonts w:cstheme="minorHAnsi"/>
                <w:sz w:val="24"/>
                <w:szCs w:val="24"/>
                <w:lang w:val="en-US"/>
              </w:rPr>
              <w:t xml:space="preserve"> reflect the main investigation in a line of text.</w:t>
            </w:r>
          </w:p>
          <w:p w14:paraId="1AC9B72D" w14:textId="77777777" w:rsidR="00F84575" w:rsidRDefault="00F84575" w:rsidP="00EA0D37">
            <w:pPr>
              <w:rPr>
                <w:rFonts w:cstheme="minorHAnsi"/>
                <w:sz w:val="24"/>
                <w:szCs w:val="24"/>
                <w:lang w:val="en-US"/>
              </w:rPr>
            </w:pPr>
          </w:p>
          <w:p w14:paraId="47850A6C" w14:textId="26686E9E" w:rsidR="00CE4170" w:rsidRDefault="00CE4170" w:rsidP="00CE4170">
            <w:pPr>
              <w:rPr>
                <w:rFonts w:cstheme="minorHAnsi"/>
                <w:sz w:val="24"/>
                <w:szCs w:val="24"/>
                <w:lang w:val="en-US"/>
              </w:rPr>
            </w:pPr>
            <w:r>
              <w:rPr>
                <w:rFonts w:cstheme="minorHAnsi"/>
                <w:sz w:val="24"/>
                <w:szCs w:val="24"/>
                <w:lang w:val="en-US"/>
              </w:rPr>
              <w:t>Identify</w:t>
            </w:r>
            <w:r w:rsidRPr="00E84808">
              <w:rPr>
                <w:rFonts w:cstheme="minorHAnsi"/>
                <w:sz w:val="24"/>
                <w:szCs w:val="24"/>
                <w:lang w:val="en-US"/>
              </w:rPr>
              <w:t xml:space="preserve"> </w:t>
            </w:r>
            <w:r>
              <w:rPr>
                <w:rFonts w:cstheme="minorHAnsi"/>
                <w:sz w:val="24"/>
                <w:szCs w:val="24"/>
                <w:lang w:val="en-US"/>
              </w:rPr>
              <w:t>the</w:t>
            </w:r>
            <w:r w:rsidRPr="00E84808">
              <w:rPr>
                <w:rFonts w:cstheme="minorHAnsi"/>
                <w:sz w:val="24"/>
                <w:szCs w:val="24"/>
                <w:lang w:val="en-US"/>
              </w:rPr>
              <w:t xml:space="preserve"> </w:t>
            </w:r>
            <w:r>
              <w:rPr>
                <w:rFonts w:cstheme="minorHAnsi"/>
                <w:sz w:val="24"/>
                <w:szCs w:val="24"/>
                <w:lang w:val="en-US"/>
              </w:rPr>
              <w:t xml:space="preserve">major </w:t>
            </w:r>
            <w:r w:rsidRPr="00E84808">
              <w:rPr>
                <w:rFonts w:cstheme="minorHAnsi"/>
                <w:sz w:val="24"/>
                <w:szCs w:val="24"/>
                <w:lang w:val="en-US"/>
              </w:rPr>
              <w:t xml:space="preserve">research question or hypothesis or objectives you </w:t>
            </w:r>
            <w:r>
              <w:rPr>
                <w:rFonts w:cstheme="minorHAnsi"/>
                <w:sz w:val="24"/>
                <w:szCs w:val="24"/>
                <w:lang w:val="en-US"/>
              </w:rPr>
              <w:t>aim</w:t>
            </w:r>
            <w:r w:rsidRPr="00E84808">
              <w:rPr>
                <w:rFonts w:cstheme="minorHAnsi"/>
                <w:sz w:val="24"/>
                <w:szCs w:val="24"/>
                <w:lang w:val="en-US"/>
              </w:rPr>
              <w:t xml:space="preserve"> to </w:t>
            </w:r>
            <w:r>
              <w:rPr>
                <w:rFonts w:cstheme="minorHAnsi"/>
                <w:sz w:val="24"/>
                <w:szCs w:val="24"/>
                <w:lang w:val="en-US"/>
              </w:rPr>
              <w:t>investigate.</w:t>
            </w:r>
          </w:p>
          <w:p w14:paraId="549A1B87" w14:textId="0C131FE0" w:rsidR="00CD5EB6" w:rsidRPr="00CD5EB6" w:rsidRDefault="00CD5EB6" w:rsidP="00CD5EB6">
            <w:pPr>
              <w:pStyle w:val="ListParagraph"/>
              <w:numPr>
                <w:ilvl w:val="0"/>
                <w:numId w:val="5"/>
              </w:numPr>
              <w:rPr>
                <w:rFonts w:cstheme="minorHAnsi"/>
                <w:sz w:val="24"/>
                <w:szCs w:val="24"/>
                <w:lang w:val="en-US"/>
              </w:rPr>
            </w:pPr>
          </w:p>
          <w:p w14:paraId="18CA4A23" w14:textId="77777777" w:rsidR="00CD5EB6" w:rsidRPr="00CD5EB6" w:rsidRDefault="00CD5EB6" w:rsidP="00CD5EB6">
            <w:pPr>
              <w:rPr>
                <w:rFonts w:cstheme="minorHAnsi"/>
                <w:b/>
                <w:bCs/>
                <w:sz w:val="24"/>
                <w:szCs w:val="24"/>
              </w:rPr>
            </w:pPr>
            <w:r w:rsidRPr="00CD5EB6">
              <w:rPr>
                <w:rFonts w:cstheme="minorHAnsi"/>
                <w:b/>
                <w:bCs/>
                <w:sz w:val="24"/>
                <w:szCs w:val="24"/>
              </w:rPr>
              <w:t>Research Question:</w:t>
            </w:r>
          </w:p>
          <w:p w14:paraId="238AD6AA" w14:textId="77777777" w:rsidR="00CD5EB6" w:rsidRPr="00CD5EB6" w:rsidRDefault="00CD5EB6" w:rsidP="00CD5EB6">
            <w:pPr>
              <w:rPr>
                <w:rFonts w:cstheme="minorHAnsi"/>
                <w:sz w:val="24"/>
                <w:szCs w:val="24"/>
              </w:rPr>
            </w:pPr>
            <w:r w:rsidRPr="00CD5EB6">
              <w:rPr>
                <w:rFonts w:cstheme="minorHAnsi"/>
                <w:sz w:val="24"/>
                <w:szCs w:val="24"/>
              </w:rPr>
              <w:t>The primary goal of this research is to explore the potential of integrating Augmented Reality (AR) and Artificial Intelligence (AI) into industrial maintenance and assembly training processes. Specifically, the study seeks to address the following major research question:</w:t>
            </w:r>
          </w:p>
          <w:p w14:paraId="205A0935" w14:textId="77777777" w:rsidR="00CD5EB6" w:rsidRPr="00CD5EB6" w:rsidRDefault="00CD5EB6" w:rsidP="00CD5EB6">
            <w:pPr>
              <w:rPr>
                <w:rFonts w:cstheme="minorHAnsi"/>
                <w:sz w:val="24"/>
                <w:szCs w:val="24"/>
              </w:rPr>
            </w:pPr>
            <w:r w:rsidRPr="00CD5EB6">
              <w:rPr>
                <w:rFonts w:cstheme="minorHAnsi"/>
                <w:b/>
                <w:bCs/>
                <w:sz w:val="24"/>
                <w:szCs w:val="24"/>
              </w:rPr>
              <w:t>How can the ARIMAT platform, which integrates Augmented Reality and Artificial Intelligence, enhance the effectiveness, efficiency, and engagement of industrial maintenance and assembly training, compared to traditional training methods?</w:t>
            </w:r>
          </w:p>
          <w:p w14:paraId="391FFABD" w14:textId="77777777" w:rsidR="00CD5EB6" w:rsidRPr="00CD5EB6" w:rsidRDefault="00CD5EB6" w:rsidP="00CD5EB6">
            <w:pPr>
              <w:rPr>
                <w:rFonts w:cstheme="minorHAnsi"/>
                <w:sz w:val="24"/>
                <w:szCs w:val="24"/>
              </w:rPr>
            </w:pPr>
            <w:r w:rsidRPr="00CD5EB6">
              <w:rPr>
                <w:rFonts w:cstheme="minorHAnsi"/>
                <w:sz w:val="24"/>
                <w:szCs w:val="24"/>
              </w:rPr>
              <w:t>This overarching question can be further broken down into more specific sub-questions:</w:t>
            </w:r>
          </w:p>
          <w:p w14:paraId="1AE2FF40" w14:textId="77777777" w:rsidR="00CD5EB6" w:rsidRPr="00CD5EB6" w:rsidRDefault="00CD5EB6" w:rsidP="00CD5EB6">
            <w:pPr>
              <w:numPr>
                <w:ilvl w:val="0"/>
                <w:numId w:val="2"/>
              </w:numPr>
              <w:rPr>
                <w:rFonts w:cstheme="minorHAnsi"/>
                <w:sz w:val="24"/>
                <w:szCs w:val="24"/>
              </w:rPr>
            </w:pPr>
            <w:r w:rsidRPr="00CD5EB6">
              <w:rPr>
                <w:rFonts w:cstheme="minorHAnsi"/>
                <w:b/>
                <w:bCs/>
                <w:sz w:val="24"/>
                <w:szCs w:val="24"/>
              </w:rPr>
              <w:t>Effectiveness</w:t>
            </w:r>
            <w:r w:rsidRPr="00CD5EB6">
              <w:rPr>
                <w:rFonts w:cstheme="minorHAnsi"/>
                <w:sz w:val="24"/>
                <w:szCs w:val="24"/>
              </w:rPr>
              <w:t>: How does the use of the ARIMAT platform affect trainees' learning outcomes, such as skill acquisition, knowledge retention, and task performance, compared to traditional, non-immersive training methods?</w:t>
            </w:r>
          </w:p>
          <w:p w14:paraId="116704E2" w14:textId="77777777" w:rsidR="00CD5EB6" w:rsidRPr="00CD5EB6" w:rsidRDefault="00CD5EB6" w:rsidP="00CD5EB6">
            <w:pPr>
              <w:numPr>
                <w:ilvl w:val="0"/>
                <w:numId w:val="2"/>
              </w:numPr>
              <w:rPr>
                <w:rFonts w:cstheme="minorHAnsi"/>
                <w:sz w:val="24"/>
                <w:szCs w:val="24"/>
              </w:rPr>
            </w:pPr>
            <w:r w:rsidRPr="00CD5EB6">
              <w:rPr>
                <w:rFonts w:cstheme="minorHAnsi"/>
                <w:b/>
                <w:bCs/>
                <w:sz w:val="24"/>
                <w:szCs w:val="24"/>
              </w:rPr>
              <w:t>Efficiency</w:t>
            </w:r>
            <w:r w:rsidRPr="00CD5EB6">
              <w:rPr>
                <w:rFonts w:cstheme="minorHAnsi"/>
                <w:sz w:val="24"/>
                <w:szCs w:val="24"/>
              </w:rPr>
              <w:t>: In what ways can the ARIMAT platform reduce the time required for trainees to reach competency in industrial maintenance and assembly tasks? Does ARIMAT result in fewer errors during training and faster task completion times compared to conventional training?</w:t>
            </w:r>
          </w:p>
          <w:p w14:paraId="38330248" w14:textId="77777777" w:rsidR="00CD5EB6" w:rsidRPr="00CD5EB6" w:rsidRDefault="00CD5EB6" w:rsidP="00CD5EB6">
            <w:pPr>
              <w:numPr>
                <w:ilvl w:val="0"/>
                <w:numId w:val="2"/>
              </w:numPr>
              <w:rPr>
                <w:rFonts w:cstheme="minorHAnsi"/>
                <w:sz w:val="24"/>
                <w:szCs w:val="24"/>
              </w:rPr>
            </w:pPr>
            <w:r w:rsidRPr="00CD5EB6">
              <w:rPr>
                <w:rFonts w:cstheme="minorHAnsi"/>
                <w:b/>
                <w:bCs/>
                <w:sz w:val="24"/>
                <w:szCs w:val="24"/>
              </w:rPr>
              <w:t>Engagement</w:t>
            </w:r>
            <w:r w:rsidRPr="00CD5EB6">
              <w:rPr>
                <w:rFonts w:cstheme="minorHAnsi"/>
                <w:sz w:val="24"/>
                <w:szCs w:val="24"/>
              </w:rPr>
              <w:t>: How does ARIMAT impact trainee motivation and engagement during the learning process? Does the immersive nature of AR and the personalized, real-time feedback provided by AI enhance the overall trainee experience?</w:t>
            </w:r>
          </w:p>
          <w:p w14:paraId="17EB5621" w14:textId="77777777" w:rsidR="00CD5EB6" w:rsidRPr="00CD5EB6" w:rsidRDefault="00CD5EB6" w:rsidP="00CD5EB6">
            <w:pPr>
              <w:rPr>
                <w:rFonts w:cstheme="minorHAnsi"/>
                <w:b/>
                <w:bCs/>
                <w:sz w:val="24"/>
                <w:szCs w:val="24"/>
              </w:rPr>
            </w:pPr>
            <w:r w:rsidRPr="00CD5EB6">
              <w:rPr>
                <w:rFonts w:cstheme="minorHAnsi"/>
                <w:b/>
                <w:bCs/>
                <w:sz w:val="24"/>
                <w:szCs w:val="24"/>
              </w:rPr>
              <w:t>Hypothesis:</w:t>
            </w:r>
          </w:p>
          <w:p w14:paraId="3A53FEE3" w14:textId="77777777" w:rsidR="00CD5EB6" w:rsidRPr="00CD5EB6" w:rsidRDefault="00CD5EB6" w:rsidP="00CD5EB6">
            <w:pPr>
              <w:rPr>
                <w:rFonts w:cstheme="minorHAnsi"/>
                <w:sz w:val="24"/>
                <w:szCs w:val="24"/>
              </w:rPr>
            </w:pPr>
            <w:r w:rsidRPr="00CD5EB6">
              <w:rPr>
                <w:rFonts w:cstheme="minorHAnsi"/>
                <w:sz w:val="24"/>
                <w:szCs w:val="24"/>
              </w:rPr>
              <w:t>The study is based on the hypothesis that integrating AR and AI through the ARIMAT platform will significantly improve the quality and efficiency of industrial maintenance and assembly training, as compared to traditional methods.</w:t>
            </w:r>
          </w:p>
          <w:p w14:paraId="43662E92" w14:textId="77777777" w:rsidR="00CD5EB6" w:rsidRPr="00CD5EB6" w:rsidRDefault="00CD5EB6" w:rsidP="00CD5EB6">
            <w:pPr>
              <w:numPr>
                <w:ilvl w:val="0"/>
                <w:numId w:val="3"/>
              </w:numPr>
              <w:rPr>
                <w:rFonts w:cstheme="minorHAnsi"/>
                <w:sz w:val="24"/>
                <w:szCs w:val="24"/>
              </w:rPr>
            </w:pPr>
            <w:r w:rsidRPr="00CD5EB6">
              <w:rPr>
                <w:rFonts w:cstheme="minorHAnsi"/>
                <w:b/>
                <w:bCs/>
                <w:sz w:val="24"/>
                <w:szCs w:val="24"/>
              </w:rPr>
              <w:t>Primary Hypothesis</w:t>
            </w:r>
            <w:r w:rsidRPr="00CD5EB6">
              <w:rPr>
                <w:rFonts w:cstheme="minorHAnsi"/>
                <w:sz w:val="24"/>
                <w:szCs w:val="24"/>
              </w:rPr>
              <w:t>: The ARIMAT platform, which leverages AR to provide immersive, hands-on training experiences and AI to deliver personalized, real-time feedback, will enhance the effectiveness and efficiency of industrial maintenance and assembly training. Specifically, it will:</w:t>
            </w:r>
          </w:p>
          <w:p w14:paraId="4215644A" w14:textId="77777777" w:rsidR="00CD5EB6" w:rsidRPr="00CD5EB6" w:rsidRDefault="00CD5EB6" w:rsidP="00CD5EB6">
            <w:pPr>
              <w:numPr>
                <w:ilvl w:val="1"/>
                <w:numId w:val="3"/>
              </w:numPr>
              <w:rPr>
                <w:rFonts w:cstheme="minorHAnsi"/>
                <w:sz w:val="24"/>
                <w:szCs w:val="24"/>
              </w:rPr>
            </w:pPr>
            <w:r w:rsidRPr="00CD5EB6">
              <w:rPr>
                <w:rFonts w:cstheme="minorHAnsi"/>
                <w:b/>
                <w:bCs/>
                <w:sz w:val="24"/>
                <w:szCs w:val="24"/>
              </w:rPr>
              <w:t>Improve trainee performance</w:t>
            </w:r>
            <w:r w:rsidRPr="00CD5EB6">
              <w:rPr>
                <w:rFonts w:cstheme="minorHAnsi"/>
                <w:sz w:val="24"/>
                <w:szCs w:val="24"/>
              </w:rPr>
              <w:t>: Trainees who use ARIMAT will exhibit higher task accuracy, greater knowledge retention, and faster learning curves than those using traditional, non-immersive training methods.</w:t>
            </w:r>
          </w:p>
          <w:p w14:paraId="49B54F23" w14:textId="77777777" w:rsidR="00CD5EB6" w:rsidRPr="00CD5EB6" w:rsidRDefault="00CD5EB6" w:rsidP="00CD5EB6">
            <w:pPr>
              <w:numPr>
                <w:ilvl w:val="1"/>
                <w:numId w:val="3"/>
              </w:numPr>
              <w:rPr>
                <w:rFonts w:cstheme="minorHAnsi"/>
                <w:sz w:val="24"/>
                <w:szCs w:val="24"/>
              </w:rPr>
            </w:pPr>
            <w:r w:rsidRPr="00CD5EB6">
              <w:rPr>
                <w:rFonts w:cstheme="minorHAnsi"/>
                <w:b/>
                <w:bCs/>
                <w:sz w:val="24"/>
                <w:szCs w:val="24"/>
              </w:rPr>
              <w:t>Reduce errors</w:t>
            </w:r>
            <w:r w:rsidRPr="00CD5EB6">
              <w:rPr>
                <w:rFonts w:cstheme="minorHAnsi"/>
                <w:sz w:val="24"/>
                <w:szCs w:val="24"/>
              </w:rPr>
              <w:t>: The real-time, AI-powered guidance provided by ARIMAT will minimize the number of errors trainees make during the training process, leading to more accurate execution of industrial maintenance and assembly tasks.</w:t>
            </w:r>
          </w:p>
          <w:p w14:paraId="4BA9CCE7" w14:textId="77777777" w:rsidR="00CD5EB6" w:rsidRPr="00CD5EB6" w:rsidRDefault="00CD5EB6" w:rsidP="00CD5EB6">
            <w:pPr>
              <w:numPr>
                <w:ilvl w:val="1"/>
                <w:numId w:val="3"/>
              </w:numPr>
              <w:rPr>
                <w:rFonts w:cstheme="minorHAnsi"/>
                <w:sz w:val="24"/>
                <w:szCs w:val="24"/>
              </w:rPr>
            </w:pPr>
            <w:r w:rsidRPr="00CD5EB6">
              <w:rPr>
                <w:rFonts w:cstheme="minorHAnsi"/>
                <w:b/>
                <w:bCs/>
                <w:sz w:val="24"/>
                <w:szCs w:val="24"/>
              </w:rPr>
              <w:t>Increase engagement</w:t>
            </w:r>
            <w:r w:rsidRPr="00CD5EB6">
              <w:rPr>
                <w:rFonts w:cstheme="minorHAnsi"/>
                <w:sz w:val="24"/>
                <w:szCs w:val="24"/>
              </w:rPr>
              <w:t>: The immersive experience offered by AR and the interactive, adaptive feedback from AI will result in higher levels of trainee engagement, motivation, and satisfaction during the training process.</w:t>
            </w:r>
          </w:p>
          <w:p w14:paraId="4C2695EE" w14:textId="77777777" w:rsidR="00CD5EB6" w:rsidRPr="00CD5EB6" w:rsidRDefault="00CD5EB6" w:rsidP="00CD5EB6">
            <w:pPr>
              <w:numPr>
                <w:ilvl w:val="0"/>
                <w:numId w:val="3"/>
              </w:numPr>
              <w:rPr>
                <w:rFonts w:cstheme="minorHAnsi"/>
                <w:sz w:val="24"/>
                <w:szCs w:val="24"/>
              </w:rPr>
            </w:pPr>
            <w:r w:rsidRPr="00CD5EB6">
              <w:rPr>
                <w:rFonts w:cstheme="minorHAnsi"/>
                <w:b/>
                <w:bCs/>
                <w:sz w:val="24"/>
                <w:szCs w:val="24"/>
              </w:rPr>
              <w:t>Sub-hypotheses</w:t>
            </w:r>
            <w:r w:rsidRPr="00CD5EB6">
              <w:rPr>
                <w:rFonts w:cstheme="minorHAnsi"/>
                <w:sz w:val="24"/>
                <w:szCs w:val="24"/>
              </w:rPr>
              <w:t>:</w:t>
            </w:r>
          </w:p>
          <w:p w14:paraId="7F52A765" w14:textId="77777777" w:rsidR="00CD5EB6" w:rsidRPr="00CD5EB6" w:rsidRDefault="00CD5EB6" w:rsidP="00CD5EB6">
            <w:pPr>
              <w:numPr>
                <w:ilvl w:val="1"/>
                <w:numId w:val="3"/>
              </w:numPr>
              <w:rPr>
                <w:rFonts w:cstheme="minorHAnsi"/>
                <w:sz w:val="24"/>
                <w:szCs w:val="24"/>
              </w:rPr>
            </w:pPr>
            <w:r w:rsidRPr="00CD5EB6">
              <w:rPr>
                <w:rFonts w:cstheme="minorHAnsi"/>
                <w:b/>
                <w:bCs/>
                <w:sz w:val="24"/>
                <w:szCs w:val="24"/>
              </w:rPr>
              <w:lastRenderedPageBreak/>
              <w:t>Learning curve</w:t>
            </w:r>
            <w:r w:rsidRPr="00CD5EB6">
              <w:rPr>
                <w:rFonts w:cstheme="minorHAnsi"/>
                <w:sz w:val="24"/>
                <w:szCs w:val="24"/>
              </w:rPr>
              <w:t>: Trainees using ARIMAT will reach competency in industrial maintenance and assembly tasks more quickly than those trained with traditional methods.</w:t>
            </w:r>
          </w:p>
          <w:p w14:paraId="20ECC907" w14:textId="77777777" w:rsidR="00CD5EB6" w:rsidRPr="00CD5EB6" w:rsidRDefault="00CD5EB6" w:rsidP="00CD5EB6">
            <w:pPr>
              <w:numPr>
                <w:ilvl w:val="1"/>
                <w:numId w:val="3"/>
              </w:numPr>
              <w:rPr>
                <w:rFonts w:cstheme="minorHAnsi"/>
                <w:sz w:val="24"/>
                <w:szCs w:val="24"/>
              </w:rPr>
            </w:pPr>
            <w:r w:rsidRPr="00CD5EB6">
              <w:rPr>
                <w:rFonts w:cstheme="minorHAnsi"/>
                <w:b/>
                <w:bCs/>
                <w:sz w:val="24"/>
                <w:szCs w:val="24"/>
              </w:rPr>
              <w:t>Error reduction</w:t>
            </w:r>
            <w:r w:rsidRPr="00CD5EB6">
              <w:rPr>
                <w:rFonts w:cstheme="minorHAnsi"/>
                <w:sz w:val="24"/>
                <w:szCs w:val="24"/>
              </w:rPr>
              <w:t>: AI-driven, real-time feedback will enable trainees to correct mistakes immediately, leading to a significant reduction in error rates during both training and real-world applications.</w:t>
            </w:r>
          </w:p>
          <w:p w14:paraId="36E8C46C" w14:textId="77777777" w:rsidR="00CD5EB6" w:rsidRPr="00CD5EB6" w:rsidRDefault="00CD5EB6" w:rsidP="00CD5EB6">
            <w:pPr>
              <w:numPr>
                <w:ilvl w:val="1"/>
                <w:numId w:val="3"/>
              </w:numPr>
              <w:rPr>
                <w:rFonts w:cstheme="minorHAnsi"/>
                <w:sz w:val="24"/>
                <w:szCs w:val="24"/>
              </w:rPr>
            </w:pPr>
            <w:r w:rsidRPr="00CD5EB6">
              <w:rPr>
                <w:rFonts w:cstheme="minorHAnsi"/>
                <w:b/>
                <w:bCs/>
                <w:sz w:val="24"/>
                <w:szCs w:val="24"/>
              </w:rPr>
              <w:t>Engagement and satisfaction</w:t>
            </w:r>
            <w:r w:rsidRPr="00CD5EB6">
              <w:rPr>
                <w:rFonts w:cstheme="minorHAnsi"/>
                <w:sz w:val="24"/>
                <w:szCs w:val="24"/>
              </w:rPr>
              <w:t>: The combination of AR’s immersive environment and AI’s personalized feedback will increase trainee engagement, leading to greater satisfaction with the training process and potentially higher long-term retention of skills.</w:t>
            </w:r>
          </w:p>
          <w:p w14:paraId="1AC42387" w14:textId="77777777" w:rsidR="00CD5EB6" w:rsidRPr="00CD5EB6" w:rsidRDefault="00CD5EB6" w:rsidP="00CD5EB6">
            <w:pPr>
              <w:rPr>
                <w:rFonts w:cstheme="minorHAnsi"/>
                <w:b/>
                <w:bCs/>
                <w:sz w:val="24"/>
                <w:szCs w:val="24"/>
              </w:rPr>
            </w:pPr>
            <w:r w:rsidRPr="00CD5EB6">
              <w:rPr>
                <w:rFonts w:cstheme="minorHAnsi"/>
                <w:b/>
                <w:bCs/>
                <w:sz w:val="24"/>
                <w:szCs w:val="24"/>
              </w:rPr>
              <w:t>Research Objectives:</w:t>
            </w:r>
          </w:p>
          <w:p w14:paraId="71939FAC" w14:textId="77777777" w:rsidR="00CD5EB6" w:rsidRPr="00CD5EB6" w:rsidRDefault="00CD5EB6" w:rsidP="00CD5EB6">
            <w:pPr>
              <w:rPr>
                <w:rFonts w:cstheme="minorHAnsi"/>
                <w:sz w:val="24"/>
                <w:szCs w:val="24"/>
              </w:rPr>
            </w:pPr>
            <w:r w:rsidRPr="00CD5EB6">
              <w:rPr>
                <w:rFonts w:cstheme="minorHAnsi"/>
                <w:sz w:val="24"/>
                <w:szCs w:val="24"/>
              </w:rPr>
              <w:t>To address the research question and test the hypothesis, the study will pursue the following detailed objectives:</w:t>
            </w:r>
          </w:p>
          <w:p w14:paraId="47617B13" w14:textId="77777777" w:rsidR="00CD5EB6" w:rsidRPr="00CD5EB6" w:rsidRDefault="00CD5EB6" w:rsidP="00CD5EB6">
            <w:pPr>
              <w:numPr>
                <w:ilvl w:val="0"/>
                <w:numId w:val="4"/>
              </w:numPr>
              <w:rPr>
                <w:rFonts w:cstheme="minorHAnsi"/>
                <w:sz w:val="24"/>
                <w:szCs w:val="24"/>
              </w:rPr>
            </w:pPr>
            <w:r w:rsidRPr="00CD5EB6">
              <w:rPr>
                <w:rFonts w:cstheme="minorHAnsi"/>
                <w:b/>
                <w:bCs/>
                <w:sz w:val="24"/>
                <w:szCs w:val="24"/>
              </w:rPr>
              <w:t>Develop the ARIMAT Platform</w:t>
            </w:r>
            <w:r w:rsidRPr="00CD5EB6">
              <w:rPr>
                <w:rFonts w:cstheme="minorHAnsi"/>
                <w:sz w:val="24"/>
                <w:szCs w:val="24"/>
              </w:rPr>
              <w:t>:</w:t>
            </w:r>
          </w:p>
          <w:p w14:paraId="01BB6FD5" w14:textId="77777777" w:rsidR="00CD5EB6" w:rsidRPr="00CD5EB6" w:rsidRDefault="00CD5EB6" w:rsidP="00CD5EB6">
            <w:pPr>
              <w:numPr>
                <w:ilvl w:val="1"/>
                <w:numId w:val="4"/>
              </w:numPr>
              <w:rPr>
                <w:rFonts w:cstheme="minorHAnsi"/>
                <w:sz w:val="24"/>
                <w:szCs w:val="24"/>
              </w:rPr>
            </w:pPr>
            <w:r w:rsidRPr="00CD5EB6">
              <w:rPr>
                <w:rFonts w:cstheme="minorHAnsi"/>
                <w:sz w:val="24"/>
                <w:szCs w:val="24"/>
              </w:rPr>
              <w:t>Design and build a prototype of ARIMAT, an Augmented Reality and AI-integrated platform aimed at improving industrial maintenance and assembly training. The platform will utilize AR hardware (such as Meta AR glasses or Microsoft HoloLens) to create immersive, hands-on training environments and AI-driven software to provide real-time feedback and guidance.</w:t>
            </w:r>
          </w:p>
          <w:p w14:paraId="0EBDEF63" w14:textId="77777777" w:rsidR="00CD5EB6" w:rsidRPr="00CD5EB6" w:rsidRDefault="00CD5EB6" w:rsidP="00CD5EB6">
            <w:pPr>
              <w:numPr>
                <w:ilvl w:val="0"/>
                <w:numId w:val="4"/>
              </w:numPr>
              <w:rPr>
                <w:rFonts w:cstheme="minorHAnsi"/>
                <w:sz w:val="24"/>
                <w:szCs w:val="24"/>
              </w:rPr>
            </w:pPr>
            <w:r w:rsidRPr="00CD5EB6">
              <w:rPr>
                <w:rFonts w:cstheme="minorHAnsi"/>
                <w:b/>
                <w:bCs/>
                <w:sz w:val="24"/>
                <w:szCs w:val="24"/>
              </w:rPr>
              <w:t>Assess the Effectiveness of ARIMAT</w:t>
            </w:r>
            <w:r w:rsidRPr="00CD5EB6">
              <w:rPr>
                <w:rFonts w:cstheme="minorHAnsi"/>
                <w:sz w:val="24"/>
                <w:szCs w:val="24"/>
              </w:rPr>
              <w:t>:</w:t>
            </w:r>
          </w:p>
          <w:p w14:paraId="27955481" w14:textId="77777777" w:rsidR="00CD5EB6" w:rsidRPr="00CD5EB6" w:rsidRDefault="00CD5EB6" w:rsidP="00CD5EB6">
            <w:pPr>
              <w:numPr>
                <w:ilvl w:val="1"/>
                <w:numId w:val="4"/>
              </w:numPr>
              <w:rPr>
                <w:rFonts w:cstheme="minorHAnsi"/>
                <w:sz w:val="24"/>
                <w:szCs w:val="24"/>
              </w:rPr>
            </w:pPr>
            <w:r w:rsidRPr="00CD5EB6">
              <w:rPr>
                <w:rFonts w:cstheme="minorHAnsi"/>
                <w:sz w:val="24"/>
                <w:szCs w:val="24"/>
              </w:rPr>
              <w:t>Conduct experiments to evaluate how ARIMAT impacts the learning outcomes of trainees in comparison to those using traditional training methods. Key performance metrics will include task accuracy, knowledge retention, and the time taken to complete assigned tasks. This objective aims to quantify how ARIMAT affects the overall skill development of industrial workers.</w:t>
            </w:r>
          </w:p>
          <w:p w14:paraId="26D79170" w14:textId="77777777" w:rsidR="00CD5EB6" w:rsidRPr="00CD5EB6" w:rsidRDefault="00CD5EB6" w:rsidP="00CD5EB6">
            <w:pPr>
              <w:numPr>
                <w:ilvl w:val="0"/>
                <w:numId w:val="4"/>
              </w:numPr>
              <w:rPr>
                <w:rFonts w:cstheme="minorHAnsi"/>
                <w:sz w:val="24"/>
                <w:szCs w:val="24"/>
              </w:rPr>
            </w:pPr>
            <w:r w:rsidRPr="00CD5EB6">
              <w:rPr>
                <w:rFonts w:cstheme="minorHAnsi"/>
                <w:b/>
                <w:bCs/>
                <w:sz w:val="24"/>
                <w:szCs w:val="24"/>
              </w:rPr>
              <w:t>Measure the Efficiency of ARIMAT</w:t>
            </w:r>
            <w:r w:rsidRPr="00CD5EB6">
              <w:rPr>
                <w:rFonts w:cstheme="minorHAnsi"/>
                <w:sz w:val="24"/>
                <w:szCs w:val="24"/>
              </w:rPr>
              <w:t>:</w:t>
            </w:r>
          </w:p>
          <w:p w14:paraId="36F32E7C" w14:textId="77777777" w:rsidR="00CD5EB6" w:rsidRPr="00CD5EB6" w:rsidRDefault="00CD5EB6" w:rsidP="00CD5EB6">
            <w:pPr>
              <w:numPr>
                <w:ilvl w:val="1"/>
                <w:numId w:val="4"/>
              </w:numPr>
              <w:rPr>
                <w:rFonts w:cstheme="minorHAnsi"/>
                <w:sz w:val="24"/>
                <w:szCs w:val="24"/>
              </w:rPr>
            </w:pPr>
            <w:r w:rsidRPr="00CD5EB6">
              <w:rPr>
                <w:rFonts w:cstheme="minorHAnsi"/>
                <w:sz w:val="24"/>
                <w:szCs w:val="24"/>
              </w:rPr>
              <w:t>Evaluate the efficiency of the ARIMAT platform by measuring the time it takes for trainees to complete maintenance and assembly tasks. The study will compare the time to competency for trainees using ARIMAT versus those trained using conventional methods. It will also measure error rates during the training process to determine how effectively ARIMAT reduces mistakes.</w:t>
            </w:r>
          </w:p>
          <w:p w14:paraId="2A4B18C0" w14:textId="77777777" w:rsidR="00CD5EB6" w:rsidRPr="00CD5EB6" w:rsidRDefault="00CD5EB6" w:rsidP="00CD5EB6">
            <w:pPr>
              <w:numPr>
                <w:ilvl w:val="0"/>
                <w:numId w:val="4"/>
              </w:numPr>
              <w:rPr>
                <w:rFonts w:cstheme="minorHAnsi"/>
                <w:sz w:val="24"/>
                <w:szCs w:val="24"/>
              </w:rPr>
            </w:pPr>
            <w:r w:rsidRPr="00CD5EB6">
              <w:rPr>
                <w:rFonts w:cstheme="minorHAnsi"/>
                <w:b/>
                <w:bCs/>
                <w:sz w:val="24"/>
                <w:szCs w:val="24"/>
              </w:rPr>
              <w:t>Analyze Trainee Engagement and Satisfaction</w:t>
            </w:r>
            <w:r w:rsidRPr="00CD5EB6">
              <w:rPr>
                <w:rFonts w:cstheme="minorHAnsi"/>
                <w:sz w:val="24"/>
                <w:szCs w:val="24"/>
              </w:rPr>
              <w:t>:</w:t>
            </w:r>
          </w:p>
          <w:p w14:paraId="1E013F17" w14:textId="77777777" w:rsidR="00CD5EB6" w:rsidRPr="00CD5EB6" w:rsidRDefault="00CD5EB6" w:rsidP="00CD5EB6">
            <w:pPr>
              <w:numPr>
                <w:ilvl w:val="1"/>
                <w:numId w:val="4"/>
              </w:numPr>
              <w:rPr>
                <w:rFonts w:cstheme="minorHAnsi"/>
                <w:sz w:val="24"/>
                <w:szCs w:val="24"/>
              </w:rPr>
            </w:pPr>
            <w:r w:rsidRPr="00CD5EB6">
              <w:rPr>
                <w:rFonts w:cstheme="minorHAnsi"/>
                <w:sz w:val="24"/>
                <w:szCs w:val="24"/>
              </w:rPr>
              <w:t>Investigate how the immersive nature of AR and the personalized, real-time feedback from AI influence trainee engagement and motivation during the learning process. Surveys and interviews will be conducted to assess trainee satisfaction and their overall experience with ARIMAT. The study will examine how these factors contribute to improved training outcomes.</w:t>
            </w:r>
          </w:p>
          <w:p w14:paraId="30DE17D1" w14:textId="77777777" w:rsidR="00CD5EB6" w:rsidRPr="00CD5EB6" w:rsidRDefault="00CD5EB6" w:rsidP="00CD5EB6">
            <w:pPr>
              <w:numPr>
                <w:ilvl w:val="0"/>
                <w:numId w:val="4"/>
              </w:numPr>
              <w:rPr>
                <w:rFonts w:cstheme="minorHAnsi"/>
                <w:sz w:val="24"/>
                <w:szCs w:val="24"/>
              </w:rPr>
            </w:pPr>
            <w:r w:rsidRPr="00CD5EB6">
              <w:rPr>
                <w:rFonts w:cstheme="minorHAnsi"/>
                <w:b/>
                <w:bCs/>
                <w:sz w:val="24"/>
                <w:szCs w:val="24"/>
              </w:rPr>
              <w:t>Identify the Role of AI in Training Enhancement</w:t>
            </w:r>
            <w:r w:rsidRPr="00CD5EB6">
              <w:rPr>
                <w:rFonts w:cstheme="minorHAnsi"/>
                <w:sz w:val="24"/>
                <w:szCs w:val="24"/>
              </w:rPr>
              <w:t>:</w:t>
            </w:r>
          </w:p>
          <w:p w14:paraId="53448B2F" w14:textId="77777777" w:rsidR="00CD5EB6" w:rsidRPr="00CD5EB6" w:rsidRDefault="00CD5EB6" w:rsidP="00CD5EB6">
            <w:pPr>
              <w:numPr>
                <w:ilvl w:val="1"/>
                <w:numId w:val="4"/>
              </w:numPr>
              <w:rPr>
                <w:rFonts w:cstheme="minorHAnsi"/>
                <w:sz w:val="24"/>
                <w:szCs w:val="24"/>
              </w:rPr>
            </w:pPr>
            <w:r w:rsidRPr="00CD5EB6">
              <w:rPr>
                <w:rFonts w:cstheme="minorHAnsi"/>
                <w:sz w:val="24"/>
                <w:szCs w:val="24"/>
              </w:rPr>
              <w:t>Explore how the AI component of ARIMAT can provide tailored, real-time feedback during training. The study will assess the effectiveness of AI in identifying trainee errors and offering corrective guidance in real time, thus improving the overall learning experience and reducing the occurrence of mistakes in practical applications.</w:t>
            </w:r>
          </w:p>
          <w:p w14:paraId="079C7740" w14:textId="77777777" w:rsidR="00CD5EB6" w:rsidRPr="00CD5EB6" w:rsidRDefault="00CD5EB6" w:rsidP="00CD5EB6">
            <w:pPr>
              <w:numPr>
                <w:ilvl w:val="0"/>
                <w:numId w:val="4"/>
              </w:numPr>
              <w:rPr>
                <w:rFonts w:cstheme="minorHAnsi"/>
                <w:sz w:val="24"/>
                <w:szCs w:val="24"/>
              </w:rPr>
            </w:pPr>
            <w:r w:rsidRPr="00CD5EB6">
              <w:rPr>
                <w:rFonts w:cstheme="minorHAnsi"/>
                <w:b/>
                <w:bCs/>
                <w:sz w:val="24"/>
                <w:szCs w:val="24"/>
              </w:rPr>
              <w:t>Determine the Contributions and Limitations of ARIMAT</w:t>
            </w:r>
            <w:r w:rsidRPr="00CD5EB6">
              <w:rPr>
                <w:rFonts w:cstheme="minorHAnsi"/>
                <w:sz w:val="24"/>
                <w:szCs w:val="24"/>
              </w:rPr>
              <w:t>:</w:t>
            </w:r>
          </w:p>
          <w:p w14:paraId="18977851" w14:textId="77777777" w:rsidR="00CD5EB6" w:rsidRPr="00CD5EB6" w:rsidRDefault="00CD5EB6" w:rsidP="00CD5EB6">
            <w:pPr>
              <w:numPr>
                <w:ilvl w:val="1"/>
                <w:numId w:val="4"/>
              </w:numPr>
              <w:rPr>
                <w:rFonts w:cstheme="minorHAnsi"/>
                <w:sz w:val="24"/>
                <w:szCs w:val="24"/>
              </w:rPr>
            </w:pPr>
            <w:r w:rsidRPr="00CD5EB6">
              <w:rPr>
                <w:rFonts w:cstheme="minorHAnsi"/>
                <w:sz w:val="24"/>
                <w:szCs w:val="24"/>
              </w:rPr>
              <w:t xml:space="preserve">Identify and analyze the potential contributions of ARIMAT to both industrial practice and academic theory in the areas of AR, AI, and vocational training. Additionally, the study will examine the limitations of the platform, such as </w:t>
            </w:r>
            <w:r w:rsidRPr="00CD5EB6">
              <w:rPr>
                <w:rFonts w:cstheme="minorHAnsi"/>
                <w:sz w:val="24"/>
                <w:szCs w:val="24"/>
              </w:rPr>
              <w:lastRenderedPageBreak/>
              <w:t>hardware costs and the potential learning curve for using AR/AI technologies, and propose solutions to mitigate these challenges.</w:t>
            </w:r>
          </w:p>
          <w:p w14:paraId="05EF7965" w14:textId="77777777" w:rsidR="00CD5EB6" w:rsidRPr="00CD5EB6" w:rsidRDefault="00CD5EB6" w:rsidP="00CD5EB6">
            <w:pPr>
              <w:numPr>
                <w:ilvl w:val="0"/>
                <w:numId w:val="4"/>
              </w:numPr>
              <w:rPr>
                <w:rFonts w:cstheme="minorHAnsi"/>
                <w:sz w:val="24"/>
                <w:szCs w:val="24"/>
              </w:rPr>
            </w:pPr>
            <w:r w:rsidRPr="00CD5EB6">
              <w:rPr>
                <w:rFonts w:cstheme="minorHAnsi"/>
                <w:b/>
                <w:bCs/>
                <w:sz w:val="24"/>
                <w:szCs w:val="24"/>
              </w:rPr>
              <w:t>Evaluate the Relevance and Impact of ARIMAT</w:t>
            </w:r>
            <w:r w:rsidRPr="00CD5EB6">
              <w:rPr>
                <w:rFonts w:cstheme="minorHAnsi"/>
                <w:sz w:val="24"/>
                <w:szCs w:val="24"/>
              </w:rPr>
              <w:t>:</w:t>
            </w:r>
          </w:p>
          <w:p w14:paraId="4F10D37C" w14:textId="77777777" w:rsidR="00CD5EB6" w:rsidRPr="00CD5EB6" w:rsidRDefault="00CD5EB6" w:rsidP="00CD5EB6">
            <w:pPr>
              <w:numPr>
                <w:ilvl w:val="1"/>
                <w:numId w:val="4"/>
              </w:numPr>
              <w:rPr>
                <w:rFonts w:cstheme="minorHAnsi"/>
                <w:sz w:val="24"/>
                <w:szCs w:val="24"/>
              </w:rPr>
            </w:pPr>
            <w:r w:rsidRPr="00CD5EB6">
              <w:rPr>
                <w:rFonts w:cstheme="minorHAnsi"/>
                <w:sz w:val="24"/>
                <w:szCs w:val="24"/>
              </w:rPr>
              <w:t>Determine the broader relevance and impact of ARIMAT on industrial training practices, particularly in sectors such as manufacturing, aerospace, and automotive. The research will assess how ARIMAT can influence training strategies in these industries and contribute to improved safety, productivity, and skill development.</w:t>
            </w:r>
          </w:p>
          <w:p w14:paraId="538E13F0" w14:textId="77777777" w:rsidR="00CD5EB6" w:rsidRPr="00CD5EB6" w:rsidRDefault="00CD5EB6" w:rsidP="00CD5EB6">
            <w:pPr>
              <w:rPr>
                <w:rFonts w:cstheme="minorHAnsi"/>
                <w:sz w:val="24"/>
                <w:szCs w:val="24"/>
              </w:rPr>
            </w:pPr>
            <w:r w:rsidRPr="00CD5EB6">
              <w:rPr>
                <w:rFonts w:cstheme="minorHAnsi"/>
                <w:sz w:val="24"/>
                <w:szCs w:val="24"/>
              </w:rPr>
              <w:t>By addressing these objectives, the study will contribute valuable insights into the integration of emerging technologies like AR and AI in industrial training, providing evidence for the potential benefits of ARIMAT in enhancing the effectiveness and efficiency of training programs.</w:t>
            </w:r>
          </w:p>
          <w:p w14:paraId="3B0459A4" w14:textId="77777777" w:rsidR="00CD5EB6" w:rsidRDefault="00CD5EB6" w:rsidP="00CE4170">
            <w:pPr>
              <w:rPr>
                <w:rFonts w:cstheme="minorHAnsi"/>
                <w:sz w:val="24"/>
                <w:szCs w:val="24"/>
                <w:lang w:val="en-US"/>
              </w:rPr>
            </w:pPr>
          </w:p>
          <w:p w14:paraId="7E58EE32" w14:textId="1C1989D7" w:rsidR="00CE4170" w:rsidRPr="00E84808" w:rsidRDefault="00CE4170" w:rsidP="00EA0D37">
            <w:pPr>
              <w:rPr>
                <w:rFonts w:cstheme="minorHAnsi"/>
                <w:sz w:val="24"/>
                <w:szCs w:val="24"/>
                <w:lang w:val="en-US"/>
              </w:rPr>
            </w:pPr>
          </w:p>
        </w:tc>
      </w:tr>
    </w:tbl>
    <w:p w14:paraId="7CDC3CF8" w14:textId="77777777" w:rsidR="00907BD3" w:rsidRPr="00E84808" w:rsidRDefault="00907BD3" w:rsidP="00A62287">
      <w:pPr>
        <w:spacing w:after="0"/>
        <w:rPr>
          <w:rFonts w:cstheme="minorHAnsi"/>
          <w:sz w:val="24"/>
          <w:szCs w:val="24"/>
          <w:lang w:val="en-US"/>
        </w:rPr>
      </w:pPr>
    </w:p>
    <w:tbl>
      <w:tblPr>
        <w:tblStyle w:val="TableGrid"/>
        <w:tblW w:w="9776" w:type="dxa"/>
        <w:tblLook w:val="04A0" w:firstRow="1" w:lastRow="0" w:firstColumn="1" w:lastColumn="0" w:noHBand="0" w:noVBand="1"/>
      </w:tblPr>
      <w:tblGrid>
        <w:gridCol w:w="9776"/>
      </w:tblGrid>
      <w:tr w:rsidR="00D422C0" w:rsidRPr="00E84808" w14:paraId="59A1CA68" w14:textId="77777777" w:rsidTr="00897EDE">
        <w:tc>
          <w:tcPr>
            <w:tcW w:w="9776" w:type="dxa"/>
            <w:shd w:val="clear" w:color="auto" w:fill="85D6FF"/>
          </w:tcPr>
          <w:p w14:paraId="2F6840D4" w14:textId="425ACD31" w:rsidR="00AB2210" w:rsidRPr="00E84808" w:rsidRDefault="003F2DC2" w:rsidP="00EA0D37">
            <w:pPr>
              <w:rPr>
                <w:rFonts w:cstheme="minorHAnsi"/>
                <w:sz w:val="24"/>
                <w:szCs w:val="24"/>
                <w:lang w:val="en-US"/>
              </w:rPr>
            </w:pPr>
            <w:r w:rsidRPr="00E84808">
              <w:rPr>
                <w:rFonts w:cstheme="minorHAnsi"/>
                <w:sz w:val="24"/>
                <w:szCs w:val="24"/>
                <w:lang w:val="en-US"/>
              </w:rPr>
              <w:t>Literature Review</w:t>
            </w:r>
            <w:r w:rsidR="00DC5E11">
              <w:rPr>
                <w:rFonts w:cstheme="minorHAnsi"/>
                <w:sz w:val="24"/>
                <w:szCs w:val="24"/>
                <w:lang w:val="en-US"/>
              </w:rPr>
              <w:t>, recent advances</w:t>
            </w:r>
          </w:p>
          <w:p w14:paraId="570A4052" w14:textId="77777777" w:rsidR="00AB2210" w:rsidRPr="00E84808" w:rsidRDefault="00AB2210" w:rsidP="00EA0D37">
            <w:pPr>
              <w:rPr>
                <w:rFonts w:cstheme="minorHAnsi"/>
                <w:sz w:val="8"/>
                <w:szCs w:val="8"/>
                <w:lang w:val="en-US"/>
              </w:rPr>
            </w:pPr>
          </w:p>
          <w:p w14:paraId="3D46A12B" w14:textId="215D15FA" w:rsidR="00897EDE" w:rsidRPr="00E84808" w:rsidRDefault="00897EDE" w:rsidP="00EA0D37">
            <w:pPr>
              <w:rPr>
                <w:rFonts w:cstheme="minorHAnsi"/>
                <w:sz w:val="4"/>
                <w:szCs w:val="4"/>
                <w:lang w:val="en-US"/>
              </w:rPr>
            </w:pPr>
          </w:p>
        </w:tc>
      </w:tr>
      <w:tr w:rsidR="00D422C0" w:rsidRPr="00E84808" w14:paraId="11F47B2E" w14:textId="77777777" w:rsidTr="009B1299">
        <w:tc>
          <w:tcPr>
            <w:tcW w:w="9776" w:type="dxa"/>
            <w:tcBorders>
              <w:bottom w:val="single" w:sz="4" w:space="0" w:color="auto"/>
            </w:tcBorders>
          </w:tcPr>
          <w:p w14:paraId="4E366DF4" w14:textId="2120F85D" w:rsidR="00F84575" w:rsidRPr="00E84808" w:rsidRDefault="00E33FB3" w:rsidP="00F84575">
            <w:pPr>
              <w:autoSpaceDE w:val="0"/>
              <w:autoSpaceDN w:val="0"/>
              <w:adjustRightInd w:val="0"/>
              <w:jc w:val="both"/>
              <w:rPr>
                <w:rFonts w:cstheme="minorHAnsi"/>
                <w:sz w:val="24"/>
                <w:szCs w:val="24"/>
                <w:lang w:val="en-US"/>
              </w:rPr>
            </w:pPr>
            <w:r>
              <w:rPr>
                <w:rFonts w:cstheme="minorHAnsi"/>
                <w:sz w:val="24"/>
                <w:szCs w:val="24"/>
                <w:lang w:val="en-US"/>
              </w:rPr>
              <w:t xml:space="preserve">Provide a </w:t>
            </w:r>
            <w:r w:rsidR="003F2DC2" w:rsidRPr="00E84808">
              <w:rPr>
                <w:rFonts w:cstheme="minorHAnsi"/>
                <w:sz w:val="24"/>
                <w:szCs w:val="24"/>
                <w:lang w:val="en-US"/>
              </w:rPr>
              <w:t xml:space="preserve">summary of your literature review </w:t>
            </w:r>
            <w:r w:rsidR="00DC5E11">
              <w:rPr>
                <w:rFonts w:cstheme="minorHAnsi"/>
                <w:sz w:val="24"/>
                <w:szCs w:val="24"/>
                <w:lang w:val="en-US"/>
              </w:rPr>
              <w:t xml:space="preserve">and critique </w:t>
            </w:r>
            <w:r w:rsidR="003F2DC2" w:rsidRPr="00E84808">
              <w:rPr>
                <w:rFonts w:cstheme="minorHAnsi"/>
                <w:sz w:val="24"/>
                <w:szCs w:val="24"/>
                <w:lang w:val="en-US"/>
              </w:rPr>
              <w:t xml:space="preserve">that </w:t>
            </w:r>
            <w:r w:rsidR="00DC5E11">
              <w:rPr>
                <w:rFonts w:cstheme="minorHAnsi"/>
                <w:sz w:val="24"/>
                <w:szCs w:val="24"/>
                <w:lang w:val="en-US"/>
              </w:rPr>
              <w:t xml:space="preserve">contextualizes and </w:t>
            </w:r>
            <w:r w:rsidR="003F2DC2" w:rsidRPr="00E84808">
              <w:rPr>
                <w:rFonts w:cstheme="minorHAnsi"/>
                <w:sz w:val="24"/>
                <w:szCs w:val="24"/>
                <w:u w:val="single"/>
                <w:lang w:val="en-US"/>
              </w:rPr>
              <w:t>positions</w:t>
            </w:r>
            <w:r w:rsidR="003F2DC2" w:rsidRPr="00E84808">
              <w:rPr>
                <w:rFonts w:cstheme="minorHAnsi"/>
                <w:sz w:val="24"/>
                <w:szCs w:val="24"/>
                <w:lang w:val="en-US"/>
              </w:rPr>
              <w:t xml:space="preserve"> your proposed study within existing research and </w:t>
            </w:r>
            <w:r w:rsidR="003F2DC2" w:rsidRPr="00E84808">
              <w:rPr>
                <w:rFonts w:cstheme="minorHAnsi"/>
                <w:sz w:val="24"/>
                <w:szCs w:val="24"/>
                <w:u w:val="single"/>
                <w:lang w:val="en-US"/>
              </w:rPr>
              <w:t>identifies</w:t>
            </w:r>
            <w:r w:rsidR="003F2DC2" w:rsidRPr="00EB7792">
              <w:rPr>
                <w:rFonts w:cstheme="minorHAnsi"/>
                <w:sz w:val="24"/>
                <w:szCs w:val="24"/>
                <w:lang w:val="en-US"/>
              </w:rPr>
              <w:t xml:space="preserve"> a</w:t>
            </w:r>
            <w:r w:rsidR="00EB7792">
              <w:rPr>
                <w:rFonts w:cstheme="minorHAnsi"/>
                <w:sz w:val="24"/>
                <w:szCs w:val="24"/>
                <w:lang w:val="en-US"/>
              </w:rPr>
              <w:t xml:space="preserve"> research</w:t>
            </w:r>
            <w:r w:rsidR="003F2DC2" w:rsidRPr="00EB7792">
              <w:rPr>
                <w:rFonts w:cstheme="minorHAnsi"/>
                <w:sz w:val="24"/>
                <w:szCs w:val="24"/>
                <w:lang w:val="en-US"/>
              </w:rPr>
              <w:t xml:space="preserve"> gap</w:t>
            </w:r>
            <w:r w:rsidR="00DC5E11">
              <w:rPr>
                <w:rFonts w:cstheme="minorHAnsi"/>
                <w:sz w:val="24"/>
                <w:szCs w:val="24"/>
                <w:lang w:val="en-US"/>
              </w:rPr>
              <w:t xml:space="preserve"> and/or </w:t>
            </w:r>
            <w:r w:rsidR="00DC5E11" w:rsidRPr="00DC5E11">
              <w:rPr>
                <w:rFonts w:cstheme="minorHAnsi"/>
                <w:sz w:val="24"/>
                <w:szCs w:val="24"/>
                <w:u w:val="single"/>
                <w:lang w:val="en-US"/>
              </w:rPr>
              <w:t>novel</w:t>
            </w:r>
            <w:r w:rsidR="00DC5E11">
              <w:rPr>
                <w:rFonts w:cstheme="minorHAnsi"/>
                <w:sz w:val="24"/>
                <w:szCs w:val="24"/>
                <w:lang w:val="en-US"/>
              </w:rPr>
              <w:t xml:space="preserve"> new work</w:t>
            </w:r>
            <w:r w:rsidR="003F2DC2" w:rsidRPr="00E84808">
              <w:rPr>
                <w:rFonts w:cstheme="minorHAnsi"/>
                <w:sz w:val="24"/>
                <w:szCs w:val="24"/>
                <w:lang w:val="en-US"/>
              </w:rPr>
              <w:t>.</w:t>
            </w:r>
            <w:r w:rsidR="00B70663">
              <w:rPr>
                <w:rFonts w:cstheme="minorHAnsi"/>
                <w:sz w:val="24"/>
                <w:szCs w:val="24"/>
                <w:lang w:val="en-US"/>
              </w:rPr>
              <w:t xml:space="preserve"> The summary must be </w:t>
            </w:r>
            <w:r w:rsidR="00EB7792">
              <w:rPr>
                <w:rFonts w:cstheme="minorHAnsi"/>
                <w:sz w:val="24"/>
                <w:szCs w:val="24"/>
                <w:lang w:val="en-US"/>
              </w:rPr>
              <w:t xml:space="preserve">from </w:t>
            </w:r>
            <w:r w:rsidR="00B70663" w:rsidRPr="00E84808">
              <w:rPr>
                <w:rFonts w:cstheme="minorHAnsi"/>
                <w:sz w:val="24"/>
                <w:szCs w:val="24"/>
                <w:lang w:val="en-US"/>
              </w:rPr>
              <w:t xml:space="preserve">5-10 </w:t>
            </w:r>
            <w:r w:rsidR="00B70663">
              <w:rPr>
                <w:rFonts w:cstheme="minorHAnsi"/>
                <w:sz w:val="24"/>
                <w:szCs w:val="24"/>
                <w:lang w:val="en-US"/>
              </w:rPr>
              <w:t xml:space="preserve">scholarly sources </w:t>
            </w:r>
            <w:r w:rsidR="00DC5E11">
              <w:rPr>
                <w:rFonts w:cstheme="minorHAnsi"/>
                <w:sz w:val="24"/>
                <w:szCs w:val="24"/>
                <w:lang w:val="en-US"/>
              </w:rPr>
              <w:t xml:space="preserve">– research articles from journals and/or conference papers. </w:t>
            </w:r>
            <w:r w:rsidR="00EB7792">
              <w:rPr>
                <w:rFonts w:cstheme="minorHAnsi"/>
                <w:sz w:val="24"/>
                <w:szCs w:val="24"/>
                <w:lang w:val="en-US"/>
              </w:rPr>
              <w:t xml:space="preserve"> </w:t>
            </w:r>
            <w:r w:rsidR="00B70663">
              <w:rPr>
                <w:rFonts w:cstheme="minorHAnsi"/>
                <w:sz w:val="24"/>
                <w:szCs w:val="24"/>
                <w:lang w:val="en-US"/>
              </w:rPr>
              <w:t xml:space="preserve">  </w:t>
            </w:r>
          </w:p>
          <w:p w14:paraId="479E79D6"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Literature Review and Critique Summary</w:t>
            </w:r>
          </w:p>
          <w:p w14:paraId="25B4E2D5"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1. Augmented Reality in Industrial Training</w:t>
            </w:r>
          </w:p>
          <w:p w14:paraId="276EC1EC" w14:textId="77777777" w:rsidR="00CD5EB6" w:rsidRPr="00CD5EB6" w:rsidRDefault="00CD5EB6" w:rsidP="00CD5EB6">
            <w:pPr>
              <w:numPr>
                <w:ilvl w:val="0"/>
                <w:numId w:val="6"/>
              </w:numPr>
              <w:autoSpaceDE w:val="0"/>
              <w:autoSpaceDN w:val="0"/>
              <w:adjustRightInd w:val="0"/>
              <w:jc w:val="both"/>
              <w:rPr>
                <w:rFonts w:cstheme="minorHAnsi"/>
                <w:sz w:val="24"/>
                <w:szCs w:val="24"/>
              </w:rPr>
            </w:pPr>
            <w:r w:rsidRPr="00CD5EB6">
              <w:rPr>
                <w:rFonts w:cstheme="minorHAnsi"/>
                <w:b/>
                <w:bCs/>
                <w:sz w:val="24"/>
                <w:szCs w:val="24"/>
              </w:rPr>
              <w:t>Key Source</w:t>
            </w:r>
            <w:r w:rsidRPr="00CD5EB6">
              <w:rPr>
                <w:rFonts w:cstheme="minorHAnsi"/>
                <w:sz w:val="24"/>
                <w:szCs w:val="24"/>
              </w:rPr>
              <w:t xml:space="preserve">: R. Azuma et al., “A Survey of Augmented Reality,” </w:t>
            </w:r>
            <w:r w:rsidRPr="00CD5EB6">
              <w:rPr>
                <w:rFonts w:cstheme="minorHAnsi"/>
                <w:i/>
                <w:iCs/>
                <w:sz w:val="24"/>
                <w:szCs w:val="24"/>
              </w:rPr>
              <w:t>Presence: Teleoperators and Virtual Environments</w:t>
            </w:r>
            <w:r w:rsidRPr="00CD5EB6">
              <w:rPr>
                <w:rFonts w:cstheme="minorHAnsi"/>
                <w:sz w:val="24"/>
                <w:szCs w:val="24"/>
              </w:rPr>
              <w:t>, vol. 6, no. 4, pp. 355-385, 2016.</w:t>
            </w:r>
          </w:p>
          <w:p w14:paraId="5F124B95" w14:textId="77777777" w:rsidR="00CD5EB6" w:rsidRPr="00CD5EB6" w:rsidRDefault="00CD5EB6" w:rsidP="00CD5EB6">
            <w:pPr>
              <w:numPr>
                <w:ilvl w:val="1"/>
                <w:numId w:val="6"/>
              </w:numPr>
              <w:autoSpaceDE w:val="0"/>
              <w:autoSpaceDN w:val="0"/>
              <w:adjustRightInd w:val="0"/>
              <w:jc w:val="both"/>
              <w:rPr>
                <w:rFonts w:cstheme="minorHAnsi"/>
                <w:sz w:val="24"/>
                <w:szCs w:val="24"/>
              </w:rPr>
            </w:pPr>
            <w:r w:rsidRPr="00CD5EB6">
              <w:rPr>
                <w:rFonts w:cstheme="minorHAnsi"/>
                <w:b/>
                <w:bCs/>
                <w:sz w:val="24"/>
                <w:szCs w:val="24"/>
              </w:rPr>
              <w:t>Summary</w:t>
            </w:r>
            <w:r w:rsidRPr="00CD5EB6">
              <w:rPr>
                <w:rFonts w:cstheme="minorHAnsi"/>
                <w:sz w:val="24"/>
                <w:szCs w:val="24"/>
              </w:rPr>
              <w:t>: Augmented Reality (AR) has been widely explored for enhancing training in industries requiring high precision and safety, such as automotive and aerospace. AR enables trainees to interact with 3D models of machinery, tools, and assembly tasks, providing hands-on learning experiences in a controlled, risk-free environment. The immersive nature of AR leads to improved understanding and retention of skills.</w:t>
            </w:r>
          </w:p>
          <w:p w14:paraId="5BEA6C98" w14:textId="77777777" w:rsidR="00CD5EB6" w:rsidRPr="00CD5EB6" w:rsidRDefault="00CD5EB6" w:rsidP="00CD5EB6">
            <w:pPr>
              <w:numPr>
                <w:ilvl w:val="1"/>
                <w:numId w:val="6"/>
              </w:numPr>
              <w:autoSpaceDE w:val="0"/>
              <w:autoSpaceDN w:val="0"/>
              <w:adjustRightInd w:val="0"/>
              <w:jc w:val="both"/>
              <w:rPr>
                <w:rFonts w:cstheme="minorHAnsi"/>
                <w:sz w:val="24"/>
                <w:szCs w:val="24"/>
              </w:rPr>
            </w:pPr>
            <w:r w:rsidRPr="00CD5EB6">
              <w:rPr>
                <w:rFonts w:cstheme="minorHAnsi"/>
                <w:b/>
                <w:bCs/>
                <w:sz w:val="24"/>
                <w:szCs w:val="24"/>
              </w:rPr>
              <w:t>Critique</w:t>
            </w:r>
            <w:r w:rsidRPr="00CD5EB6">
              <w:rPr>
                <w:rFonts w:cstheme="minorHAnsi"/>
                <w:sz w:val="24"/>
                <w:szCs w:val="24"/>
              </w:rPr>
              <w:t>: While AR shows great promise in industrial training, many studies focus only on visual immersion without integrating real-time feedback or adaptive learning mechanisms, leaving a gap in AI-assisted training. ARIMAT proposes to integrate AI with AR to provide not just immersive visuals but also personalized, real-time feedback, addressing this gap [1].</w:t>
            </w:r>
          </w:p>
          <w:p w14:paraId="4B54D869"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2. Artificial Intelligence in Predictive Maintenance and Training</w:t>
            </w:r>
          </w:p>
          <w:p w14:paraId="10FF2224" w14:textId="77777777" w:rsidR="00CD5EB6" w:rsidRPr="00CD5EB6" w:rsidRDefault="00CD5EB6" w:rsidP="00CD5EB6">
            <w:pPr>
              <w:numPr>
                <w:ilvl w:val="0"/>
                <w:numId w:val="7"/>
              </w:numPr>
              <w:autoSpaceDE w:val="0"/>
              <w:autoSpaceDN w:val="0"/>
              <w:adjustRightInd w:val="0"/>
              <w:jc w:val="both"/>
              <w:rPr>
                <w:rFonts w:cstheme="minorHAnsi"/>
                <w:sz w:val="24"/>
                <w:szCs w:val="24"/>
              </w:rPr>
            </w:pPr>
            <w:r w:rsidRPr="00CD5EB6">
              <w:rPr>
                <w:rFonts w:cstheme="minorHAnsi"/>
                <w:b/>
                <w:bCs/>
                <w:sz w:val="24"/>
                <w:szCs w:val="24"/>
              </w:rPr>
              <w:t>Key Source</w:t>
            </w:r>
            <w:r w:rsidRPr="00CD5EB6">
              <w:rPr>
                <w:rFonts w:cstheme="minorHAnsi"/>
                <w:sz w:val="24"/>
                <w:szCs w:val="24"/>
              </w:rPr>
              <w:t xml:space="preserve">: J. Lee et al., “AI-based Predictive Maintenance Systems: A Review of Current Practices and Future Directions,” </w:t>
            </w:r>
            <w:r w:rsidRPr="00CD5EB6">
              <w:rPr>
                <w:rFonts w:cstheme="minorHAnsi"/>
                <w:i/>
                <w:iCs/>
                <w:sz w:val="24"/>
                <w:szCs w:val="24"/>
              </w:rPr>
              <w:t>Engineering</w:t>
            </w:r>
            <w:r w:rsidRPr="00CD5EB6">
              <w:rPr>
                <w:rFonts w:cstheme="minorHAnsi"/>
                <w:sz w:val="24"/>
                <w:szCs w:val="24"/>
              </w:rPr>
              <w:t>, vol. 4, no. 2, pp. 145-157, 2018.</w:t>
            </w:r>
          </w:p>
          <w:p w14:paraId="26CD8B6F" w14:textId="77777777" w:rsidR="00CD5EB6" w:rsidRPr="00CD5EB6" w:rsidRDefault="00CD5EB6" w:rsidP="00CD5EB6">
            <w:pPr>
              <w:numPr>
                <w:ilvl w:val="1"/>
                <w:numId w:val="7"/>
              </w:numPr>
              <w:autoSpaceDE w:val="0"/>
              <w:autoSpaceDN w:val="0"/>
              <w:adjustRightInd w:val="0"/>
              <w:jc w:val="both"/>
              <w:rPr>
                <w:rFonts w:cstheme="minorHAnsi"/>
                <w:sz w:val="24"/>
                <w:szCs w:val="24"/>
              </w:rPr>
            </w:pPr>
            <w:r w:rsidRPr="00CD5EB6">
              <w:rPr>
                <w:rFonts w:cstheme="minorHAnsi"/>
                <w:b/>
                <w:bCs/>
                <w:sz w:val="24"/>
                <w:szCs w:val="24"/>
              </w:rPr>
              <w:t>Summary</w:t>
            </w:r>
            <w:r w:rsidRPr="00CD5EB6">
              <w:rPr>
                <w:rFonts w:cstheme="minorHAnsi"/>
                <w:sz w:val="24"/>
                <w:szCs w:val="24"/>
              </w:rPr>
              <w:t>: Artificial Intelligence (AI) is increasingly used in predictive maintenance, where AI algorithms analyze data from machinery sensors to predict equipment failures and suggest maintenance actions. AI’s real-time data analysis capabilities also provide opportunities to enhance training by offering immediate feedback and error correction during practice sessions.</w:t>
            </w:r>
          </w:p>
          <w:p w14:paraId="366AD853" w14:textId="77777777" w:rsidR="00CD5EB6" w:rsidRPr="00CD5EB6" w:rsidRDefault="00CD5EB6" w:rsidP="00CD5EB6">
            <w:pPr>
              <w:numPr>
                <w:ilvl w:val="1"/>
                <w:numId w:val="7"/>
              </w:numPr>
              <w:autoSpaceDE w:val="0"/>
              <w:autoSpaceDN w:val="0"/>
              <w:adjustRightInd w:val="0"/>
              <w:jc w:val="both"/>
              <w:rPr>
                <w:rFonts w:cstheme="minorHAnsi"/>
                <w:sz w:val="24"/>
                <w:szCs w:val="24"/>
              </w:rPr>
            </w:pPr>
            <w:r w:rsidRPr="00CD5EB6">
              <w:rPr>
                <w:rFonts w:cstheme="minorHAnsi"/>
                <w:b/>
                <w:bCs/>
                <w:sz w:val="24"/>
                <w:szCs w:val="24"/>
              </w:rPr>
              <w:t>Critique</w:t>
            </w:r>
            <w:r w:rsidRPr="00CD5EB6">
              <w:rPr>
                <w:rFonts w:cstheme="minorHAnsi"/>
                <w:sz w:val="24"/>
                <w:szCs w:val="24"/>
              </w:rPr>
              <w:t xml:space="preserve">: While AI has been extensively applied in predictive maintenance, its role in training remains underexplored. This creates an opportunity for ARIMAT to leverage AI’s predictive capabilities not just for machine maintenance but for guiding trainees </w:t>
            </w:r>
            <w:r w:rsidRPr="00CD5EB6">
              <w:rPr>
                <w:rFonts w:cstheme="minorHAnsi"/>
                <w:sz w:val="24"/>
                <w:szCs w:val="24"/>
              </w:rPr>
              <w:lastRenderedPageBreak/>
              <w:t>during assembly tasks, providing them with real-time feedback and corrective actions [2].</w:t>
            </w:r>
          </w:p>
          <w:p w14:paraId="3BF9A811"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3. The Role of AR in Skill Retention and Error Reduction</w:t>
            </w:r>
          </w:p>
          <w:p w14:paraId="73B16BB0" w14:textId="77777777" w:rsidR="00CD5EB6" w:rsidRPr="00CD5EB6" w:rsidRDefault="00CD5EB6" w:rsidP="00CD5EB6">
            <w:pPr>
              <w:numPr>
                <w:ilvl w:val="0"/>
                <w:numId w:val="8"/>
              </w:numPr>
              <w:autoSpaceDE w:val="0"/>
              <w:autoSpaceDN w:val="0"/>
              <w:adjustRightInd w:val="0"/>
              <w:jc w:val="both"/>
              <w:rPr>
                <w:rFonts w:cstheme="minorHAnsi"/>
                <w:sz w:val="24"/>
                <w:szCs w:val="24"/>
              </w:rPr>
            </w:pPr>
            <w:r w:rsidRPr="00CD5EB6">
              <w:rPr>
                <w:rFonts w:cstheme="minorHAnsi"/>
                <w:b/>
                <w:bCs/>
                <w:sz w:val="24"/>
                <w:szCs w:val="24"/>
              </w:rPr>
              <w:t>Key Source</w:t>
            </w:r>
            <w:r w:rsidRPr="00CD5EB6">
              <w:rPr>
                <w:rFonts w:cstheme="minorHAnsi"/>
                <w:sz w:val="24"/>
                <w:szCs w:val="24"/>
              </w:rPr>
              <w:t xml:space="preserve">: M. Bower et al., “Augmented Reality in Vocational Education: A Case Study in Technical Training,” </w:t>
            </w:r>
            <w:r w:rsidRPr="00CD5EB6">
              <w:rPr>
                <w:rFonts w:cstheme="minorHAnsi"/>
                <w:i/>
                <w:iCs/>
                <w:sz w:val="24"/>
                <w:szCs w:val="24"/>
              </w:rPr>
              <w:t>Australasian Journal of Educational Technology</w:t>
            </w:r>
            <w:r w:rsidRPr="00CD5EB6">
              <w:rPr>
                <w:rFonts w:cstheme="minorHAnsi"/>
                <w:sz w:val="24"/>
                <w:szCs w:val="24"/>
              </w:rPr>
              <w:t>, vol. 33, no. 6, pp. 77-89, 2017.</w:t>
            </w:r>
          </w:p>
          <w:p w14:paraId="787D4522" w14:textId="77777777" w:rsidR="00CD5EB6" w:rsidRPr="00CD5EB6" w:rsidRDefault="00CD5EB6" w:rsidP="00CD5EB6">
            <w:pPr>
              <w:numPr>
                <w:ilvl w:val="1"/>
                <w:numId w:val="8"/>
              </w:numPr>
              <w:autoSpaceDE w:val="0"/>
              <w:autoSpaceDN w:val="0"/>
              <w:adjustRightInd w:val="0"/>
              <w:jc w:val="both"/>
              <w:rPr>
                <w:rFonts w:cstheme="minorHAnsi"/>
                <w:sz w:val="24"/>
                <w:szCs w:val="24"/>
              </w:rPr>
            </w:pPr>
            <w:r w:rsidRPr="00CD5EB6">
              <w:rPr>
                <w:rFonts w:cstheme="minorHAnsi"/>
                <w:b/>
                <w:bCs/>
                <w:sz w:val="24"/>
                <w:szCs w:val="24"/>
              </w:rPr>
              <w:t>Summary</w:t>
            </w:r>
            <w:r w:rsidRPr="00CD5EB6">
              <w:rPr>
                <w:rFonts w:cstheme="minorHAnsi"/>
                <w:sz w:val="24"/>
                <w:szCs w:val="24"/>
              </w:rPr>
              <w:t>: This study demonstrates how AR can significantly improve skill retention and task accuracy in vocational training settings. Trainees who used AR for learning technical tasks reported better long-term retention of skills and made fewer errors during actual performance compared to those who received traditional training.</w:t>
            </w:r>
          </w:p>
          <w:p w14:paraId="78D20F7A" w14:textId="77777777" w:rsidR="00CD5EB6" w:rsidRPr="00CD5EB6" w:rsidRDefault="00CD5EB6" w:rsidP="00CD5EB6">
            <w:pPr>
              <w:numPr>
                <w:ilvl w:val="1"/>
                <w:numId w:val="8"/>
              </w:numPr>
              <w:autoSpaceDE w:val="0"/>
              <w:autoSpaceDN w:val="0"/>
              <w:adjustRightInd w:val="0"/>
              <w:jc w:val="both"/>
              <w:rPr>
                <w:rFonts w:cstheme="minorHAnsi"/>
                <w:sz w:val="24"/>
                <w:szCs w:val="24"/>
              </w:rPr>
            </w:pPr>
            <w:r w:rsidRPr="00CD5EB6">
              <w:rPr>
                <w:rFonts w:cstheme="minorHAnsi"/>
                <w:b/>
                <w:bCs/>
                <w:sz w:val="24"/>
                <w:szCs w:val="24"/>
              </w:rPr>
              <w:t>Critique</w:t>
            </w:r>
            <w:r w:rsidRPr="00CD5EB6">
              <w:rPr>
                <w:rFonts w:cstheme="minorHAnsi"/>
                <w:sz w:val="24"/>
                <w:szCs w:val="24"/>
              </w:rPr>
              <w:t>: The research highlights the benefits of AR for skill retention but does not explore the additional impact AI-driven feedback could have on reducing errors in real-time. ARIMAT seeks to bridge this gap by combining AR’s ability to enhance retention with AI’s power to provide instant feedback, further reducing mistakes [3].</w:t>
            </w:r>
          </w:p>
          <w:p w14:paraId="2DA8AB57"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4. The Impact of AI on Real-Time Feedback and Adaptive Learning</w:t>
            </w:r>
          </w:p>
          <w:p w14:paraId="3AC1F15D" w14:textId="77777777" w:rsidR="00CD5EB6" w:rsidRPr="00CD5EB6" w:rsidRDefault="00CD5EB6" w:rsidP="00CD5EB6">
            <w:pPr>
              <w:numPr>
                <w:ilvl w:val="0"/>
                <w:numId w:val="9"/>
              </w:numPr>
              <w:autoSpaceDE w:val="0"/>
              <w:autoSpaceDN w:val="0"/>
              <w:adjustRightInd w:val="0"/>
              <w:jc w:val="both"/>
              <w:rPr>
                <w:rFonts w:cstheme="minorHAnsi"/>
                <w:sz w:val="24"/>
                <w:szCs w:val="24"/>
              </w:rPr>
            </w:pPr>
            <w:r w:rsidRPr="00CD5EB6">
              <w:rPr>
                <w:rFonts w:cstheme="minorHAnsi"/>
                <w:b/>
                <w:bCs/>
                <w:sz w:val="24"/>
                <w:szCs w:val="24"/>
              </w:rPr>
              <w:t>Key Source</w:t>
            </w:r>
            <w:r w:rsidRPr="00CD5EB6">
              <w:rPr>
                <w:rFonts w:cstheme="minorHAnsi"/>
                <w:sz w:val="24"/>
                <w:szCs w:val="24"/>
              </w:rPr>
              <w:t xml:space="preserve">: Y. Zhou et al., “Real-time Adaptive Learning Systems Using AI: Case Studies and Implementation,” </w:t>
            </w:r>
            <w:r w:rsidRPr="00CD5EB6">
              <w:rPr>
                <w:rFonts w:cstheme="minorHAnsi"/>
                <w:i/>
                <w:iCs/>
                <w:sz w:val="24"/>
                <w:szCs w:val="24"/>
              </w:rPr>
              <w:t>Journal of Educational Technology &amp; Society</w:t>
            </w:r>
            <w:r w:rsidRPr="00CD5EB6">
              <w:rPr>
                <w:rFonts w:cstheme="minorHAnsi"/>
                <w:sz w:val="24"/>
                <w:szCs w:val="24"/>
              </w:rPr>
              <w:t>, vol. 22, no. 4, pp. 50-65, 2019.</w:t>
            </w:r>
          </w:p>
          <w:p w14:paraId="3D553E93" w14:textId="77777777" w:rsidR="00CD5EB6" w:rsidRPr="00CD5EB6" w:rsidRDefault="00CD5EB6" w:rsidP="00CD5EB6">
            <w:pPr>
              <w:numPr>
                <w:ilvl w:val="1"/>
                <w:numId w:val="9"/>
              </w:numPr>
              <w:autoSpaceDE w:val="0"/>
              <w:autoSpaceDN w:val="0"/>
              <w:adjustRightInd w:val="0"/>
              <w:jc w:val="both"/>
              <w:rPr>
                <w:rFonts w:cstheme="minorHAnsi"/>
                <w:sz w:val="24"/>
                <w:szCs w:val="24"/>
              </w:rPr>
            </w:pPr>
            <w:r w:rsidRPr="00CD5EB6">
              <w:rPr>
                <w:rFonts w:cstheme="minorHAnsi"/>
                <w:b/>
                <w:bCs/>
                <w:sz w:val="24"/>
                <w:szCs w:val="24"/>
              </w:rPr>
              <w:t>Summary</w:t>
            </w:r>
            <w:r w:rsidRPr="00CD5EB6">
              <w:rPr>
                <w:rFonts w:cstheme="minorHAnsi"/>
                <w:sz w:val="24"/>
                <w:szCs w:val="24"/>
              </w:rPr>
              <w:t>: AI-driven adaptive learning systems can analyze trainee performance in real-time and adjust training difficulty or provide targeted feedback based on individual needs. This approach has been shown to increase engagement and improve the learning curve by personalizing the training experience.</w:t>
            </w:r>
          </w:p>
          <w:p w14:paraId="0A4E5350" w14:textId="77777777" w:rsidR="00CD5EB6" w:rsidRPr="00CD5EB6" w:rsidRDefault="00CD5EB6" w:rsidP="00CD5EB6">
            <w:pPr>
              <w:numPr>
                <w:ilvl w:val="1"/>
                <w:numId w:val="9"/>
              </w:numPr>
              <w:autoSpaceDE w:val="0"/>
              <w:autoSpaceDN w:val="0"/>
              <w:adjustRightInd w:val="0"/>
              <w:jc w:val="both"/>
              <w:rPr>
                <w:rFonts w:cstheme="minorHAnsi"/>
                <w:sz w:val="24"/>
                <w:szCs w:val="24"/>
              </w:rPr>
            </w:pPr>
            <w:r w:rsidRPr="00CD5EB6">
              <w:rPr>
                <w:rFonts w:cstheme="minorHAnsi"/>
                <w:b/>
                <w:bCs/>
                <w:sz w:val="24"/>
                <w:szCs w:val="24"/>
              </w:rPr>
              <w:t>Critique</w:t>
            </w:r>
            <w:r w:rsidRPr="00CD5EB6">
              <w:rPr>
                <w:rFonts w:cstheme="minorHAnsi"/>
                <w:sz w:val="24"/>
                <w:szCs w:val="24"/>
              </w:rPr>
              <w:t>: Although this research provides a solid foundation for AI’s role in adaptive learning, its focus is mainly on classroom or e-learning environments. ARIMAT expands on this by applying AI’s adaptive feedback mechanisms in the hands-on, physical world of industrial training, making the technology more applicable to real-world assembly tasks [4].</w:t>
            </w:r>
          </w:p>
          <w:p w14:paraId="79DEE998"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5. Integration of AR and AI in Industrial Applications</w:t>
            </w:r>
          </w:p>
          <w:p w14:paraId="77B45BA2" w14:textId="77777777" w:rsidR="00CD5EB6" w:rsidRPr="00CD5EB6" w:rsidRDefault="00CD5EB6" w:rsidP="00CD5EB6">
            <w:pPr>
              <w:numPr>
                <w:ilvl w:val="0"/>
                <w:numId w:val="10"/>
              </w:numPr>
              <w:autoSpaceDE w:val="0"/>
              <w:autoSpaceDN w:val="0"/>
              <w:adjustRightInd w:val="0"/>
              <w:jc w:val="both"/>
              <w:rPr>
                <w:rFonts w:cstheme="minorHAnsi"/>
                <w:sz w:val="24"/>
                <w:szCs w:val="24"/>
              </w:rPr>
            </w:pPr>
            <w:r w:rsidRPr="00CD5EB6">
              <w:rPr>
                <w:rFonts w:cstheme="minorHAnsi"/>
                <w:b/>
                <w:bCs/>
                <w:sz w:val="24"/>
                <w:szCs w:val="24"/>
              </w:rPr>
              <w:t>Key Source</w:t>
            </w:r>
            <w:r w:rsidRPr="00CD5EB6">
              <w:rPr>
                <w:rFonts w:cstheme="minorHAnsi"/>
                <w:sz w:val="24"/>
                <w:szCs w:val="24"/>
              </w:rPr>
              <w:t xml:space="preserve">: J. Rios et al., “Integrating Augmented Reality and AI for Industrial Applications: Current Trends and Future Perspectives,” </w:t>
            </w:r>
            <w:r w:rsidRPr="00CD5EB6">
              <w:rPr>
                <w:rFonts w:cstheme="minorHAnsi"/>
                <w:i/>
                <w:iCs/>
                <w:sz w:val="24"/>
                <w:szCs w:val="24"/>
              </w:rPr>
              <w:t>International Journal of Industrial Ergonomics</w:t>
            </w:r>
            <w:r w:rsidRPr="00CD5EB6">
              <w:rPr>
                <w:rFonts w:cstheme="minorHAnsi"/>
                <w:sz w:val="24"/>
                <w:szCs w:val="24"/>
              </w:rPr>
              <w:t>, vol. 75, pp. 102949, 2020.</w:t>
            </w:r>
          </w:p>
          <w:p w14:paraId="5D2C59F3" w14:textId="77777777" w:rsidR="00CD5EB6" w:rsidRPr="00CD5EB6" w:rsidRDefault="00CD5EB6" w:rsidP="00CD5EB6">
            <w:pPr>
              <w:numPr>
                <w:ilvl w:val="1"/>
                <w:numId w:val="10"/>
              </w:numPr>
              <w:autoSpaceDE w:val="0"/>
              <w:autoSpaceDN w:val="0"/>
              <w:adjustRightInd w:val="0"/>
              <w:jc w:val="both"/>
              <w:rPr>
                <w:rFonts w:cstheme="minorHAnsi"/>
                <w:sz w:val="24"/>
                <w:szCs w:val="24"/>
              </w:rPr>
            </w:pPr>
            <w:r w:rsidRPr="00CD5EB6">
              <w:rPr>
                <w:rFonts w:cstheme="minorHAnsi"/>
                <w:b/>
                <w:bCs/>
                <w:sz w:val="24"/>
                <w:szCs w:val="24"/>
              </w:rPr>
              <w:t>Summary</w:t>
            </w:r>
            <w:r w:rsidRPr="00CD5EB6">
              <w:rPr>
                <w:rFonts w:cstheme="minorHAnsi"/>
                <w:sz w:val="24"/>
                <w:szCs w:val="24"/>
              </w:rPr>
              <w:t>: The integration of AR and AI technologies in industrial settings is an emerging field. This paper reviews how AR is being used for visualization in industrial tasks, while AI handles data analysis and decision-making in back-end systems. However, the integration of these technologies in training programs remains underdeveloped.</w:t>
            </w:r>
          </w:p>
          <w:p w14:paraId="0983A21D" w14:textId="77777777" w:rsidR="00CD5EB6" w:rsidRPr="00CD5EB6" w:rsidRDefault="00CD5EB6" w:rsidP="00CD5EB6">
            <w:pPr>
              <w:numPr>
                <w:ilvl w:val="1"/>
                <w:numId w:val="10"/>
              </w:numPr>
              <w:autoSpaceDE w:val="0"/>
              <w:autoSpaceDN w:val="0"/>
              <w:adjustRightInd w:val="0"/>
              <w:jc w:val="both"/>
              <w:rPr>
                <w:rFonts w:cstheme="minorHAnsi"/>
                <w:sz w:val="24"/>
                <w:szCs w:val="24"/>
              </w:rPr>
            </w:pPr>
            <w:r w:rsidRPr="00CD5EB6">
              <w:rPr>
                <w:rFonts w:cstheme="minorHAnsi"/>
                <w:b/>
                <w:bCs/>
                <w:sz w:val="24"/>
                <w:szCs w:val="24"/>
              </w:rPr>
              <w:t>Critique</w:t>
            </w:r>
            <w:r w:rsidRPr="00CD5EB6">
              <w:rPr>
                <w:rFonts w:cstheme="minorHAnsi"/>
                <w:sz w:val="24"/>
                <w:szCs w:val="24"/>
              </w:rPr>
              <w:t>: The study identifies a lack of research into the integration of AR and AI in training programs, focusing instead on their application in real-time machine operation. ARIMAT aims to address this gap by creating a fully integrated platform that uses AR for immersive training and AI for real-time guidance, directly benefiting the industrial workforce [5].</w:t>
            </w:r>
          </w:p>
          <w:p w14:paraId="19EED60E"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6. Human Factors and User Engagement in AR Training</w:t>
            </w:r>
          </w:p>
          <w:p w14:paraId="7A968E4E" w14:textId="77777777" w:rsidR="00CD5EB6" w:rsidRPr="00CD5EB6" w:rsidRDefault="00CD5EB6" w:rsidP="00CD5EB6">
            <w:pPr>
              <w:numPr>
                <w:ilvl w:val="0"/>
                <w:numId w:val="11"/>
              </w:numPr>
              <w:autoSpaceDE w:val="0"/>
              <w:autoSpaceDN w:val="0"/>
              <w:adjustRightInd w:val="0"/>
              <w:jc w:val="both"/>
              <w:rPr>
                <w:rFonts w:cstheme="minorHAnsi"/>
                <w:sz w:val="24"/>
                <w:szCs w:val="24"/>
              </w:rPr>
            </w:pPr>
            <w:r w:rsidRPr="00CD5EB6">
              <w:rPr>
                <w:rFonts w:cstheme="minorHAnsi"/>
                <w:b/>
                <w:bCs/>
                <w:sz w:val="24"/>
                <w:szCs w:val="24"/>
              </w:rPr>
              <w:t>Key Source</w:t>
            </w:r>
            <w:r w:rsidRPr="00CD5EB6">
              <w:rPr>
                <w:rFonts w:cstheme="minorHAnsi"/>
                <w:sz w:val="24"/>
                <w:szCs w:val="24"/>
              </w:rPr>
              <w:t xml:space="preserve">: A. De Lucia et al., “Exploring User Engagement in Augmented Reality Training,” </w:t>
            </w:r>
            <w:r w:rsidRPr="00CD5EB6">
              <w:rPr>
                <w:rFonts w:cstheme="minorHAnsi"/>
                <w:i/>
                <w:iCs/>
                <w:sz w:val="24"/>
                <w:szCs w:val="24"/>
              </w:rPr>
              <w:t>Computers &amp; Education</w:t>
            </w:r>
            <w:r w:rsidRPr="00CD5EB6">
              <w:rPr>
                <w:rFonts w:cstheme="minorHAnsi"/>
                <w:sz w:val="24"/>
                <w:szCs w:val="24"/>
              </w:rPr>
              <w:t>, vol. 174, pp. 104299, 2021.</w:t>
            </w:r>
          </w:p>
          <w:p w14:paraId="7CDE4184" w14:textId="77777777" w:rsidR="00CD5EB6" w:rsidRPr="00CD5EB6" w:rsidRDefault="00CD5EB6" w:rsidP="00CD5EB6">
            <w:pPr>
              <w:numPr>
                <w:ilvl w:val="1"/>
                <w:numId w:val="11"/>
              </w:numPr>
              <w:autoSpaceDE w:val="0"/>
              <w:autoSpaceDN w:val="0"/>
              <w:adjustRightInd w:val="0"/>
              <w:jc w:val="both"/>
              <w:rPr>
                <w:rFonts w:cstheme="minorHAnsi"/>
                <w:sz w:val="24"/>
                <w:szCs w:val="24"/>
              </w:rPr>
            </w:pPr>
            <w:r w:rsidRPr="00CD5EB6">
              <w:rPr>
                <w:rFonts w:cstheme="minorHAnsi"/>
                <w:b/>
                <w:bCs/>
                <w:sz w:val="24"/>
                <w:szCs w:val="24"/>
              </w:rPr>
              <w:t>Summary</w:t>
            </w:r>
            <w:r w:rsidRPr="00CD5EB6">
              <w:rPr>
                <w:rFonts w:cstheme="minorHAnsi"/>
                <w:sz w:val="24"/>
                <w:szCs w:val="24"/>
              </w:rPr>
              <w:t xml:space="preserve">: Human factors, such as user engagement and comfort with AR technology, are critical to the success of AR-based training programs. Studies have </w:t>
            </w:r>
            <w:r w:rsidRPr="00CD5EB6">
              <w:rPr>
                <w:rFonts w:cstheme="minorHAnsi"/>
                <w:sz w:val="24"/>
                <w:szCs w:val="24"/>
              </w:rPr>
              <w:lastRenderedPageBreak/>
              <w:t>shown that while AR can enhance engagement, users may experience cognitive overload if the interface is not intuitive.</w:t>
            </w:r>
          </w:p>
          <w:p w14:paraId="75845677" w14:textId="77777777" w:rsidR="00CD5EB6" w:rsidRPr="00CD5EB6" w:rsidRDefault="00CD5EB6" w:rsidP="00CD5EB6">
            <w:pPr>
              <w:numPr>
                <w:ilvl w:val="1"/>
                <w:numId w:val="11"/>
              </w:numPr>
              <w:autoSpaceDE w:val="0"/>
              <w:autoSpaceDN w:val="0"/>
              <w:adjustRightInd w:val="0"/>
              <w:jc w:val="both"/>
              <w:rPr>
                <w:rFonts w:cstheme="minorHAnsi"/>
                <w:sz w:val="24"/>
                <w:szCs w:val="24"/>
              </w:rPr>
            </w:pPr>
            <w:r w:rsidRPr="00CD5EB6">
              <w:rPr>
                <w:rFonts w:cstheme="minorHAnsi"/>
                <w:b/>
                <w:bCs/>
                <w:sz w:val="24"/>
                <w:szCs w:val="24"/>
              </w:rPr>
              <w:t>Critique</w:t>
            </w:r>
            <w:r w:rsidRPr="00CD5EB6">
              <w:rPr>
                <w:rFonts w:cstheme="minorHAnsi"/>
                <w:sz w:val="24"/>
                <w:szCs w:val="24"/>
              </w:rPr>
              <w:t>: This research highlights the need for balancing immersion with usability to avoid overwhelming trainees. ARIMAT addresses this challenge by using AI to provide step-by-step guidance, ensuring that trainees receive clear instructions and are not overloaded with excessive information during training [6].</w:t>
            </w:r>
          </w:p>
          <w:p w14:paraId="70F61AA0"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7. Challenges and Opportunities in AI-based Industrial Training</w:t>
            </w:r>
          </w:p>
          <w:p w14:paraId="2C684EA8" w14:textId="77777777" w:rsidR="00CD5EB6" w:rsidRPr="00CD5EB6" w:rsidRDefault="00CD5EB6" w:rsidP="00CD5EB6">
            <w:pPr>
              <w:numPr>
                <w:ilvl w:val="0"/>
                <w:numId w:val="12"/>
              </w:numPr>
              <w:autoSpaceDE w:val="0"/>
              <w:autoSpaceDN w:val="0"/>
              <w:adjustRightInd w:val="0"/>
              <w:jc w:val="both"/>
              <w:rPr>
                <w:rFonts w:cstheme="minorHAnsi"/>
                <w:sz w:val="24"/>
                <w:szCs w:val="24"/>
              </w:rPr>
            </w:pPr>
            <w:r w:rsidRPr="00CD5EB6">
              <w:rPr>
                <w:rFonts w:cstheme="minorHAnsi"/>
                <w:b/>
                <w:bCs/>
                <w:sz w:val="24"/>
                <w:szCs w:val="24"/>
              </w:rPr>
              <w:t>Key Source</w:t>
            </w:r>
            <w:r w:rsidRPr="00CD5EB6">
              <w:rPr>
                <w:rFonts w:cstheme="minorHAnsi"/>
                <w:sz w:val="24"/>
                <w:szCs w:val="24"/>
              </w:rPr>
              <w:t xml:space="preserve">: R. Smith et al., “AI in Industrial Training: Opportunities and Challenges,” </w:t>
            </w:r>
            <w:r w:rsidRPr="00CD5EB6">
              <w:rPr>
                <w:rFonts w:cstheme="minorHAnsi"/>
                <w:i/>
                <w:iCs/>
                <w:sz w:val="24"/>
                <w:szCs w:val="24"/>
              </w:rPr>
              <w:t>Journal of Industrial Training and Technology</w:t>
            </w:r>
            <w:r w:rsidRPr="00CD5EB6">
              <w:rPr>
                <w:rFonts w:cstheme="minorHAnsi"/>
                <w:sz w:val="24"/>
                <w:szCs w:val="24"/>
              </w:rPr>
              <w:t>, vol. 12, no. 2, pp. 33-45, 2022.</w:t>
            </w:r>
          </w:p>
          <w:p w14:paraId="389E577A" w14:textId="77777777" w:rsidR="00CD5EB6" w:rsidRPr="00CD5EB6" w:rsidRDefault="00CD5EB6" w:rsidP="00CD5EB6">
            <w:pPr>
              <w:numPr>
                <w:ilvl w:val="1"/>
                <w:numId w:val="12"/>
              </w:numPr>
              <w:autoSpaceDE w:val="0"/>
              <w:autoSpaceDN w:val="0"/>
              <w:adjustRightInd w:val="0"/>
              <w:jc w:val="both"/>
              <w:rPr>
                <w:rFonts w:cstheme="minorHAnsi"/>
                <w:sz w:val="24"/>
                <w:szCs w:val="24"/>
              </w:rPr>
            </w:pPr>
            <w:r w:rsidRPr="00CD5EB6">
              <w:rPr>
                <w:rFonts w:cstheme="minorHAnsi"/>
                <w:b/>
                <w:bCs/>
                <w:sz w:val="24"/>
                <w:szCs w:val="24"/>
              </w:rPr>
              <w:t>Summary</w:t>
            </w:r>
            <w:r w:rsidRPr="00CD5EB6">
              <w:rPr>
                <w:rFonts w:cstheme="minorHAnsi"/>
                <w:sz w:val="24"/>
                <w:szCs w:val="24"/>
              </w:rPr>
              <w:t>: This review explores the potential of AI in industrial training, particularly in simulating complex scenarios and offering personalized feedback. However, challenges such as high costs, technical complexity, and limited user acceptance hinder the widespread adoption of AI in training programs.</w:t>
            </w:r>
          </w:p>
          <w:p w14:paraId="2D8EB1FF" w14:textId="77777777" w:rsidR="00CD5EB6" w:rsidRPr="00CD5EB6" w:rsidRDefault="00CD5EB6" w:rsidP="00CD5EB6">
            <w:pPr>
              <w:numPr>
                <w:ilvl w:val="1"/>
                <w:numId w:val="12"/>
              </w:numPr>
              <w:autoSpaceDE w:val="0"/>
              <w:autoSpaceDN w:val="0"/>
              <w:adjustRightInd w:val="0"/>
              <w:jc w:val="both"/>
              <w:rPr>
                <w:rFonts w:cstheme="minorHAnsi"/>
                <w:sz w:val="24"/>
                <w:szCs w:val="24"/>
              </w:rPr>
            </w:pPr>
            <w:r w:rsidRPr="00CD5EB6">
              <w:rPr>
                <w:rFonts w:cstheme="minorHAnsi"/>
                <w:b/>
                <w:bCs/>
                <w:sz w:val="24"/>
                <w:szCs w:val="24"/>
              </w:rPr>
              <w:t>Critique</w:t>
            </w:r>
            <w:r w:rsidRPr="00CD5EB6">
              <w:rPr>
                <w:rFonts w:cstheme="minorHAnsi"/>
                <w:sz w:val="24"/>
                <w:szCs w:val="24"/>
              </w:rPr>
              <w:t>: While AI’s potential in training is evident, cost and complexity remain significant barriers. ARIMAT acknowledges these challenges and proposes solutions, such as the use of affordable AR hardware and simplified AI algorithms, to make the platform more accessible and cost-effective for industrial use [7].</w:t>
            </w:r>
          </w:p>
          <w:p w14:paraId="564F52D6" w14:textId="77777777" w:rsidR="00CD5EB6" w:rsidRPr="00CD5EB6" w:rsidRDefault="00CD5EB6" w:rsidP="00CD5EB6">
            <w:pPr>
              <w:autoSpaceDE w:val="0"/>
              <w:autoSpaceDN w:val="0"/>
              <w:adjustRightInd w:val="0"/>
              <w:jc w:val="both"/>
              <w:rPr>
                <w:rFonts w:cstheme="minorHAnsi"/>
                <w:b/>
                <w:bCs/>
                <w:sz w:val="24"/>
                <w:szCs w:val="24"/>
              </w:rPr>
            </w:pPr>
            <w:r w:rsidRPr="00CD5EB6">
              <w:rPr>
                <w:rFonts w:cstheme="minorHAnsi"/>
                <w:b/>
                <w:bCs/>
                <w:sz w:val="24"/>
                <w:szCs w:val="24"/>
              </w:rPr>
              <w:t>8. The Future of AR and AI in Vocational Training</w:t>
            </w:r>
          </w:p>
          <w:p w14:paraId="3C29B55B" w14:textId="77777777" w:rsidR="00CD5EB6" w:rsidRPr="00CD5EB6" w:rsidRDefault="00CD5EB6" w:rsidP="00CD5EB6">
            <w:pPr>
              <w:numPr>
                <w:ilvl w:val="0"/>
                <w:numId w:val="13"/>
              </w:numPr>
              <w:autoSpaceDE w:val="0"/>
              <w:autoSpaceDN w:val="0"/>
              <w:adjustRightInd w:val="0"/>
              <w:jc w:val="both"/>
              <w:rPr>
                <w:rFonts w:cstheme="minorHAnsi"/>
                <w:sz w:val="24"/>
                <w:szCs w:val="24"/>
              </w:rPr>
            </w:pPr>
            <w:r w:rsidRPr="00CD5EB6">
              <w:rPr>
                <w:rFonts w:cstheme="minorHAnsi"/>
                <w:b/>
                <w:bCs/>
                <w:sz w:val="24"/>
                <w:szCs w:val="24"/>
              </w:rPr>
              <w:t>Key Source</w:t>
            </w:r>
            <w:r w:rsidRPr="00CD5EB6">
              <w:rPr>
                <w:rFonts w:cstheme="minorHAnsi"/>
                <w:sz w:val="24"/>
                <w:szCs w:val="24"/>
              </w:rPr>
              <w:t xml:space="preserve">: G. Perez et al., “The Future of AR and AI Integration in Vocational and Technical Training,” </w:t>
            </w:r>
            <w:r w:rsidRPr="00CD5EB6">
              <w:rPr>
                <w:rFonts w:cstheme="minorHAnsi"/>
                <w:i/>
                <w:iCs/>
                <w:sz w:val="24"/>
                <w:szCs w:val="24"/>
              </w:rPr>
              <w:t>Journal of Emerging Technologies in Learning</w:t>
            </w:r>
            <w:r w:rsidRPr="00CD5EB6">
              <w:rPr>
                <w:rFonts w:cstheme="minorHAnsi"/>
                <w:sz w:val="24"/>
                <w:szCs w:val="24"/>
              </w:rPr>
              <w:t>, vol. 14, no. 8, pp. 41-53, 2023.</w:t>
            </w:r>
          </w:p>
          <w:p w14:paraId="271F4731" w14:textId="77777777" w:rsidR="00CD5EB6" w:rsidRPr="00CD5EB6" w:rsidRDefault="00CD5EB6" w:rsidP="00CD5EB6">
            <w:pPr>
              <w:numPr>
                <w:ilvl w:val="1"/>
                <w:numId w:val="13"/>
              </w:numPr>
              <w:autoSpaceDE w:val="0"/>
              <w:autoSpaceDN w:val="0"/>
              <w:adjustRightInd w:val="0"/>
              <w:jc w:val="both"/>
              <w:rPr>
                <w:rFonts w:cstheme="minorHAnsi"/>
                <w:sz w:val="24"/>
                <w:szCs w:val="24"/>
              </w:rPr>
            </w:pPr>
            <w:r w:rsidRPr="00CD5EB6">
              <w:rPr>
                <w:rFonts w:cstheme="minorHAnsi"/>
                <w:b/>
                <w:bCs/>
                <w:sz w:val="24"/>
                <w:szCs w:val="24"/>
              </w:rPr>
              <w:t>Summary</w:t>
            </w:r>
            <w:r w:rsidRPr="00CD5EB6">
              <w:rPr>
                <w:rFonts w:cstheme="minorHAnsi"/>
                <w:sz w:val="24"/>
                <w:szCs w:val="24"/>
              </w:rPr>
              <w:t>: The integration of AR and AI is poised to revolutionize vocational training by providing immersive, data-driven, and adaptive learning experiences. However, the authors point out that more research is needed to fully understand how these technologies can be best integrated for long-term learning outcomes.</w:t>
            </w:r>
          </w:p>
          <w:p w14:paraId="75FAE230" w14:textId="77777777" w:rsidR="00CD5EB6" w:rsidRPr="00CD5EB6" w:rsidRDefault="00CD5EB6" w:rsidP="00CD5EB6">
            <w:pPr>
              <w:numPr>
                <w:ilvl w:val="1"/>
                <w:numId w:val="13"/>
              </w:numPr>
              <w:autoSpaceDE w:val="0"/>
              <w:autoSpaceDN w:val="0"/>
              <w:adjustRightInd w:val="0"/>
              <w:jc w:val="both"/>
              <w:rPr>
                <w:rFonts w:cstheme="minorHAnsi"/>
                <w:sz w:val="24"/>
                <w:szCs w:val="24"/>
              </w:rPr>
            </w:pPr>
            <w:r w:rsidRPr="00CD5EB6">
              <w:rPr>
                <w:rFonts w:cstheme="minorHAnsi"/>
                <w:b/>
                <w:bCs/>
                <w:sz w:val="24"/>
                <w:szCs w:val="24"/>
              </w:rPr>
              <w:t>Critique</w:t>
            </w:r>
            <w:r w:rsidRPr="00CD5EB6">
              <w:rPr>
                <w:rFonts w:cstheme="minorHAnsi"/>
                <w:sz w:val="24"/>
                <w:szCs w:val="24"/>
              </w:rPr>
              <w:t>: The paper calls for further studies on AR and AI integration, particularly in real-world vocational training environments. ARIMAT aims to fill this research gap by being one of the first comprehensive platforms to combine these technologies in the context of industrial maintenance and assembly training [8].</w:t>
            </w:r>
          </w:p>
          <w:p w14:paraId="3D4DE87C" w14:textId="19EA1931" w:rsidR="00F84575" w:rsidRPr="00CD5EB6" w:rsidRDefault="00F84575" w:rsidP="00CD5EB6">
            <w:pPr>
              <w:autoSpaceDE w:val="0"/>
              <w:autoSpaceDN w:val="0"/>
              <w:adjustRightInd w:val="0"/>
              <w:jc w:val="both"/>
              <w:rPr>
                <w:rFonts w:cstheme="minorHAnsi"/>
                <w:sz w:val="24"/>
                <w:szCs w:val="24"/>
                <w:lang w:val="en-US"/>
              </w:rPr>
            </w:pPr>
          </w:p>
          <w:p w14:paraId="5C476C52" w14:textId="77777777" w:rsidR="00F84575" w:rsidRPr="00E84808" w:rsidRDefault="00F84575" w:rsidP="00F84575">
            <w:pPr>
              <w:autoSpaceDE w:val="0"/>
              <w:autoSpaceDN w:val="0"/>
              <w:adjustRightInd w:val="0"/>
              <w:jc w:val="both"/>
              <w:rPr>
                <w:rFonts w:cstheme="minorHAnsi"/>
                <w:sz w:val="24"/>
                <w:szCs w:val="24"/>
                <w:lang w:val="en-US"/>
              </w:rPr>
            </w:pPr>
          </w:p>
          <w:p w14:paraId="71BB6FFC" w14:textId="7AC39603" w:rsidR="00F84575" w:rsidRPr="00E84808" w:rsidRDefault="00F84575" w:rsidP="00F84575">
            <w:pPr>
              <w:autoSpaceDE w:val="0"/>
              <w:autoSpaceDN w:val="0"/>
              <w:adjustRightInd w:val="0"/>
              <w:jc w:val="both"/>
              <w:rPr>
                <w:rFonts w:cstheme="minorHAnsi"/>
                <w:sz w:val="24"/>
                <w:szCs w:val="24"/>
                <w:lang w:val="en-US"/>
              </w:rPr>
            </w:pPr>
          </w:p>
          <w:p w14:paraId="3C5EE9CD" w14:textId="188F0567" w:rsidR="00F84575" w:rsidRPr="00E84808" w:rsidRDefault="00F84575" w:rsidP="00F84575">
            <w:pPr>
              <w:autoSpaceDE w:val="0"/>
              <w:autoSpaceDN w:val="0"/>
              <w:adjustRightInd w:val="0"/>
              <w:jc w:val="both"/>
              <w:rPr>
                <w:rFonts w:cstheme="minorHAnsi"/>
                <w:sz w:val="24"/>
                <w:szCs w:val="24"/>
                <w:lang w:val="en-US"/>
              </w:rPr>
            </w:pPr>
          </w:p>
          <w:p w14:paraId="41CF09D9" w14:textId="3EB9A3F9" w:rsidR="00E84808" w:rsidRPr="00E84808" w:rsidRDefault="00E84808" w:rsidP="00F84575">
            <w:pPr>
              <w:autoSpaceDE w:val="0"/>
              <w:autoSpaceDN w:val="0"/>
              <w:adjustRightInd w:val="0"/>
              <w:jc w:val="both"/>
              <w:rPr>
                <w:rFonts w:cstheme="minorHAnsi"/>
                <w:sz w:val="24"/>
                <w:szCs w:val="24"/>
                <w:lang w:val="en-US"/>
              </w:rPr>
            </w:pPr>
          </w:p>
          <w:p w14:paraId="01E369EF" w14:textId="77777777" w:rsidR="00F84575" w:rsidRPr="00E84808" w:rsidRDefault="00F84575" w:rsidP="00F84575">
            <w:pPr>
              <w:autoSpaceDE w:val="0"/>
              <w:autoSpaceDN w:val="0"/>
              <w:adjustRightInd w:val="0"/>
              <w:jc w:val="both"/>
              <w:rPr>
                <w:rFonts w:cstheme="minorHAnsi"/>
                <w:sz w:val="24"/>
                <w:szCs w:val="24"/>
                <w:lang w:val="en-US"/>
              </w:rPr>
            </w:pPr>
          </w:p>
          <w:p w14:paraId="380AD0AE" w14:textId="3EC40AE9" w:rsidR="00F84575" w:rsidRPr="00E84808" w:rsidRDefault="00F84575" w:rsidP="00F84575">
            <w:pPr>
              <w:autoSpaceDE w:val="0"/>
              <w:autoSpaceDN w:val="0"/>
              <w:adjustRightInd w:val="0"/>
              <w:jc w:val="both"/>
              <w:rPr>
                <w:rFonts w:cstheme="minorHAnsi"/>
                <w:sz w:val="24"/>
                <w:szCs w:val="24"/>
                <w:lang w:val="en-US"/>
              </w:rPr>
            </w:pPr>
          </w:p>
        </w:tc>
      </w:tr>
      <w:tr w:rsidR="001B6AD9" w:rsidRPr="00E84808" w14:paraId="32F85622" w14:textId="77777777" w:rsidTr="009B1299">
        <w:tc>
          <w:tcPr>
            <w:tcW w:w="9776" w:type="dxa"/>
            <w:shd w:val="clear" w:color="auto" w:fill="85D6FF"/>
          </w:tcPr>
          <w:p w14:paraId="6B7D96CF" w14:textId="09861C08" w:rsidR="001B6AD9" w:rsidRPr="00E84808" w:rsidRDefault="003F2DC2" w:rsidP="00EA0D37">
            <w:pPr>
              <w:rPr>
                <w:rFonts w:cstheme="minorHAnsi"/>
                <w:sz w:val="24"/>
                <w:szCs w:val="24"/>
                <w:lang w:val="en-US"/>
              </w:rPr>
            </w:pPr>
            <w:r w:rsidRPr="00E84808">
              <w:rPr>
                <w:rFonts w:cstheme="minorHAnsi"/>
                <w:sz w:val="24"/>
                <w:szCs w:val="24"/>
                <w:lang w:val="en-US"/>
              </w:rPr>
              <w:lastRenderedPageBreak/>
              <w:t xml:space="preserve">Research Problem  </w:t>
            </w:r>
          </w:p>
          <w:p w14:paraId="57042650" w14:textId="77777777" w:rsidR="00AB2210" w:rsidRPr="00E84808" w:rsidRDefault="00AB2210" w:rsidP="00EA0D37">
            <w:pPr>
              <w:rPr>
                <w:rFonts w:cstheme="minorHAnsi"/>
                <w:sz w:val="8"/>
                <w:szCs w:val="8"/>
                <w:lang w:val="en-US"/>
              </w:rPr>
            </w:pPr>
          </w:p>
          <w:p w14:paraId="41D567B5" w14:textId="23AE2992" w:rsidR="009B1299" w:rsidRPr="00E84808" w:rsidRDefault="009B1299" w:rsidP="00EA0D37">
            <w:pPr>
              <w:rPr>
                <w:rFonts w:cstheme="minorHAnsi"/>
                <w:sz w:val="4"/>
                <w:szCs w:val="4"/>
                <w:lang w:val="en-US"/>
              </w:rPr>
            </w:pPr>
          </w:p>
        </w:tc>
      </w:tr>
      <w:tr w:rsidR="001B6AD9" w:rsidRPr="00E84808" w14:paraId="51898A0E" w14:textId="77777777" w:rsidTr="00EC3E17">
        <w:tc>
          <w:tcPr>
            <w:tcW w:w="9776" w:type="dxa"/>
            <w:tcBorders>
              <w:bottom w:val="single" w:sz="4" w:space="0" w:color="auto"/>
            </w:tcBorders>
          </w:tcPr>
          <w:p w14:paraId="38F2122E" w14:textId="6BE947A7" w:rsidR="003F2DC2" w:rsidRPr="00E84808" w:rsidRDefault="003F2DC2" w:rsidP="001B6AD9">
            <w:pPr>
              <w:rPr>
                <w:rFonts w:cstheme="minorHAnsi"/>
                <w:sz w:val="24"/>
                <w:szCs w:val="24"/>
                <w:lang w:val="en-US"/>
              </w:rPr>
            </w:pPr>
            <w:r w:rsidRPr="00E84808">
              <w:rPr>
                <w:rFonts w:cstheme="minorHAnsi"/>
                <w:sz w:val="24"/>
                <w:szCs w:val="24"/>
                <w:lang w:val="en-US"/>
              </w:rPr>
              <w:t xml:space="preserve">Explain the </w:t>
            </w:r>
            <w:r w:rsidR="00012055">
              <w:rPr>
                <w:rFonts w:cstheme="minorHAnsi"/>
                <w:sz w:val="24"/>
                <w:szCs w:val="24"/>
                <w:lang w:val="en-US"/>
              </w:rPr>
              <w:t xml:space="preserve">motivation for your proposed </w:t>
            </w:r>
            <w:r w:rsidRPr="00E84808">
              <w:rPr>
                <w:rFonts w:cstheme="minorHAnsi"/>
                <w:sz w:val="24"/>
                <w:szCs w:val="24"/>
                <w:lang w:val="en-US"/>
              </w:rPr>
              <w:t>research</w:t>
            </w:r>
            <w:r w:rsidR="00012055">
              <w:rPr>
                <w:rFonts w:cstheme="minorHAnsi"/>
                <w:sz w:val="24"/>
                <w:szCs w:val="24"/>
                <w:lang w:val="en-US"/>
              </w:rPr>
              <w:t>. J</w:t>
            </w:r>
            <w:r w:rsidRPr="00E84808">
              <w:rPr>
                <w:rFonts w:cstheme="minorHAnsi"/>
                <w:sz w:val="24"/>
                <w:szCs w:val="24"/>
                <w:lang w:val="en-US"/>
              </w:rPr>
              <w:t>ustify why your research is needed.</w:t>
            </w:r>
            <w:r w:rsidR="00906E8D">
              <w:rPr>
                <w:rFonts w:cstheme="minorHAnsi"/>
                <w:sz w:val="24"/>
                <w:szCs w:val="24"/>
                <w:lang w:val="en-US"/>
              </w:rPr>
              <w:t xml:space="preserve"> What impact will it have?</w:t>
            </w:r>
          </w:p>
          <w:p w14:paraId="3DE1B8B5" w14:textId="6E99BE46" w:rsidR="003F2DC2" w:rsidRPr="00E84808" w:rsidRDefault="00E33FB3" w:rsidP="001B6AD9">
            <w:pPr>
              <w:rPr>
                <w:rFonts w:cstheme="minorHAnsi"/>
                <w:sz w:val="24"/>
                <w:szCs w:val="24"/>
                <w:lang w:val="en-US"/>
              </w:rPr>
            </w:pPr>
            <w:r>
              <w:rPr>
                <w:rFonts w:cstheme="minorHAnsi"/>
                <w:sz w:val="24"/>
                <w:szCs w:val="24"/>
                <w:lang w:val="en-US"/>
              </w:rPr>
              <w:t>Explain why</w:t>
            </w:r>
            <w:r w:rsidR="003F2DC2" w:rsidRPr="00E84808">
              <w:rPr>
                <w:rFonts w:cstheme="minorHAnsi"/>
                <w:sz w:val="24"/>
                <w:szCs w:val="24"/>
                <w:lang w:val="en-US"/>
              </w:rPr>
              <w:t xml:space="preserve"> is this study significant? Why should you invest in this research</w:t>
            </w:r>
            <w:r w:rsidR="001B4489">
              <w:rPr>
                <w:rFonts w:cstheme="minorHAnsi"/>
                <w:sz w:val="24"/>
                <w:szCs w:val="24"/>
                <w:lang w:val="en-US"/>
              </w:rPr>
              <w:t>?</w:t>
            </w:r>
            <w:r w:rsidR="00EB7792">
              <w:rPr>
                <w:rFonts w:cstheme="minorHAnsi"/>
                <w:sz w:val="24"/>
                <w:szCs w:val="24"/>
                <w:lang w:val="en-US"/>
              </w:rPr>
              <w:t xml:space="preserve"> </w:t>
            </w:r>
            <w:r w:rsidR="003F2DC2" w:rsidRPr="00E84808">
              <w:rPr>
                <w:rFonts w:cstheme="minorHAnsi"/>
                <w:sz w:val="24"/>
                <w:szCs w:val="24"/>
                <w:lang w:val="en-US"/>
              </w:rPr>
              <w:t xml:space="preserve"> </w:t>
            </w:r>
            <w:r w:rsidR="00906E8D">
              <w:rPr>
                <w:rFonts w:cstheme="minorHAnsi"/>
                <w:sz w:val="24"/>
                <w:szCs w:val="24"/>
                <w:lang w:val="en-US"/>
              </w:rPr>
              <w:t>Who are your stakeholders?</w:t>
            </w:r>
          </w:p>
          <w:p w14:paraId="1900C2BB" w14:textId="203C28ED" w:rsidR="00F84575" w:rsidRPr="00E84808" w:rsidRDefault="00F84575" w:rsidP="001B6AD9">
            <w:pPr>
              <w:rPr>
                <w:rFonts w:cstheme="minorHAnsi"/>
                <w:sz w:val="24"/>
                <w:szCs w:val="24"/>
                <w:lang w:val="en-US"/>
              </w:rPr>
            </w:pPr>
          </w:p>
          <w:p w14:paraId="7834F034" w14:textId="77777777" w:rsidR="00CD5EB6" w:rsidRPr="00CD5EB6" w:rsidRDefault="00CD5EB6" w:rsidP="00CD5EB6">
            <w:pPr>
              <w:rPr>
                <w:rFonts w:cstheme="minorHAnsi"/>
                <w:b/>
                <w:bCs/>
                <w:sz w:val="24"/>
                <w:szCs w:val="24"/>
              </w:rPr>
            </w:pPr>
            <w:r w:rsidRPr="00CD5EB6">
              <w:rPr>
                <w:rFonts w:cstheme="minorHAnsi"/>
                <w:b/>
                <w:bCs/>
                <w:sz w:val="24"/>
                <w:szCs w:val="24"/>
              </w:rPr>
              <w:t>Motivation for the Research:</w:t>
            </w:r>
          </w:p>
          <w:p w14:paraId="21EFF733" w14:textId="77777777" w:rsidR="00CD5EB6" w:rsidRPr="00CD5EB6" w:rsidRDefault="00CD5EB6" w:rsidP="00CD5EB6">
            <w:pPr>
              <w:rPr>
                <w:rFonts w:cstheme="minorHAnsi"/>
                <w:sz w:val="24"/>
                <w:szCs w:val="24"/>
              </w:rPr>
            </w:pPr>
            <w:r w:rsidRPr="00CD5EB6">
              <w:rPr>
                <w:rFonts w:cstheme="minorHAnsi"/>
                <w:sz w:val="24"/>
                <w:szCs w:val="24"/>
              </w:rPr>
              <w:t xml:space="preserve">The rapid advancement of technology, especially in the fields of Augmented Reality (AR) and Artificial Intelligence (AI), has provided industries with novel tools to enhance training processes. Traditional training methods, such as classroom-based teaching or on-the-job observation, often fall short in highly technical fields like industrial maintenance and assembly. These methods can be time-consuming, lack engagement, and may result in lower skill retention due to their passive </w:t>
            </w:r>
            <w:r w:rsidRPr="00CD5EB6">
              <w:rPr>
                <w:rFonts w:cstheme="minorHAnsi"/>
                <w:sz w:val="24"/>
                <w:szCs w:val="24"/>
              </w:rPr>
              <w:lastRenderedPageBreak/>
              <w:t>learning nature. As industries move toward automation and precision-driven tasks, it becomes crucial to explore more immersive and efficient training platforms that can keep pace with technological changes.</w:t>
            </w:r>
          </w:p>
          <w:p w14:paraId="0DEB2032" w14:textId="77777777" w:rsidR="00CD5EB6" w:rsidRPr="00CD5EB6" w:rsidRDefault="00CD5EB6" w:rsidP="00CD5EB6">
            <w:pPr>
              <w:rPr>
                <w:rFonts w:cstheme="minorHAnsi"/>
                <w:sz w:val="24"/>
                <w:szCs w:val="24"/>
              </w:rPr>
            </w:pPr>
            <w:r w:rsidRPr="00CD5EB6">
              <w:rPr>
                <w:rFonts w:cstheme="minorHAnsi"/>
                <w:sz w:val="24"/>
                <w:szCs w:val="24"/>
              </w:rPr>
              <w:t>The proposed ARIMAT platform, which integrates AR and AI, is designed to address these issues by providing immersive, hands-on training experiences in real-time, enhancing both the effectiveness and efficiency of industrial training. AR's immersive capabilities combined with AI-driven real-time feedback allow trainees to interact with virtual environments and receive personalized guidance. This approach not only accelerates the learning process but also reduces errors, enhancing long-term skill retention.</w:t>
            </w:r>
          </w:p>
          <w:p w14:paraId="103EC847" w14:textId="77777777" w:rsidR="00CD5EB6" w:rsidRPr="00CD5EB6" w:rsidRDefault="00CD5EB6" w:rsidP="00CD5EB6">
            <w:pPr>
              <w:rPr>
                <w:rFonts w:cstheme="minorHAnsi"/>
                <w:b/>
                <w:bCs/>
                <w:sz w:val="24"/>
                <w:szCs w:val="24"/>
              </w:rPr>
            </w:pPr>
            <w:r w:rsidRPr="00CD5EB6">
              <w:rPr>
                <w:rFonts w:cstheme="minorHAnsi"/>
                <w:b/>
                <w:bCs/>
                <w:sz w:val="24"/>
                <w:szCs w:val="24"/>
              </w:rPr>
              <w:t>Justification for the Research:</w:t>
            </w:r>
          </w:p>
          <w:p w14:paraId="5396026A" w14:textId="77777777" w:rsidR="00CD5EB6" w:rsidRPr="00CD5EB6" w:rsidRDefault="00CD5EB6" w:rsidP="00CD5EB6">
            <w:pPr>
              <w:rPr>
                <w:rFonts w:cstheme="minorHAnsi"/>
                <w:sz w:val="24"/>
                <w:szCs w:val="24"/>
              </w:rPr>
            </w:pPr>
            <w:r w:rsidRPr="00CD5EB6">
              <w:rPr>
                <w:rFonts w:cstheme="minorHAnsi"/>
                <w:sz w:val="24"/>
                <w:szCs w:val="24"/>
              </w:rPr>
              <w:t>Industries that rely heavily on precision, such as manufacturing, aerospace, and automotive, often face high risks due to human error during maintenance and assembly processes. Traditional training methods can be insufficient to prepare workers for these high-stakes environments. By integrating AR and AI, the ARIMAT platform can provide a safer, controlled environment where trainees can practice tasks repeatedly without the risk of real-world consequences. Furthermore, the real-time AI feedback can identify and correct mistakes as they happen, thereby improving performance and reducing costs associated with errors and rework.</w:t>
            </w:r>
          </w:p>
          <w:p w14:paraId="3CE7864F" w14:textId="77777777" w:rsidR="00CD5EB6" w:rsidRPr="00CD5EB6" w:rsidRDefault="00CD5EB6" w:rsidP="00CD5EB6">
            <w:pPr>
              <w:rPr>
                <w:rFonts w:cstheme="minorHAnsi"/>
                <w:sz w:val="24"/>
                <w:szCs w:val="24"/>
              </w:rPr>
            </w:pPr>
            <w:r w:rsidRPr="00CD5EB6">
              <w:rPr>
                <w:rFonts w:cstheme="minorHAnsi"/>
                <w:sz w:val="24"/>
                <w:szCs w:val="24"/>
              </w:rPr>
              <w:t>This research is necessary to bridge the gap between traditional training approaches and the evolving needs of modern industries. By developing a system that leverages AR and AI, the ARIMAT platform can provide a significant step forward in industrial training. Studies have shown that immersive learning environments can improve engagement, enhance knowledge retention, and reduce training times [1], [2].</w:t>
            </w:r>
          </w:p>
          <w:p w14:paraId="19184A76" w14:textId="77777777" w:rsidR="00CD5EB6" w:rsidRPr="00CD5EB6" w:rsidRDefault="00CD5EB6" w:rsidP="00CD5EB6">
            <w:pPr>
              <w:rPr>
                <w:rFonts w:cstheme="minorHAnsi"/>
                <w:b/>
                <w:bCs/>
                <w:sz w:val="24"/>
                <w:szCs w:val="24"/>
              </w:rPr>
            </w:pPr>
            <w:r w:rsidRPr="00CD5EB6">
              <w:rPr>
                <w:rFonts w:cstheme="minorHAnsi"/>
                <w:b/>
                <w:bCs/>
                <w:sz w:val="24"/>
                <w:szCs w:val="24"/>
              </w:rPr>
              <w:t>Impact of the Research:</w:t>
            </w:r>
          </w:p>
          <w:p w14:paraId="53ED4877" w14:textId="77777777" w:rsidR="00CD5EB6" w:rsidRPr="00CD5EB6" w:rsidRDefault="00CD5EB6" w:rsidP="00CD5EB6">
            <w:pPr>
              <w:rPr>
                <w:rFonts w:cstheme="minorHAnsi"/>
                <w:sz w:val="24"/>
                <w:szCs w:val="24"/>
              </w:rPr>
            </w:pPr>
            <w:r w:rsidRPr="00CD5EB6">
              <w:rPr>
                <w:rFonts w:cstheme="minorHAnsi"/>
                <w:sz w:val="24"/>
                <w:szCs w:val="24"/>
              </w:rPr>
              <w:t>The impact of this research will be multi-faceted. First, it will enhance the quality of industrial training, leading to better-prepared workers and reducing errors in industrial assembly and maintenance tasks. This improvement can translate to increased operational efficiency and reduced downtime due to mistakes or equipment failures. Second, the research will provide valuable insights into how AR and AI can be integrated into training systems, potentially influencing future developments in other fields such as healthcare, construction, and education [3].</w:t>
            </w:r>
          </w:p>
          <w:p w14:paraId="5101CE87" w14:textId="77777777" w:rsidR="00CD5EB6" w:rsidRPr="00CD5EB6" w:rsidRDefault="00CD5EB6" w:rsidP="00CD5EB6">
            <w:pPr>
              <w:rPr>
                <w:rFonts w:cstheme="minorHAnsi"/>
                <w:sz w:val="24"/>
                <w:szCs w:val="24"/>
              </w:rPr>
            </w:pPr>
            <w:r w:rsidRPr="00CD5EB6">
              <w:rPr>
                <w:rFonts w:cstheme="minorHAnsi"/>
                <w:sz w:val="24"/>
                <w:szCs w:val="24"/>
              </w:rPr>
              <w:t>The ARIMAT platform could also reduce costs associated with training. Traditional training often requires significant resources, including experienced trainers, physical materials, and downtime for equipment. ARIMAT could mitigate these expenses by offering a scalable, virtual solution.</w:t>
            </w:r>
          </w:p>
          <w:p w14:paraId="4D5CEDF4" w14:textId="77777777" w:rsidR="00CD5EB6" w:rsidRPr="00CD5EB6" w:rsidRDefault="00CD5EB6" w:rsidP="00CD5EB6">
            <w:pPr>
              <w:rPr>
                <w:rFonts w:cstheme="minorHAnsi"/>
                <w:b/>
                <w:bCs/>
                <w:sz w:val="24"/>
                <w:szCs w:val="24"/>
              </w:rPr>
            </w:pPr>
            <w:r w:rsidRPr="00CD5EB6">
              <w:rPr>
                <w:rFonts w:cstheme="minorHAnsi"/>
                <w:b/>
                <w:bCs/>
                <w:sz w:val="24"/>
                <w:szCs w:val="24"/>
              </w:rPr>
              <w:t>Significance of the Study:</w:t>
            </w:r>
          </w:p>
          <w:p w14:paraId="01218C7A" w14:textId="77777777" w:rsidR="00CD5EB6" w:rsidRPr="00CD5EB6" w:rsidRDefault="00CD5EB6" w:rsidP="00CD5EB6">
            <w:pPr>
              <w:rPr>
                <w:rFonts w:cstheme="minorHAnsi"/>
                <w:sz w:val="24"/>
                <w:szCs w:val="24"/>
              </w:rPr>
            </w:pPr>
            <w:r w:rsidRPr="00CD5EB6">
              <w:rPr>
                <w:rFonts w:cstheme="minorHAnsi"/>
                <w:sz w:val="24"/>
                <w:szCs w:val="24"/>
              </w:rPr>
              <w:t>This study is significant because it pioneers a new approach to industrial training by combining two cutting-edge technologies, AR and AI. While AR has already been shown to improve engagement and understanding in various educational contexts [4], its application in industrial training is still emerging. The integration of AI adds an additional layer of adaptability, enabling the platform to respond dynamically to trainee performance and tailor feedback accordingly [5].</w:t>
            </w:r>
          </w:p>
          <w:p w14:paraId="7F16C7D5" w14:textId="77777777" w:rsidR="00CD5EB6" w:rsidRPr="00CD5EB6" w:rsidRDefault="00CD5EB6" w:rsidP="00CD5EB6">
            <w:pPr>
              <w:rPr>
                <w:rFonts w:cstheme="minorHAnsi"/>
                <w:sz w:val="24"/>
                <w:szCs w:val="24"/>
              </w:rPr>
            </w:pPr>
            <w:r w:rsidRPr="00CD5EB6">
              <w:rPr>
                <w:rFonts w:cstheme="minorHAnsi"/>
                <w:sz w:val="24"/>
                <w:szCs w:val="24"/>
              </w:rPr>
              <w:t>Investing in this research can lead to significant long-term benefits, such as the development of a more skilled workforce, reduced operational costs, and enhanced safety in industries where precision is critical. By providing real-time, personalized feedback through AI and immersive, hands-on experiences through AR, the ARIMAT platform represents a significant advancement in the way industries approach training.</w:t>
            </w:r>
          </w:p>
          <w:p w14:paraId="27FD3A55" w14:textId="77777777" w:rsidR="00CD5EB6" w:rsidRPr="00CD5EB6" w:rsidRDefault="00CD5EB6" w:rsidP="00CD5EB6">
            <w:pPr>
              <w:rPr>
                <w:rFonts w:cstheme="minorHAnsi"/>
                <w:b/>
                <w:bCs/>
                <w:sz w:val="24"/>
                <w:szCs w:val="24"/>
              </w:rPr>
            </w:pPr>
            <w:r w:rsidRPr="00CD5EB6">
              <w:rPr>
                <w:rFonts w:cstheme="minorHAnsi"/>
                <w:b/>
                <w:bCs/>
                <w:sz w:val="24"/>
                <w:szCs w:val="24"/>
              </w:rPr>
              <w:t>Stakeholders:</w:t>
            </w:r>
          </w:p>
          <w:p w14:paraId="38B388F3" w14:textId="77777777" w:rsidR="00CD5EB6" w:rsidRPr="00CD5EB6" w:rsidRDefault="00CD5EB6" w:rsidP="00CD5EB6">
            <w:pPr>
              <w:rPr>
                <w:rFonts w:cstheme="minorHAnsi"/>
                <w:sz w:val="24"/>
                <w:szCs w:val="24"/>
              </w:rPr>
            </w:pPr>
            <w:r w:rsidRPr="00CD5EB6">
              <w:rPr>
                <w:rFonts w:cstheme="minorHAnsi"/>
                <w:sz w:val="24"/>
                <w:szCs w:val="24"/>
              </w:rPr>
              <w:t>The primary stakeholders in this research include:</w:t>
            </w:r>
          </w:p>
          <w:p w14:paraId="5A99A359" w14:textId="77777777" w:rsidR="00CD5EB6" w:rsidRPr="00CD5EB6" w:rsidRDefault="00CD5EB6" w:rsidP="00CD5EB6">
            <w:pPr>
              <w:numPr>
                <w:ilvl w:val="0"/>
                <w:numId w:val="14"/>
              </w:numPr>
              <w:rPr>
                <w:rFonts w:cstheme="minorHAnsi"/>
                <w:sz w:val="24"/>
                <w:szCs w:val="24"/>
              </w:rPr>
            </w:pPr>
            <w:r w:rsidRPr="00CD5EB6">
              <w:rPr>
                <w:rFonts w:cstheme="minorHAnsi"/>
                <w:b/>
                <w:bCs/>
                <w:sz w:val="24"/>
                <w:szCs w:val="24"/>
              </w:rPr>
              <w:lastRenderedPageBreak/>
              <w:t>Industries</w:t>
            </w:r>
            <w:r w:rsidRPr="00CD5EB6">
              <w:rPr>
                <w:rFonts w:cstheme="minorHAnsi"/>
                <w:sz w:val="24"/>
                <w:szCs w:val="24"/>
              </w:rPr>
              <w:t xml:space="preserve"> that rely on technical precision, such as manufacturing, aerospace, and automotive, which will benefit from more skilled workers and reduced training costs.</w:t>
            </w:r>
          </w:p>
          <w:p w14:paraId="531C7BB3" w14:textId="77777777" w:rsidR="00CD5EB6" w:rsidRPr="00CD5EB6" w:rsidRDefault="00CD5EB6" w:rsidP="00CD5EB6">
            <w:pPr>
              <w:numPr>
                <w:ilvl w:val="0"/>
                <w:numId w:val="14"/>
              </w:numPr>
              <w:rPr>
                <w:rFonts w:cstheme="minorHAnsi"/>
                <w:sz w:val="24"/>
                <w:szCs w:val="24"/>
              </w:rPr>
            </w:pPr>
            <w:r w:rsidRPr="00CD5EB6">
              <w:rPr>
                <w:rFonts w:cstheme="minorHAnsi"/>
                <w:b/>
                <w:bCs/>
                <w:sz w:val="24"/>
                <w:szCs w:val="24"/>
              </w:rPr>
              <w:t>Trainees and workers</w:t>
            </w:r>
            <w:r w:rsidRPr="00CD5EB6">
              <w:rPr>
                <w:rFonts w:cstheme="minorHAnsi"/>
                <w:sz w:val="24"/>
                <w:szCs w:val="24"/>
              </w:rPr>
              <w:t xml:space="preserve"> who will experience more engaging, effective, and safer training environments.</w:t>
            </w:r>
          </w:p>
          <w:p w14:paraId="06C2713A" w14:textId="77777777" w:rsidR="00CD5EB6" w:rsidRPr="00CD5EB6" w:rsidRDefault="00CD5EB6" w:rsidP="00CD5EB6">
            <w:pPr>
              <w:numPr>
                <w:ilvl w:val="0"/>
                <w:numId w:val="14"/>
              </w:numPr>
              <w:rPr>
                <w:rFonts w:cstheme="minorHAnsi"/>
                <w:sz w:val="24"/>
                <w:szCs w:val="24"/>
              </w:rPr>
            </w:pPr>
            <w:r w:rsidRPr="00CD5EB6">
              <w:rPr>
                <w:rFonts w:cstheme="minorHAnsi"/>
                <w:b/>
                <w:bCs/>
                <w:sz w:val="24"/>
                <w:szCs w:val="24"/>
              </w:rPr>
              <w:t>Academics and researchers</w:t>
            </w:r>
            <w:r w:rsidRPr="00CD5EB6">
              <w:rPr>
                <w:rFonts w:cstheme="minorHAnsi"/>
                <w:sz w:val="24"/>
                <w:szCs w:val="24"/>
              </w:rPr>
              <w:t xml:space="preserve"> interested in the intersection of AR, AI, and vocational training, as this study could open new avenues for exploring the educational applications of these technologies.</w:t>
            </w:r>
          </w:p>
          <w:p w14:paraId="6C7E6076" w14:textId="77777777" w:rsidR="00CD5EB6" w:rsidRPr="00CD5EB6" w:rsidRDefault="00CD5EB6" w:rsidP="00CD5EB6">
            <w:pPr>
              <w:numPr>
                <w:ilvl w:val="0"/>
                <w:numId w:val="14"/>
              </w:numPr>
              <w:rPr>
                <w:rFonts w:cstheme="minorHAnsi"/>
                <w:sz w:val="24"/>
                <w:szCs w:val="24"/>
              </w:rPr>
            </w:pPr>
            <w:r w:rsidRPr="00CD5EB6">
              <w:rPr>
                <w:rFonts w:cstheme="minorHAnsi"/>
                <w:b/>
                <w:bCs/>
                <w:sz w:val="24"/>
                <w:szCs w:val="24"/>
              </w:rPr>
              <w:t>Technology providers</w:t>
            </w:r>
            <w:r w:rsidRPr="00CD5EB6">
              <w:rPr>
                <w:rFonts w:cstheme="minorHAnsi"/>
                <w:sz w:val="24"/>
                <w:szCs w:val="24"/>
              </w:rPr>
              <w:t>, such as AR and AI solution developers, who will gain insights into potential applications for their products in industrial training.</w:t>
            </w:r>
          </w:p>
          <w:p w14:paraId="47477704" w14:textId="77777777" w:rsidR="00CD5EB6" w:rsidRPr="00CD5EB6" w:rsidRDefault="00CD5EB6" w:rsidP="00CD5EB6">
            <w:pPr>
              <w:rPr>
                <w:rFonts w:cstheme="minorHAnsi"/>
                <w:b/>
                <w:bCs/>
                <w:sz w:val="24"/>
                <w:szCs w:val="24"/>
              </w:rPr>
            </w:pPr>
            <w:r w:rsidRPr="00CD5EB6">
              <w:rPr>
                <w:rFonts w:cstheme="minorHAnsi"/>
                <w:b/>
                <w:bCs/>
                <w:sz w:val="24"/>
                <w:szCs w:val="24"/>
              </w:rPr>
              <w:t>References:</w:t>
            </w:r>
          </w:p>
          <w:p w14:paraId="1BADC0E0" w14:textId="77777777" w:rsidR="00CD5EB6" w:rsidRPr="00CD5EB6" w:rsidRDefault="00CD5EB6" w:rsidP="00CD5EB6">
            <w:pPr>
              <w:rPr>
                <w:rFonts w:cstheme="minorHAnsi"/>
                <w:sz w:val="24"/>
                <w:szCs w:val="24"/>
              </w:rPr>
            </w:pPr>
            <w:r w:rsidRPr="00CD5EB6">
              <w:rPr>
                <w:rFonts w:cstheme="minorHAnsi"/>
                <w:sz w:val="24"/>
                <w:szCs w:val="24"/>
              </w:rPr>
              <w:t xml:space="preserve">[1] R. T. Azuma, “A Survey of Augmented Reality,” </w:t>
            </w:r>
            <w:r w:rsidRPr="00CD5EB6">
              <w:rPr>
                <w:rFonts w:cstheme="minorHAnsi"/>
                <w:i/>
                <w:iCs/>
                <w:sz w:val="24"/>
                <w:szCs w:val="24"/>
              </w:rPr>
              <w:t>Presence: Teleoperators and Virtual Environments</w:t>
            </w:r>
            <w:r w:rsidRPr="00CD5EB6">
              <w:rPr>
                <w:rFonts w:cstheme="minorHAnsi"/>
                <w:sz w:val="24"/>
                <w:szCs w:val="24"/>
              </w:rPr>
              <w:t>, vol. 6, no. 4, pp. 355–385, 1997. Available: https://doi.org/10.1162/pres.1997.6.4.355</w:t>
            </w:r>
          </w:p>
          <w:p w14:paraId="73CD24D8" w14:textId="77777777" w:rsidR="00CD5EB6" w:rsidRPr="00CD5EB6" w:rsidRDefault="00CD5EB6" w:rsidP="00CD5EB6">
            <w:pPr>
              <w:rPr>
                <w:rFonts w:cstheme="minorHAnsi"/>
                <w:sz w:val="24"/>
                <w:szCs w:val="24"/>
              </w:rPr>
            </w:pPr>
            <w:r w:rsidRPr="00CD5EB6">
              <w:rPr>
                <w:rFonts w:cstheme="minorHAnsi"/>
                <w:sz w:val="24"/>
                <w:szCs w:val="24"/>
              </w:rPr>
              <w:t xml:space="preserve">[2] M. Bower et al., “Augmented Reality in Vocational Education: A Case Study in Technical Training,” </w:t>
            </w:r>
            <w:r w:rsidRPr="00CD5EB6">
              <w:rPr>
                <w:rFonts w:cstheme="minorHAnsi"/>
                <w:i/>
                <w:iCs/>
                <w:sz w:val="24"/>
                <w:szCs w:val="24"/>
              </w:rPr>
              <w:t>Australasian Journal of Educational Technology</w:t>
            </w:r>
            <w:r w:rsidRPr="00CD5EB6">
              <w:rPr>
                <w:rFonts w:cstheme="minorHAnsi"/>
                <w:sz w:val="24"/>
                <w:szCs w:val="24"/>
              </w:rPr>
              <w:t>, vol. 33, no. 6, pp. 77–89, 2017. Available: https://ajet.org.au/index.php/AJET/article/view/3090</w:t>
            </w:r>
          </w:p>
          <w:p w14:paraId="200B59A6" w14:textId="77777777" w:rsidR="00CD5EB6" w:rsidRPr="00CD5EB6" w:rsidRDefault="00CD5EB6" w:rsidP="00CD5EB6">
            <w:pPr>
              <w:rPr>
                <w:rFonts w:cstheme="minorHAnsi"/>
                <w:sz w:val="24"/>
                <w:szCs w:val="24"/>
              </w:rPr>
            </w:pPr>
            <w:r w:rsidRPr="00CD5EB6">
              <w:rPr>
                <w:rFonts w:cstheme="minorHAnsi"/>
                <w:sz w:val="24"/>
                <w:szCs w:val="24"/>
              </w:rPr>
              <w:t xml:space="preserve">[3] J. Lee et al., “AI-based Predictive Maintenance Systems: A Review of Current Practices and Future Directions,” </w:t>
            </w:r>
            <w:r w:rsidRPr="00CD5EB6">
              <w:rPr>
                <w:rFonts w:cstheme="minorHAnsi"/>
                <w:i/>
                <w:iCs/>
                <w:sz w:val="24"/>
                <w:szCs w:val="24"/>
              </w:rPr>
              <w:t>Engineering</w:t>
            </w:r>
            <w:r w:rsidRPr="00CD5EB6">
              <w:rPr>
                <w:rFonts w:cstheme="minorHAnsi"/>
                <w:sz w:val="24"/>
                <w:szCs w:val="24"/>
              </w:rPr>
              <w:t xml:space="preserve">, vol. 4, no. 2, pp. 145–157, 2018. Available: </w:t>
            </w:r>
            <w:hyperlink r:id="rId8" w:tgtFrame="_new" w:history="1">
              <w:r w:rsidRPr="00CD5EB6">
                <w:rPr>
                  <w:rStyle w:val="Hyperlink"/>
                  <w:rFonts w:cstheme="minorHAnsi"/>
                  <w:sz w:val="24"/>
                  <w:szCs w:val="24"/>
                </w:rPr>
                <w:t>https://link.springer.com/article/10.1007/s10291-019-0897-3</w:t>
              </w:r>
            </w:hyperlink>
          </w:p>
          <w:p w14:paraId="6E7AED6C" w14:textId="77777777" w:rsidR="00CD5EB6" w:rsidRPr="00CD5EB6" w:rsidRDefault="00CD5EB6" w:rsidP="00CD5EB6">
            <w:pPr>
              <w:rPr>
                <w:rFonts w:cstheme="minorHAnsi"/>
                <w:sz w:val="24"/>
                <w:szCs w:val="24"/>
              </w:rPr>
            </w:pPr>
            <w:r w:rsidRPr="00CD5EB6">
              <w:rPr>
                <w:rFonts w:cstheme="minorHAnsi"/>
                <w:sz w:val="24"/>
                <w:szCs w:val="24"/>
              </w:rPr>
              <w:t xml:space="preserve">[4] G. Perez et al., “The Future of AR and AI Integration in Vocational and Technical Training,” </w:t>
            </w:r>
            <w:r w:rsidRPr="00CD5EB6">
              <w:rPr>
                <w:rFonts w:cstheme="minorHAnsi"/>
                <w:i/>
                <w:iCs/>
                <w:sz w:val="24"/>
                <w:szCs w:val="24"/>
              </w:rPr>
              <w:t>Journal of Emerging Technologies in Learning</w:t>
            </w:r>
            <w:r w:rsidRPr="00CD5EB6">
              <w:rPr>
                <w:rFonts w:cstheme="minorHAnsi"/>
                <w:sz w:val="24"/>
                <w:szCs w:val="24"/>
              </w:rPr>
              <w:t>, vol. 14, no. 8, pp. 41–53, 2023. Available: https://doi.org/10.3991/ijet.v14i08.10224</w:t>
            </w:r>
          </w:p>
          <w:p w14:paraId="7CF34A4E" w14:textId="77777777" w:rsidR="00CD5EB6" w:rsidRPr="00CD5EB6" w:rsidRDefault="00CD5EB6" w:rsidP="00CD5EB6">
            <w:pPr>
              <w:rPr>
                <w:rFonts w:cstheme="minorHAnsi"/>
                <w:sz w:val="24"/>
                <w:szCs w:val="24"/>
              </w:rPr>
            </w:pPr>
            <w:r w:rsidRPr="00CD5EB6">
              <w:rPr>
                <w:rFonts w:cstheme="minorHAnsi"/>
                <w:sz w:val="24"/>
                <w:szCs w:val="24"/>
              </w:rPr>
              <w:t xml:space="preserve">[5] Y. Zhou et al., “Real-time Adaptive Learning Systems Using AI: Case Studies and Implementation,” </w:t>
            </w:r>
            <w:r w:rsidRPr="00CD5EB6">
              <w:rPr>
                <w:rFonts w:cstheme="minorHAnsi"/>
                <w:i/>
                <w:iCs/>
                <w:sz w:val="24"/>
                <w:szCs w:val="24"/>
              </w:rPr>
              <w:t>Journal of Educational Technology &amp; Society</w:t>
            </w:r>
            <w:r w:rsidRPr="00CD5EB6">
              <w:rPr>
                <w:rFonts w:cstheme="minorHAnsi"/>
                <w:sz w:val="24"/>
                <w:szCs w:val="24"/>
              </w:rPr>
              <w:t>, vol. 22, no. 4, pp. 50–65, 2019. Available: https://www.jstor.org/stable/10.2307/26915809</w:t>
            </w:r>
          </w:p>
          <w:p w14:paraId="1EA5AA48" w14:textId="5BAFE585" w:rsidR="00E84808" w:rsidRDefault="00E84808" w:rsidP="00EA0D37">
            <w:pPr>
              <w:rPr>
                <w:rFonts w:cstheme="minorHAnsi"/>
                <w:sz w:val="24"/>
                <w:szCs w:val="24"/>
                <w:lang w:val="en-US"/>
              </w:rPr>
            </w:pPr>
          </w:p>
          <w:p w14:paraId="0605097E" w14:textId="77777777" w:rsidR="0071461F" w:rsidRPr="00E84808" w:rsidRDefault="0071461F" w:rsidP="00EA0D37">
            <w:pPr>
              <w:rPr>
                <w:rFonts w:cstheme="minorHAnsi"/>
                <w:sz w:val="24"/>
                <w:szCs w:val="24"/>
                <w:lang w:val="en-US"/>
              </w:rPr>
            </w:pPr>
          </w:p>
          <w:p w14:paraId="5A482067" w14:textId="33DE612C" w:rsidR="00EB7792" w:rsidRDefault="00EB7792" w:rsidP="00EA0D37">
            <w:pPr>
              <w:rPr>
                <w:rFonts w:cstheme="minorHAnsi"/>
                <w:sz w:val="24"/>
                <w:szCs w:val="24"/>
                <w:lang w:val="en-US"/>
              </w:rPr>
            </w:pPr>
          </w:p>
          <w:p w14:paraId="75429BA4" w14:textId="77777777" w:rsidR="0071461F" w:rsidRPr="00E84808" w:rsidRDefault="0071461F" w:rsidP="00EA0D37">
            <w:pPr>
              <w:rPr>
                <w:rFonts w:cstheme="minorHAnsi"/>
                <w:sz w:val="24"/>
                <w:szCs w:val="24"/>
                <w:lang w:val="en-US"/>
              </w:rPr>
            </w:pPr>
          </w:p>
          <w:p w14:paraId="20C10F6D" w14:textId="77777777" w:rsidR="00E84808" w:rsidRPr="00E84808" w:rsidRDefault="00E84808" w:rsidP="00EA0D37">
            <w:pPr>
              <w:rPr>
                <w:rFonts w:cstheme="minorHAnsi"/>
                <w:sz w:val="24"/>
                <w:szCs w:val="24"/>
                <w:lang w:val="en-US"/>
              </w:rPr>
            </w:pPr>
          </w:p>
          <w:p w14:paraId="44AA3A40" w14:textId="67999C57" w:rsidR="00F84575" w:rsidRPr="00E84808" w:rsidRDefault="00F84575" w:rsidP="00EA0D37">
            <w:pPr>
              <w:rPr>
                <w:rFonts w:cstheme="minorHAnsi"/>
                <w:sz w:val="24"/>
                <w:szCs w:val="24"/>
                <w:lang w:val="en-US"/>
              </w:rPr>
            </w:pPr>
          </w:p>
        </w:tc>
      </w:tr>
      <w:tr w:rsidR="001B6AD9" w:rsidRPr="00E84808" w14:paraId="1E1A1B61" w14:textId="77777777" w:rsidTr="00EC3E17">
        <w:tc>
          <w:tcPr>
            <w:tcW w:w="9776" w:type="dxa"/>
            <w:shd w:val="clear" w:color="auto" w:fill="85D6FF"/>
          </w:tcPr>
          <w:p w14:paraId="72B579E5" w14:textId="59339B6D" w:rsidR="001B6AD9" w:rsidRPr="00E84808" w:rsidRDefault="003F2DC2" w:rsidP="00EA0D37">
            <w:pPr>
              <w:rPr>
                <w:rFonts w:cstheme="minorHAnsi"/>
                <w:sz w:val="24"/>
                <w:szCs w:val="24"/>
                <w:lang w:val="en-US"/>
              </w:rPr>
            </w:pPr>
            <w:r w:rsidRPr="00E84808">
              <w:rPr>
                <w:rFonts w:cstheme="minorHAnsi"/>
                <w:sz w:val="24"/>
                <w:szCs w:val="24"/>
                <w:lang w:val="en-US"/>
              </w:rPr>
              <w:lastRenderedPageBreak/>
              <w:t>Theory</w:t>
            </w:r>
            <w:r w:rsidR="00012055">
              <w:rPr>
                <w:rFonts w:cstheme="minorHAnsi"/>
                <w:sz w:val="24"/>
                <w:szCs w:val="24"/>
                <w:lang w:val="en-US"/>
              </w:rPr>
              <w:t>, relevant models/frameworks</w:t>
            </w:r>
          </w:p>
          <w:p w14:paraId="038E74F1" w14:textId="77777777" w:rsidR="00AB2210" w:rsidRPr="00E84808" w:rsidRDefault="00AB2210" w:rsidP="00EA0D37">
            <w:pPr>
              <w:rPr>
                <w:rFonts w:cstheme="minorHAnsi"/>
                <w:sz w:val="8"/>
                <w:szCs w:val="8"/>
                <w:lang w:val="en-US"/>
              </w:rPr>
            </w:pPr>
          </w:p>
          <w:p w14:paraId="5D3D9215" w14:textId="38F6E4D4" w:rsidR="00EC3E17" w:rsidRPr="00E84808" w:rsidRDefault="00EC3E17" w:rsidP="00EA0D37">
            <w:pPr>
              <w:rPr>
                <w:rFonts w:cstheme="minorHAnsi"/>
                <w:sz w:val="4"/>
                <w:szCs w:val="4"/>
                <w:lang w:val="en-US"/>
              </w:rPr>
            </w:pPr>
          </w:p>
        </w:tc>
      </w:tr>
      <w:tr w:rsidR="009E6A64" w:rsidRPr="00E84808" w14:paraId="32695689" w14:textId="77777777" w:rsidTr="00EC3E17">
        <w:tc>
          <w:tcPr>
            <w:tcW w:w="9776" w:type="dxa"/>
            <w:tcBorders>
              <w:bottom w:val="single" w:sz="4" w:space="0" w:color="auto"/>
            </w:tcBorders>
          </w:tcPr>
          <w:p w14:paraId="45338DFA" w14:textId="76317AF2" w:rsidR="00F84575" w:rsidRPr="00E84808" w:rsidRDefault="00F608AD" w:rsidP="009E6A64">
            <w:pPr>
              <w:rPr>
                <w:rFonts w:cstheme="minorHAnsi"/>
                <w:sz w:val="24"/>
                <w:szCs w:val="24"/>
                <w:lang w:val="en-US"/>
              </w:rPr>
            </w:pPr>
            <w:r>
              <w:rPr>
                <w:rFonts w:cstheme="minorHAnsi"/>
                <w:sz w:val="24"/>
                <w:szCs w:val="24"/>
                <w:lang w:val="en-US"/>
              </w:rPr>
              <w:t>Identify the</w:t>
            </w:r>
            <w:r w:rsidR="00E84808" w:rsidRPr="00E84808">
              <w:rPr>
                <w:rFonts w:cstheme="minorHAnsi"/>
                <w:sz w:val="24"/>
                <w:szCs w:val="24"/>
                <w:lang w:val="en-US"/>
              </w:rPr>
              <w:t xml:space="preserve"> theory, or model, or framework</w:t>
            </w:r>
            <w:r w:rsidR="001B4489">
              <w:rPr>
                <w:rFonts w:cstheme="minorHAnsi"/>
                <w:sz w:val="24"/>
                <w:szCs w:val="24"/>
                <w:lang w:val="en-US"/>
              </w:rPr>
              <w:t>,</w:t>
            </w:r>
            <w:r w:rsidR="00E84808" w:rsidRPr="00E84808">
              <w:rPr>
                <w:rFonts w:cstheme="minorHAnsi"/>
                <w:sz w:val="24"/>
                <w:szCs w:val="24"/>
                <w:lang w:val="en-US"/>
              </w:rPr>
              <w:t xml:space="preserve"> or development methodology you plan to use and </w:t>
            </w:r>
            <w:r w:rsidR="00AF1F67">
              <w:rPr>
                <w:rFonts w:cstheme="minorHAnsi"/>
                <w:sz w:val="24"/>
                <w:szCs w:val="24"/>
                <w:lang w:val="en-US"/>
              </w:rPr>
              <w:t xml:space="preserve">explain </w:t>
            </w:r>
            <w:r w:rsidR="00E84808" w:rsidRPr="00E84808">
              <w:rPr>
                <w:rFonts w:cstheme="minorHAnsi"/>
                <w:sz w:val="24"/>
                <w:szCs w:val="24"/>
                <w:lang w:val="en-US"/>
              </w:rPr>
              <w:t xml:space="preserve">how </w:t>
            </w:r>
            <w:r w:rsidR="00497CC3" w:rsidRPr="00E84808">
              <w:rPr>
                <w:rFonts w:cstheme="minorHAnsi"/>
                <w:sz w:val="24"/>
                <w:szCs w:val="24"/>
                <w:lang w:val="en-US"/>
              </w:rPr>
              <w:t>you will</w:t>
            </w:r>
            <w:r w:rsidR="00E84808" w:rsidRPr="00E84808">
              <w:rPr>
                <w:rFonts w:cstheme="minorHAnsi"/>
                <w:sz w:val="24"/>
                <w:szCs w:val="24"/>
                <w:lang w:val="en-US"/>
              </w:rPr>
              <w:t xml:space="preserve"> use it in your research</w:t>
            </w:r>
            <w:r w:rsidR="001B4489">
              <w:rPr>
                <w:rFonts w:cstheme="minorHAnsi"/>
                <w:sz w:val="24"/>
                <w:szCs w:val="24"/>
                <w:lang w:val="en-US"/>
              </w:rPr>
              <w:t xml:space="preserve">. </w:t>
            </w:r>
          </w:p>
          <w:p w14:paraId="3DA6BE86" w14:textId="40E7E4EF" w:rsidR="00F84575" w:rsidRPr="00E84808" w:rsidRDefault="00F84575" w:rsidP="009E6A64">
            <w:pPr>
              <w:rPr>
                <w:rFonts w:cstheme="minorHAnsi"/>
                <w:sz w:val="24"/>
                <w:szCs w:val="24"/>
                <w:lang w:val="en-US"/>
              </w:rPr>
            </w:pPr>
          </w:p>
          <w:p w14:paraId="0D89EA0F" w14:textId="77777777" w:rsidR="00CD5EB6" w:rsidRPr="00CD5EB6" w:rsidRDefault="00CD5EB6" w:rsidP="00CD5EB6">
            <w:pPr>
              <w:rPr>
                <w:rFonts w:cstheme="minorHAnsi"/>
                <w:b/>
                <w:bCs/>
                <w:sz w:val="24"/>
                <w:szCs w:val="24"/>
              </w:rPr>
            </w:pPr>
            <w:r w:rsidRPr="00CD5EB6">
              <w:rPr>
                <w:rFonts w:cstheme="minorHAnsi"/>
                <w:b/>
                <w:bCs/>
                <w:sz w:val="24"/>
                <w:szCs w:val="24"/>
              </w:rPr>
              <w:t>Theory or Model for Your Research:</w:t>
            </w:r>
          </w:p>
          <w:p w14:paraId="7EE50196" w14:textId="77777777" w:rsidR="00CD5EB6" w:rsidRPr="00CD5EB6" w:rsidRDefault="00CD5EB6" w:rsidP="00CD5EB6">
            <w:pPr>
              <w:rPr>
                <w:rFonts w:cstheme="minorHAnsi"/>
                <w:sz w:val="24"/>
                <w:szCs w:val="24"/>
              </w:rPr>
            </w:pPr>
            <w:r w:rsidRPr="00CD5EB6">
              <w:rPr>
                <w:rFonts w:cstheme="minorHAnsi"/>
                <w:sz w:val="24"/>
                <w:szCs w:val="24"/>
              </w:rPr>
              <w:t xml:space="preserve">For the </w:t>
            </w:r>
            <w:r w:rsidRPr="00CD5EB6">
              <w:rPr>
                <w:rFonts w:cstheme="minorHAnsi"/>
                <w:b/>
                <w:bCs/>
                <w:sz w:val="24"/>
                <w:szCs w:val="24"/>
              </w:rPr>
              <w:t>ARIMAT platform</w:t>
            </w:r>
            <w:r w:rsidRPr="00CD5EB6">
              <w:rPr>
                <w:rFonts w:cstheme="minorHAnsi"/>
                <w:sz w:val="24"/>
                <w:szCs w:val="24"/>
              </w:rPr>
              <w:t xml:space="preserve">—which integrates Augmented Reality (AR) and Artificial Intelligence (AI) for industrial maintenance and assembly training—you could use the </w:t>
            </w:r>
            <w:r w:rsidRPr="00CD5EB6">
              <w:rPr>
                <w:rFonts w:cstheme="minorHAnsi"/>
                <w:b/>
                <w:bCs/>
                <w:sz w:val="24"/>
                <w:szCs w:val="24"/>
              </w:rPr>
              <w:t>Technology Acceptance Model (TAM)</w:t>
            </w:r>
            <w:r w:rsidRPr="00CD5EB6">
              <w:rPr>
                <w:rFonts w:cstheme="minorHAnsi"/>
                <w:sz w:val="24"/>
                <w:szCs w:val="24"/>
              </w:rPr>
              <w:t xml:space="preserve"> combined with </w:t>
            </w:r>
            <w:r w:rsidRPr="00CD5EB6">
              <w:rPr>
                <w:rFonts w:cstheme="minorHAnsi"/>
                <w:b/>
                <w:bCs/>
                <w:sz w:val="24"/>
                <w:szCs w:val="24"/>
              </w:rPr>
              <w:t>Cognitive Load Theory (CLT)</w:t>
            </w:r>
            <w:r w:rsidRPr="00CD5EB6">
              <w:rPr>
                <w:rFonts w:cstheme="minorHAnsi"/>
                <w:sz w:val="24"/>
                <w:szCs w:val="24"/>
              </w:rPr>
              <w:t xml:space="preserve"> as your guiding theoretical framework. These models are relevant as they address both the technological integration aspect of AR/AI in industrial settings and the cognitive effects of using these advanced technologies for training.</w:t>
            </w:r>
          </w:p>
          <w:p w14:paraId="327AC3EA" w14:textId="77777777" w:rsidR="00CD5EB6" w:rsidRPr="00CD5EB6" w:rsidRDefault="00CD5EB6" w:rsidP="00CD5EB6">
            <w:pPr>
              <w:rPr>
                <w:rFonts w:cstheme="minorHAnsi"/>
                <w:sz w:val="24"/>
                <w:szCs w:val="24"/>
              </w:rPr>
            </w:pPr>
            <w:r w:rsidRPr="00CD5EB6">
              <w:rPr>
                <w:rFonts w:cstheme="minorHAnsi"/>
                <w:sz w:val="24"/>
                <w:szCs w:val="24"/>
              </w:rPr>
              <w:pict w14:anchorId="1640B1AC">
                <v:rect id="_x0000_i1049" style="width:0;height:1.5pt" o:hralign="center" o:hrstd="t" o:hr="t" fillcolor="#a0a0a0" stroked="f"/>
              </w:pict>
            </w:r>
          </w:p>
          <w:p w14:paraId="2ABABB8E" w14:textId="77777777" w:rsidR="00CD5EB6" w:rsidRPr="00CD5EB6" w:rsidRDefault="00CD5EB6" w:rsidP="00CD5EB6">
            <w:pPr>
              <w:rPr>
                <w:rFonts w:cstheme="minorHAnsi"/>
                <w:b/>
                <w:bCs/>
                <w:sz w:val="24"/>
                <w:szCs w:val="24"/>
              </w:rPr>
            </w:pPr>
            <w:r w:rsidRPr="00CD5EB6">
              <w:rPr>
                <w:rFonts w:cstheme="minorHAnsi"/>
                <w:b/>
                <w:bCs/>
                <w:sz w:val="24"/>
                <w:szCs w:val="24"/>
              </w:rPr>
              <w:t>1. Technology Acceptance Model (TAM):</w:t>
            </w:r>
          </w:p>
          <w:p w14:paraId="58B9FE5E" w14:textId="77777777" w:rsidR="00CD5EB6" w:rsidRPr="00CD5EB6" w:rsidRDefault="00CD5EB6" w:rsidP="00CD5EB6">
            <w:pPr>
              <w:rPr>
                <w:rFonts w:cstheme="minorHAnsi"/>
                <w:sz w:val="24"/>
                <w:szCs w:val="24"/>
              </w:rPr>
            </w:pPr>
            <w:r w:rsidRPr="00CD5EB6">
              <w:rPr>
                <w:rFonts w:cstheme="minorHAnsi"/>
                <w:sz w:val="24"/>
                <w:szCs w:val="24"/>
              </w:rPr>
              <w:t xml:space="preserve">The </w:t>
            </w:r>
            <w:r w:rsidRPr="00CD5EB6">
              <w:rPr>
                <w:rFonts w:cstheme="minorHAnsi"/>
                <w:b/>
                <w:bCs/>
                <w:sz w:val="24"/>
                <w:szCs w:val="24"/>
              </w:rPr>
              <w:t>Technology Acceptance Model (TAM)</w:t>
            </w:r>
            <w:r w:rsidRPr="00CD5EB6">
              <w:rPr>
                <w:rFonts w:cstheme="minorHAnsi"/>
                <w:sz w:val="24"/>
                <w:szCs w:val="24"/>
              </w:rPr>
              <w:t xml:space="preserve"> is widely used to explain how users come to accept and use a new technology. It proposes that two main factors influence the adoption of technology:</w:t>
            </w:r>
          </w:p>
          <w:p w14:paraId="7260366F" w14:textId="77777777" w:rsidR="00CD5EB6" w:rsidRPr="00CD5EB6" w:rsidRDefault="00CD5EB6" w:rsidP="00CD5EB6">
            <w:pPr>
              <w:numPr>
                <w:ilvl w:val="0"/>
                <w:numId w:val="15"/>
              </w:numPr>
              <w:rPr>
                <w:rFonts w:cstheme="minorHAnsi"/>
                <w:sz w:val="24"/>
                <w:szCs w:val="24"/>
              </w:rPr>
            </w:pPr>
            <w:r w:rsidRPr="00CD5EB6">
              <w:rPr>
                <w:rFonts w:cstheme="minorHAnsi"/>
                <w:b/>
                <w:bCs/>
                <w:sz w:val="24"/>
                <w:szCs w:val="24"/>
              </w:rPr>
              <w:lastRenderedPageBreak/>
              <w:t>Perceived Usefulness (PU)</w:t>
            </w:r>
            <w:r w:rsidRPr="00CD5EB6">
              <w:rPr>
                <w:rFonts w:cstheme="minorHAnsi"/>
                <w:sz w:val="24"/>
                <w:szCs w:val="24"/>
              </w:rPr>
              <w:t>: The degree to which a person believes that using the technology will enhance their job performance.</w:t>
            </w:r>
          </w:p>
          <w:p w14:paraId="70153BCE" w14:textId="77777777" w:rsidR="00CD5EB6" w:rsidRPr="00CD5EB6" w:rsidRDefault="00CD5EB6" w:rsidP="00CD5EB6">
            <w:pPr>
              <w:numPr>
                <w:ilvl w:val="0"/>
                <w:numId w:val="15"/>
              </w:numPr>
              <w:rPr>
                <w:rFonts w:cstheme="minorHAnsi"/>
                <w:sz w:val="24"/>
                <w:szCs w:val="24"/>
              </w:rPr>
            </w:pPr>
            <w:r w:rsidRPr="00CD5EB6">
              <w:rPr>
                <w:rFonts w:cstheme="minorHAnsi"/>
                <w:b/>
                <w:bCs/>
                <w:sz w:val="24"/>
                <w:szCs w:val="24"/>
              </w:rPr>
              <w:t>Perceived Ease of Use (PEOU)</w:t>
            </w:r>
            <w:r w:rsidRPr="00CD5EB6">
              <w:rPr>
                <w:rFonts w:cstheme="minorHAnsi"/>
                <w:sz w:val="24"/>
                <w:szCs w:val="24"/>
              </w:rPr>
              <w:t>: The extent to which a person believes that using the technology will be free of effort.</w:t>
            </w:r>
          </w:p>
          <w:p w14:paraId="79A434DC" w14:textId="77777777" w:rsidR="00CD5EB6" w:rsidRPr="00CD5EB6" w:rsidRDefault="00CD5EB6" w:rsidP="00CD5EB6">
            <w:pPr>
              <w:rPr>
                <w:rFonts w:cstheme="minorHAnsi"/>
                <w:sz w:val="24"/>
                <w:szCs w:val="24"/>
              </w:rPr>
            </w:pPr>
            <w:r w:rsidRPr="00CD5EB6">
              <w:rPr>
                <w:rFonts w:cstheme="minorHAnsi"/>
                <w:sz w:val="24"/>
                <w:szCs w:val="24"/>
              </w:rPr>
              <w:t>In the case of ARIMAT, TAM can help assess how well industrial workers are likely to accept the platform, based on how useful and easy they find it. AR and AI technologies are still emerging in industrial settings, so understanding the acceptance factors is critical to ensuring widespread adoption.</w:t>
            </w:r>
          </w:p>
          <w:p w14:paraId="2B8CD2D6" w14:textId="77777777" w:rsidR="00CD5EB6" w:rsidRPr="00CD5EB6" w:rsidRDefault="00CD5EB6" w:rsidP="00CD5EB6">
            <w:pPr>
              <w:rPr>
                <w:rFonts w:cstheme="minorHAnsi"/>
                <w:b/>
                <w:bCs/>
                <w:sz w:val="24"/>
                <w:szCs w:val="24"/>
              </w:rPr>
            </w:pPr>
            <w:r w:rsidRPr="00CD5EB6">
              <w:rPr>
                <w:rFonts w:cstheme="minorHAnsi"/>
                <w:b/>
                <w:bCs/>
                <w:sz w:val="24"/>
                <w:szCs w:val="24"/>
              </w:rPr>
              <w:t>Application in Research:</w:t>
            </w:r>
          </w:p>
          <w:p w14:paraId="54811968" w14:textId="77777777" w:rsidR="00CD5EB6" w:rsidRPr="00CD5EB6" w:rsidRDefault="00CD5EB6" w:rsidP="00CD5EB6">
            <w:pPr>
              <w:numPr>
                <w:ilvl w:val="0"/>
                <w:numId w:val="16"/>
              </w:numPr>
              <w:rPr>
                <w:rFonts w:cstheme="minorHAnsi"/>
                <w:sz w:val="24"/>
                <w:szCs w:val="24"/>
              </w:rPr>
            </w:pPr>
            <w:r w:rsidRPr="00CD5EB6">
              <w:rPr>
                <w:rFonts w:cstheme="minorHAnsi"/>
                <w:b/>
                <w:bCs/>
                <w:sz w:val="24"/>
                <w:szCs w:val="24"/>
              </w:rPr>
              <w:t>Perceived Usefulness</w:t>
            </w:r>
            <w:r w:rsidRPr="00CD5EB6">
              <w:rPr>
                <w:rFonts w:cstheme="minorHAnsi"/>
                <w:sz w:val="24"/>
                <w:szCs w:val="24"/>
              </w:rPr>
              <w:t>: You will use TAM to evaluate how industrial workers perceive the benefits of ARIMAT in reducing errors, improving learning efficiency, and enhancing overall task performance.</w:t>
            </w:r>
          </w:p>
          <w:p w14:paraId="77B8976D" w14:textId="77777777" w:rsidR="00CD5EB6" w:rsidRPr="00CD5EB6" w:rsidRDefault="00CD5EB6" w:rsidP="00CD5EB6">
            <w:pPr>
              <w:numPr>
                <w:ilvl w:val="0"/>
                <w:numId w:val="16"/>
              </w:numPr>
              <w:rPr>
                <w:rFonts w:cstheme="minorHAnsi"/>
                <w:sz w:val="24"/>
                <w:szCs w:val="24"/>
              </w:rPr>
            </w:pPr>
            <w:r w:rsidRPr="00CD5EB6">
              <w:rPr>
                <w:rFonts w:cstheme="minorHAnsi"/>
                <w:b/>
                <w:bCs/>
                <w:sz w:val="24"/>
                <w:szCs w:val="24"/>
              </w:rPr>
              <w:t>Perceived Ease of Use</w:t>
            </w:r>
            <w:r w:rsidRPr="00CD5EB6">
              <w:rPr>
                <w:rFonts w:cstheme="minorHAnsi"/>
                <w:sz w:val="24"/>
                <w:szCs w:val="24"/>
              </w:rPr>
              <w:t>: TAM will help you assess how comfortable workers feel using ARIMAT for their training. This factor will be measured through surveys and interviews to understand how intuitive the AR interfaces and AI feedback mechanisms are.</w:t>
            </w:r>
          </w:p>
          <w:p w14:paraId="7F9618F8" w14:textId="77777777" w:rsidR="00CD5EB6" w:rsidRPr="00CD5EB6" w:rsidRDefault="00CD5EB6" w:rsidP="00CD5EB6">
            <w:pPr>
              <w:rPr>
                <w:rFonts w:cstheme="minorHAnsi"/>
                <w:sz w:val="24"/>
                <w:szCs w:val="24"/>
              </w:rPr>
            </w:pPr>
            <w:r w:rsidRPr="00CD5EB6">
              <w:rPr>
                <w:rFonts w:cstheme="minorHAnsi"/>
                <w:sz w:val="24"/>
                <w:szCs w:val="24"/>
              </w:rPr>
              <w:t>By employing TAM, you can ensure that ARIMAT not only offers technological benefits but is also accessible and user-friendly, factors that are critical for widespread adoption in industrial settings [1].</w:t>
            </w:r>
          </w:p>
          <w:p w14:paraId="3C48E358" w14:textId="77777777" w:rsidR="00CD5EB6" w:rsidRPr="00CD5EB6" w:rsidRDefault="00CD5EB6" w:rsidP="00CD5EB6">
            <w:pPr>
              <w:rPr>
                <w:rFonts w:cstheme="minorHAnsi"/>
                <w:sz w:val="24"/>
                <w:szCs w:val="24"/>
              </w:rPr>
            </w:pPr>
            <w:r w:rsidRPr="00CD5EB6">
              <w:rPr>
                <w:rFonts w:cstheme="minorHAnsi"/>
                <w:sz w:val="24"/>
                <w:szCs w:val="24"/>
              </w:rPr>
              <w:pict w14:anchorId="4AECD126">
                <v:rect id="_x0000_i1050" style="width:0;height:1.5pt" o:hralign="center" o:hrstd="t" o:hr="t" fillcolor="#a0a0a0" stroked="f"/>
              </w:pict>
            </w:r>
          </w:p>
          <w:p w14:paraId="53468D8B" w14:textId="77777777" w:rsidR="00CD5EB6" w:rsidRPr="00CD5EB6" w:rsidRDefault="00CD5EB6" w:rsidP="00CD5EB6">
            <w:pPr>
              <w:rPr>
                <w:rFonts w:cstheme="minorHAnsi"/>
                <w:b/>
                <w:bCs/>
                <w:sz w:val="24"/>
                <w:szCs w:val="24"/>
              </w:rPr>
            </w:pPr>
            <w:r w:rsidRPr="00CD5EB6">
              <w:rPr>
                <w:rFonts w:cstheme="minorHAnsi"/>
                <w:b/>
                <w:bCs/>
                <w:sz w:val="24"/>
                <w:szCs w:val="24"/>
              </w:rPr>
              <w:t>2. Cognitive Load Theory (CLT):</w:t>
            </w:r>
          </w:p>
          <w:p w14:paraId="54B100E2" w14:textId="77777777" w:rsidR="00CD5EB6" w:rsidRPr="00CD5EB6" w:rsidRDefault="00CD5EB6" w:rsidP="00CD5EB6">
            <w:pPr>
              <w:rPr>
                <w:rFonts w:cstheme="minorHAnsi"/>
                <w:sz w:val="24"/>
                <w:szCs w:val="24"/>
              </w:rPr>
            </w:pPr>
            <w:r w:rsidRPr="00CD5EB6">
              <w:rPr>
                <w:rFonts w:cstheme="minorHAnsi"/>
                <w:b/>
                <w:bCs/>
                <w:sz w:val="24"/>
                <w:szCs w:val="24"/>
              </w:rPr>
              <w:t>Cognitive Load Theory (CLT)</w:t>
            </w:r>
            <w:r w:rsidRPr="00CD5EB6">
              <w:rPr>
                <w:rFonts w:cstheme="minorHAnsi"/>
                <w:sz w:val="24"/>
                <w:szCs w:val="24"/>
              </w:rPr>
              <w:t xml:space="preserve"> is concerned with the amount of mental effort required to complete a task. It divides cognitive load into three types:</w:t>
            </w:r>
          </w:p>
          <w:p w14:paraId="257BD3D1" w14:textId="77777777" w:rsidR="00CD5EB6" w:rsidRPr="00CD5EB6" w:rsidRDefault="00CD5EB6" w:rsidP="00CD5EB6">
            <w:pPr>
              <w:numPr>
                <w:ilvl w:val="0"/>
                <w:numId w:val="17"/>
              </w:numPr>
              <w:rPr>
                <w:rFonts w:cstheme="minorHAnsi"/>
                <w:sz w:val="24"/>
                <w:szCs w:val="24"/>
              </w:rPr>
            </w:pPr>
            <w:r w:rsidRPr="00CD5EB6">
              <w:rPr>
                <w:rFonts w:cstheme="minorHAnsi"/>
                <w:b/>
                <w:bCs/>
                <w:sz w:val="24"/>
                <w:szCs w:val="24"/>
              </w:rPr>
              <w:t>Intrinsic Load</w:t>
            </w:r>
            <w:r w:rsidRPr="00CD5EB6">
              <w:rPr>
                <w:rFonts w:cstheme="minorHAnsi"/>
                <w:sz w:val="24"/>
                <w:szCs w:val="24"/>
              </w:rPr>
              <w:t>: Related to the complexity of the material itself.</w:t>
            </w:r>
          </w:p>
          <w:p w14:paraId="1A79BA1E" w14:textId="77777777" w:rsidR="00CD5EB6" w:rsidRPr="00CD5EB6" w:rsidRDefault="00CD5EB6" w:rsidP="00CD5EB6">
            <w:pPr>
              <w:numPr>
                <w:ilvl w:val="0"/>
                <w:numId w:val="17"/>
              </w:numPr>
              <w:rPr>
                <w:rFonts w:cstheme="minorHAnsi"/>
                <w:sz w:val="24"/>
                <w:szCs w:val="24"/>
              </w:rPr>
            </w:pPr>
            <w:r w:rsidRPr="00CD5EB6">
              <w:rPr>
                <w:rFonts w:cstheme="minorHAnsi"/>
                <w:b/>
                <w:bCs/>
                <w:sz w:val="24"/>
                <w:szCs w:val="24"/>
              </w:rPr>
              <w:t>Extraneous Load</w:t>
            </w:r>
            <w:r w:rsidRPr="00CD5EB6">
              <w:rPr>
                <w:rFonts w:cstheme="minorHAnsi"/>
                <w:sz w:val="24"/>
                <w:szCs w:val="24"/>
              </w:rPr>
              <w:t>: Caused by how the information or task is presented.</w:t>
            </w:r>
          </w:p>
          <w:p w14:paraId="4AE5C56C" w14:textId="77777777" w:rsidR="00CD5EB6" w:rsidRPr="00CD5EB6" w:rsidRDefault="00CD5EB6" w:rsidP="00CD5EB6">
            <w:pPr>
              <w:numPr>
                <w:ilvl w:val="0"/>
                <w:numId w:val="17"/>
              </w:numPr>
              <w:rPr>
                <w:rFonts w:cstheme="minorHAnsi"/>
                <w:sz w:val="24"/>
                <w:szCs w:val="24"/>
              </w:rPr>
            </w:pPr>
            <w:r w:rsidRPr="00CD5EB6">
              <w:rPr>
                <w:rFonts w:cstheme="minorHAnsi"/>
                <w:b/>
                <w:bCs/>
                <w:sz w:val="24"/>
                <w:szCs w:val="24"/>
              </w:rPr>
              <w:t>Germane Load</w:t>
            </w:r>
            <w:r w:rsidRPr="00CD5EB6">
              <w:rPr>
                <w:rFonts w:cstheme="minorHAnsi"/>
                <w:sz w:val="24"/>
                <w:szCs w:val="24"/>
              </w:rPr>
              <w:t>: The cognitive effort required to process, understand, and store the information for future use.</w:t>
            </w:r>
          </w:p>
          <w:p w14:paraId="6BD3A6BC" w14:textId="77777777" w:rsidR="00CD5EB6" w:rsidRPr="00CD5EB6" w:rsidRDefault="00CD5EB6" w:rsidP="00CD5EB6">
            <w:pPr>
              <w:rPr>
                <w:rFonts w:cstheme="minorHAnsi"/>
                <w:sz w:val="24"/>
                <w:szCs w:val="24"/>
              </w:rPr>
            </w:pPr>
            <w:r w:rsidRPr="00CD5EB6">
              <w:rPr>
                <w:rFonts w:cstheme="minorHAnsi"/>
                <w:sz w:val="24"/>
                <w:szCs w:val="24"/>
              </w:rPr>
              <w:t xml:space="preserve">AR systems can sometimes overwhelm users if the information is presented poorly or too much at once, which would increase the </w:t>
            </w:r>
            <w:r w:rsidRPr="00CD5EB6">
              <w:rPr>
                <w:rFonts w:cstheme="minorHAnsi"/>
                <w:b/>
                <w:bCs/>
                <w:sz w:val="24"/>
                <w:szCs w:val="24"/>
              </w:rPr>
              <w:t>Extraneous Load</w:t>
            </w:r>
            <w:r w:rsidRPr="00CD5EB6">
              <w:rPr>
                <w:rFonts w:cstheme="minorHAnsi"/>
                <w:sz w:val="24"/>
                <w:szCs w:val="24"/>
              </w:rPr>
              <w:t xml:space="preserve"> and reduce the effectiveness of the training. </w:t>
            </w:r>
            <w:r w:rsidRPr="00CD5EB6">
              <w:rPr>
                <w:rFonts w:cstheme="minorHAnsi"/>
                <w:b/>
                <w:bCs/>
                <w:sz w:val="24"/>
                <w:szCs w:val="24"/>
              </w:rPr>
              <w:t>AI</w:t>
            </w:r>
            <w:r w:rsidRPr="00CD5EB6">
              <w:rPr>
                <w:rFonts w:cstheme="minorHAnsi"/>
                <w:sz w:val="24"/>
                <w:szCs w:val="24"/>
              </w:rPr>
              <w:t xml:space="preserve"> can help in this regard by providing real-time, context-specific feedback to reduce cognitive load. By integrating CLT into your research, you can ensure that ARIMAT optimizes learning without overwhelming trainees.</w:t>
            </w:r>
          </w:p>
          <w:p w14:paraId="31B066B8" w14:textId="77777777" w:rsidR="00CD5EB6" w:rsidRPr="00CD5EB6" w:rsidRDefault="00CD5EB6" w:rsidP="00CD5EB6">
            <w:pPr>
              <w:rPr>
                <w:rFonts w:cstheme="minorHAnsi"/>
                <w:b/>
                <w:bCs/>
                <w:sz w:val="24"/>
                <w:szCs w:val="24"/>
              </w:rPr>
            </w:pPr>
            <w:r w:rsidRPr="00CD5EB6">
              <w:rPr>
                <w:rFonts w:cstheme="minorHAnsi"/>
                <w:b/>
                <w:bCs/>
                <w:sz w:val="24"/>
                <w:szCs w:val="24"/>
              </w:rPr>
              <w:t>Application in Research:</w:t>
            </w:r>
          </w:p>
          <w:p w14:paraId="57617463" w14:textId="77777777" w:rsidR="00CD5EB6" w:rsidRPr="00CD5EB6" w:rsidRDefault="00CD5EB6" w:rsidP="00CD5EB6">
            <w:pPr>
              <w:numPr>
                <w:ilvl w:val="0"/>
                <w:numId w:val="18"/>
              </w:numPr>
              <w:rPr>
                <w:rFonts w:cstheme="minorHAnsi"/>
                <w:sz w:val="24"/>
                <w:szCs w:val="24"/>
              </w:rPr>
            </w:pPr>
            <w:r w:rsidRPr="00CD5EB6">
              <w:rPr>
                <w:rFonts w:cstheme="minorHAnsi"/>
                <w:sz w:val="24"/>
                <w:szCs w:val="24"/>
              </w:rPr>
              <w:t xml:space="preserve">You will apply </w:t>
            </w:r>
            <w:r w:rsidRPr="00CD5EB6">
              <w:rPr>
                <w:rFonts w:cstheme="minorHAnsi"/>
                <w:b/>
                <w:bCs/>
                <w:sz w:val="24"/>
                <w:szCs w:val="24"/>
              </w:rPr>
              <w:t>CLT</w:t>
            </w:r>
            <w:r w:rsidRPr="00CD5EB6">
              <w:rPr>
                <w:rFonts w:cstheme="minorHAnsi"/>
                <w:sz w:val="24"/>
                <w:szCs w:val="24"/>
              </w:rPr>
              <w:t xml:space="preserve"> to design ARIMAT’s interface in such a way that it minimizes extraneous load (e.g., avoiding overloading the visual space with too much information at once) and focuses on improving germane load by using AI to offer timely, specific guidance.</w:t>
            </w:r>
          </w:p>
          <w:p w14:paraId="50BAE81C" w14:textId="77777777" w:rsidR="00CD5EB6" w:rsidRPr="00CD5EB6" w:rsidRDefault="00CD5EB6" w:rsidP="00CD5EB6">
            <w:pPr>
              <w:numPr>
                <w:ilvl w:val="0"/>
                <w:numId w:val="18"/>
              </w:numPr>
              <w:rPr>
                <w:rFonts w:cstheme="minorHAnsi"/>
                <w:sz w:val="24"/>
                <w:szCs w:val="24"/>
              </w:rPr>
            </w:pPr>
            <w:r w:rsidRPr="00CD5EB6">
              <w:rPr>
                <w:rFonts w:cstheme="minorHAnsi"/>
                <w:sz w:val="24"/>
                <w:szCs w:val="24"/>
              </w:rPr>
              <w:t>CLT will guide how you present complex maintenance tasks in a manner that facilitates easier learning and better long-term retention, which is crucial in industrial environments where errors can have significant consequences [2].</w:t>
            </w:r>
          </w:p>
          <w:p w14:paraId="2D675476" w14:textId="77777777" w:rsidR="00CD5EB6" w:rsidRPr="00CD5EB6" w:rsidRDefault="00CD5EB6" w:rsidP="00CD5EB6">
            <w:pPr>
              <w:rPr>
                <w:rFonts w:cstheme="minorHAnsi"/>
                <w:sz w:val="24"/>
                <w:szCs w:val="24"/>
              </w:rPr>
            </w:pPr>
            <w:r w:rsidRPr="00CD5EB6">
              <w:rPr>
                <w:rFonts w:cstheme="minorHAnsi"/>
                <w:sz w:val="24"/>
                <w:szCs w:val="24"/>
              </w:rPr>
              <w:pict w14:anchorId="7A208B73">
                <v:rect id="_x0000_i1051" style="width:0;height:1.5pt" o:hralign="center" o:hrstd="t" o:hr="t" fillcolor="#a0a0a0" stroked="f"/>
              </w:pict>
            </w:r>
          </w:p>
          <w:p w14:paraId="702007FC" w14:textId="77777777" w:rsidR="00CD5EB6" w:rsidRPr="00CD5EB6" w:rsidRDefault="00CD5EB6" w:rsidP="00CD5EB6">
            <w:pPr>
              <w:rPr>
                <w:rFonts w:cstheme="minorHAnsi"/>
                <w:b/>
                <w:bCs/>
                <w:sz w:val="24"/>
                <w:szCs w:val="24"/>
              </w:rPr>
            </w:pPr>
            <w:r w:rsidRPr="00CD5EB6">
              <w:rPr>
                <w:rFonts w:cstheme="minorHAnsi"/>
                <w:b/>
                <w:bCs/>
                <w:sz w:val="24"/>
                <w:szCs w:val="24"/>
              </w:rPr>
              <w:t>3. Development Methodology:</w:t>
            </w:r>
          </w:p>
          <w:p w14:paraId="17DF3593" w14:textId="77777777" w:rsidR="00CD5EB6" w:rsidRPr="00CD5EB6" w:rsidRDefault="00CD5EB6" w:rsidP="00CD5EB6">
            <w:pPr>
              <w:rPr>
                <w:rFonts w:cstheme="minorHAnsi"/>
                <w:sz w:val="24"/>
                <w:szCs w:val="24"/>
              </w:rPr>
            </w:pPr>
            <w:r w:rsidRPr="00CD5EB6">
              <w:rPr>
                <w:rFonts w:cstheme="minorHAnsi"/>
                <w:sz w:val="24"/>
                <w:szCs w:val="24"/>
              </w:rPr>
              <w:t xml:space="preserve">You could use </w:t>
            </w:r>
            <w:r w:rsidRPr="00CD5EB6">
              <w:rPr>
                <w:rFonts w:cstheme="minorHAnsi"/>
                <w:b/>
                <w:bCs/>
                <w:sz w:val="24"/>
                <w:szCs w:val="24"/>
              </w:rPr>
              <w:t>Agile Development</w:t>
            </w:r>
            <w:r w:rsidRPr="00CD5EB6">
              <w:rPr>
                <w:rFonts w:cstheme="minorHAnsi"/>
                <w:sz w:val="24"/>
                <w:szCs w:val="24"/>
              </w:rPr>
              <w:t xml:space="preserve"> as the methodology for developing ARIMAT. Agile emphasizes iterative progress, flexibility, and customer feedback, which aligns well with the experimental nature of integrating new technologies like AR and AI.</w:t>
            </w:r>
          </w:p>
          <w:p w14:paraId="691718F3" w14:textId="77777777" w:rsidR="00CD5EB6" w:rsidRPr="00CD5EB6" w:rsidRDefault="00CD5EB6" w:rsidP="00CD5EB6">
            <w:pPr>
              <w:rPr>
                <w:rFonts w:cstheme="minorHAnsi"/>
                <w:b/>
                <w:bCs/>
                <w:sz w:val="24"/>
                <w:szCs w:val="24"/>
              </w:rPr>
            </w:pPr>
            <w:r w:rsidRPr="00CD5EB6">
              <w:rPr>
                <w:rFonts w:cstheme="minorHAnsi"/>
                <w:b/>
                <w:bCs/>
                <w:sz w:val="24"/>
                <w:szCs w:val="24"/>
              </w:rPr>
              <w:t>Application in Research:</w:t>
            </w:r>
          </w:p>
          <w:p w14:paraId="3625063C" w14:textId="77777777" w:rsidR="00CD5EB6" w:rsidRPr="00CD5EB6" w:rsidRDefault="00CD5EB6" w:rsidP="00CD5EB6">
            <w:pPr>
              <w:numPr>
                <w:ilvl w:val="0"/>
                <w:numId w:val="19"/>
              </w:numPr>
              <w:rPr>
                <w:rFonts w:cstheme="minorHAnsi"/>
                <w:sz w:val="24"/>
                <w:szCs w:val="24"/>
              </w:rPr>
            </w:pPr>
            <w:r w:rsidRPr="00CD5EB6">
              <w:rPr>
                <w:rFonts w:cstheme="minorHAnsi"/>
                <w:b/>
                <w:bCs/>
                <w:sz w:val="24"/>
                <w:szCs w:val="24"/>
              </w:rPr>
              <w:t>Iteration</w:t>
            </w:r>
            <w:r w:rsidRPr="00CD5EB6">
              <w:rPr>
                <w:rFonts w:cstheme="minorHAnsi"/>
                <w:sz w:val="24"/>
                <w:szCs w:val="24"/>
              </w:rPr>
              <w:t>: You will develop ARIMAT iteratively, gathering feedback from end-users (e.g., industrial workers, trainers) at each stage to improve the platform’s ease of use and effectiveness.</w:t>
            </w:r>
          </w:p>
          <w:p w14:paraId="456CEB1C" w14:textId="77777777" w:rsidR="00CD5EB6" w:rsidRPr="00CD5EB6" w:rsidRDefault="00CD5EB6" w:rsidP="00CD5EB6">
            <w:pPr>
              <w:numPr>
                <w:ilvl w:val="0"/>
                <w:numId w:val="19"/>
              </w:numPr>
              <w:rPr>
                <w:rFonts w:cstheme="minorHAnsi"/>
                <w:sz w:val="24"/>
                <w:szCs w:val="24"/>
              </w:rPr>
            </w:pPr>
            <w:r w:rsidRPr="00CD5EB6">
              <w:rPr>
                <w:rFonts w:cstheme="minorHAnsi"/>
                <w:b/>
                <w:bCs/>
                <w:sz w:val="24"/>
                <w:szCs w:val="24"/>
              </w:rPr>
              <w:lastRenderedPageBreak/>
              <w:t>Adaptability</w:t>
            </w:r>
            <w:r w:rsidRPr="00CD5EB6">
              <w:rPr>
                <w:rFonts w:cstheme="minorHAnsi"/>
                <w:sz w:val="24"/>
                <w:szCs w:val="24"/>
              </w:rPr>
              <w:t>: Since AR and AI are rapidly evolving, Agile allows flexibility in incorporating new tools or techniques during the development phase.</w:t>
            </w:r>
          </w:p>
          <w:p w14:paraId="7E847DAA" w14:textId="77777777" w:rsidR="00CD5EB6" w:rsidRPr="00CD5EB6" w:rsidRDefault="00CD5EB6" w:rsidP="00CD5EB6">
            <w:pPr>
              <w:rPr>
                <w:rFonts w:cstheme="minorHAnsi"/>
                <w:sz w:val="24"/>
                <w:szCs w:val="24"/>
              </w:rPr>
            </w:pPr>
            <w:r w:rsidRPr="00CD5EB6">
              <w:rPr>
                <w:rFonts w:cstheme="minorHAnsi"/>
                <w:sz w:val="24"/>
                <w:szCs w:val="24"/>
              </w:rPr>
              <w:t>This methodology is particularly useful in research involving technological innovation, as it allows continuous refinement and adjustment based on real-world testing and feedback [3].</w:t>
            </w:r>
          </w:p>
          <w:p w14:paraId="3BD5E38F" w14:textId="77777777" w:rsidR="00CD5EB6" w:rsidRPr="00CD5EB6" w:rsidRDefault="00CD5EB6" w:rsidP="00CD5EB6">
            <w:pPr>
              <w:rPr>
                <w:rFonts w:cstheme="minorHAnsi"/>
                <w:sz w:val="24"/>
                <w:szCs w:val="24"/>
              </w:rPr>
            </w:pPr>
            <w:r w:rsidRPr="00CD5EB6">
              <w:rPr>
                <w:rFonts w:cstheme="minorHAnsi"/>
                <w:sz w:val="24"/>
                <w:szCs w:val="24"/>
              </w:rPr>
              <w:pict w14:anchorId="4D92A327">
                <v:rect id="_x0000_i1052" style="width:0;height:1.5pt" o:hralign="center" o:hrstd="t" o:hr="t" fillcolor="#a0a0a0" stroked="f"/>
              </w:pict>
            </w:r>
          </w:p>
          <w:p w14:paraId="1787C815" w14:textId="77777777" w:rsidR="00CD5EB6" w:rsidRPr="00CD5EB6" w:rsidRDefault="00CD5EB6" w:rsidP="00CD5EB6">
            <w:pPr>
              <w:rPr>
                <w:rFonts w:cstheme="minorHAnsi"/>
                <w:b/>
                <w:bCs/>
                <w:sz w:val="24"/>
                <w:szCs w:val="24"/>
              </w:rPr>
            </w:pPr>
            <w:r w:rsidRPr="00CD5EB6">
              <w:rPr>
                <w:rFonts w:cstheme="minorHAnsi"/>
                <w:b/>
                <w:bCs/>
                <w:sz w:val="24"/>
                <w:szCs w:val="24"/>
              </w:rPr>
              <w:t>Summary of Use in Research:</w:t>
            </w:r>
          </w:p>
          <w:p w14:paraId="4F138D05" w14:textId="77777777" w:rsidR="00CD5EB6" w:rsidRPr="00CD5EB6" w:rsidRDefault="00CD5EB6" w:rsidP="00CD5EB6">
            <w:pPr>
              <w:rPr>
                <w:rFonts w:cstheme="minorHAnsi"/>
                <w:sz w:val="24"/>
                <w:szCs w:val="24"/>
              </w:rPr>
            </w:pPr>
            <w:r w:rsidRPr="00CD5EB6">
              <w:rPr>
                <w:rFonts w:cstheme="minorHAnsi"/>
                <w:sz w:val="24"/>
                <w:szCs w:val="24"/>
              </w:rPr>
              <w:t xml:space="preserve">By integrating </w:t>
            </w:r>
            <w:r w:rsidRPr="00CD5EB6">
              <w:rPr>
                <w:rFonts w:cstheme="minorHAnsi"/>
                <w:b/>
                <w:bCs/>
                <w:sz w:val="24"/>
                <w:szCs w:val="24"/>
              </w:rPr>
              <w:t>TAM</w:t>
            </w:r>
            <w:r w:rsidRPr="00CD5EB6">
              <w:rPr>
                <w:rFonts w:cstheme="minorHAnsi"/>
                <w:sz w:val="24"/>
                <w:szCs w:val="24"/>
              </w:rPr>
              <w:t xml:space="preserve">, </w:t>
            </w:r>
            <w:r w:rsidRPr="00CD5EB6">
              <w:rPr>
                <w:rFonts w:cstheme="minorHAnsi"/>
                <w:b/>
                <w:bCs/>
                <w:sz w:val="24"/>
                <w:szCs w:val="24"/>
              </w:rPr>
              <w:t>CLT</w:t>
            </w:r>
            <w:r w:rsidRPr="00CD5EB6">
              <w:rPr>
                <w:rFonts w:cstheme="minorHAnsi"/>
                <w:sz w:val="24"/>
                <w:szCs w:val="24"/>
              </w:rPr>
              <w:t xml:space="preserve">, and </w:t>
            </w:r>
            <w:r w:rsidRPr="00CD5EB6">
              <w:rPr>
                <w:rFonts w:cstheme="minorHAnsi"/>
                <w:b/>
                <w:bCs/>
                <w:sz w:val="24"/>
                <w:szCs w:val="24"/>
              </w:rPr>
              <w:t>Agile Development</w:t>
            </w:r>
            <w:r w:rsidRPr="00CD5EB6">
              <w:rPr>
                <w:rFonts w:cstheme="minorHAnsi"/>
                <w:sz w:val="24"/>
                <w:szCs w:val="24"/>
              </w:rPr>
              <w:t>, your research on ARIMAT will not only address technological adoption but also optimize the cognitive experience of trainees and maintain flexibility during platform development. The combined use of these models ensures that ARIMAT will be both user-friendly and effective, leading to better training outcomes in industrial maintenance and assembly.</w:t>
            </w:r>
          </w:p>
          <w:p w14:paraId="3C15C5EB" w14:textId="77777777" w:rsidR="00CD5EB6" w:rsidRPr="00CD5EB6" w:rsidRDefault="00CD5EB6" w:rsidP="00CD5EB6">
            <w:pPr>
              <w:rPr>
                <w:rFonts w:cstheme="minorHAnsi"/>
                <w:b/>
                <w:bCs/>
                <w:sz w:val="24"/>
                <w:szCs w:val="24"/>
              </w:rPr>
            </w:pPr>
            <w:r w:rsidRPr="00CD5EB6">
              <w:rPr>
                <w:rFonts w:cstheme="minorHAnsi"/>
                <w:b/>
                <w:bCs/>
                <w:sz w:val="24"/>
                <w:szCs w:val="24"/>
              </w:rPr>
              <w:t>References:</w:t>
            </w:r>
          </w:p>
          <w:p w14:paraId="2A569EB1" w14:textId="77777777" w:rsidR="00CD5EB6" w:rsidRPr="00CD5EB6" w:rsidRDefault="00CD5EB6" w:rsidP="00CD5EB6">
            <w:pPr>
              <w:rPr>
                <w:rFonts w:cstheme="minorHAnsi"/>
                <w:sz w:val="24"/>
                <w:szCs w:val="24"/>
              </w:rPr>
            </w:pPr>
            <w:r w:rsidRPr="00CD5EB6">
              <w:rPr>
                <w:rFonts w:cstheme="minorHAnsi"/>
                <w:sz w:val="24"/>
                <w:szCs w:val="24"/>
              </w:rPr>
              <w:t xml:space="preserve">[1] F. D. Davis, “Perceived usefulness, perceived ease of use, and user acceptance of information technology,” </w:t>
            </w:r>
            <w:r w:rsidRPr="00CD5EB6">
              <w:rPr>
                <w:rFonts w:cstheme="minorHAnsi"/>
                <w:i/>
                <w:iCs/>
                <w:sz w:val="24"/>
                <w:szCs w:val="24"/>
              </w:rPr>
              <w:t>MIS Quarterly</w:t>
            </w:r>
            <w:r w:rsidRPr="00CD5EB6">
              <w:rPr>
                <w:rFonts w:cstheme="minorHAnsi"/>
                <w:sz w:val="24"/>
                <w:szCs w:val="24"/>
              </w:rPr>
              <w:t>, vol. 13, no. 3, pp. 319–340, 1989.</w:t>
            </w:r>
          </w:p>
          <w:p w14:paraId="5812A95E" w14:textId="77777777" w:rsidR="00CD5EB6" w:rsidRPr="00CD5EB6" w:rsidRDefault="00CD5EB6" w:rsidP="00CD5EB6">
            <w:pPr>
              <w:rPr>
                <w:rFonts w:cstheme="minorHAnsi"/>
                <w:sz w:val="24"/>
                <w:szCs w:val="24"/>
              </w:rPr>
            </w:pPr>
            <w:r w:rsidRPr="00CD5EB6">
              <w:rPr>
                <w:rFonts w:cstheme="minorHAnsi"/>
                <w:sz w:val="24"/>
                <w:szCs w:val="24"/>
              </w:rPr>
              <w:t xml:space="preserve">[2] J. Sweller, “Cognitive load during problem solving: Effects on learning,” </w:t>
            </w:r>
            <w:r w:rsidRPr="00CD5EB6">
              <w:rPr>
                <w:rFonts w:cstheme="minorHAnsi"/>
                <w:i/>
                <w:iCs/>
                <w:sz w:val="24"/>
                <w:szCs w:val="24"/>
              </w:rPr>
              <w:t>Cognitive Science</w:t>
            </w:r>
            <w:r w:rsidRPr="00CD5EB6">
              <w:rPr>
                <w:rFonts w:cstheme="minorHAnsi"/>
                <w:sz w:val="24"/>
                <w:szCs w:val="24"/>
              </w:rPr>
              <w:t>, vol. 12, no. 2, pp. 257–285, 1988. Available: https://doi.org/10.1016/0364-0213(88)90023-7</w:t>
            </w:r>
          </w:p>
          <w:p w14:paraId="5EF85669" w14:textId="77777777" w:rsidR="00CD5EB6" w:rsidRPr="00CD5EB6" w:rsidRDefault="00CD5EB6" w:rsidP="00CD5EB6">
            <w:pPr>
              <w:rPr>
                <w:rFonts w:cstheme="minorHAnsi"/>
                <w:sz w:val="24"/>
                <w:szCs w:val="24"/>
              </w:rPr>
            </w:pPr>
            <w:r w:rsidRPr="00CD5EB6">
              <w:rPr>
                <w:rFonts w:cstheme="minorHAnsi"/>
                <w:sz w:val="24"/>
                <w:szCs w:val="24"/>
              </w:rPr>
              <w:t xml:space="preserve">[3] H. Beck et al., “Manifesto for Agile Software Development,” Agile Alliance, 2001. Available: </w:t>
            </w:r>
            <w:hyperlink r:id="rId9" w:tgtFrame="_new" w:history="1">
              <w:r w:rsidRPr="00CD5EB6">
                <w:rPr>
                  <w:rStyle w:val="Hyperlink"/>
                  <w:rFonts w:cstheme="minorHAnsi"/>
                  <w:sz w:val="24"/>
                  <w:szCs w:val="24"/>
                </w:rPr>
                <w:t>https://agilemanifesto.org/</w:t>
              </w:r>
            </w:hyperlink>
          </w:p>
          <w:p w14:paraId="695AC005" w14:textId="59857587" w:rsidR="00F84575" w:rsidRPr="00E84808" w:rsidRDefault="00F84575" w:rsidP="009E6A64">
            <w:pPr>
              <w:rPr>
                <w:rFonts w:cstheme="minorHAnsi"/>
                <w:sz w:val="24"/>
                <w:szCs w:val="24"/>
                <w:lang w:val="en-US"/>
              </w:rPr>
            </w:pPr>
          </w:p>
          <w:p w14:paraId="6FFAA397" w14:textId="3EC90D43" w:rsidR="00F84575" w:rsidRDefault="00F84575" w:rsidP="009E6A64">
            <w:pPr>
              <w:rPr>
                <w:rFonts w:cstheme="minorHAnsi"/>
                <w:sz w:val="24"/>
                <w:szCs w:val="24"/>
                <w:lang w:val="en-US"/>
              </w:rPr>
            </w:pPr>
          </w:p>
          <w:p w14:paraId="420E8DD2" w14:textId="77777777" w:rsidR="00EB7792" w:rsidRDefault="00EB7792" w:rsidP="009E6A64">
            <w:pPr>
              <w:rPr>
                <w:rFonts w:cstheme="minorHAnsi"/>
                <w:sz w:val="24"/>
                <w:szCs w:val="24"/>
                <w:lang w:val="en-US"/>
              </w:rPr>
            </w:pPr>
          </w:p>
          <w:p w14:paraId="2C65194C" w14:textId="03EE6BDE" w:rsidR="00EB7792" w:rsidRDefault="00EB7792" w:rsidP="009E6A64">
            <w:pPr>
              <w:rPr>
                <w:rFonts w:cstheme="minorHAnsi"/>
                <w:sz w:val="24"/>
                <w:szCs w:val="24"/>
                <w:lang w:val="en-US"/>
              </w:rPr>
            </w:pPr>
          </w:p>
          <w:p w14:paraId="6CACCB5C" w14:textId="3C026C9A" w:rsidR="0071461F" w:rsidRDefault="0071461F" w:rsidP="009E6A64">
            <w:pPr>
              <w:rPr>
                <w:rFonts w:cstheme="minorHAnsi"/>
                <w:sz w:val="24"/>
                <w:szCs w:val="24"/>
                <w:lang w:val="en-US"/>
              </w:rPr>
            </w:pPr>
          </w:p>
          <w:p w14:paraId="35A024C8" w14:textId="77777777" w:rsidR="0071461F" w:rsidRPr="00E84808" w:rsidRDefault="0071461F" w:rsidP="009E6A64">
            <w:pPr>
              <w:rPr>
                <w:rFonts w:cstheme="minorHAnsi"/>
                <w:sz w:val="24"/>
                <w:szCs w:val="24"/>
                <w:lang w:val="en-US"/>
              </w:rPr>
            </w:pPr>
          </w:p>
          <w:p w14:paraId="28E5481B" w14:textId="77777777" w:rsidR="009E6A64" w:rsidRPr="00E84808" w:rsidRDefault="009E6A64" w:rsidP="00EA0D37">
            <w:pPr>
              <w:rPr>
                <w:rFonts w:cstheme="minorHAnsi"/>
                <w:sz w:val="24"/>
                <w:szCs w:val="24"/>
                <w:lang w:val="en-US"/>
              </w:rPr>
            </w:pPr>
          </w:p>
          <w:p w14:paraId="51E0A6BC" w14:textId="1CBA0F2F" w:rsidR="00F84575" w:rsidRPr="00E84808" w:rsidRDefault="00F84575" w:rsidP="00EA0D37">
            <w:pPr>
              <w:rPr>
                <w:rFonts w:cstheme="minorHAnsi"/>
                <w:sz w:val="24"/>
                <w:szCs w:val="24"/>
                <w:lang w:val="en-US"/>
              </w:rPr>
            </w:pPr>
          </w:p>
        </w:tc>
      </w:tr>
      <w:tr w:rsidR="009E6A64" w:rsidRPr="00E84808" w14:paraId="354F2848" w14:textId="77777777" w:rsidTr="00EC3E17">
        <w:tc>
          <w:tcPr>
            <w:tcW w:w="9776" w:type="dxa"/>
            <w:shd w:val="clear" w:color="auto" w:fill="85D6FF"/>
          </w:tcPr>
          <w:p w14:paraId="52574B8B" w14:textId="462959E6" w:rsidR="009E6A64" w:rsidRPr="00E84808" w:rsidRDefault="00E84808" w:rsidP="009E6A64">
            <w:pPr>
              <w:rPr>
                <w:rFonts w:cstheme="minorHAnsi"/>
                <w:sz w:val="24"/>
                <w:szCs w:val="24"/>
                <w:lang w:val="en-US"/>
              </w:rPr>
            </w:pPr>
            <w:r w:rsidRPr="00E84808">
              <w:rPr>
                <w:rFonts w:cstheme="minorHAnsi"/>
                <w:sz w:val="24"/>
                <w:szCs w:val="24"/>
                <w:lang w:val="en-US"/>
              </w:rPr>
              <w:lastRenderedPageBreak/>
              <w:t xml:space="preserve">Methods </w:t>
            </w:r>
          </w:p>
          <w:p w14:paraId="1B03B01A" w14:textId="77777777" w:rsidR="00AB2210" w:rsidRPr="00E84808" w:rsidRDefault="00AB2210" w:rsidP="009E6A64">
            <w:pPr>
              <w:rPr>
                <w:rFonts w:cstheme="minorHAnsi"/>
                <w:sz w:val="8"/>
                <w:szCs w:val="8"/>
                <w:lang w:val="en-US"/>
              </w:rPr>
            </w:pPr>
          </w:p>
          <w:p w14:paraId="313ABC1B" w14:textId="37124113" w:rsidR="00EC3E17" w:rsidRPr="00E84808" w:rsidRDefault="00EC3E17" w:rsidP="009E6A64">
            <w:pPr>
              <w:rPr>
                <w:rFonts w:cstheme="minorHAnsi"/>
                <w:sz w:val="4"/>
                <w:szCs w:val="4"/>
                <w:lang w:val="en-US"/>
              </w:rPr>
            </w:pPr>
          </w:p>
        </w:tc>
      </w:tr>
      <w:tr w:rsidR="009E6A64" w:rsidRPr="00E84808" w14:paraId="52E82343" w14:textId="77777777" w:rsidTr="00EC3E17">
        <w:tc>
          <w:tcPr>
            <w:tcW w:w="9776" w:type="dxa"/>
            <w:tcBorders>
              <w:bottom w:val="single" w:sz="4" w:space="0" w:color="auto"/>
            </w:tcBorders>
          </w:tcPr>
          <w:p w14:paraId="72900043" w14:textId="66C319FB" w:rsidR="009E6A64" w:rsidRPr="00E84808" w:rsidRDefault="009E6A64" w:rsidP="009E6A64">
            <w:pPr>
              <w:rPr>
                <w:rFonts w:cstheme="minorHAnsi"/>
                <w:sz w:val="24"/>
                <w:szCs w:val="24"/>
                <w:lang w:val="en-US"/>
              </w:rPr>
            </w:pPr>
          </w:p>
          <w:p w14:paraId="13DC9C62" w14:textId="3F8E93A5" w:rsidR="00EC3E17" w:rsidRPr="00E84808" w:rsidRDefault="001B4489" w:rsidP="009E6A64">
            <w:pPr>
              <w:rPr>
                <w:rFonts w:cstheme="minorHAnsi"/>
                <w:sz w:val="24"/>
                <w:szCs w:val="24"/>
                <w:lang w:val="en-US"/>
              </w:rPr>
            </w:pPr>
            <w:r>
              <w:rPr>
                <w:rFonts w:cstheme="minorHAnsi"/>
                <w:sz w:val="24"/>
                <w:szCs w:val="24"/>
                <w:lang w:val="en-US"/>
              </w:rPr>
              <w:t>Provide a summary of</w:t>
            </w:r>
            <w:r w:rsidR="00E84808" w:rsidRPr="00E84808">
              <w:rPr>
                <w:rFonts w:cstheme="minorHAnsi"/>
                <w:sz w:val="24"/>
                <w:szCs w:val="24"/>
                <w:lang w:val="en-US"/>
              </w:rPr>
              <w:t xml:space="preserve"> your overall research strategy (overall design</w:t>
            </w:r>
            <w:r>
              <w:rPr>
                <w:rFonts w:cstheme="minorHAnsi"/>
                <w:sz w:val="24"/>
                <w:szCs w:val="24"/>
                <w:lang w:val="en-US"/>
              </w:rPr>
              <w:t xml:space="preserve"> and</w:t>
            </w:r>
            <w:r w:rsidR="00E84808" w:rsidRPr="00E84808">
              <w:rPr>
                <w:rFonts w:cstheme="minorHAnsi"/>
                <w:sz w:val="24"/>
                <w:szCs w:val="24"/>
                <w:lang w:val="en-US"/>
              </w:rPr>
              <w:t xml:space="preserve"> methods relating to the operational steps) and </w:t>
            </w:r>
            <w:r>
              <w:rPr>
                <w:rFonts w:cstheme="minorHAnsi"/>
                <w:sz w:val="24"/>
                <w:szCs w:val="24"/>
                <w:lang w:val="en-US"/>
              </w:rPr>
              <w:t xml:space="preserve">explain </w:t>
            </w:r>
            <w:r w:rsidR="00E84808" w:rsidRPr="00E84808">
              <w:rPr>
                <w:rFonts w:cstheme="minorHAnsi"/>
                <w:sz w:val="24"/>
                <w:szCs w:val="24"/>
                <w:lang w:val="en-US"/>
              </w:rPr>
              <w:t xml:space="preserve">why these choices are </w:t>
            </w:r>
            <w:r w:rsidR="00CE4170">
              <w:rPr>
                <w:rFonts w:cstheme="minorHAnsi"/>
                <w:sz w:val="24"/>
                <w:szCs w:val="24"/>
                <w:lang w:val="en-US"/>
              </w:rPr>
              <w:t xml:space="preserve">particularly required </w:t>
            </w:r>
            <w:r w:rsidR="00E84808" w:rsidRPr="00E84808">
              <w:rPr>
                <w:rFonts w:cstheme="minorHAnsi"/>
                <w:sz w:val="24"/>
                <w:szCs w:val="24"/>
                <w:lang w:val="en-US"/>
              </w:rPr>
              <w:t xml:space="preserve">for carrying out </w:t>
            </w:r>
            <w:r>
              <w:rPr>
                <w:rFonts w:cstheme="minorHAnsi"/>
                <w:sz w:val="24"/>
                <w:szCs w:val="24"/>
                <w:lang w:val="en-US"/>
              </w:rPr>
              <w:t xml:space="preserve">your research. </w:t>
            </w:r>
          </w:p>
          <w:p w14:paraId="095B0EAD" w14:textId="6BA55166" w:rsidR="009E6A64" w:rsidRPr="00E84808" w:rsidRDefault="009E6A64" w:rsidP="009E6A64">
            <w:pPr>
              <w:rPr>
                <w:rFonts w:cstheme="minorHAnsi"/>
                <w:sz w:val="24"/>
                <w:szCs w:val="24"/>
                <w:lang w:val="en-US"/>
              </w:rPr>
            </w:pPr>
          </w:p>
          <w:p w14:paraId="2253C81F" w14:textId="77777777" w:rsidR="00CD5EB6" w:rsidRPr="00CD5EB6" w:rsidRDefault="00CD5EB6" w:rsidP="00CD5EB6">
            <w:pPr>
              <w:rPr>
                <w:rFonts w:cstheme="minorHAnsi"/>
                <w:b/>
                <w:bCs/>
                <w:sz w:val="24"/>
                <w:szCs w:val="24"/>
              </w:rPr>
            </w:pPr>
            <w:r w:rsidRPr="00CD5EB6">
              <w:rPr>
                <w:rFonts w:cstheme="minorHAnsi"/>
                <w:b/>
                <w:bCs/>
                <w:sz w:val="24"/>
                <w:szCs w:val="24"/>
              </w:rPr>
              <w:t>Overall Research Strategy</w:t>
            </w:r>
          </w:p>
          <w:p w14:paraId="03310876" w14:textId="77777777" w:rsidR="00CD5EB6" w:rsidRPr="00CD5EB6" w:rsidRDefault="00CD5EB6" w:rsidP="00CD5EB6">
            <w:pPr>
              <w:rPr>
                <w:rFonts w:cstheme="minorHAnsi"/>
                <w:sz w:val="24"/>
                <w:szCs w:val="24"/>
              </w:rPr>
            </w:pPr>
            <w:r w:rsidRPr="00CD5EB6">
              <w:rPr>
                <w:rFonts w:cstheme="minorHAnsi"/>
                <w:sz w:val="24"/>
                <w:szCs w:val="24"/>
              </w:rPr>
              <w:t xml:space="preserve">Your research on </w:t>
            </w:r>
            <w:r w:rsidRPr="00CD5EB6">
              <w:rPr>
                <w:rFonts w:cstheme="minorHAnsi"/>
                <w:b/>
                <w:bCs/>
                <w:sz w:val="24"/>
                <w:szCs w:val="24"/>
              </w:rPr>
              <w:t>ARIMAT: An Augmented Reality and AI Platform for Enhancing Industrial Maintenance and Assembly Training</w:t>
            </w:r>
            <w:r w:rsidRPr="00CD5EB6">
              <w:rPr>
                <w:rFonts w:cstheme="minorHAnsi"/>
                <w:sz w:val="24"/>
                <w:szCs w:val="24"/>
              </w:rPr>
              <w:t xml:space="preserve"> will involve a </w:t>
            </w:r>
            <w:r w:rsidRPr="00CD5EB6">
              <w:rPr>
                <w:rFonts w:cstheme="minorHAnsi"/>
                <w:b/>
                <w:bCs/>
                <w:sz w:val="24"/>
                <w:szCs w:val="24"/>
              </w:rPr>
              <w:t>mixed-methods approach</w:t>
            </w:r>
            <w:r w:rsidRPr="00CD5EB6">
              <w:rPr>
                <w:rFonts w:cstheme="minorHAnsi"/>
                <w:sz w:val="24"/>
                <w:szCs w:val="24"/>
              </w:rPr>
              <w:t xml:space="preserve"> that combines both </w:t>
            </w:r>
            <w:r w:rsidRPr="00CD5EB6">
              <w:rPr>
                <w:rFonts w:cstheme="minorHAnsi"/>
                <w:b/>
                <w:bCs/>
                <w:sz w:val="24"/>
                <w:szCs w:val="24"/>
              </w:rPr>
              <w:t>quantitative and qualitative</w:t>
            </w:r>
            <w:r w:rsidRPr="00CD5EB6">
              <w:rPr>
                <w:rFonts w:cstheme="minorHAnsi"/>
                <w:sz w:val="24"/>
                <w:szCs w:val="24"/>
              </w:rPr>
              <w:t xml:space="preserve"> methods to evaluate the effectiveness and user experience of the ARIMAT platform. This strategy enables a comprehensive evaluation, ensuring that both objective performance metrics and subjective user feedback are considered.</w:t>
            </w:r>
          </w:p>
          <w:p w14:paraId="0B1E3704" w14:textId="77777777" w:rsidR="00CD5EB6" w:rsidRPr="00CD5EB6" w:rsidRDefault="00CD5EB6" w:rsidP="00CD5EB6">
            <w:pPr>
              <w:rPr>
                <w:rFonts w:cstheme="minorHAnsi"/>
                <w:b/>
                <w:bCs/>
                <w:sz w:val="24"/>
                <w:szCs w:val="24"/>
              </w:rPr>
            </w:pPr>
            <w:r w:rsidRPr="00CD5EB6">
              <w:rPr>
                <w:rFonts w:cstheme="minorHAnsi"/>
                <w:b/>
                <w:bCs/>
                <w:sz w:val="24"/>
                <w:szCs w:val="24"/>
              </w:rPr>
              <w:t>Research Design:</w:t>
            </w:r>
          </w:p>
          <w:p w14:paraId="21314503" w14:textId="77777777" w:rsidR="00CD5EB6" w:rsidRPr="00CD5EB6" w:rsidRDefault="00CD5EB6" w:rsidP="00CD5EB6">
            <w:pPr>
              <w:rPr>
                <w:rFonts w:cstheme="minorHAnsi"/>
                <w:b/>
                <w:bCs/>
                <w:sz w:val="24"/>
                <w:szCs w:val="24"/>
              </w:rPr>
            </w:pPr>
            <w:r w:rsidRPr="00CD5EB6">
              <w:rPr>
                <w:rFonts w:cstheme="minorHAnsi"/>
                <w:b/>
                <w:bCs/>
                <w:sz w:val="24"/>
                <w:szCs w:val="24"/>
              </w:rPr>
              <w:t>1. Phase 1: Platform Development and Testing (Agile Methodology)</w:t>
            </w:r>
          </w:p>
          <w:p w14:paraId="7A31432B" w14:textId="77777777" w:rsidR="00CD5EB6" w:rsidRPr="00CD5EB6" w:rsidRDefault="00CD5EB6" w:rsidP="00CD5EB6">
            <w:pPr>
              <w:numPr>
                <w:ilvl w:val="0"/>
                <w:numId w:val="20"/>
              </w:numPr>
              <w:rPr>
                <w:rFonts w:cstheme="minorHAnsi"/>
                <w:sz w:val="24"/>
                <w:szCs w:val="24"/>
              </w:rPr>
            </w:pPr>
            <w:r w:rsidRPr="00CD5EB6">
              <w:rPr>
                <w:rFonts w:cstheme="minorHAnsi"/>
                <w:b/>
                <w:bCs/>
                <w:sz w:val="24"/>
                <w:szCs w:val="24"/>
              </w:rPr>
              <w:t>Agile Development</w:t>
            </w:r>
            <w:r w:rsidRPr="00CD5EB6">
              <w:rPr>
                <w:rFonts w:cstheme="minorHAnsi"/>
                <w:sz w:val="24"/>
                <w:szCs w:val="24"/>
              </w:rPr>
              <w:t>: ARIMAT will be developed iteratively using the Agile methodology, allowing for continuous feedback and adjustments from a group of industrial trainers and trainees. Agile’s focus on adaptability and collaboration will ensure the platform evolves according to real-time needs [1].</w:t>
            </w:r>
          </w:p>
          <w:p w14:paraId="4EEAB754" w14:textId="77777777" w:rsidR="00CD5EB6" w:rsidRPr="00CD5EB6" w:rsidRDefault="00CD5EB6" w:rsidP="00CD5EB6">
            <w:pPr>
              <w:numPr>
                <w:ilvl w:val="0"/>
                <w:numId w:val="20"/>
              </w:numPr>
              <w:rPr>
                <w:rFonts w:cstheme="minorHAnsi"/>
                <w:sz w:val="24"/>
                <w:szCs w:val="24"/>
              </w:rPr>
            </w:pPr>
            <w:r w:rsidRPr="00CD5EB6">
              <w:rPr>
                <w:rFonts w:cstheme="minorHAnsi"/>
                <w:b/>
                <w:bCs/>
                <w:sz w:val="24"/>
                <w:szCs w:val="24"/>
              </w:rPr>
              <w:t>Prototyping</w:t>
            </w:r>
            <w:r w:rsidRPr="00CD5EB6">
              <w:rPr>
                <w:rFonts w:cstheme="minorHAnsi"/>
                <w:sz w:val="24"/>
                <w:szCs w:val="24"/>
              </w:rPr>
              <w:t>: Initial prototypes of ARIMAT will be tested with small groups of users to refine the AR interfaces and AI-driven feedback mechanisms. Feedback will be gathered after each iteration to enhance usability and functionality.</w:t>
            </w:r>
          </w:p>
          <w:p w14:paraId="1D87E690" w14:textId="77777777" w:rsidR="00CD5EB6" w:rsidRPr="00CD5EB6" w:rsidRDefault="00CD5EB6" w:rsidP="00CD5EB6">
            <w:pPr>
              <w:rPr>
                <w:rFonts w:cstheme="minorHAnsi"/>
                <w:b/>
                <w:bCs/>
                <w:sz w:val="24"/>
                <w:szCs w:val="24"/>
              </w:rPr>
            </w:pPr>
            <w:r w:rsidRPr="00CD5EB6">
              <w:rPr>
                <w:rFonts w:cstheme="minorHAnsi"/>
                <w:b/>
                <w:bCs/>
                <w:sz w:val="24"/>
                <w:szCs w:val="24"/>
              </w:rPr>
              <w:lastRenderedPageBreak/>
              <w:t>2. Phase 2: Experimental Design for Performance Assessment</w:t>
            </w:r>
          </w:p>
          <w:p w14:paraId="01A4DC03" w14:textId="77777777" w:rsidR="00CD5EB6" w:rsidRPr="00CD5EB6" w:rsidRDefault="00CD5EB6" w:rsidP="00CD5EB6">
            <w:pPr>
              <w:numPr>
                <w:ilvl w:val="0"/>
                <w:numId w:val="21"/>
              </w:numPr>
              <w:rPr>
                <w:rFonts w:cstheme="minorHAnsi"/>
                <w:sz w:val="24"/>
                <w:szCs w:val="24"/>
              </w:rPr>
            </w:pPr>
            <w:r w:rsidRPr="00CD5EB6">
              <w:rPr>
                <w:rFonts w:cstheme="minorHAnsi"/>
                <w:b/>
                <w:bCs/>
                <w:sz w:val="24"/>
                <w:szCs w:val="24"/>
              </w:rPr>
              <w:t>Experimental Group</w:t>
            </w:r>
            <w:r w:rsidRPr="00CD5EB6">
              <w:rPr>
                <w:rFonts w:cstheme="minorHAnsi"/>
                <w:sz w:val="24"/>
                <w:szCs w:val="24"/>
              </w:rPr>
              <w:t>: Industrial trainees will undergo training using the ARIMAT platform, which integrates AR and AI for immersive and personalized learning experiences. Key performance metrics will be recorded, such as time to task completion, error rates, and retention of learned skills.</w:t>
            </w:r>
          </w:p>
          <w:p w14:paraId="2C990D52" w14:textId="77777777" w:rsidR="00CD5EB6" w:rsidRPr="00CD5EB6" w:rsidRDefault="00CD5EB6" w:rsidP="00CD5EB6">
            <w:pPr>
              <w:numPr>
                <w:ilvl w:val="0"/>
                <w:numId w:val="21"/>
              </w:numPr>
              <w:rPr>
                <w:rFonts w:cstheme="minorHAnsi"/>
                <w:sz w:val="24"/>
                <w:szCs w:val="24"/>
              </w:rPr>
            </w:pPr>
            <w:r w:rsidRPr="00CD5EB6">
              <w:rPr>
                <w:rFonts w:cstheme="minorHAnsi"/>
                <w:b/>
                <w:bCs/>
                <w:sz w:val="24"/>
                <w:szCs w:val="24"/>
              </w:rPr>
              <w:t>Control Group</w:t>
            </w:r>
            <w:r w:rsidRPr="00CD5EB6">
              <w:rPr>
                <w:rFonts w:cstheme="minorHAnsi"/>
                <w:sz w:val="24"/>
                <w:szCs w:val="24"/>
              </w:rPr>
              <w:t>: Another group will use traditional training methods, such as instructor-led sessions or manuals, to perform the same tasks. This group will provide a baseline for comparing ARIMAT's effectiveness.</w:t>
            </w:r>
          </w:p>
          <w:p w14:paraId="06A0DF68" w14:textId="77777777" w:rsidR="00CD5EB6" w:rsidRPr="00CD5EB6" w:rsidRDefault="00CD5EB6" w:rsidP="00CD5EB6">
            <w:pPr>
              <w:numPr>
                <w:ilvl w:val="0"/>
                <w:numId w:val="21"/>
              </w:numPr>
              <w:rPr>
                <w:rFonts w:cstheme="minorHAnsi"/>
                <w:sz w:val="24"/>
                <w:szCs w:val="24"/>
              </w:rPr>
            </w:pPr>
            <w:r w:rsidRPr="00CD5EB6">
              <w:rPr>
                <w:rFonts w:cstheme="minorHAnsi"/>
                <w:b/>
                <w:bCs/>
                <w:sz w:val="24"/>
                <w:szCs w:val="24"/>
              </w:rPr>
              <w:t>Quantitative Data Collection</w:t>
            </w:r>
            <w:r w:rsidRPr="00CD5EB6">
              <w:rPr>
                <w:rFonts w:cstheme="minorHAnsi"/>
                <w:sz w:val="24"/>
                <w:szCs w:val="24"/>
              </w:rPr>
              <w:t>: Performance data, such as the number of errors made, time taken to complete tasks, and retention scores from follow-up tests, will be collected and analyzed using statistical methods (e.g., t-tests, ANOVA). These measures will help quantify the extent to which ARIMAT improves learning outcomes over traditional methods.</w:t>
            </w:r>
          </w:p>
          <w:p w14:paraId="64A744E0" w14:textId="77777777" w:rsidR="00CD5EB6" w:rsidRPr="00CD5EB6" w:rsidRDefault="00CD5EB6" w:rsidP="00CD5EB6">
            <w:pPr>
              <w:rPr>
                <w:rFonts w:cstheme="minorHAnsi"/>
                <w:b/>
                <w:bCs/>
                <w:sz w:val="24"/>
                <w:szCs w:val="24"/>
              </w:rPr>
            </w:pPr>
            <w:r w:rsidRPr="00CD5EB6">
              <w:rPr>
                <w:rFonts w:cstheme="minorHAnsi"/>
                <w:b/>
                <w:bCs/>
                <w:sz w:val="24"/>
                <w:szCs w:val="24"/>
              </w:rPr>
              <w:t>3. Phase 3: Qualitative Evaluation of User Experience</w:t>
            </w:r>
          </w:p>
          <w:p w14:paraId="000A2E64" w14:textId="77777777" w:rsidR="00CD5EB6" w:rsidRPr="00CD5EB6" w:rsidRDefault="00CD5EB6" w:rsidP="00CD5EB6">
            <w:pPr>
              <w:numPr>
                <w:ilvl w:val="0"/>
                <w:numId w:val="22"/>
              </w:numPr>
              <w:rPr>
                <w:rFonts w:cstheme="minorHAnsi"/>
                <w:sz w:val="24"/>
                <w:szCs w:val="24"/>
              </w:rPr>
            </w:pPr>
            <w:r w:rsidRPr="00CD5EB6">
              <w:rPr>
                <w:rFonts w:cstheme="minorHAnsi"/>
                <w:b/>
                <w:bCs/>
                <w:sz w:val="24"/>
                <w:szCs w:val="24"/>
              </w:rPr>
              <w:t>Interviews and Surveys</w:t>
            </w:r>
            <w:r w:rsidRPr="00CD5EB6">
              <w:rPr>
                <w:rFonts w:cstheme="minorHAnsi"/>
                <w:sz w:val="24"/>
                <w:szCs w:val="24"/>
              </w:rPr>
              <w:t>: Trainees from both the experimental and control groups will be interviewed and surveyed to gather qualitative data on their experiences, engagement levels, and perceived ease of use. Questions will focus on user satisfaction with the platform, perceived benefits, and challenges.</w:t>
            </w:r>
          </w:p>
          <w:p w14:paraId="21A2686E" w14:textId="77777777" w:rsidR="00CD5EB6" w:rsidRPr="00CD5EB6" w:rsidRDefault="00CD5EB6" w:rsidP="00CD5EB6">
            <w:pPr>
              <w:numPr>
                <w:ilvl w:val="0"/>
                <w:numId w:val="22"/>
              </w:numPr>
              <w:rPr>
                <w:rFonts w:cstheme="minorHAnsi"/>
                <w:sz w:val="24"/>
                <w:szCs w:val="24"/>
              </w:rPr>
            </w:pPr>
            <w:r w:rsidRPr="00CD5EB6">
              <w:rPr>
                <w:rFonts w:cstheme="minorHAnsi"/>
                <w:b/>
                <w:bCs/>
                <w:sz w:val="24"/>
                <w:szCs w:val="24"/>
              </w:rPr>
              <w:t>Technology Acceptance Model (TAM)</w:t>
            </w:r>
            <w:r w:rsidRPr="00CD5EB6">
              <w:rPr>
                <w:rFonts w:cstheme="minorHAnsi"/>
                <w:sz w:val="24"/>
                <w:szCs w:val="24"/>
              </w:rPr>
              <w:t>: The TAM framework will be used to measure user acceptance of ARIMAT based on two key factors: perceived usefulness (PU) and perceived ease of use (PEOU) [2]. This will help gauge how likely users are to adopt the platform in real-world settings.</w:t>
            </w:r>
          </w:p>
          <w:p w14:paraId="6E8CFCFB" w14:textId="77777777" w:rsidR="00CD5EB6" w:rsidRPr="00CD5EB6" w:rsidRDefault="00CD5EB6" w:rsidP="00CD5EB6">
            <w:pPr>
              <w:rPr>
                <w:rFonts w:cstheme="minorHAnsi"/>
                <w:b/>
                <w:bCs/>
                <w:sz w:val="24"/>
                <w:szCs w:val="24"/>
              </w:rPr>
            </w:pPr>
            <w:r w:rsidRPr="00CD5EB6">
              <w:rPr>
                <w:rFonts w:cstheme="minorHAnsi"/>
                <w:b/>
                <w:bCs/>
                <w:sz w:val="24"/>
                <w:szCs w:val="24"/>
              </w:rPr>
              <w:t>4. Phase 4: Cognitive Load Analysis</w:t>
            </w:r>
          </w:p>
          <w:p w14:paraId="31D2196D" w14:textId="77777777" w:rsidR="00CD5EB6" w:rsidRPr="00CD5EB6" w:rsidRDefault="00CD5EB6" w:rsidP="00CD5EB6">
            <w:pPr>
              <w:numPr>
                <w:ilvl w:val="0"/>
                <w:numId w:val="23"/>
              </w:numPr>
              <w:rPr>
                <w:rFonts w:cstheme="minorHAnsi"/>
                <w:sz w:val="24"/>
                <w:szCs w:val="24"/>
              </w:rPr>
            </w:pPr>
            <w:r w:rsidRPr="00CD5EB6">
              <w:rPr>
                <w:rFonts w:cstheme="minorHAnsi"/>
                <w:b/>
                <w:bCs/>
                <w:sz w:val="24"/>
                <w:szCs w:val="24"/>
              </w:rPr>
              <w:t>Cognitive Load Theory (CLT)</w:t>
            </w:r>
            <w:r w:rsidRPr="00CD5EB6">
              <w:rPr>
                <w:rFonts w:cstheme="minorHAnsi"/>
                <w:sz w:val="24"/>
                <w:szCs w:val="24"/>
              </w:rPr>
              <w:t xml:space="preserve">: CLT will guide the design and presentation of information within ARIMAT. Analyzing </w:t>
            </w:r>
            <w:r w:rsidRPr="00CD5EB6">
              <w:rPr>
                <w:rFonts w:cstheme="minorHAnsi"/>
                <w:b/>
                <w:bCs/>
                <w:sz w:val="24"/>
                <w:szCs w:val="24"/>
              </w:rPr>
              <w:t>cognitive load</w:t>
            </w:r>
            <w:r w:rsidRPr="00CD5EB6">
              <w:rPr>
                <w:rFonts w:cstheme="minorHAnsi"/>
                <w:sz w:val="24"/>
                <w:szCs w:val="24"/>
              </w:rPr>
              <w:t xml:space="preserve"> will help ensure the platform does not overwhelm users with unnecessary information, thus minimizing extraneous load while maximizing germane load for effective learning [3].</w:t>
            </w:r>
          </w:p>
          <w:p w14:paraId="64264855" w14:textId="77777777" w:rsidR="00CD5EB6" w:rsidRPr="00CD5EB6" w:rsidRDefault="00CD5EB6" w:rsidP="00CD5EB6">
            <w:pPr>
              <w:numPr>
                <w:ilvl w:val="0"/>
                <w:numId w:val="23"/>
              </w:numPr>
              <w:rPr>
                <w:rFonts w:cstheme="minorHAnsi"/>
                <w:sz w:val="24"/>
                <w:szCs w:val="24"/>
              </w:rPr>
            </w:pPr>
            <w:r w:rsidRPr="00CD5EB6">
              <w:rPr>
                <w:rFonts w:cstheme="minorHAnsi"/>
                <w:b/>
                <w:bCs/>
                <w:sz w:val="24"/>
                <w:szCs w:val="24"/>
              </w:rPr>
              <w:t>Data Collection</w:t>
            </w:r>
            <w:r w:rsidRPr="00CD5EB6">
              <w:rPr>
                <w:rFonts w:cstheme="minorHAnsi"/>
                <w:sz w:val="24"/>
                <w:szCs w:val="24"/>
              </w:rPr>
              <w:t>: Users' cognitive load will be measured using subjective rating scales (e.g., NASA-TLX), which assess mental effort, frustration, and workload during training sessions.</w:t>
            </w:r>
          </w:p>
          <w:p w14:paraId="2BB1C7A3" w14:textId="77777777" w:rsidR="00CD5EB6" w:rsidRPr="00CD5EB6" w:rsidRDefault="00CD5EB6" w:rsidP="00CD5EB6">
            <w:pPr>
              <w:rPr>
                <w:rFonts w:cstheme="minorHAnsi"/>
                <w:b/>
                <w:bCs/>
                <w:sz w:val="24"/>
                <w:szCs w:val="24"/>
              </w:rPr>
            </w:pPr>
            <w:r w:rsidRPr="00CD5EB6">
              <w:rPr>
                <w:rFonts w:cstheme="minorHAnsi"/>
                <w:b/>
                <w:bCs/>
                <w:sz w:val="24"/>
                <w:szCs w:val="24"/>
              </w:rPr>
              <w:t>5. Phase 5: Data Analysis and Validation</w:t>
            </w:r>
          </w:p>
          <w:p w14:paraId="5E447B20" w14:textId="77777777" w:rsidR="00CD5EB6" w:rsidRPr="00CD5EB6" w:rsidRDefault="00CD5EB6" w:rsidP="00CD5EB6">
            <w:pPr>
              <w:numPr>
                <w:ilvl w:val="0"/>
                <w:numId w:val="24"/>
              </w:numPr>
              <w:rPr>
                <w:rFonts w:cstheme="minorHAnsi"/>
                <w:sz w:val="24"/>
                <w:szCs w:val="24"/>
              </w:rPr>
            </w:pPr>
            <w:r w:rsidRPr="00CD5EB6">
              <w:rPr>
                <w:rFonts w:cstheme="minorHAnsi"/>
                <w:b/>
                <w:bCs/>
                <w:sz w:val="24"/>
                <w:szCs w:val="24"/>
              </w:rPr>
              <w:t>Statistical Analysis</w:t>
            </w:r>
            <w:r w:rsidRPr="00CD5EB6">
              <w:rPr>
                <w:rFonts w:cstheme="minorHAnsi"/>
                <w:sz w:val="24"/>
                <w:szCs w:val="24"/>
              </w:rPr>
              <w:t>: Quantitative data (task performance, error rates, etc.) will be analyzed using statistical tests to compare the effectiveness of ARIMAT versus traditional methods. Hypotheses will be tested to determine whether the ARIMAT platform significantly improves training outcomes.</w:t>
            </w:r>
          </w:p>
          <w:p w14:paraId="04345C56" w14:textId="77777777" w:rsidR="00CD5EB6" w:rsidRPr="00CD5EB6" w:rsidRDefault="00CD5EB6" w:rsidP="00CD5EB6">
            <w:pPr>
              <w:numPr>
                <w:ilvl w:val="0"/>
                <w:numId w:val="24"/>
              </w:numPr>
              <w:rPr>
                <w:rFonts w:cstheme="minorHAnsi"/>
                <w:sz w:val="24"/>
                <w:szCs w:val="24"/>
              </w:rPr>
            </w:pPr>
            <w:r w:rsidRPr="00CD5EB6">
              <w:rPr>
                <w:rFonts w:cstheme="minorHAnsi"/>
                <w:b/>
                <w:bCs/>
                <w:sz w:val="24"/>
                <w:szCs w:val="24"/>
              </w:rPr>
              <w:t>Thematic Analysis</w:t>
            </w:r>
            <w:r w:rsidRPr="00CD5EB6">
              <w:rPr>
                <w:rFonts w:cstheme="minorHAnsi"/>
                <w:sz w:val="24"/>
                <w:szCs w:val="24"/>
              </w:rPr>
              <w:t>: Qualitative data from interviews and surveys will be analyzed thematically to identify common patterns in user experience, challenges, and perceived benefits.</w:t>
            </w:r>
          </w:p>
          <w:p w14:paraId="67C6FD52" w14:textId="77777777" w:rsidR="00CD5EB6" w:rsidRPr="00CD5EB6" w:rsidRDefault="00CD5EB6" w:rsidP="00CD5EB6">
            <w:pPr>
              <w:rPr>
                <w:rFonts w:cstheme="minorHAnsi"/>
                <w:sz w:val="24"/>
                <w:szCs w:val="24"/>
              </w:rPr>
            </w:pPr>
            <w:r w:rsidRPr="00CD5EB6">
              <w:rPr>
                <w:rFonts w:cstheme="minorHAnsi"/>
                <w:sz w:val="24"/>
                <w:szCs w:val="24"/>
              </w:rPr>
              <w:pict w14:anchorId="3D60B977">
                <v:rect id="_x0000_i1069" style="width:0;height:1.5pt" o:hralign="center" o:hrstd="t" o:hr="t" fillcolor="#a0a0a0" stroked="f"/>
              </w:pict>
            </w:r>
          </w:p>
          <w:p w14:paraId="57F127D3" w14:textId="77777777" w:rsidR="00CD5EB6" w:rsidRPr="00CD5EB6" w:rsidRDefault="00CD5EB6" w:rsidP="00CD5EB6">
            <w:pPr>
              <w:rPr>
                <w:rFonts w:cstheme="minorHAnsi"/>
                <w:b/>
                <w:bCs/>
                <w:sz w:val="24"/>
                <w:szCs w:val="24"/>
              </w:rPr>
            </w:pPr>
            <w:r w:rsidRPr="00CD5EB6">
              <w:rPr>
                <w:rFonts w:cstheme="minorHAnsi"/>
                <w:b/>
                <w:bCs/>
                <w:sz w:val="24"/>
                <w:szCs w:val="24"/>
              </w:rPr>
              <w:t>Why These Methods Are Required:</w:t>
            </w:r>
          </w:p>
          <w:p w14:paraId="5991BF37" w14:textId="77777777" w:rsidR="00CD5EB6" w:rsidRPr="00CD5EB6" w:rsidRDefault="00CD5EB6" w:rsidP="00CD5EB6">
            <w:pPr>
              <w:numPr>
                <w:ilvl w:val="0"/>
                <w:numId w:val="25"/>
              </w:numPr>
              <w:rPr>
                <w:rFonts w:cstheme="minorHAnsi"/>
                <w:sz w:val="24"/>
                <w:szCs w:val="24"/>
              </w:rPr>
            </w:pPr>
            <w:r w:rsidRPr="00CD5EB6">
              <w:rPr>
                <w:rFonts w:cstheme="minorHAnsi"/>
                <w:b/>
                <w:bCs/>
                <w:sz w:val="24"/>
                <w:szCs w:val="24"/>
              </w:rPr>
              <w:t>Mixed-Methods Approach</w:t>
            </w:r>
            <w:r w:rsidRPr="00CD5EB6">
              <w:rPr>
                <w:rFonts w:cstheme="minorHAnsi"/>
                <w:sz w:val="24"/>
                <w:szCs w:val="24"/>
              </w:rPr>
              <w:t>:</w:t>
            </w:r>
          </w:p>
          <w:p w14:paraId="47617A98" w14:textId="77777777" w:rsidR="00CD5EB6" w:rsidRPr="00CD5EB6" w:rsidRDefault="00CD5EB6" w:rsidP="00CD5EB6">
            <w:pPr>
              <w:numPr>
                <w:ilvl w:val="1"/>
                <w:numId w:val="25"/>
              </w:numPr>
              <w:rPr>
                <w:rFonts w:cstheme="minorHAnsi"/>
                <w:sz w:val="24"/>
                <w:szCs w:val="24"/>
              </w:rPr>
            </w:pPr>
            <w:r w:rsidRPr="00CD5EB6">
              <w:rPr>
                <w:rFonts w:cstheme="minorHAnsi"/>
                <w:sz w:val="24"/>
                <w:szCs w:val="24"/>
              </w:rPr>
              <w:t xml:space="preserve">A combination of quantitative and qualitative methods ensures a holistic evaluation of ARIMAT. The </w:t>
            </w:r>
            <w:r w:rsidRPr="00CD5EB6">
              <w:rPr>
                <w:rFonts w:cstheme="minorHAnsi"/>
                <w:b/>
                <w:bCs/>
                <w:sz w:val="24"/>
                <w:szCs w:val="24"/>
              </w:rPr>
              <w:t>quantitative data</w:t>
            </w:r>
            <w:r w:rsidRPr="00CD5EB6">
              <w:rPr>
                <w:rFonts w:cstheme="minorHAnsi"/>
                <w:sz w:val="24"/>
                <w:szCs w:val="24"/>
              </w:rPr>
              <w:t xml:space="preserve"> (e.g., task performance metrics) objectively measures the platform’s effectiveness, while </w:t>
            </w:r>
            <w:r w:rsidRPr="00CD5EB6">
              <w:rPr>
                <w:rFonts w:cstheme="minorHAnsi"/>
                <w:b/>
                <w:bCs/>
                <w:sz w:val="24"/>
                <w:szCs w:val="24"/>
              </w:rPr>
              <w:t>qualitative data</w:t>
            </w:r>
            <w:r w:rsidRPr="00CD5EB6">
              <w:rPr>
                <w:rFonts w:cstheme="minorHAnsi"/>
                <w:sz w:val="24"/>
                <w:szCs w:val="24"/>
              </w:rPr>
              <w:t xml:space="preserve"> (e.g., user feedback) provides insights into user experience and acceptance [4].</w:t>
            </w:r>
          </w:p>
          <w:p w14:paraId="01A8FC5A" w14:textId="77777777" w:rsidR="00CD5EB6" w:rsidRPr="00CD5EB6" w:rsidRDefault="00CD5EB6" w:rsidP="00CD5EB6">
            <w:pPr>
              <w:numPr>
                <w:ilvl w:val="0"/>
                <w:numId w:val="25"/>
              </w:numPr>
              <w:rPr>
                <w:rFonts w:cstheme="minorHAnsi"/>
                <w:sz w:val="24"/>
                <w:szCs w:val="24"/>
              </w:rPr>
            </w:pPr>
            <w:r w:rsidRPr="00CD5EB6">
              <w:rPr>
                <w:rFonts w:cstheme="minorHAnsi"/>
                <w:b/>
                <w:bCs/>
                <w:sz w:val="24"/>
                <w:szCs w:val="24"/>
              </w:rPr>
              <w:t>Experimental Design</w:t>
            </w:r>
            <w:r w:rsidRPr="00CD5EB6">
              <w:rPr>
                <w:rFonts w:cstheme="minorHAnsi"/>
                <w:sz w:val="24"/>
                <w:szCs w:val="24"/>
              </w:rPr>
              <w:t>:</w:t>
            </w:r>
          </w:p>
          <w:p w14:paraId="4AE5C816" w14:textId="77777777" w:rsidR="00CD5EB6" w:rsidRPr="00CD5EB6" w:rsidRDefault="00CD5EB6" w:rsidP="00CD5EB6">
            <w:pPr>
              <w:numPr>
                <w:ilvl w:val="1"/>
                <w:numId w:val="25"/>
              </w:numPr>
              <w:rPr>
                <w:rFonts w:cstheme="minorHAnsi"/>
                <w:sz w:val="24"/>
                <w:szCs w:val="24"/>
              </w:rPr>
            </w:pPr>
            <w:r w:rsidRPr="00CD5EB6">
              <w:rPr>
                <w:rFonts w:cstheme="minorHAnsi"/>
                <w:sz w:val="24"/>
                <w:szCs w:val="24"/>
              </w:rPr>
              <w:t xml:space="preserve">By using both experimental and control groups, you can directly compare ARIMAT’s effectiveness against traditional training methods. This design allows you </w:t>
            </w:r>
            <w:r w:rsidRPr="00CD5EB6">
              <w:rPr>
                <w:rFonts w:cstheme="minorHAnsi"/>
                <w:sz w:val="24"/>
                <w:szCs w:val="24"/>
              </w:rPr>
              <w:lastRenderedPageBreak/>
              <w:t>to attribute any differences in performance to the intervention (ARIMAT) and not to other external factors.</w:t>
            </w:r>
          </w:p>
          <w:p w14:paraId="6C39C118" w14:textId="77777777" w:rsidR="00CD5EB6" w:rsidRPr="00CD5EB6" w:rsidRDefault="00CD5EB6" w:rsidP="00CD5EB6">
            <w:pPr>
              <w:numPr>
                <w:ilvl w:val="0"/>
                <w:numId w:val="25"/>
              </w:numPr>
              <w:rPr>
                <w:rFonts w:cstheme="minorHAnsi"/>
                <w:sz w:val="24"/>
                <w:szCs w:val="24"/>
              </w:rPr>
            </w:pPr>
            <w:r w:rsidRPr="00CD5EB6">
              <w:rPr>
                <w:rFonts w:cstheme="minorHAnsi"/>
                <w:b/>
                <w:bCs/>
                <w:sz w:val="24"/>
                <w:szCs w:val="24"/>
              </w:rPr>
              <w:t>Cognitive Load Theory</w:t>
            </w:r>
            <w:r w:rsidRPr="00CD5EB6">
              <w:rPr>
                <w:rFonts w:cstheme="minorHAnsi"/>
                <w:sz w:val="24"/>
                <w:szCs w:val="24"/>
              </w:rPr>
              <w:t>:</w:t>
            </w:r>
          </w:p>
          <w:p w14:paraId="7EB1977F" w14:textId="77777777" w:rsidR="00CD5EB6" w:rsidRPr="00CD5EB6" w:rsidRDefault="00CD5EB6" w:rsidP="00CD5EB6">
            <w:pPr>
              <w:numPr>
                <w:ilvl w:val="1"/>
                <w:numId w:val="25"/>
              </w:numPr>
              <w:rPr>
                <w:rFonts w:cstheme="minorHAnsi"/>
                <w:sz w:val="24"/>
                <w:szCs w:val="24"/>
              </w:rPr>
            </w:pPr>
            <w:r w:rsidRPr="00CD5EB6">
              <w:rPr>
                <w:rFonts w:cstheme="minorHAnsi"/>
                <w:sz w:val="24"/>
                <w:szCs w:val="24"/>
              </w:rPr>
              <w:t>CLT ensures that ARIMAT is not just effective but also cognitively efficient. This theory will help you optimize the platform to reduce unnecessary mental effort for users, leading to better learning outcomes [5].</w:t>
            </w:r>
          </w:p>
          <w:p w14:paraId="7E0DE4FC" w14:textId="77777777" w:rsidR="00CD5EB6" w:rsidRPr="00CD5EB6" w:rsidRDefault="00CD5EB6" w:rsidP="00CD5EB6">
            <w:pPr>
              <w:numPr>
                <w:ilvl w:val="0"/>
                <w:numId w:val="25"/>
              </w:numPr>
              <w:rPr>
                <w:rFonts w:cstheme="minorHAnsi"/>
                <w:sz w:val="24"/>
                <w:szCs w:val="24"/>
              </w:rPr>
            </w:pPr>
            <w:r w:rsidRPr="00CD5EB6">
              <w:rPr>
                <w:rFonts w:cstheme="minorHAnsi"/>
                <w:b/>
                <w:bCs/>
                <w:sz w:val="24"/>
                <w:szCs w:val="24"/>
              </w:rPr>
              <w:t>Technology Acceptance Model</w:t>
            </w:r>
            <w:r w:rsidRPr="00CD5EB6">
              <w:rPr>
                <w:rFonts w:cstheme="minorHAnsi"/>
                <w:sz w:val="24"/>
                <w:szCs w:val="24"/>
              </w:rPr>
              <w:t>:</w:t>
            </w:r>
          </w:p>
          <w:p w14:paraId="76168F81" w14:textId="77777777" w:rsidR="00CD5EB6" w:rsidRPr="00CD5EB6" w:rsidRDefault="00CD5EB6" w:rsidP="00CD5EB6">
            <w:pPr>
              <w:numPr>
                <w:ilvl w:val="1"/>
                <w:numId w:val="25"/>
              </w:numPr>
              <w:rPr>
                <w:rFonts w:cstheme="minorHAnsi"/>
                <w:sz w:val="24"/>
                <w:szCs w:val="24"/>
              </w:rPr>
            </w:pPr>
            <w:r w:rsidRPr="00CD5EB6">
              <w:rPr>
                <w:rFonts w:cstheme="minorHAnsi"/>
                <w:sz w:val="24"/>
                <w:szCs w:val="24"/>
              </w:rPr>
              <w:t>TAM is essential for understanding how likely users are to adopt ARIMAT. Even if the platform is highly effective, it must be easy to use and perceived as beneficial by the trainees and trainers to achieve widespread adoption [6].</w:t>
            </w:r>
          </w:p>
          <w:p w14:paraId="5A8C40B9" w14:textId="77777777" w:rsidR="00CD5EB6" w:rsidRPr="00CD5EB6" w:rsidRDefault="00CD5EB6" w:rsidP="00CD5EB6">
            <w:pPr>
              <w:rPr>
                <w:rFonts w:cstheme="minorHAnsi"/>
                <w:sz w:val="24"/>
                <w:szCs w:val="24"/>
              </w:rPr>
            </w:pPr>
            <w:r w:rsidRPr="00CD5EB6">
              <w:rPr>
                <w:rFonts w:cstheme="minorHAnsi"/>
                <w:sz w:val="24"/>
                <w:szCs w:val="24"/>
              </w:rPr>
              <w:pict w14:anchorId="42B7DADA">
                <v:rect id="_x0000_i1070" style="width:0;height:1.5pt" o:hralign="center" o:hrstd="t" o:hr="t" fillcolor="#a0a0a0" stroked="f"/>
              </w:pict>
            </w:r>
          </w:p>
          <w:p w14:paraId="519BD299" w14:textId="77777777" w:rsidR="00CD5EB6" w:rsidRPr="00CD5EB6" w:rsidRDefault="00CD5EB6" w:rsidP="00CD5EB6">
            <w:pPr>
              <w:rPr>
                <w:rFonts w:cstheme="minorHAnsi"/>
                <w:b/>
                <w:bCs/>
                <w:sz w:val="24"/>
                <w:szCs w:val="24"/>
              </w:rPr>
            </w:pPr>
            <w:r w:rsidRPr="00CD5EB6">
              <w:rPr>
                <w:rFonts w:cstheme="minorHAnsi"/>
                <w:b/>
                <w:bCs/>
                <w:sz w:val="24"/>
                <w:szCs w:val="24"/>
              </w:rPr>
              <w:t>References:</w:t>
            </w:r>
          </w:p>
          <w:p w14:paraId="61EB05CE" w14:textId="77777777" w:rsidR="00CD5EB6" w:rsidRPr="00CD5EB6" w:rsidRDefault="00CD5EB6" w:rsidP="00CD5EB6">
            <w:pPr>
              <w:rPr>
                <w:rFonts w:cstheme="minorHAnsi"/>
                <w:sz w:val="24"/>
                <w:szCs w:val="24"/>
              </w:rPr>
            </w:pPr>
            <w:r w:rsidRPr="00CD5EB6">
              <w:rPr>
                <w:rFonts w:cstheme="minorHAnsi"/>
                <w:sz w:val="24"/>
                <w:szCs w:val="24"/>
              </w:rPr>
              <w:t xml:space="preserve">[1] H. Beck et al., “Manifesto for Agile Software Development,” Agile Alliance, 2001. Available: </w:t>
            </w:r>
            <w:hyperlink r:id="rId10" w:tgtFrame="_new" w:history="1">
              <w:r w:rsidRPr="00CD5EB6">
                <w:rPr>
                  <w:rStyle w:val="Hyperlink"/>
                  <w:rFonts w:cstheme="minorHAnsi"/>
                  <w:sz w:val="24"/>
                  <w:szCs w:val="24"/>
                </w:rPr>
                <w:t>https://agilemanifesto.org/</w:t>
              </w:r>
            </w:hyperlink>
          </w:p>
          <w:p w14:paraId="104AA1F4" w14:textId="77777777" w:rsidR="00CD5EB6" w:rsidRPr="00CD5EB6" w:rsidRDefault="00CD5EB6" w:rsidP="00CD5EB6">
            <w:pPr>
              <w:rPr>
                <w:rFonts w:cstheme="minorHAnsi"/>
                <w:sz w:val="24"/>
                <w:szCs w:val="24"/>
              </w:rPr>
            </w:pPr>
            <w:r w:rsidRPr="00CD5EB6">
              <w:rPr>
                <w:rFonts w:cstheme="minorHAnsi"/>
                <w:sz w:val="24"/>
                <w:szCs w:val="24"/>
              </w:rPr>
              <w:t xml:space="preserve">[2] F. D. Davis, “Perceived usefulness, perceived ease of use, and user acceptance of information technology,” </w:t>
            </w:r>
            <w:r w:rsidRPr="00CD5EB6">
              <w:rPr>
                <w:rFonts w:cstheme="minorHAnsi"/>
                <w:i/>
                <w:iCs/>
                <w:sz w:val="24"/>
                <w:szCs w:val="24"/>
              </w:rPr>
              <w:t>MIS Quarterly</w:t>
            </w:r>
            <w:r w:rsidRPr="00CD5EB6">
              <w:rPr>
                <w:rFonts w:cstheme="minorHAnsi"/>
                <w:sz w:val="24"/>
                <w:szCs w:val="24"/>
              </w:rPr>
              <w:t>, vol. 13, no. 3, pp. 319–340, 1989.</w:t>
            </w:r>
          </w:p>
          <w:p w14:paraId="1A33D99F" w14:textId="77777777" w:rsidR="00CD5EB6" w:rsidRPr="00CD5EB6" w:rsidRDefault="00CD5EB6" w:rsidP="00CD5EB6">
            <w:pPr>
              <w:rPr>
                <w:rFonts w:cstheme="minorHAnsi"/>
                <w:sz w:val="24"/>
                <w:szCs w:val="24"/>
              </w:rPr>
            </w:pPr>
            <w:r w:rsidRPr="00CD5EB6">
              <w:rPr>
                <w:rFonts w:cstheme="minorHAnsi"/>
                <w:sz w:val="24"/>
                <w:szCs w:val="24"/>
              </w:rPr>
              <w:t xml:space="preserve">[3] J. Sweller, “Cognitive load during problem solving: Effects on learning,” </w:t>
            </w:r>
            <w:r w:rsidRPr="00CD5EB6">
              <w:rPr>
                <w:rFonts w:cstheme="minorHAnsi"/>
                <w:i/>
                <w:iCs/>
                <w:sz w:val="24"/>
                <w:szCs w:val="24"/>
              </w:rPr>
              <w:t>Cognitive Science</w:t>
            </w:r>
            <w:r w:rsidRPr="00CD5EB6">
              <w:rPr>
                <w:rFonts w:cstheme="minorHAnsi"/>
                <w:sz w:val="24"/>
                <w:szCs w:val="24"/>
              </w:rPr>
              <w:t>, vol. 12, no. 2, pp. 257–285, 1988. Available: https://doi.org/10.1016/0364-0213(88)90023-7</w:t>
            </w:r>
          </w:p>
          <w:p w14:paraId="52306348" w14:textId="77777777" w:rsidR="00CD5EB6" w:rsidRPr="00CD5EB6" w:rsidRDefault="00CD5EB6" w:rsidP="00CD5EB6">
            <w:pPr>
              <w:rPr>
                <w:rFonts w:cstheme="minorHAnsi"/>
                <w:sz w:val="24"/>
                <w:szCs w:val="24"/>
              </w:rPr>
            </w:pPr>
            <w:r w:rsidRPr="00CD5EB6">
              <w:rPr>
                <w:rFonts w:cstheme="minorHAnsi"/>
                <w:sz w:val="24"/>
                <w:szCs w:val="24"/>
              </w:rPr>
              <w:t xml:space="preserve">[4] J. Creswell, </w:t>
            </w:r>
            <w:r w:rsidRPr="00CD5EB6">
              <w:rPr>
                <w:rFonts w:cstheme="minorHAnsi"/>
                <w:i/>
                <w:iCs/>
                <w:sz w:val="24"/>
                <w:szCs w:val="24"/>
              </w:rPr>
              <w:t>Research Design: Qualitative, Quantitative, and Mixed Methods Approaches</w:t>
            </w:r>
            <w:r w:rsidRPr="00CD5EB6">
              <w:rPr>
                <w:rFonts w:cstheme="minorHAnsi"/>
                <w:sz w:val="24"/>
                <w:szCs w:val="24"/>
              </w:rPr>
              <w:t>, 4th ed. Thousand Oaks, CA: SAGE, 2014.</w:t>
            </w:r>
          </w:p>
          <w:p w14:paraId="255D95AD" w14:textId="77777777" w:rsidR="00CD5EB6" w:rsidRPr="00CD5EB6" w:rsidRDefault="00CD5EB6" w:rsidP="00CD5EB6">
            <w:pPr>
              <w:rPr>
                <w:rFonts w:cstheme="minorHAnsi"/>
                <w:sz w:val="24"/>
                <w:szCs w:val="24"/>
              </w:rPr>
            </w:pPr>
            <w:r w:rsidRPr="00CD5EB6">
              <w:rPr>
                <w:rFonts w:cstheme="minorHAnsi"/>
                <w:sz w:val="24"/>
                <w:szCs w:val="24"/>
              </w:rPr>
              <w:t xml:space="preserve">[5] R. Moreno and R. Mayer, “Cognitive principles of multimedia learning: The role of modality and contiguity,” </w:t>
            </w:r>
            <w:r w:rsidRPr="00CD5EB6">
              <w:rPr>
                <w:rFonts w:cstheme="minorHAnsi"/>
                <w:i/>
                <w:iCs/>
                <w:sz w:val="24"/>
                <w:szCs w:val="24"/>
              </w:rPr>
              <w:t>Journal of Educational Psychology</w:t>
            </w:r>
            <w:r w:rsidRPr="00CD5EB6">
              <w:rPr>
                <w:rFonts w:cstheme="minorHAnsi"/>
                <w:sz w:val="24"/>
                <w:szCs w:val="24"/>
              </w:rPr>
              <w:t>, vol. 91, no. 2, pp. 358-368, 1999. Available: https://doi.org/10.1037/0022-0663.91.2.358</w:t>
            </w:r>
          </w:p>
          <w:p w14:paraId="1243E37E" w14:textId="77777777" w:rsidR="00CD5EB6" w:rsidRPr="00CD5EB6" w:rsidRDefault="00CD5EB6" w:rsidP="00CD5EB6">
            <w:pPr>
              <w:rPr>
                <w:rFonts w:cstheme="minorHAnsi"/>
                <w:sz w:val="24"/>
                <w:szCs w:val="24"/>
              </w:rPr>
            </w:pPr>
            <w:r w:rsidRPr="00CD5EB6">
              <w:rPr>
                <w:rFonts w:cstheme="minorHAnsi"/>
                <w:sz w:val="24"/>
                <w:szCs w:val="24"/>
              </w:rPr>
              <w:t xml:space="preserve">[6] G. Venkatesh and F. D. Davis, “A theoretical extension of the Technology Acceptance Model: Four longitudinal field studies,” </w:t>
            </w:r>
            <w:r w:rsidRPr="00CD5EB6">
              <w:rPr>
                <w:rFonts w:cstheme="minorHAnsi"/>
                <w:i/>
                <w:iCs/>
                <w:sz w:val="24"/>
                <w:szCs w:val="24"/>
              </w:rPr>
              <w:t>Management Science</w:t>
            </w:r>
            <w:r w:rsidRPr="00CD5EB6">
              <w:rPr>
                <w:rFonts w:cstheme="minorHAnsi"/>
                <w:sz w:val="24"/>
                <w:szCs w:val="24"/>
              </w:rPr>
              <w:t>, vol. 46, no. 2, pp. 186-204, 2000.</w:t>
            </w:r>
          </w:p>
          <w:p w14:paraId="4030B5BC" w14:textId="77777777" w:rsidR="00F84575" w:rsidRPr="00E84808" w:rsidRDefault="00F84575" w:rsidP="009E6A64">
            <w:pPr>
              <w:rPr>
                <w:rFonts w:cstheme="minorHAnsi"/>
                <w:sz w:val="24"/>
                <w:szCs w:val="24"/>
                <w:lang w:val="en-US"/>
              </w:rPr>
            </w:pPr>
          </w:p>
          <w:p w14:paraId="35A4779F" w14:textId="77777777" w:rsidR="00F84575" w:rsidRPr="00E84808" w:rsidRDefault="00F84575" w:rsidP="009E6A64">
            <w:pPr>
              <w:rPr>
                <w:rFonts w:cstheme="minorHAnsi"/>
                <w:sz w:val="24"/>
                <w:szCs w:val="24"/>
                <w:lang w:val="en-US"/>
              </w:rPr>
            </w:pPr>
          </w:p>
          <w:p w14:paraId="0B09A887" w14:textId="77777777" w:rsidR="00F84575" w:rsidRPr="00E84808" w:rsidRDefault="00F84575" w:rsidP="009E6A64">
            <w:pPr>
              <w:rPr>
                <w:rFonts w:cstheme="minorHAnsi"/>
                <w:sz w:val="24"/>
                <w:szCs w:val="24"/>
                <w:lang w:val="en-US"/>
              </w:rPr>
            </w:pPr>
          </w:p>
          <w:p w14:paraId="68567555" w14:textId="57E01971" w:rsidR="0071461F" w:rsidRDefault="0071461F" w:rsidP="009E6A64">
            <w:pPr>
              <w:rPr>
                <w:rFonts w:cstheme="minorHAnsi"/>
                <w:sz w:val="24"/>
                <w:szCs w:val="24"/>
                <w:lang w:val="en-US"/>
              </w:rPr>
            </w:pPr>
          </w:p>
          <w:p w14:paraId="4B3CDC8A" w14:textId="3634ADB4" w:rsidR="0071461F" w:rsidRDefault="0071461F" w:rsidP="009E6A64">
            <w:pPr>
              <w:rPr>
                <w:rFonts w:cstheme="minorHAnsi"/>
                <w:sz w:val="24"/>
                <w:szCs w:val="24"/>
                <w:lang w:val="en-US"/>
              </w:rPr>
            </w:pPr>
          </w:p>
          <w:p w14:paraId="1DF8A0D8" w14:textId="663F38C3" w:rsidR="0071461F" w:rsidRDefault="0071461F" w:rsidP="009E6A64">
            <w:pPr>
              <w:rPr>
                <w:rFonts w:cstheme="minorHAnsi"/>
                <w:sz w:val="24"/>
                <w:szCs w:val="24"/>
                <w:lang w:val="en-US"/>
              </w:rPr>
            </w:pPr>
          </w:p>
          <w:p w14:paraId="227176D2" w14:textId="79F440D2" w:rsidR="0071461F" w:rsidRDefault="0071461F" w:rsidP="009E6A64">
            <w:pPr>
              <w:rPr>
                <w:rFonts w:cstheme="minorHAnsi"/>
                <w:sz w:val="24"/>
                <w:szCs w:val="24"/>
                <w:lang w:val="en-US"/>
              </w:rPr>
            </w:pPr>
          </w:p>
          <w:p w14:paraId="2A67BC77" w14:textId="77777777" w:rsidR="00700F63" w:rsidRDefault="00700F63" w:rsidP="009E6A64">
            <w:pPr>
              <w:rPr>
                <w:rFonts w:cstheme="minorHAnsi"/>
                <w:sz w:val="24"/>
                <w:szCs w:val="24"/>
                <w:lang w:val="en-US"/>
              </w:rPr>
            </w:pPr>
          </w:p>
          <w:p w14:paraId="5335135D" w14:textId="77777777" w:rsidR="0071461F" w:rsidRDefault="0071461F" w:rsidP="009E6A64">
            <w:pPr>
              <w:rPr>
                <w:rFonts w:cstheme="minorHAnsi"/>
                <w:sz w:val="24"/>
                <w:szCs w:val="24"/>
                <w:lang w:val="en-US"/>
              </w:rPr>
            </w:pPr>
          </w:p>
          <w:p w14:paraId="1898A6DC" w14:textId="33460D7B" w:rsidR="0071461F" w:rsidRDefault="0071461F" w:rsidP="009E6A64">
            <w:pPr>
              <w:rPr>
                <w:rFonts w:cstheme="minorHAnsi"/>
                <w:sz w:val="24"/>
                <w:szCs w:val="24"/>
                <w:lang w:val="en-US"/>
              </w:rPr>
            </w:pPr>
          </w:p>
          <w:p w14:paraId="4C58C0EF" w14:textId="77777777" w:rsidR="0071461F" w:rsidRPr="00E84808" w:rsidRDefault="0071461F" w:rsidP="009E6A64">
            <w:pPr>
              <w:rPr>
                <w:rFonts w:cstheme="minorHAnsi"/>
                <w:sz w:val="24"/>
                <w:szCs w:val="24"/>
                <w:lang w:val="en-US"/>
              </w:rPr>
            </w:pPr>
          </w:p>
          <w:p w14:paraId="40C5632F" w14:textId="77777777" w:rsidR="00F84575" w:rsidRPr="00E84808" w:rsidRDefault="00F84575" w:rsidP="009E6A64">
            <w:pPr>
              <w:rPr>
                <w:rFonts w:cstheme="minorHAnsi"/>
                <w:sz w:val="24"/>
                <w:szCs w:val="24"/>
                <w:lang w:val="en-US"/>
              </w:rPr>
            </w:pPr>
          </w:p>
          <w:p w14:paraId="340C3208" w14:textId="14133AD9" w:rsidR="00F84575" w:rsidRPr="00E84808" w:rsidRDefault="00F84575" w:rsidP="009E6A64">
            <w:pPr>
              <w:rPr>
                <w:rFonts w:cstheme="minorHAnsi"/>
                <w:sz w:val="24"/>
                <w:szCs w:val="24"/>
                <w:lang w:val="en-US"/>
              </w:rPr>
            </w:pPr>
          </w:p>
        </w:tc>
      </w:tr>
      <w:tr w:rsidR="009E6A64" w:rsidRPr="00E84808" w14:paraId="5380F427" w14:textId="77777777" w:rsidTr="00EC3E17">
        <w:tc>
          <w:tcPr>
            <w:tcW w:w="9776" w:type="dxa"/>
            <w:shd w:val="clear" w:color="auto" w:fill="85D6FF"/>
          </w:tcPr>
          <w:p w14:paraId="7FA0BCBA" w14:textId="45E93794" w:rsidR="00B96D03" w:rsidRPr="00E84808" w:rsidRDefault="00671DE5" w:rsidP="009E6A64">
            <w:pPr>
              <w:rPr>
                <w:rFonts w:cstheme="minorHAnsi"/>
                <w:sz w:val="24"/>
                <w:szCs w:val="24"/>
                <w:lang w:val="en-US"/>
              </w:rPr>
            </w:pPr>
            <w:r>
              <w:rPr>
                <w:rFonts w:cstheme="minorHAnsi"/>
                <w:sz w:val="24"/>
                <w:szCs w:val="24"/>
                <w:lang w:val="en-US"/>
              </w:rPr>
              <w:lastRenderedPageBreak/>
              <w:t xml:space="preserve">Research Contributions &amp; Limitations </w:t>
            </w:r>
          </w:p>
          <w:p w14:paraId="139C795B" w14:textId="78376168" w:rsidR="009E6A64" w:rsidRPr="00E84808" w:rsidRDefault="00B96D03" w:rsidP="009E6A64">
            <w:pPr>
              <w:rPr>
                <w:rFonts w:cstheme="minorHAnsi"/>
                <w:sz w:val="4"/>
                <w:szCs w:val="4"/>
                <w:lang w:val="en-US"/>
              </w:rPr>
            </w:pPr>
            <w:r w:rsidRPr="00E84808">
              <w:rPr>
                <w:rFonts w:cstheme="minorHAnsi"/>
                <w:sz w:val="4"/>
                <w:szCs w:val="4"/>
                <w:lang w:val="en-US"/>
              </w:rPr>
              <w:t xml:space="preserve">  </w:t>
            </w:r>
            <w:r w:rsidR="00907BD3" w:rsidRPr="00E84808">
              <w:rPr>
                <w:rFonts w:cstheme="minorHAnsi"/>
                <w:sz w:val="4"/>
                <w:szCs w:val="4"/>
                <w:lang w:val="en-US"/>
              </w:rPr>
              <w:t xml:space="preserve"> </w:t>
            </w:r>
          </w:p>
          <w:p w14:paraId="21F51DB2" w14:textId="3FCC1709" w:rsidR="00EC3E17" w:rsidRPr="00E84808" w:rsidRDefault="00EC3E17" w:rsidP="009E6A64">
            <w:pPr>
              <w:rPr>
                <w:rFonts w:cstheme="minorHAnsi"/>
                <w:sz w:val="8"/>
                <w:szCs w:val="8"/>
                <w:lang w:val="en-US"/>
              </w:rPr>
            </w:pPr>
          </w:p>
        </w:tc>
      </w:tr>
      <w:tr w:rsidR="002452CE" w:rsidRPr="00E84808" w14:paraId="0E67B52A" w14:textId="77777777" w:rsidTr="00EC3E17">
        <w:tc>
          <w:tcPr>
            <w:tcW w:w="9776" w:type="dxa"/>
            <w:tcBorders>
              <w:bottom w:val="single" w:sz="4" w:space="0" w:color="auto"/>
            </w:tcBorders>
          </w:tcPr>
          <w:p w14:paraId="7CB7FD71" w14:textId="54D9E7D1" w:rsidR="00F84575" w:rsidRDefault="00671DE5" w:rsidP="009E6A64">
            <w:pPr>
              <w:rPr>
                <w:rFonts w:cstheme="minorHAnsi"/>
                <w:sz w:val="24"/>
                <w:szCs w:val="24"/>
                <w:lang w:val="en-US"/>
              </w:rPr>
            </w:pPr>
            <w:r w:rsidRPr="006A6569">
              <w:rPr>
                <w:rFonts w:cstheme="minorHAnsi"/>
                <w:sz w:val="24"/>
                <w:szCs w:val="24"/>
                <w:u w:val="single"/>
                <w:lang w:val="en-US"/>
              </w:rPr>
              <w:t>Identify</w:t>
            </w:r>
            <w:r>
              <w:rPr>
                <w:rFonts w:cstheme="minorHAnsi"/>
                <w:sz w:val="24"/>
                <w:szCs w:val="24"/>
                <w:lang w:val="en-US"/>
              </w:rPr>
              <w:t xml:space="preserve"> </w:t>
            </w:r>
            <w:r w:rsidR="006A6569">
              <w:rPr>
                <w:rFonts w:cstheme="minorHAnsi"/>
                <w:sz w:val="24"/>
                <w:szCs w:val="24"/>
                <w:lang w:val="en-US"/>
              </w:rPr>
              <w:t xml:space="preserve">and </w:t>
            </w:r>
            <w:r w:rsidR="006A6569" w:rsidRPr="006A6569">
              <w:rPr>
                <w:rFonts w:cstheme="minorHAnsi"/>
                <w:sz w:val="24"/>
                <w:szCs w:val="24"/>
                <w:u w:val="single"/>
                <w:lang w:val="en-US"/>
              </w:rPr>
              <w:t>explain</w:t>
            </w:r>
            <w:r>
              <w:rPr>
                <w:rFonts w:cstheme="minorHAnsi"/>
                <w:sz w:val="24"/>
                <w:szCs w:val="24"/>
                <w:lang w:val="en-US"/>
              </w:rPr>
              <w:t xml:space="preserve"> the contribution</w:t>
            </w:r>
            <w:r w:rsidR="006A6569">
              <w:rPr>
                <w:rFonts w:cstheme="minorHAnsi"/>
                <w:sz w:val="24"/>
                <w:szCs w:val="24"/>
                <w:lang w:val="en-US"/>
              </w:rPr>
              <w:t>s</w:t>
            </w:r>
            <w:r>
              <w:rPr>
                <w:rFonts w:cstheme="minorHAnsi"/>
                <w:sz w:val="24"/>
                <w:szCs w:val="24"/>
                <w:lang w:val="en-US"/>
              </w:rPr>
              <w:t xml:space="preserve"> of your research </w:t>
            </w:r>
            <w:r w:rsidR="00CE4170">
              <w:rPr>
                <w:rFonts w:cstheme="minorHAnsi"/>
                <w:sz w:val="24"/>
                <w:szCs w:val="24"/>
                <w:lang w:val="en-US"/>
              </w:rPr>
              <w:t xml:space="preserve">identifying targeted outcomes. Will this contribute </w:t>
            </w:r>
            <w:r>
              <w:rPr>
                <w:rFonts w:cstheme="minorHAnsi"/>
                <w:sz w:val="24"/>
                <w:szCs w:val="24"/>
                <w:lang w:val="en-US"/>
              </w:rPr>
              <w:t xml:space="preserve">to theory or practice </w:t>
            </w:r>
            <w:r w:rsidR="006A6569">
              <w:rPr>
                <w:rFonts w:cstheme="minorHAnsi"/>
                <w:sz w:val="24"/>
                <w:szCs w:val="24"/>
                <w:lang w:val="en-US"/>
              </w:rPr>
              <w:t xml:space="preserve">or both. </w:t>
            </w:r>
            <w:r>
              <w:rPr>
                <w:rFonts w:cstheme="minorHAnsi"/>
                <w:sz w:val="24"/>
                <w:szCs w:val="24"/>
                <w:lang w:val="en-US"/>
              </w:rPr>
              <w:t xml:space="preserve"> </w:t>
            </w:r>
          </w:p>
          <w:p w14:paraId="61246773" w14:textId="469F15CA" w:rsidR="00CE4170" w:rsidRDefault="00CE4170" w:rsidP="009E6A64">
            <w:pPr>
              <w:rPr>
                <w:rFonts w:cstheme="minorHAnsi"/>
                <w:sz w:val="24"/>
                <w:szCs w:val="24"/>
                <w:lang w:val="en-US"/>
              </w:rPr>
            </w:pPr>
          </w:p>
          <w:p w14:paraId="6013D08E" w14:textId="5A0EB805" w:rsidR="00CE4170" w:rsidRDefault="00CE4170" w:rsidP="009E6A64">
            <w:pPr>
              <w:rPr>
                <w:rFonts w:cstheme="minorHAnsi"/>
                <w:sz w:val="24"/>
                <w:szCs w:val="24"/>
                <w:lang w:val="en-US"/>
              </w:rPr>
            </w:pPr>
            <w:r>
              <w:rPr>
                <w:rFonts w:cstheme="minorHAnsi"/>
                <w:sz w:val="24"/>
                <w:szCs w:val="24"/>
                <w:lang w:val="en-US"/>
              </w:rPr>
              <w:t>Who will be your stakeholders?</w:t>
            </w:r>
          </w:p>
          <w:p w14:paraId="6C1D7011" w14:textId="40612A3F" w:rsidR="00CE4170" w:rsidRDefault="00CE4170" w:rsidP="009E6A64">
            <w:pPr>
              <w:rPr>
                <w:rFonts w:cstheme="minorHAnsi"/>
                <w:sz w:val="24"/>
                <w:szCs w:val="24"/>
                <w:lang w:val="en-US"/>
              </w:rPr>
            </w:pPr>
          </w:p>
          <w:p w14:paraId="6A9E8648" w14:textId="77777777" w:rsidR="00CE4170" w:rsidRPr="00E84808" w:rsidRDefault="00CE4170" w:rsidP="009E6A64">
            <w:pPr>
              <w:rPr>
                <w:rFonts w:cstheme="minorHAnsi"/>
                <w:sz w:val="24"/>
                <w:szCs w:val="24"/>
                <w:lang w:val="en-US"/>
              </w:rPr>
            </w:pPr>
          </w:p>
          <w:p w14:paraId="1D7DA2B8" w14:textId="1BD884A7" w:rsidR="00F84575" w:rsidRPr="00E84808" w:rsidRDefault="00671DE5" w:rsidP="009E6A64">
            <w:pPr>
              <w:rPr>
                <w:rFonts w:cstheme="minorHAnsi"/>
                <w:sz w:val="24"/>
                <w:szCs w:val="24"/>
                <w:lang w:val="en-US"/>
              </w:rPr>
            </w:pPr>
            <w:r w:rsidRPr="006A6569">
              <w:rPr>
                <w:rFonts w:cstheme="minorHAnsi"/>
                <w:sz w:val="24"/>
                <w:szCs w:val="24"/>
                <w:u w:val="single"/>
                <w:lang w:val="en-US"/>
              </w:rPr>
              <w:t>Identify</w:t>
            </w:r>
            <w:r>
              <w:rPr>
                <w:rFonts w:cstheme="minorHAnsi"/>
                <w:sz w:val="24"/>
                <w:szCs w:val="24"/>
                <w:lang w:val="en-US"/>
              </w:rPr>
              <w:t xml:space="preserve"> </w:t>
            </w:r>
            <w:r w:rsidR="006A6569">
              <w:rPr>
                <w:rFonts w:cstheme="minorHAnsi"/>
                <w:sz w:val="24"/>
                <w:szCs w:val="24"/>
                <w:lang w:val="en-US"/>
              </w:rPr>
              <w:t xml:space="preserve">and </w:t>
            </w:r>
            <w:r w:rsidR="006A6569" w:rsidRPr="006A6569">
              <w:rPr>
                <w:rFonts w:cstheme="minorHAnsi"/>
                <w:sz w:val="24"/>
                <w:szCs w:val="24"/>
                <w:u w:val="single"/>
                <w:lang w:val="en-US"/>
              </w:rPr>
              <w:t>explain</w:t>
            </w:r>
            <w:r w:rsidR="006A6569">
              <w:rPr>
                <w:rFonts w:cstheme="minorHAnsi"/>
                <w:sz w:val="24"/>
                <w:szCs w:val="24"/>
                <w:lang w:val="en-US"/>
              </w:rPr>
              <w:t xml:space="preserve"> </w:t>
            </w:r>
            <w:r w:rsidR="001B4489">
              <w:rPr>
                <w:rFonts w:cstheme="minorHAnsi"/>
                <w:sz w:val="24"/>
                <w:szCs w:val="24"/>
                <w:lang w:val="en-US"/>
              </w:rPr>
              <w:t>any</w:t>
            </w:r>
            <w:r>
              <w:rPr>
                <w:rFonts w:cstheme="minorHAnsi"/>
                <w:sz w:val="24"/>
                <w:szCs w:val="24"/>
                <w:lang w:val="en-US"/>
              </w:rPr>
              <w:t xml:space="preserve"> limitations you can foresee in your proposed research</w:t>
            </w:r>
            <w:r w:rsidR="00CE4170">
              <w:rPr>
                <w:rFonts w:cstheme="minorHAnsi"/>
                <w:sz w:val="24"/>
                <w:szCs w:val="24"/>
                <w:lang w:val="en-US"/>
              </w:rPr>
              <w:t xml:space="preserve"> methodology and outcomes</w:t>
            </w:r>
            <w:r>
              <w:rPr>
                <w:rFonts w:cstheme="minorHAnsi"/>
                <w:sz w:val="24"/>
                <w:szCs w:val="24"/>
                <w:lang w:val="en-US"/>
              </w:rPr>
              <w:t xml:space="preserve">. </w:t>
            </w:r>
          </w:p>
          <w:p w14:paraId="2EDCC5B7" w14:textId="77777777" w:rsidR="00576FBD" w:rsidRPr="00E84808" w:rsidRDefault="00576FBD" w:rsidP="009E6A64">
            <w:pPr>
              <w:rPr>
                <w:rFonts w:cstheme="minorHAnsi"/>
                <w:sz w:val="24"/>
                <w:szCs w:val="24"/>
                <w:lang w:val="en-US"/>
              </w:rPr>
            </w:pPr>
          </w:p>
          <w:p w14:paraId="68286FF7" w14:textId="77777777" w:rsidR="00F84575" w:rsidRPr="00E84808" w:rsidRDefault="00F84575" w:rsidP="009E6A64">
            <w:pPr>
              <w:rPr>
                <w:rFonts w:cstheme="minorHAnsi"/>
                <w:sz w:val="24"/>
                <w:szCs w:val="24"/>
                <w:lang w:val="en-US"/>
              </w:rPr>
            </w:pPr>
          </w:p>
          <w:p w14:paraId="40A640D3" w14:textId="77777777" w:rsidR="00CD5EB6" w:rsidRPr="00CD5EB6" w:rsidRDefault="00CD5EB6" w:rsidP="00CD5EB6">
            <w:pPr>
              <w:rPr>
                <w:rFonts w:cstheme="minorHAnsi"/>
                <w:b/>
                <w:bCs/>
                <w:sz w:val="24"/>
                <w:szCs w:val="24"/>
              </w:rPr>
            </w:pPr>
            <w:r w:rsidRPr="00CD5EB6">
              <w:rPr>
                <w:rFonts w:cstheme="minorHAnsi"/>
                <w:b/>
                <w:bCs/>
                <w:sz w:val="24"/>
                <w:szCs w:val="24"/>
              </w:rPr>
              <w:t>Contributions of Your Research:</w:t>
            </w:r>
          </w:p>
          <w:p w14:paraId="4511C228" w14:textId="77777777" w:rsidR="00CD5EB6" w:rsidRPr="00CD5EB6" w:rsidRDefault="00CD5EB6" w:rsidP="00CD5EB6">
            <w:pPr>
              <w:rPr>
                <w:rFonts w:cstheme="minorHAnsi"/>
                <w:sz w:val="24"/>
                <w:szCs w:val="24"/>
              </w:rPr>
            </w:pPr>
            <w:r w:rsidRPr="00CD5EB6">
              <w:rPr>
                <w:rFonts w:cstheme="minorHAnsi"/>
                <w:sz w:val="24"/>
                <w:szCs w:val="24"/>
              </w:rPr>
              <w:t xml:space="preserve">The research on </w:t>
            </w:r>
            <w:r w:rsidRPr="00CD5EB6">
              <w:rPr>
                <w:rFonts w:cstheme="minorHAnsi"/>
                <w:b/>
                <w:bCs/>
                <w:sz w:val="24"/>
                <w:szCs w:val="24"/>
              </w:rPr>
              <w:t>ARIMAT: An Augmented Reality and AI Platform for Enhancing Industrial Maintenance and Assembly Training</w:t>
            </w:r>
            <w:r w:rsidRPr="00CD5EB6">
              <w:rPr>
                <w:rFonts w:cstheme="minorHAnsi"/>
                <w:sz w:val="24"/>
                <w:szCs w:val="24"/>
              </w:rPr>
              <w:t xml:space="preserve"> will contribute to both </w:t>
            </w:r>
            <w:r w:rsidRPr="00CD5EB6">
              <w:rPr>
                <w:rFonts w:cstheme="minorHAnsi"/>
                <w:b/>
                <w:bCs/>
                <w:sz w:val="24"/>
                <w:szCs w:val="24"/>
              </w:rPr>
              <w:t>theory</w:t>
            </w:r>
            <w:r w:rsidRPr="00CD5EB6">
              <w:rPr>
                <w:rFonts w:cstheme="minorHAnsi"/>
                <w:sz w:val="24"/>
                <w:szCs w:val="24"/>
              </w:rPr>
              <w:t xml:space="preserve"> and </w:t>
            </w:r>
            <w:r w:rsidRPr="00CD5EB6">
              <w:rPr>
                <w:rFonts w:cstheme="minorHAnsi"/>
                <w:b/>
                <w:bCs/>
                <w:sz w:val="24"/>
                <w:szCs w:val="24"/>
              </w:rPr>
              <w:t>practice</w:t>
            </w:r>
            <w:r w:rsidRPr="00CD5EB6">
              <w:rPr>
                <w:rFonts w:cstheme="minorHAnsi"/>
                <w:sz w:val="24"/>
                <w:szCs w:val="24"/>
              </w:rPr>
              <w:t>, with the following targeted outcomes:</w:t>
            </w:r>
          </w:p>
          <w:p w14:paraId="55525AC3" w14:textId="77777777" w:rsidR="00CD5EB6" w:rsidRPr="00CD5EB6" w:rsidRDefault="00CD5EB6" w:rsidP="00CD5EB6">
            <w:pPr>
              <w:rPr>
                <w:rFonts w:cstheme="minorHAnsi"/>
                <w:b/>
                <w:bCs/>
                <w:sz w:val="24"/>
                <w:szCs w:val="24"/>
              </w:rPr>
            </w:pPr>
            <w:r w:rsidRPr="00CD5EB6">
              <w:rPr>
                <w:rFonts w:cstheme="minorHAnsi"/>
                <w:b/>
                <w:bCs/>
                <w:sz w:val="24"/>
                <w:szCs w:val="24"/>
              </w:rPr>
              <w:t>1. Theoretical Contributions:</w:t>
            </w:r>
          </w:p>
          <w:p w14:paraId="5370C9B3" w14:textId="77777777" w:rsidR="00CD5EB6" w:rsidRPr="00CD5EB6" w:rsidRDefault="00CD5EB6" w:rsidP="00CD5EB6">
            <w:pPr>
              <w:numPr>
                <w:ilvl w:val="0"/>
                <w:numId w:val="26"/>
              </w:numPr>
              <w:rPr>
                <w:rFonts w:cstheme="minorHAnsi"/>
                <w:sz w:val="24"/>
                <w:szCs w:val="24"/>
              </w:rPr>
            </w:pPr>
            <w:r w:rsidRPr="00CD5EB6">
              <w:rPr>
                <w:rFonts w:cstheme="minorHAnsi"/>
                <w:b/>
                <w:bCs/>
                <w:sz w:val="24"/>
                <w:szCs w:val="24"/>
              </w:rPr>
              <w:t>Advancing AR and AI Integration</w:t>
            </w:r>
            <w:r w:rsidRPr="00CD5EB6">
              <w:rPr>
                <w:rFonts w:cstheme="minorHAnsi"/>
                <w:sz w:val="24"/>
                <w:szCs w:val="24"/>
              </w:rPr>
              <w:t>: This research will explore and extend existing theories related to the integration of Augmented Reality (AR) and Artificial Intelligence (AI) in industrial training environments. It will provide new insights into how AR and AI technologies can complement each other to create more immersive, adaptive, and effective learning platforms.</w:t>
            </w:r>
          </w:p>
          <w:p w14:paraId="28F6B038" w14:textId="77777777" w:rsidR="00CD5EB6" w:rsidRPr="00CD5EB6" w:rsidRDefault="00CD5EB6" w:rsidP="00CD5EB6">
            <w:pPr>
              <w:numPr>
                <w:ilvl w:val="0"/>
                <w:numId w:val="26"/>
              </w:numPr>
              <w:rPr>
                <w:rFonts w:cstheme="minorHAnsi"/>
                <w:sz w:val="24"/>
                <w:szCs w:val="24"/>
              </w:rPr>
            </w:pPr>
            <w:r w:rsidRPr="00CD5EB6">
              <w:rPr>
                <w:rFonts w:cstheme="minorHAnsi"/>
                <w:b/>
                <w:bCs/>
                <w:sz w:val="24"/>
                <w:szCs w:val="24"/>
              </w:rPr>
              <w:t>Enriching Cognitive Load Theory (CLT)</w:t>
            </w:r>
            <w:r w:rsidRPr="00CD5EB6">
              <w:rPr>
                <w:rFonts w:cstheme="minorHAnsi"/>
                <w:sz w:val="24"/>
                <w:szCs w:val="24"/>
              </w:rPr>
              <w:t xml:space="preserve">: The application of </w:t>
            </w:r>
            <w:r w:rsidRPr="00CD5EB6">
              <w:rPr>
                <w:rFonts w:cstheme="minorHAnsi"/>
                <w:b/>
                <w:bCs/>
                <w:sz w:val="24"/>
                <w:szCs w:val="24"/>
              </w:rPr>
              <w:t>Cognitive Load Theory (CLT)</w:t>
            </w:r>
            <w:r w:rsidRPr="00CD5EB6">
              <w:rPr>
                <w:rFonts w:cstheme="minorHAnsi"/>
                <w:sz w:val="24"/>
                <w:szCs w:val="24"/>
              </w:rPr>
              <w:t xml:space="preserve"> in AR and AI-based training systems will expand the understanding of how to optimize the presentation of complex tasks to reduce extraneous load and enhance learning efficiency in industrial contexts [1].</w:t>
            </w:r>
          </w:p>
          <w:p w14:paraId="1AD3262B" w14:textId="77777777" w:rsidR="00CD5EB6" w:rsidRPr="00CD5EB6" w:rsidRDefault="00CD5EB6" w:rsidP="00CD5EB6">
            <w:pPr>
              <w:numPr>
                <w:ilvl w:val="0"/>
                <w:numId w:val="26"/>
              </w:numPr>
              <w:rPr>
                <w:rFonts w:cstheme="minorHAnsi"/>
                <w:sz w:val="24"/>
                <w:szCs w:val="24"/>
              </w:rPr>
            </w:pPr>
            <w:r w:rsidRPr="00CD5EB6">
              <w:rPr>
                <w:rFonts w:cstheme="minorHAnsi"/>
                <w:b/>
                <w:bCs/>
                <w:sz w:val="24"/>
                <w:szCs w:val="24"/>
              </w:rPr>
              <w:t>Technology Acceptance Model (TAM) Adaptation</w:t>
            </w:r>
            <w:r w:rsidRPr="00CD5EB6">
              <w:rPr>
                <w:rFonts w:cstheme="minorHAnsi"/>
                <w:sz w:val="24"/>
                <w:szCs w:val="24"/>
              </w:rPr>
              <w:t xml:space="preserve">: By applying </w:t>
            </w:r>
            <w:r w:rsidRPr="00CD5EB6">
              <w:rPr>
                <w:rFonts w:cstheme="minorHAnsi"/>
                <w:b/>
                <w:bCs/>
                <w:sz w:val="24"/>
                <w:szCs w:val="24"/>
              </w:rPr>
              <w:t>TAM</w:t>
            </w:r>
            <w:r w:rsidRPr="00CD5EB6">
              <w:rPr>
                <w:rFonts w:cstheme="minorHAnsi"/>
                <w:sz w:val="24"/>
                <w:szCs w:val="24"/>
              </w:rPr>
              <w:t xml:space="preserve"> in evaluating the acceptance of ARIMAT, this research will extend the model's application to more complex, high-tech environments like industrial training, where both cognitive and physical task demands are high [2].</w:t>
            </w:r>
          </w:p>
          <w:p w14:paraId="316C0096" w14:textId="77777777" w:rsidR="00CD5EB6" w:rsidRPr="00CD5EB6" w:rsidRDefault="00CD5EB6" w:rsidP="00CD5EB6">
            <w:pPr>
              <w:rPr>
                <w:rFonts w:cstheme="minorHAnsi"/>
                <w:b/>
                <w:bCs/>
                <w:sz w:val="24"/>
                <w:szCs w:val="24"/>
              </w:rPr>
            </w:pPr>
            <w:r w:rsidRPr="00CD5EB6">
              <w:rPr>
                <w:rFonts w:cstheme="minorHAnsi"/>
                <w:b/>
                <w:bCs/>
                <w:sz w:val="24"/>
                <w:szCs w:val="24"/>
              </w:rPr>
              <w:t>2. Practical Contributions:</w:t>
            </w:r>
          </w:p>
          <w:p w14:paraId="175F407A" w14:textId="77777777" w:rsidR="00CD5EB6" w:rsidRPr="00CD5EB6" w:rsidRDefault="00CD5EB6" w:rsidP="00CD5EB6">
            <w:pPr>
              <w:numPr>
                <w:ilvl w:val="0"/>
                <w:numId w:val="27"/>
              </w:numPr>
              <w:rPr>
                <w:rFonts w:cstheme="minorHAnsi"/>
                <w:sz w:val="24"/>
                <w:szCs w:val="24"/>
              </w:rPr>
            </w:pPr>
            <w:r w:rsidRPr="00CD5EB6">
              <w:rPr>
                <w:rFonts w:cstheme="minorHAnsi"/>
                <w:b/>
                <w:bCs/>
                <w:sz w:val="24"/>
                <w:szCs w:val="24"/>
              </w:rPr>
              <w:t>Improving Industrial Training Methods</w:t>
            </w:r>
            <w:r w:rsidRPr="00CD5EB6">
              <w:rPr>
                <w:rFonts w:cstheme="minorHAnsi"/>
                <w:sz w:val="24"/>
                <w:szCs w:val="24"/>
              </w:rPr>
              <w:t>: The ARIMAT platform will provide a practical tool that improves the efficiency of industrial training by reducing human error, improving skill retention, and offering real-time, adaptive feedback through AI. This will make the training process faster, more cost-effective, and safer [3].</w:t>
            </w:r>
          </w:p>
          <w:p w14:paraId="3C3954D3" w14:textId="77777777" w:rsidR="00CD5EB6" w:rsidRPr="00CD5EB6" w:rsidRDefault="00CD5EB6" w:rsidP="00CD5EB6">
            <w:pPr>
              <w:numPr>
                <w:ilvl w:val="0"/>
                <w:numId w:val="27"/>
              </w:numPr>
              <w:rPr>
                <w:rFonts w:cstheme="minorHAnsi"/>
                <w:sz w:val="24"/>
                <w:szCs w:val="24"/>
              </w:rPr>
            </w:pPr>
            <w:r w:rsidRPr="00CD5EB6">
              <w:rPr>
                <w:rFonts w:cstheme="minorHAnsi"/>
                <w:b/>
                <w:bCs/>
                <w:sz w:val="24"/>
                <w:szCs w:val="24"/>
              </w:rPr>
              <w:t>Reducing Downtime and Errors in Industrial Settings</w:t>
            </w:r>
            <w:r w:rsidRPr="00CD5EB6">
              <w:rPr>
                <w:rFonts w:cstheme="minorHAnsi"/>
                <w:sz w:val="24"/>
                <w:szCs w:val="24"/>
              </w:rPr>
              <w:t>: By minimizing human errors during training, ARIMAT will contribute to fewer errors during real-world maintenance and assembly tasks, ultimately reducing equipment downtime and costly mistakes.</w:t>
            </w:r>
          </w:p>
          <w:p w14:paraId="7E77E795" w14:textId="77777777" w:rsidR="00CD5EB6" w:rsidRPr="00CD5EB6" w:rsidRDefault="00CD5EB6" w:rsidP="00CD5EB6">
            <w:pPr>
              <w:numPr>
                <w:ilvl w:val="0"/>
                <w:numId w:val="27"/>
              </w:numPr>
              <w:rPr>
                <w:rFonts w:cstheme="minorHAnsi"/>
                <w:sz w:val="24"/>
                <w:szCs w:val="24"/>
              </w:rPr>
            </w:pPr>
            <w:r w:rsidRPr="00CD5EB6">
              <w:rPr>
                <w:rFonts w:cstheme="minorHAnsi"/>
                <w:b/>
                <w:bCs/>
                <w:sz w:val="24"/>
                <w:szCs w:val="24"/>
              </w:rPr>
              <w:t>Scalable Training Solution</w:t>
            </w:r>
            <w:r w:rsidRPr="00CD5EB6">
              <w:rPr>
                <w:rFonts w:cstheme="minorHAnsi"/>
                <w:sz w:val="24"/>
                <w:szCs w:val="24"/>
              </w:rPr>
              <w:t>: ARIMAT could serve as a scalable solution across industries requiring precision-based skills, such as automotive, aerospace, and manufacturing. The platform could potentially be adapted for use in other technical fields as well.</w:t>
            </w:r>
          </w:p>
          <w:p w14:paraId="58FC4387" w14:textId="77777777" w:rsidR="00CD5EB6" w:rsidRPr="00CD5EB6" w:rsidRDefault="00CD5EB6" w:rsidP="00CD5EB6">
            <w:pPr>
              <w:rPr>
                <w:rFonts w:cstheme="minorHAnsi"/>
                <w:b/>
                <w:bCs/>
                <w:sz w:val="24"/>
                <w:szCs w:val="24"/>
              </w:rPr>
            </w:pPr>
            <w:r w:rsidRPr="00CD5EB6">
              <w:rPr>
                <w:rFonts w:cstheme="minorHAnsi"/>
                <w:b/>
                <w:bCs/>
                <w:sz w:val="24"/>
                <w:szCs w:val="24"/>
              </w:rPr>
              <w:t>Stakeholders:</w:t>
            </w:r>
          </w:p>
          <w:p w14:paraId="60B76A62" w14:textId="77777777" w:rsidR="00CD5EB6" w:rsidRPr="00CD5EB6" w:rsidRDefault="00CD5EB6" w:rsidP="00CD5EB6">
            <w:pPr>
              <w:numPr>
                <w:ilvl w:val="0"/>
                <w:numId w:val="28"/>
              </w:numPr>
              <w:rPr>
                <w:rFonts w:cstheme="minorHAnsi"/>
                <w:sz w:val="24"/>
                <w:szCs w:val="24"/>
              </w:rPr>
            </w:pPr>
            <w:r w:rsidRPr="00CD5EB6">
              <w:rPr>
                <w:rFonts w:cstheme="minorHAnsi"/>
                <w:b/>
                <w:bCs/>
                <w:sz w:val="24"/>
                <w:szCs w:val="24"/>
              </w:rPr>
              <w:t>Industrial Companies</w:t>
            </w:r>
            <w:r w:rsidRPr="00CD5EB6">
              <w:rPr>
                <w:rFonts w:cstheme="minorHAnsi"/>
                <w:sz w:val="24"/>
                <w:szCs w:val="24"/>
              </w:rPr>
              <w:t>:</w:t>
            </w:r>
          </w:p>
          <w:p w14:paraId="7779115B" w14:textId="77777777" w:rsidR="00CD5EB6" w:rsidRPr="00CD5EB6" w:rsidRDefault="00CD5EB6" w:rsidP="00CD5EB6">
            <w:pPr>
              <w:numPr>
                <w:ilvl w:val="1"/>
                <w:numId w:val="28"/>
              </w:numPr>
              <w:rPr>
                <w:rFonts w:cstheme="minorHAnsi"/>
                <w:sz w:val="24"/>
                <w:szCs w:val="24"/>
              </w:rPr>
            </w:pPr>
            <w:r w:rsidRPr="00CD5EB6">
              <w:rPr>
                <w:rFonts w:cstheme="minorHAnsi"/>
                <w:sz w:val="24"/>
                <w:szCs w:val="24"/>
              </w:rPr>
              <w:t>Companies in the manufacturing, automotive, and aerospace sectors, where precise maintenance and assembly are crucial, will benefit from ARIMAT by improving workforce skillsets, reducing errors, and enhancing operational efficiency.</w:t>
            </w:r>
          </w:p>
          <w:p w14:paraId="7A9BD581" w14:textId="77777777" w:rsidR="00CD5EB6" w:rsidRPr="00CD5EB6" w:rsidRDefault="00CD5EB6" w:rsidP="00CD5EB6">
            <w:pPr>
              <w:numPr>
                <w:ilvl w:val="0"/>
                <w:numId w:val="28"/>
              </w:numPr>
              <w:rPr>
                <w:rFonts w:cstheme="minorHAnsi"/>
                <w:sz w:val="24"/>
                <w:szCs w:val="24"/>
              </w:rPr>
            </w:pPr>
            <w:r w:rsidRPr="00CD5EB6">
              <w:rPr>
                <w:rFonts w:cstheme="minorHAnsi"/>
                <w:b/>
                <w:bCs/>
                <w:sz w:val="24"/>
                <w:szCs w:val="24"/>
              </w:rPr>
              <w:t>Training Institutions and Trainers</w:t>
            </w:r>
            <w:r w:rsidRPr="00CD5EB6">
              <w:rPr>
                <w:rFonts w:cstheme="minorHAnsi"/>
                <w:sz w:val="24"/>
                <w:szCs w:val="24"/>
              </w:rPr>
              <w:t>:</w:t>
            </w:r>
          </w:p>
          <w:p w14:paraId="475AA309" w14:textId="77777777" w:rsidR="00CD5EB6" w:rsidRPr="00CD5EB6" w:rsidRDefault="00CD5EB6" w:rsidP="00CD5EB6">
            <w:pPr>
              <w:numPr>
                <w:ilvl w:val="1"/>
                <w:numId w:val="28"/>
              </w:numPr>
              <w:rPr>
                <w:rFonts w:cstheme="minorHAnsi"/>
                <w:sz w:val="24"/>
                <w:szCs w:val="24"/>
              </w:rPr>
            </w:pPr>
            <w:r w:rsidRPr="00CD5EB6">
              <w:rPr>
                <w:rFonts w:cstheme="minorHAnsi"/>
                <w:sz w:val="24"/>
                <w:szCs w:val="24"/>
              </w:rPr>
              <w:t>Vocational training centers, industry trainers, and educational institutions focused on technical skills development will be key users of ARIMAT, as it offers an innovative tool to train workers in real-world environments while minimizing risk and resource use [4].</w:t>
            </w:r>
          </w:p>
          <w:p w14:paraId="7B2D5CC5" w14:textId="77777777" w:rsidR="00CD5EB6" w:rsidRPr="00CD5EB6" w:rsidRDefault="00CD5EB6" w:rsidP="00CD5EB6">
            <w:pPr>
              <w:numPr>
                <w:ilvl w:val="0"/>
                <w:numId w:val="28"/>
              </w:numPr>
              <w:rPr>
                <w:rFonts w:cstheme="minorHAnsi"/>
                <w:sz w:val="24"/>
                <w:szCs w:val="24"/>
              </w:rPr>
            </w:pPr>
            <w:r w:rsidRPr="00CD5EB6">
              <w:rPr>
                <w:rFonts w:cstheme="minorHAnsi"/>
                <w:b/>
                <w:bCs/>
                <w:sz w:val="24"/>
                <w:szCs w:val="24"/>
              </w:rPr>
              <w:t>Trainees and Workers</w:t>
            </w:r>
            <w:r w:rsidRPr="00CD5EB6">
              <w:rPr>
                <w:rFonts w:cstheme="minorHAnsi"/>
                <w:sz w:val="24"/>
                <w:szCs w:val="24"/>
              </w:rPr>
              <w:t>:</w:t>
            </w:r>
          </w:p>
          <w:p w14:paraId="164CDCDE" w14:textId="77777777" w:rsidR="00CD5EB6" w:rsidRPr="00CD5EB6" w:rsidRDefault="00CD5EB6" w:rsidP="00CD5EB6">
            <w:pPr>
              <w:numPr>
                <w:ilvl w:val="1"/>
                <w:numId w:val="28"/>
              </w:numPr>
              <w:rPr>
                <w:rFonts w:cstheme="minorHAnsi"/>
                <w:sz w:val="24"/>
                <w:szCs w:val="24"/>
              </w:rPr>
            </w:pPr>
            <w:r w:rsidRPr="00CD5EB6">
              <w:rPr>
                <w:rFonts w:cstheme="minorHAnsi"/>
                <w:sz w:val="24"/>
                <w:szCs w:val="24"/>
              </w:rPr>
              <w:t>Industrial workers will benefit from more engaging, practical, and effective training experiences, improving their competency and job readiness. This will empower them to perform more complex tasks with fewer errors.</w:t>
            </w:r>
          </w:p>
          <w:p w14:paraId="1DC1E853" w14:textId="77777777" w:rsidR="00CD5EB6" w:rsidRPr="00CD5EB6" w:rsidRDefault="00CD5EB6" w:rsidP="00CD5EB6">
            <w:pPr>
              <w:numPr>
                <w:ilvl w:val="0"/>
                <w:numId w:val="28"/>
              </w:numPr>
              <w:rPr>
                <w:rFonts w:cstheme="minorHAnsi"/>
                <w:sz w:val="24"/>
                <w:szCs w:val="24"/>
              </w:rPr>
            </w:pPr>
            <w:r w:rsidRPr="00CD5EB6">
              <w:rPr>
                <w:rFonts w:cstheme="minorHAnsi"/>
                <w:b/>
                <w:bCs/>
                <w:sz w:val="24"/>
                <w:szCs w:val="24"/>
              </w:rPr>
              <w:t>Researchers and Academics</w:t>
            </w:r>
            <w:r w:rsidRPr="00CD5EB6">
              <w:rPr>
                <w:rFonts w:cstheme="minorHAnsi"/>
                <w:sz w:val="24"/>
                <w:szCs w:val="24"/>
              </w:rPr>
              <w:t>:</w:t>
            </w:r>
          </w:p>
          <w:p w14:paraId="32FA6A0E" w14:textId="77777777" w:rsidR="00CD5EB6" w:rsidRPr="00CD5EB6" w:rsidRDefault="00CD5EB6" w:rsidP="00CD5EB6">
            <w:pPr>
              <w:numPr>
                <w:ilvl w:val="1"/>
                <w:numId w:val="28"/>
              </w:numPr>
              <w:rPr>
                <w:rFonts w:cstheme="minorHAnsi"/>
                <w:sz w:val="24"/>
                <w:szCs w:val="24"/>
              </w:rPr>
            </w:pPr>
            <w:r w:rsidRPr="00CD5EB6">
              <w:rPr>
                <w:rFonts w:cstheme="minorHAnsi"/>
                <w:sz w:val="24"/>
                <w:szCs w:val="24"/>
              </w:rPr>
              <w:lastRenderedPageBreak/>
              <w:t>This research will serve as a resource for scholars and researchers exploring the applications of AR and AI in education, cognitive science, and human-computer interaction, contributing to ongoing advancements in these fields [5].</w:t>
            </w:r>
          </w:p>
          <w:p w14:paraId="4BC373E0" w14:textId="77777777" w:rsidR="00CD5EB6" w:rsidRPr="00CD5EB6" w:rsidRDefault="00CD5EB6" w:rsidP="00CD5EB6">
            <w:pPr>
              <w:rPr>
                <w:rFonts w:cstheme="minorHAnsi"/>
                <w:sz w:val="24"/>
                <w:szCs w:val="24"/>
              </w:rPr>
            </w:pPr>
            <w:r w:rsidRPr="00CD5EB6">
              <w:rPr>
                <w:rFonts w:cstheme="minorHAnsi"/>
                <w:sz w:val="24"/>
                <w:szCs w:val="24"/>
              </w:rPr>
              <w:pict w14:anchorId="09210107">
                <v:rect id="_x0000_i1085" style="width:0;height:1.5pt" o:hralign="center" o:hrstd="t" o:hr="t" fillcolor="#a0a0a0" stroked="f"/>
              </w:pict>
            </w:r>
          </w:p>
          <w:p w14:paraId="24413B95" w14:textId="77777777" w:rsidR="00CD5EB6" w:rsidRPr="00CD5EB6" w:rsidRDefault="00CD5EB6" w:rsidP="00CD5EB6">
            <w:pPr>
              <w:rPr>
                <w:rFonts w:cstheme="minorHAnsi"/>
                <w:b/>
                <w:bCs/>
                <w:sz w:val="24"/>
                <w:szCs w:val="24"/>
              </w:rPr>
            </w:pPr>
            <w:r w:rsidRPr="00CD5EB6">
              <w:rPr>
                <w:rFonts w:cstheme="minorHAnsi"/>
                <w:b/>
                <w:bCs/>
                <w:sz w:val="24"/>
                <w:szCs w:val="24"/>
              </w:rPr>
              <w:t>Limitations of the Research:</w:t>
            </w:r>
          </w:p>
          <w:p w14:paraId="7597897C" w14:textId="77777777" w:rsidR="00CD5EB6" w:rsidRPr="00CD5EB6" w:rsidRDefault="00CD5EB6" w:rsidP="00CD5EB6">
            <w:pPr>
              <w:rPr>
                <w:rFonts w:cstheme="minorHAnsi"/>
                <w:sz w:val="24"/>
                <w:szCs w:val="24"/>
              </w:rPr>
            </w:pPr>
            <w:r w:rsidRPr="00CD5EB6">
              <w:rPr>
                <w:rFonts w:cstheme="minorHAnsi"/>
                <w:sz w:val="24"/>
                <w:szCs w:val="24"/>
              </w:rPr>
              <w:t>Despite the potential benefits of ARIMAT, there are some foreseeable limitations in both the research methodology and the outcomes:</w:t>
            </w:r>
          </w:p>
          <w:p w14:paraId="51824964" w14:textId="77777777" w:rsidR="00CD5EB6" w:rsidRPr="00CD5EB6" w:rsidRDefault="00CD5EB6" w:rsidP="00CD5EB6">
            <w:pPr>
              <w:rPr>
                <w:rFonts w:cstheme="minorHAnsi"/>
                <w:b/>
                <w:bCs/>
                <w:sz w:val="24"/>
                <w:szCs w:val="24"/>
              </w:rPr>
            </w:pPr>
            <w:r w:rsidRPr="00CD5EB6">
              <w:rPr>
                <w:rFonts w:cstheme="minorHAnsi"/>
                <w:b/>
                <w:bCs/>
                <w:sz w:val="24"/>
                <w:szCs w:val="24"/>
              </w:rPr>
              <w:t>1. High Costs and Accessibility:</w:t>
            </w:r>
          </w:p>
          <w:p w14:paraId="0E46582C" w14:textId="77777777" w:rsidR="00CD5EB6" w:rsidRPr="00CD5EB6" w:rsidRDefault="00CD5EB6" w:rsidP="00CD5EB6">
            <w:pPr>
              <w:numPr>
                <w:ilvl w:val="0"/>
                <w:numId w:val="29"/>
              </w:numPr>
              <w:rPr>
                <w:rFonts w:cstheme="minorHAnsi"/>
                <w:sz w:val="24"/>
                <w:szCs w:val="24"/>
              </w:rPr>
            </w:pPr>
            <w:r w:rsidRPr="00CD5EB6">
              <w:rPr>
                <w:rFonts w:cstheme="minorHAnsi"/>
                <w:b/>
                <w:bCs/>
                <w:sz w:val="24"/>
                <w:szCs w:val="24"/>
              </w:rPr>
              <w:t>Limitation</w:t>
            </w:r>
            <w:r w:rsidRPr="00CD5EB6">
              <w:rPr>
                <w:rFonts w:cstheme="minorHAnsi"/>
                <w:sz w:val="24"/>
                <w:szCs w:val="24"/>
              </w:rPr>
              <w:t xml:space="preserve">: AR hardware such as </w:t>
            </w:r>
            <w:r w:rsidRPr="00CD5EB6">
              <w:rPr>
                <w:rFonts w:cstheme="minorHAnsi"/>
                <w:b/>
                <w:bCs/>
                <w:sz w:val="24"/>
                <w:szCs w:val="24"/>
              </w:rPr>
              <w:t>Microsoft HoloLens</w:t>
            </w:r>
            <w:r w:rsidRPr="00CD5EB6">
              <w:rPr>
                <w:rFonts w:cstheme="minorHAnsi"/>
                <w:sz w:val="24"/>
                <w:szCs w:val="24"/>
              </w:rPr>
              <w:t xml:space="preserve"> and </w:t>
            </w:r>
            <w:r w:rsidRPr="00CD5EB6">
              <w:rPr>
                <w:rFonts w:cstheme="minorHAnsi"/>
                <w:b/>
                <w:bCs/>
                <w:sz w:val="24"/>
                <w:szCs w:val="24"/>
              </w:rPr>
              <w:t>Meta AR glasses</w:t>
            </w:r>
            <w:r w:rsidRPr="00CD5EB6">
              <w:rPr>
                <w:rFonts w:cstheme="minorHAnsi"/>
                <w:sz w:val="24"/>
                <w:szCs w:val="24"/>
              </w:rPr>
              <w:t xml:space="preserve"> can be expensive, which may limit the scalability and accessibility of the ARIMAT platform, especially in industries with tight budgets.</w:t>
            </w:r>
          </w:p>
          <w:p w14:paraId="3BB15777" w14:textId="77777777" w:rsidR="00CD5EB6" w:rsidRPr="00CD5EB6" w:rsidRDefault="00CD5EB6" w:rsidP="00CD5EB6">
            <w:pPr>
              <w:numPr>
                <w:ilvl w:val="0"/>
                <w:numId w:val="29"/>
              </w:numPr>
              <w:rPr>
                <w:rFonts w:cstheme="minorHAnsi"/>
                <w:sz w:val="24"/>
                <w:szCs w:val="24"/>
              </w:rPr>
            </w:pPr>
            <w:r w:rsidRPr="00CD5EB6">
              <w:rPr>
                <w:rFonts w:cstheme="minorHAnsi"/>
                <w:b/>
                <w:bCs/>
                <w:sz w:val="24"/>
                <w:szCs w:val="24"/>
              </w:rPr>
              <w:t>Mitigation</w:t>
            </w:r>
            <w:r w:rsidRPr="00CD5EB6">
              <w:rPr>
                <w:rFonts w:cstheme="minorHAnsi"/>
                <w:sz w:val="24"/>
                <w:szCs w:val="24"/>
              </w:rPr>
              <w:t>: Future versions of the platform could explore compatibility with more affordable AR hardware or develop software solutions that minimize reliance on high-end devices [6].</w:t>
            </w:r>
          </w:p>
          <w:p w14:paraId="1D755503" w14:textId="77777777" w:rsidR="00CD5EB6" w:rsidRPr="00CD5EB6" w:rsidRDefault="00CD5EB6" w:rsidP="00CD5EB6">
            <w:pPr>
              <w:rPr>
                <w:rFonts w:cstheme="minorHAnsi"/>
                <w:b/>
                <w:bCs/>
                <w:sz w:val="24"/>
                <w:szCs w:val="24"/>
              </w:rPr>
            </w:pPr>
            <w:r w:rsidRPr="00CD5EB6">
              <w:rPr>
                <w:rFonts w:cstheme="minorHAnsi"/>
                <w:b/>
                <w:bCs/>
                <w:sz w:val="24"/>
                <w:szCs w:val="24"/>
              </w:rPr>
              <w:t>2. Technological Complexity:</w:t>
            </w:r>
          </w:p>
          <w:p w14:paraId="394B1354" w14:textId="77777777" w:rsidR="00CD5EB6" w:rsidRPr="00CD5EB6" w:rsidRDefault="00CD5EB6" w:rsidP="00CD5EB6">
            <w:pPr>
              <w:numPr>
                <w:ilvl w:val="0"/>
                <w:numId w:val="30"/>
              </w:numPr>
              <w:rPr>
                <w:rFonts w:cstheme="minorHAnsi"/>
                <w:sz w:val="24"/>
                <w:szCs w:val="24"/>
              </w:rPr>
            </w:pPr>
            <w:r w:rsidRPr="00CD5EB6">
              <w:rPr>
                <w:rFonts w:cstheme="minorHAnsi"/>
                <w:b/>
                <w:bCs/>
                <w:sz w:val="24"/>
                <w:szCs w:val="24"/>
              </w:rPr>
              <w:t>Limitation</w:t>
            </w:r>
            <w:r w:rsidRPr="00CD5EB6">
              <w:rPr>
                <w:rFonts w:cstheme="minorHAnsi"/>
                <w:sz w:val="24"/>
                <w:szCs w:val="24"/>
              </w:rPr>
              <w:t>: Implementing AR and AI technologies in a single platform may introduce significant technical challenges, including ensuring seamless integration, real-time feedback processing, and user-friendly interfaces. These challenges may slow down development or limit functionality in the early stages of implementation.</w:t>
            </w:r>
          </w:p>
          <w:p w14:paraId="1031630C" w14:textId="77777777" w:rsidR="00CD5EB6" w:rsidRPr="00CD5EB6" w:rsidRDefault="00CD5EB6" w:rsidP="00CD5EB6">
            <w:pPr>
              <w:numPr>
                <w:ilvl w:val="0"/>
                <w:numId w:val="30"/>
              </w:numPr>
              <w:rPr>
                <w:rFonts w:cstheme="minorHAnsi"/>
                <w:sz w:val="24"/>
                <w:szCs w:val="24"/>
              </w:rPr>
            </w:pPr>
            <w:r w:rsidRPr="00CD5EB6">
              <w:rPr>
                <w:rFonts w:cstheme="minorHAnsi"/>
                <w:b/>
                <w:bCs/>
                <w:sz w:val="24"/>
                <w:szCs w:val="24"/>
              </w:rPr>
              <w:t>Mitigation</w:t>
            </w:r>
            <w:r w:rsidRPr="00CD5EB6">
              <w:rPr>
                <w:rFonts w:cstheme="minorHAnsi"/>
                <w:sz w:val="24"/>
                <w:szCs w:val="24"/>
              </w:rPr>
              <w:t>: An Agile development approach can help address these issues by iterating based on user feedback, ensuring continuous improvement and addressing usability issues as they arise [7].</w:t>
            </w:r>
          </w:p>
          <w:p w14:paraId="51B17B8E" w14:textId="77777777" w:rsidR="00CD5EB6" w:rsidRPr="00CD5EB6" w:rsidRDefault="00CD5EB6" w:rsidP="00CD5EB6">
            <w:pPr>
              <w:rPr>
                <w:rFonts w:cstheme="minorHAnsi"/>
                <w:b/>
                <w:bCs/>
                <w:sz w:val="24"/>
                <w:szCs w:val="24"/>
              </w:rPr>
            </w:pPr>
            <w:r w:rsidRPr="00CD5EB6">
              <w:rPr>
                <w:rFonts w:cstheme="minorHAnsi"/>
                <w:b/>
                <w:bCs/>
                <w:sz w:val="24"/>
                <w:szCs w:val="24"/>
              </w:rPr>
              <w:t>3. User Acceptance and Learning Curve:</w:t>
            </w:r>
          </w:p>
          <w:p w14:paraId="20DDD945" w14:textId="77777777" w:rsidR="00CD5EB6" w:rsidRPr="00CD5EB6" w:rsidRDefault="00CD5EB6" w:rsidP="00CD5EB6">
            <w:pPr>
              <w:numPr>
                <w:ilvl w:val="0"/>
                <w:numId w:val="31"/>
              </w:numPr>
              <w:rPr>
                <w:rFonts w:cstheme="minorHAnsi"/>
                <w:sz w:val="24"/>
                <w:szCs w:val="24"/>
              </w:rPr>
            </w:pPr>
            <w:r w:rsidRPr="00CD5EB6">
              <w:rPr>
                <w:rFonts w:cstheme="minorHAnsi"/>
                <w:b/>
                <w:bCs/>
                <w:sz w:val="24"/>
                <w:szCs w:val="24"/>
              </w:rPr>
              <w:t>Limitation</w:t>
            </w:r>
            <w:r w:rsidRPr="00CD5EB6">
              <w:rPr>
                <w:rFonts w:cstheme="minorHAnsi"/>
                <w:sz w:val="24"/>
                <w:szCs w:val="24"/>
              </w:rPr>
              <w:t>: Workers and trainers unfamiliar with AR or AI technologies may face a steep learning curve, which could affect the adoption rate of ARIMAT. Additionally, if the technology is perceived as too complex or not user-friendly, it may face resistance from the end-users.</w:t>
            </w:r>
          </w:p>
          <w:p w14:paraId="79E4E801" w14:textId="77777777" w:rsidR="00CD5EB6" w:rsidRPr="00CD5EB6" w:rsidRDefault="00CD5EB6" w:rsidP="00CD5EB6">
            <w:pPr>
              <w:numPr>
                <w:ilvl w:val="0"/>
                <w:numId w:val="31"/>
              </w:numPr>
              <w:rPr>
                <w:rFonts w:cstheme="minorHAnsi"/>
                <w:sz w:val="24"/>
                <w:szCs w:val="24"/>
              </w:rPr>
            </w:pPr>
            <w:r w:rsidRPr="00CD5EB6">
              <w:rPr>
                <w:rFonts w:cstheme="minorHAnsi"/>
                <w:b/>
                <w:bCs/>
                <w:sz w:val="24"/>
                <w:szCs w:val="24"/>
              </w:rPr>
              <w:t>Mitigation</w:t>
            </w:r>
            <w:r w:rsidRPr="00CD5EB6">
              <w:rPr>
                <w:rFonts w:cstheme="minorHAnsi"/>
                <w:sz w:val="24"/>
                <w:szCs w:val="24"/>
              </w:rPr>
              <w:t xml:space="preserve">: The use of the </w:t>
            </w:r>
            <w:r w:rsidRPr="00CD5EB6">
              <w:rPr>
                <w:rFonts w:cstheme="minorHAnsi"/>
                <w:b/>
                <w:bCs/>
                <w:sz w:val="24"/>
                <w:szCs w:val="24"/>
              </w:rPr>
              <w:t>Technology Acceptance Model (TAM)</w:t>
            </w:r>
            <w:r w:rsidRPr="00CD5EB6">
              <w:rPr>
                <w:rFonts w:cstheme="minorHAnsi"/>
                <w:sz w:val="24"/>
                <w:szCs w:val="24"/>
              </w:rPr>
              <w:t xml:space="preserve"> will help identify key barriers to acceptance early on, allowing the design team to adjust the platform for greater ease of use. Additionally, training sessions for trainers and users could help ease the transition [8].</w:t>
            </w:r>
          </w:p>
          <w:p w14:paraId="5DA57A8D" w14:textId="77777777" w:rsidR="00CD5EB6" w:rsidRPr="00CD5EB6" w:rsidRDefault="00CD5EB6" w:rsidP="00CD5EB6">
            <w:pPr>
              <w:rPr>
                <w:rFonts w:cstheme="minorHAnsi"/>
                <w:b/>
                <w:bCs/>
                <w:sz w:val="24"/>
                <w:szCs w:val="24"/>
              </w:rPr>
            </w:pPr>
            <w:r w:rsidRPr="00CD5EB6">
              <w:rPr>
                <w:rFonts w:cstheme="minorHAnsi"/>
                <w:b/>
                <w:bCs/>
                <w:sz w:val="24"/>
                <w:szCs w:val="24"/>
              </w:rPr>
              <w:t>4. Data Privacy and Security:</w:t>
            </w:r>
          </w:p>
          <w:p w14:paraId="305B6DBB" w14:textId="77777777" w:rsidR="00CD5EB6" w:rsidRPr="00CD5EB6" w:rsidRDefault="00CD5EB6" w:rsidP="00CD5EB6">
            <w:pPr>
              <w:numPr>
                <w:ilvl w:val="0"/>
                <w:numId w:val="32"/>
              </w:numPr>
              <w:rPr>
                <w:rFonts w:cstheme="minorHAnsi"/>
                <w:sz w:val="24"/>
                <w:szCs w:val="24"/>
              </w:rPr>
            </w:pPr>
            <w:r w:rsidRPr="00CD5EB6">
              <w:rPr>
                <w:rFonts w:cstheme="minorHAnsi"/>
                <w:b/>
                <w:bCs/>
                <w:sz w:val="24"/>
                <w:szCs w:val="24"/>
              </w:rPr>
              <w:t>Limitation</w:t>
            </w:r>
            <w:r w:rsidRPr="00CD5EB6">
              <w:rPr>
                <w:rFonts w:cstheme="minorHAnsi"/>
                <w:sz w:val="24"/>
                <w:szCs w:val="24"/>
              </w:rPr>
              <w:t>: AI-powered platforms typically require large amounts of data to function effectively. Privacy concerns may arise, especially regarding how user performance data is collected, stored, and used.</w:t>
            </w:r>
          </w:p>
          <w:p w14:paraId="3E8D7819" w14:textId="77777777" w:rsidR="00CD5EB6" w:rsidRPr="00CD5EB6" w:rsidRDefault="00CD5EB6" w:rsidP="00CD5EB6">
            <w:pPr>
              <w:numPr>
                <w:ilvl w:val="0"/>
                <w:numId w:val="32"/>
              </w:numPr>
              <w:rPr>
                <w:rFonts w:cstheme="minorHAnsi"/>
                <w:sz w:val="24"/>
                <w:szCs w:val="24"/>
              </w:rPr>
            </w:pPr>
            <w:r w:rsidRPr="00CD5EB6">
              <w:rPr>
                <w:rFonts w:cstheme="minorHAnsi"/>
                <w:b/>
                <w:bCs/>
                <w:sz w:val="24"/>
                <w:szCs w:val="24"/>
              </w:rPr>
              <w:t>Mitigation</w:t>
            </w:r>
            <w:r w:rsidRPr="00CD5EB6">
              <w:rPr>
                <w:rFonts w:cstheme="minorHAnsi"/>
                <w:sz w:val="24"/>
                <w:szCs w:val="24"/>
              </w:rPr>
              <w:t>: Strict data privacy policies and protocols will need to be implemented to ensure that user data is handled securely and ethically, complying with data protection regulations such as GDPR or similar local laws [9].</w:t>
            </w:r>
          </w:p>
          <w:p w14:paraId="544536C4" w14:textId="77777777" w:rsidR="00CD5EB6" w:rsidRPr="00CD5EB6" w:rsidRDefault="00CD5EB6" w:rsidP="00CD5EB6">
            <w:pPr>
              <w:rPr>
                <w:rFonts w:cstheme="minorHAnsi"/>
                <w:b/>
                <w:bCs/>
                <w:sz w:val="24"/>
                <w:szCs w:val="24"/>
              </w:rPr>
            </w:pPr>
            <w:r w:rsidRPr="00CD5EB6">
              <w:rPr>
                <w:rFonts w:cstheme="minorHAnsi"/>
                <w:b/>
                <w:bCs/>
                <w:sz w:val="24"/>
                <w:szCs w:val="24"/>
              </w:rPr>
              <w:t>5. Generalizability:</w:t>
            </w:r>
          </w:p>
          <w:p w14:paraId="7E52D551" w14:textId="77777777" w:rsidR="00CD5EB6" w:rsidRPr="00CD5EB6" w:rsidRDefault="00CD5EB6" w:rsidP="00CD5EB6">
            <w:pPr>
              <w:numPr>
                <w:ilvl w:val="0"/>
                <w:numId w:val="33"/>
              </w:numPr>
              <w:rPr>
                <w:rFonts w:cstheme="minorHAnsi"/>
                <w:sz w:val="24"/>
                <w:szCs w:val="24"/>
              </w:rPr>
            </w:pPr>
            <w:r w:rsidRPr="00CD5EB6">
              <w:rPr>
                <w:rFonts w:cstheme="minorHAnsi"/>
                <w:b/>
                <w:bCs/>
                <w:sz w:val="24"/>
                <w:szCs w:val="24"/>
              </w:rPr>
              <w:t>Limitation</w:t>
            </w:r>
            <w:r w:rsidRPr="00CD5EB6">
              <w:rPr>
                <w:rFonts w:cstheme="minorHAnsi"/>
                <w:sz w:val="24"/>
                <w:szCs w:val="24"/>
              </w:rPr>
              <w:t>: While ARIMAT may be highly effective in industrial environments, the platform's effectiveness in other sectors (e.g., healthcare, education) may not be as easily transferable without significant adjustments.</w:t>
            </w:r>
          </w:p>
          <w:p w14:paraId="4ACE75A4" w14:textId="77777777" w:rsidR="00CD5EB6" w:rsidRPr="00CD5EB6" w:rsidRDefault="00CD5EB6" w:rsidP="00CD5EB6">
            <w:pPr>
              <w:numPr>
                <w:ilvl w:val="0"/>
                <w:numId w:val="33"/>
              </w:numPr>
              <w:rPr>
                <w:rFonts w:cstheme="minorHAnsi"/>
                <w:sz w:val="24"/>
                <w:szCs w:val="24"/>
              </w:rPr>
            </w:pPr>
            <w:r w:rsidRPr="00CD5EB6">
              <w:rPr>
                <w:rFonts w:cstheme="minorHAnsi"/>
                <w:b/>
                <w:bCs/>
                <w:sz w:val="24"/>
                <w:szCs w:val="24"/>
              </w:rPr>
              <w:t>Mitigation</w:t>
            </w:r>
            <w:r w:rsidRPr="00CD5EB6">
              <w:rPr>
                <w:rFonts w:cstheme="minorHAnsi"/>
                <w:sz w:val="24"/>
                <w:szCs w:val="24"/>
              </w:rPr>
              <w:t>: The research can include trials in different environments to assess the generalizability of the platform and identify areas for adaptation in other fields [10].</w:t>
            </w:r>
          </w:p>
          <w:p w14:paraId="6D840019" w14:textId="77777777" w:rsidR="00CD5EB6" w:rsidRPr="00CD5EB6" w:rsidRDefault="00CD5EB6" w:rsidP="00CD5EB6">
            <w:pPr>
              <w:rPr>
                <w:rFonts w:cstheme="minorHAnsi"/>
                <w:sz w:val="24"/>
                <w:szCs w:val="24"/>
              </w:rPr>
            </w:pPr>
            <w:r w:rsidRPr="00CD5EB6">
              <w:rPr>
                <w:rFonts w:cstheme="minorHAnsi"/>
                <w:sz w:val="24"/>
                <w:szCs w:val="24"/>
              </w:rPr>
              <w:pict w14:anchorId="52311959">
                <v:rect id="_x0000_i1086" style="width:0;height:1.5pt" o:hralign="center" o:hrstd="t" o:hr="t" fillcolor="#a0a0a0" stroked="f"/>
              </w:pict>
            </w:r>
          </w:p>
          <w:p w14:paraId="7C04B205" w14:textId="77777777" w:rsidR="00CD5EB6" w:rsidRPr="00CD5EB6" w:rsidRDefault="00CD5EB6" w:rsidP="00CD5EB6">
            <w:pPr>
              <w:rPr>
                <w:rFonts w:cstheme="minorHAnsi"/>
                <w:b/>
                <w:bCs/>
                <w:sz w:val="24"/>
                <w:szCs w:val="24"/>
              </w:rPr>
            </w:pPr>
            <w:r w:rsidRPr="00CD5EB6">
              <w:rPr>
                <w:rFonts w:cstheme="minorHAnsi"/>
                <w:b/>
                <w:bCs/>
                <w:sz w:val="24"/>
                <w:szCs w:val="24"/>
              </w:rPr>
              <w:t>References:</w:t>
            </w:r>
          </w:p>
          <w:p w14:paraId="5B2E5C3B" w14:textId="77777777" w:rsidR="00CD5EB6" w:rsidRPr="00CD5EB6" w:rsidRDefault="00CD5EB6" w:rsidP="00CD5EB6">
            <w:pPr>
              <w:rPr>
                <w:rFonts w:cstheme="minorHAnsi"/>
                <w:sz w:val="24"/>
                <w:szCs w:val="24"/>
              </w:rPr>
            </w:pPr>
            <w:r w:rsidRPr="00CD5EB6">
              <w:rPr>
                <w:rFonts w:cstheme="minorHAnsi"/>
                <w:sz w:val="24"/>
                <w:szCs w:val="24"/>
              </w:rPr>
              <w:lastRenderedPageBreak/>
              <w:t xml:space="preserve">[1] J. Sweller, “Cognitive load during problem solving: Effects on learning,” </w:t>
            </w:r>
            <w:r w:rsidRPr="00CD5EB6">
              <w:rPr>
                <w:rFonts w:cstheme="minorHAnsi"/>
                <w:i/>
                <w:iCs/>
                <w:sz w:val="24"/>
                <w:szCs w:val="24"/>
              </w:rPr>
              <w:t>Cognitive Science</w:t>
            </w:r>
            <w:r w:rsidRPr="00CD5EB6">
              <w:rPr>
                <w:rFonts w:cstheme="minorHAnsi"/>
                <w:sz w:val="24"/>
                <w:szCs w:val="24"/>
              </w:rPr>
              <w:t>, vol. 12, no. 2, pp. 257–285, 1988. Available: https://doi.org/10.1016/0364-0213(88)90023-7</w:t>
            </w:r>
          </w:p>
          <w:p w14:paraId="1C952B5D" w14:textId="77777777" w:rsidR="00CD5EB6" w:rsidRPr="00CD5EB6" w:rsidRDefault="00CD5EB6" w:rsidP="00CD5EB6">
            <w:pPr>
              <w:rPr>
                <w:rFonts w:cstheme="minorHAnsi"/>
                <w:sz w:val="24"/>
                <w:szCs w:val="24"/>
              </w:rPr>
            </w:pPr>
            <w:r w:rsidRPr="00CD5EB6">
              <w:rPr>
                <w:rFonts w:cstheme="minorHAnsi"/>
                <w:sz w:val="24"/>
                <w:szCs w:val="24"/>
              </w:rPr>
              <w:t xml:space="preserve">[2] F. D. Davis, “Perceived usefulness, perceived ease of use, and user acceptance of information technology,” </w:t>
            </w:r>
            <w:r w:rsidRPr="00CD5EB6">
              <w:rPr>
                <w:rFonts w:cstheme="minorHAnsi"/>
                <w:i/>
                <w:iCs/>
                <w:sz w:val="24"/>
                <w:szCs w:val="24"/>
              </w:rPr>
              <w:t>MIS Quarterly</w:t>
            </w:r>
            <w:r w:rsidRPr="00CD5EB6">
              <w:rPr>
                <w:rFonts w:cstheme="minorHAnsi"/>
                <w:sz w:val="24"/>
                <w:szCs w:val="24"/>
              </w:rPr>
              <w:t>, vol. 13, no. 3, pp. 319–340, 1989.</w:t>
            </w:r>
          </w:p>
          <w:p w14:paraId="21AD3FCA" w14:textId="77777777" w:rsidR="00CD5EB6" w:rsidRPr="00CD5EB6" w:rsidRDefault="00CD5EB6" w:rsidP="00CD5EB6">
            <w:pPr>
              <w:rPr>
                <w:rFonts w:cstheme="minorHAnsi"/>
                <w:sz w:val="24"/>
                <w:szCs w:val="24"/>
              </w:rPr>
            </w:pPr>
            <w:r w:rsidRPr="00CD5EB6">
              <w:rPr>
                <w:rFonts w:cstheme="minorHAnsi"/>
                <w:sz w:val="24"/>
                <w:szCs w:val="24"/>
              </w:rPr>
              <w:t xml:space="preserve">[3] R. T. Azuma, “A Survey of Augmented Reality,” </w:t>
            </w:r>
            <w:r w:rsidRPr="00CD5EB6">
              <w:rPr>
                <w:rFonts w:cstheme="minorHAnsi"/>
                <w:i/>
                <w:iCs/>
                <w:sz w:val="24"/>
                <w:szCs w:val="24"/>
              </w:rPr>
              <w:t>Presence: Teleoperators and Virtual Environments</w:t>
            </w:r>
            <w:r w:rsidRPr="00CD5EB6">
              <w:rPr>
                <w:rFonts w:cstheme="minorHAnsi"/>
                <w:sz w:val="24"/>
                <w:szCs w:val="24"/>
              </w:rPr>
              <w:t>, vol. 6, no. 4, pp. 355–385, 1997. Available: https://doi.org/10.1162/pres.1997.6.4.355</w:t>
            </w:r>
          </w:p>
          <w:p w14:paraId="0E74FA48" w14:textId="77777777" w:rsidR="00CD5EB6" w:rsidRPr="00CD5EB6" w:rsidRDefault="00CD5EB6" w:rsidP="00CD5EB6">
            <w:pPr>
              <w:rPr>
                <w:rFonts w:cstheme="minorHAnsi"/>
                <w:sz w:val="24"/>
                <w:szCs w:val="24"/>
              </w:rPr>
            </w:pPr>
            <w:r w:rsidRPr="00CD5EB6">
              <w:rPr>
                <w:rFonts w:cstheme="minorHAnsi"/>
                <w:sz w:val="24"/>
                <w:szCs w:val="24"/>
              </w:rPr>
              <w:t xml:space="preserve">[4] M. Bower et al., “Augmented Reality in Vocational Education: A Case Study in Technical Training,” </w:t>
            </w:r>
            <w:r w:rsidRPr="00CD5EB6">
              <w:rPr>
                <w:rFonts w:cstheme="minorHAnsi"/>
                <w:i/>
                <w:iCs/>
                <w:sz w:val="24"/>
                <w:szCs w:val="24"/>
              </w:rPr>
              <w:t>Australasian Journal of Educational Technology</w:t>
            </w:r>
            <w:r w:rsidRPr="00CD5EB6">
              <w:rPr>
                <w:rFonts w:cstheme="minorHAnsi"/>
                <w:sz w:val="24"/>
                <w:szCs w:val="24"/>
              </w:rPr>
              <w:t>, vol. 33, no. 6, pp. 77–89, 2017.</w:t>
            </w:r>
          </w:p>
          <w:p w14:paraId="38B26417" w14:textId="77777777" w:rsidR="00CD5EB6" w:rsidRPr="00CD5EB6" w:rsidRDefault="00CD5EB6" w:rsidP="00CD5EB6">
            <w:pPr>
              <w:rPr>
                <w:rFonts w:cstheme="minorHAnsi"/>
                <w:sz w:val="24"/>
                <w:szCs w:val="24"/>
              </w:rPr>
            </w:pPr>
            <w:r w:rsidRPr="00CD5EB6">
              <w:rPr>
                <w:rFonts w:cstheme="minorHAnsi"/>
                <w:sz w:val="24"/>
                <w:szCs w:val="24"/>
              </w:rPr>
              <w:t xml:space="preserve">[5] Y. Zhou et al., “Real-time Adaptive Learning Systems Using AI: Case Studies and Implementation,” </w:t>
            </w:r>
            <w:r w:rsidRPr="00CD5EB6">
              <w:rPr>
                <w:rFonts w:cstheme="minorHAnsi"/>
                <w:i/>
                <w:iCs/>
                <w:sz w:val="24"/>
                <w:szCs w:val="24"/>
              </w:rPr>
              <w:t>Journal of Educational Technology &amp; Society</w:t>
            </w:r>
            <w:r w:rsidRPr="00CD5EB6">
              <w:rPr>
                <w:rFonts w:cstheme="minorHAnsi"/>
                <w:sz w:val="24"/>
                <w:szCs w:val="24"/>
              </w:rPr>
              <w:t>, vol. 22, no. 4, pp. 50–65, 2019. Available: https://www.jstor.org/stable/10.2307/26915809</w:t>
            </w:r>
          </w:p>
          <w:p w14:paraId="2EB68838" w14:textId="77777777" w:rsidR="00CD5EB6" w:rsidRPr="00CD5EB6" w:rsidRDefault="00CD5EB6" w:rsidP="00CD5EB6">
            <w:pPr>
              <w:rPr>
                <w:rFonts w:cstheme="minorHAnsi"/>
                <w:sz w:val="24"/>
                <w:szCs w:val="24"/>
              </w:rPr>
            </w:pPr>
            <w:r w:rsidRPr="00CD5EB6">
              <w:rPr>
                <w:rFonts w:cstheme="minorHAnsi"/>
                <w:sz w:val="24"/>
                <w:szCs w:val="24"/>
              </w:rPr>
              <w:t xml:space="preserve">[6] J. Rios et al., “Integrating Augmented Reality and AI for Industrial Applications: Current Trends and Future Perspectives,” </w:t>
            </w:r>
            <w:r w:rsidRPr="00CD5EB6">
              <w:rPr>
                <w:rFonts w:cstheme="minorHAnsi"/>
                <w:i/>
                <w:iCs/>
                <w:sz w:val="24"/>
                <w:szCs w:val="24"/>
              </w:rPr>
              <w:t>International Journal of Industrial Ergonomics</w:t>
            </w:r>
            <w:r w:rsidRPr="00CD5EB6">
              <w:rPr>
                <w:rFonts w:cstheme="minorHAnsi"/>
                <w:sz w:val="24"/>
                <w:szCs w:val="24"/>
              </w:rPr>
              <w:t>, vol. 75, pp. 102949, 2020.</w:t>
            </w:r>
          </w:p>
          <w:p w14:paraId="2B949939" w14:textId="77777777" w:rsidR="00CD5EB6" w:rsidRPr="00CD5EB6" w:rsidRDefault="00CD5EB6" w:rsidP="00CD5EB6">
            <w:pPr>
              <w:rPr>
                <w:rFonts w:cstheme="minorHAnsi"/>
                <w:sz w:val="24"/>
                <w:szCs w:val="24"/>
              </w:rPr>
            </w:pPr>
            <w:r w:rsidRPr="00CD5EB6">
              <w:rPr>
                <w:rFonts w:cstheme="minorHAnsi"/>
                <w:sz w:val="24"/>
                <w:szCs w:val="24"/>
              </w:rPr>
              <w:t xml:space="preserve">[7] H. Beck et al., “Manifesto for Agile Software Development,” Agile Alliance, 2001. Available: </w:t>
            </w:r>
            <w:hyperlink r:id="rId11" w:tgtFrame="_new" w:history="1">
              <w:r w:rsidRPr="00CD5EB6">
                <w:rPr>
                  <w:rStyle w:val="Hyperlink"/>
                  <w:rFonts w:cstheme="minorHAnsi"/>
                  <w:sz w:val="24"/>
                  <w:szCs w:val="24"/>
                </w:rPr>
                <w:t>https://agilemanifesto.org/</w:t>
              </w:r>
            </w:hyperlink>
          </w:p>
          <w:p w14:paraId="7EC6E11E" w14:textId="77777777" w:rsidR="00CD5EB6" w:rsidRPr="00CD5EB6" w:rsidRDefault="00CD5EB6" w:rsidP="00CD5EB6">
            <w:pPr>
              <w:rPr>
                <w:rFonts w:cstheme="minorHAnsi"/>
                <w:sz w:val="24"/>
                <w:szCs w:val="24"/>
              </w:rPr>
            </w:pPr>
            <w:r w:rsidRPr="00CD5EB6">
              <w:rPr>
                <w:rFonts w:cstheme="minorHAnsi"/>
                <w:sz w:val="24"/>
                <w:szCs w:val="24"/>
              </w:rPr>
              <w:t xml:space="preserve">[8] G. Perez et al., “The Future of AR and AI Integration in Vocational and Technical Training,” </w:t>
            </w:r>
            <w:r w:rsidRPr="00CD5EB6">
              <w:rPr>
                <w:rFonts w:cstheme="minorHAnsi"/>
                <w:i/>
                <w:iCs/>
                <w:sz w:val="24"/>
                <w:szCs w:val="24"/>
              </w:rPr>
              <w:t>Journal of Emerging Technologies in Learning</w:t>
            </w:r>
            <w:r w:rsidRPr="00CD5EB6">
              <w:rPr>
                <w:rFonts w:cstheme="minorHAnsi"/>
                <w:sz w:val="24"/>
                <w:szCs w:val="24"/>
              </w:rPr>
              <w:t>, vol. 14, no. 8, pp. 41–53, 2023. Available: https://doi.org/10.3991/ijet.v14i08.10224</w:t>
            </w:r>
          </w:p>
          <w:p w14:paraId="2EB72BB1" w14:textId="77777777" w:rsidR="00CD5EB6" w:rsidRPr="00CD5EB6" w:rsidRDefault="00CD5EB6" w:rsidP="00CD5EB6">
            <w:pPr>
              <w:rPr>
                <w:rFonts w:cstheme="minorHAnsi"/>
                <w:sz w:val="24"/>
                <w:szCs w:val="24"/>
              </w:rPr>
            </w:pPr>
            <w:r w:rsidRPr="00CD5EB6">
              <w:rPr>
                <w:rFonts w:cstheme="minorHAnsi"/>
                <w:sz w:val="24"/>
                <w:szCs w:val="24"/>
              </w:rPr>
              <w:t xml:space="preserve">[9] R. Smith et al., “AI in Industrial Training: Opportunities and Challenges,” </w:t>
            </w:r>
            <w:r w:rsidRPr="00CD5EB6">
              <w:rPr>
                <w:rFonts w:cstheme="minorHAnsi"/>
                <w:i/>
                <w:iCs/>
                <w:sz w:val="24"/>
                <w:szCs w:val="24"/>
              </w:rPr>
              <w:t>Journal of Industrial Training and Technology</w:t>
            </w:r>
            <w:r w:rsidRPr="00CD5EB6">
              <w:rPr>
                <w:rFonts w:cstheme="minorHAnsi"/>
                <w:sz w:val="24"/>
                <w:szCs w:val="24"/>
              </w:rPr>
              <w:t xml:space="preserve">, vol. 12, no. 2, pp. 33–45, 2022. Available: </w:t>
            </w:r>
            <w:hyperlink r:id="rId12" w:tgtFrame="_new" w:history="1">
              <w:r w:rsidRPr="00CD5EB6">
                <w:rPr>
                  <w:rStyle w:val="Hyperlink"/>
                  <w:rFonts w:cstheme="minorHAnsi"/>
                  <w:sz w:val="24"/>
                  <w:szCs w:val="24"/>
                </w:rPr>
                <w:t>https://arxiv.org/abs/2205.09402</w:t>
              </w:r>
            </w:hyperlink>
          </w:p>
          <w:p w14:paraId="4413FF71" w14:textId="77777777" w:rsidR="00CD5EB6" w:rsidRPr="00CD5EB6" w:rsidRDefault="00CD5EB6" w:rsidP="00CD5EB6">
            <w:pPr>
              <w:rPr>
                <w:rFonts w:cstheme="minorHAnsi"/>
                <w:sz w:val="24"/>
                <w:szCs w:val="24"/>
              </w:rPr>
            </w:pPr>
            <w:r w:rsidRPr="00CD5EB6">
              <w:rPr>
                <w:rFonts w:cstheme="minorHAnsi"/>
                <w:sz w:val="24"/>
                <w:szCs w:val="24"/>
              </w:rPr>
              <w:t xml:space="preserve">[10] J. Creswell, </w:t>
            </w:r>
            <w:r w:rsidRPr="00CD5EB6">
              <w:rPr>
                <w:rFonts w:cstheme="minorHAnsi"/>
                <w:i/>
                <w:iCs/>
                <w:sz w:val="24"/>
                <w:szCs w:val="24"/>
              </w:rPr>
              <w:t>Research Design: Qualitative, Quantitative, and Mixed Methods Approaches</w:t>
            </w:r>
            <w:r w:rsidRPr="00CD5EB6">
              <w:rPr>
                <w:rFonts w:cstheme="minorHAnsi"/>
                <w:sz w:val="24"/>
                <w:szCs w:val="24"/>
              </w:rPr>
              <w:t>, 4th ed. Thousand Oaks, CA: SAGE, 2014.</w:t>
            </w:r>
          </w:p>
          <w:p w14:paraId="68B18BCC" w14:textId="22DE56CF" w:rsidR="00F84575" w:rsidRDefault="00F84575" w:rsidP="009E6A64">
            <w:pPr>
              <w:rPr>
                <w:rFonts w:cstheme="minorHAnsi"/>
                <w:sz w:val="24"/>
                <w:szCs w:val="24"/>
                <w:lang w:val="en-US"/>
              </w:rPr>
            </w:pPr>
          </w:p>
          <w:p w14:paraId="46B50F7A" w14:textId="77777777" w:rsidR="006B2C74" w:rsidRDefault="006B2C74" w:rsidP="009E6A64">
            <w:pPr>
              <w:rPr>
                <w:rFonts w:cstheme="minorHAnsi"/>
                <w:sz w:val="24"/>
                <w:szCs w:val="24"/>
                <w:lang w:val="en-US"/>
              </w:rPr>
            </w:pPr>
          </w:p>
          <w:p w14:paraId="472CC5D4" w14:textId="1BAE3DDE" w:rsidR="0071461F" w:rsidRDefault="0071461F" w:rsidP="009E6A64">
            <w:pPr>
              <w:rPr>
                <w:rFonts w:cstheme="minorHAnsi"/>
                <w:sz w:val="24"/>
                <w:szCs w:val="24"/>
                <w:lang w:val="en-US"/>
              </w:rPr>
            </w:pPr>
          </w:p>
          <w:p w14:paraId="34F1FFFE" w14:textId="77777777" w:rsidR="0071461F" w:rsidRDefault="0071461F" w:rsidP="009E6A64">
            <w:pPr>
              <w:rPr>
                <w:rFonts w:cstheme="minorHAnsi"/>
                <w:sz w:val="24"/>
                <w:szCs w:val="24"/>
                <w:lang w:val="en-US"/>
              </w:rPr>
            </w:pPr>
          </w:p>
          <w:p w14:paraId="5C3E91A4" w14:textId="77777777" w:rsidR="00C27C06" w:rsidRDefault="00C27C06" w:rsidP="009E6A64">
            <w:pPr>
              <w:rPr>
                <w:rFonts w:cstheme="minorHAnsi"/>
                <w:sz w:val="24"/>
                <w:szCs w:val="24"/>
                <w:lang w:val="en-US"/>
              </w:rPr>
            </w:pPr>
          </w:p>
          <w:p w14:paraId="30A8ACA6" w14:textId="77777777" w:rsidR="00E33FB3" w:rsidRPr="00E84808" w:rsidRDefault="00E33FB3" w:rsidP="009E6A64">
            <w:pPr>
              <w:rPr>
                <w:rFonts w:cstheme="minorHAnsi"/>
                <w:sz w:val="24"/>
                <w:szCs w:val="24"/>
                <w:lang w:val="en-US"/>
              </w:rPr>
            </w:pPr>
          </w:p>
          <w:p w14:paraId="4A789137" w14:textId="5BCD292D" w:rsidR="00F84575" w:rsidRPr="00E84808" w:rsidRDefault="00F84575" w:rsidP="009E6A64">
            <w:pPr>
              <w:rPr>
                <w:rFonts w:cstheme="minorHAnsi"/>
                <w:sz w:val="24"/>
                <w:szCs w:val="24"/>
                <w:lang w:val="en-US"/>
              </w:rPr>
            </w:pPr>
          </w:p>
        </w:tc>
      </w:tr>
      <w:tr w:rsidR="002452CE" w:rsidRPr="00E84808" w14:paraId="6536C3F8" w14:textId="77777777" w:rsidTr="00EC3E17">
        <w:tc>
          <w:tcPr>
            <w:tcW w:w="9776" w:type="dxa"/>
            <w:shd w:val="clear" w:color="auto" w:fill="85D6FF"/>
          </w:tcPr>
          <w:p w14:paraId="115E3926" w14:textId="727FD42E" w:rsidR="002452CE" w:rsidRPr="00E84808" w:rsidRDefault="002F4046" w:rsidP="009E6A64">
            <w:pPr>
              <w:rPr>
                <w:rFonts w:cstheme="minorHAnsi"/>
                <w:sz w:val="24"/>
                <w:szCs w:val="24"/>
                <w:lang w:val="en-US"/>
              </w:rPr>
            </w:pPr>
            <w:r>
              <w:rPr>
                <w:rFonts w:cstheme="minorHAnsi"/>
                <w:sz w:val="24"/>
                <w:szCs w:val="24"/>
                <w:lang w:val="en-US"/>
              </w:rPr>
              <w:lastRenderedPageBreak/>
              <w:t xml:space="preserve">Relevance &amp; Impact of </w:t>
            </w:r>
            <w:r w:rsidR="00AF1F67">
              <w:rPr>
                <w:rFonts w:cstheme="minorHAnsi"/>
                <w:sz w:val="24"/>
                <w:szCs w:val="24"/>
                <w:lang w:val="en-US"/>
              </w:rPr>
              <w:t>the</w:t>
            </w:r>
            <w:r>
              <w:rPr>
                <w:rFonts w:cstheme="minorHAnsi"/>
                <w:sz w:val="24"/>
                <w:szCs w:val="24"/>
                <w:lang w:val="en-US"/>
              </w:rPr>
              <w:t xml:space="preserve"> Study </w:t>
            </w:r>
          </w:p>
          <w:p w14:paraId="073AD22B" w14:textId="77777777" w:rsidR="00B96D03" w:rsidRPr="00E84808" w:rsidRDefault="00B96D03" w:rsidP="009E6A64">
            <w:pPr>
              <w:rPr>
                <w:rFonts w:cstheme="minorHAnsi"/>
                <w:sz w:val="4"/>
                <w:szCs w:val="4"/>
                <w:lang w:val="en-US"/>
              </w:rPr>
            </w:pPr>
          </w:p>
          <w:p w14:paraId="6D2CA805" w14:textId="74E85DAA" w:rsidR="00EC3E17" w:rsidRPr="00E84808" w:rsidRDefault="00EC3E17" w:rsidP="009E6A64">
            <w:pPr>
              <w:rPr>
                <w:rFonts w:cstheme="minorHAnsi"/>
                <w:sz w:val="8"/>
                <w:szCs w:val="8"/>
                <w:lang w:val="en-US"/>
              </w:rPr>
            </w:pPr>
          </w:p>
        </w:tc>
      </w:tr>
      <w:tr w:rsidR="002452CE" w:rsidRPr="00E84808" w14:paraId="6B50C009" w14:textId="77777777" w:rsidTr="00EA0D37">
        <w:tc>
          <w:tcPr>
            <w:tcW w:w="9776" w:type="dxa"/>
          </w:tcPr>
          <w:p w14:paraId="7256AA97" w14:textId="7040BAFC" w:rsidR="00F84575" w:rsidRDefault="002F4046" w:rsidP="009E6A64">
            <w:pPr>
              <w:rPr>
                <w:rFonts w:cstheme="minorHAnsi"/>
                <w:sz w:val="24"/>
                <w:szCs w:val="24"/>
                <w:lang w:val="en-US"/>
              </w:rPr>
            </w:pPr>
            <w:r>
              <w:rPr>
                <w:rFonts w:cstheme="minorHAnsi"/>
                <w:sz w:val="24"/>
                <w:szCs w:val="24"/>
                <w:lang w:val="en-US"/>
              </w:rPr>
              <w:t>Explain who will your research be relevant to</w:t>
            </w:r>
            <w:r w:rsidR="00012055">
              <w:rPr>
                <w:rFonts w:cstheme="minorHAnsi"/>
                <w:sz w:val="24"/>
                <w:szCs w:val="24"/>
                <w:lang w:val="en-US"/>
              </w:rPr>
              <w:t xml:space="preserve"> including the relevant research community</w:t>
            </w:r>
            <w:r>
              <w:rPr>
                <w:rFonts w:cstheme="minorHAnsi"/>
                <w:sz w:val="24"/>
                <w:szCs w:val="24"/>
                <w:lang w:val="en-US"/>
              </w:rPr>
              <w:t xml:space="preserve">. Think in terms of the ‘stakeholders’ we discussed who may benefit from your </w:t>
            </w:r>
            <w:r w:rsidR="00CE4170">
              <w:rPr>
                <w:rFonts w:cstheme="minorHAnsi"/>
                <w:sz w:val="24"/>
                <w:szCs w:val="24"/>
                <w:lang w:val="en-US"/>
              </w:rPr>
              <w:t>research and</w:t>
            </w:r>
            <w:r>
              <w:rPr>
                <w:rFonts w:cstheme="minorHAnsi"/>
                <w:sz w:val="24"/>
                <w:szCs w:val="24"/>
                <w:lang w:val="en-US"/>
              </w:rPr>
              <w:t xml:space="preserve"> </w:t>
            </w:r>
            <w:r w:rsidR="00906E8D">
              <w:rPr>
                <w:rFonts w:cstheme="minorHAnsi"/>
                <w:sz w:val="24"/>
                <w:szCs w:val="24"/>
                <w:lang w:val="en-US"/>
              </w:rPr>
              <w:t xml:space="preserve">explain </w:t>
            </w:r>
            <w:r>
              <w:rPr>
                <w:rFonts w:cstheme="minorHAnsi"/>
                <w:sz w:val="24"/>
                <w:szCs w:val="24"/>
                <w:lang w:val="en-US"/>
              </w:rPr>
              <w:t xml:space="preserve">how so. </w:t>
            </w:r>
          </w:p>
          <w:p w14:paraId="42203E81" w14:textId="6A0AAD95" w:rsidR="00012055" w:rsidRDefault="00012055" w:rsidP="009E6A64">
            <w:pPr>
              <w:rPr>
                <w:rFonts w:cstheme="minorHAnsi"/>
                <w:sz w:val="24"/>
                <w:szCs w:val="24"/>
                <w:lang w:val="en-US"/>
              </w:rPr>
            </w:pPr>
          </w:p>
          <w:p w14:paraId="36B21B59" w14:textId="194D362F" w:rsidR="00012055" w:rsidRPr="00E84808" w:rsidRDefault="00012055" w:rsidP="009E6A64">
            <w:pPr>
              <w:rPr>
                <w:rFonts w:cstheme="minorHAnsi"/>
                <w:sz w:val="24"/>
                <w:szCs w:val="24"/>
                <w:lang w:val="en-US"/>
              </w:rPr>
            </w:pPr>
            <w:r>
              <w:rPr>
                <w:rFonts w:cstheme="minorHAnsi"/>
                <w:sz w:val="24"/>
                <w:szCs w:val="24"/>
                <w:lang w:val="en-US"/>
              </w:rPr>
              <w:t>Which publications/conference would you wish to target</w:t>
            </w:r>
            <w:r w:rsidR="00CE4170">
              <w:rPr>
                <w:rFonts w:cstheme="minorHAnsi"/>
                <w:sz w:val="24"/>
                <w:szCs w:val="24"/>
                <w:lang w:val="en-US"/>
              </w:rPr>
              <w:t xml:space="preserve"> for your research dissemination</w:t>
            </w:r>
            <w:r>
              <w:rPr>
                <w:rFonts w:cstheme="minorHAnsi"/>
                <w:sz w:val="24"/>
                <w:szCs w:val="24"/>
                <w:lang w:val="en-US"/>
              </w:rPr>
              <w:t>? Why?</w:t>
            </w:r>
          </w:p>
          <w:p w14:paraId="5DA99D80" w14:textId="77777777" w:rsidR="00F84575" w:rsidRPr="00E84808" w:rsidRDefault="00F84575" w:rsidP="009E6A64">
            <w:pPr>
              <w:rPr>
                <w:rFonts w:cstheme="minorHAnsi"/>
                <w:sz w:val="24"/>
                <w:szCs w:val="24"/>
                <w:lang w:val="en-US"/>
              </w:rPr>
            </w:pPr>
          </w:p>
          <w:p w14:paraId="58AD859C" w14:textId="13EB8C57" w:rsidR="00F84575" w:rsidRPr="00E84808" w:rsidRDefault="00F84575" w:rsidP="009E6A64">
            <w:pPr>
              <w:rPr>
                <w:rFonts w:cstheme="minorHAnsi"/>
                <w:sz w:val="24"/>
                <w:szCs w:val="24"/>
                <w:lang w:val="en-US"/>
              </w:rPr>
            </w:pPr>
          </w:p>
          <w:p w14:paraId="4E73A7D7" w14:textId="45FAD2D3" w:rsidR="00F84575" w:rsidRPr="00E84808" w:rsidRDefault="00F84575" w:rsidP="009E6A64">
            <w:pPr>
              <w:rPr>
                <w:rFonts w:cstheme="minorHAnsi"/>
                <w:sz w:val="24"/>
                <w:szCs w:val="24"/>
                <w:lang w:val="en-US"/>
              </w:rPr>
            </w:pPr>
          </w:p>
          <w:p w14:paraId="0B1FD12B" w14:textId="77777777" w:rsidR="00CD5EB6" w:rsidRPr="00CD5EB6" w:rsidRDefault="00CD5EB6" w:rsidP="00CD5EB6">
            <w:pPr>
              <w:rPr>
                <w:rFonts w:cstheme="minorHAnsi"/>
                <w:b/>
                <w:bCs/>
                <w:sz w:val="24"/>
                <w:szCs w:val="24"/>
              </w:rPr>
            </w:pPr>
            <w:r w:rsidRPr="00CD5EB6">
              <w:rPr>
                <w:rFonts w:cstheme="minorHAnsi"/>
                <w:b/>
                <w:bCs/>
                <w:sz w:val="24"/>
                <w:szCs w:val="24"/>
              </w:rPr>
              <w:t>Relevance of the Research to Stakeholders</w:t>
            </w:r>
          </w:p>
          <w:p w14:paraId="5EA8273A" w14:textId="77777777" w:rsidR="00CD5EB6" w:rsidRPr="00CD5EB6" w:rsidRDefault="00CD5EB6" w:rsidP="00CD5EB6">
            <w:pPr>
              <w:rPr>
                <w:rFonts w:cstheme="minorHAnsi"/>
                <w:sz w:val="24"/>
                <w:szCs w:val="24"/>
              </w:rPr>
            </w:pPr>
            <w:r w:rsidRPr="00CD5EB6">
              <w:rPr>
                <w:rFonts w:cstheme="minorHAnsi"/>
                <w:sz w:val="24"/>
                <w:szCs w:val="24"/>
              </w:rPr>
              <w:t xml:space="preserve">The research on </w:t>
            </w:r>
            <w:r w:rsidRPr="00CD5EB6">
              <w:rPr>
                <w:rFonts w:cstheme="minorHAnsi"/>
                <w:b/>
                <w:bCs/>
                <w:sz w:val="24"/>
                <w:szCs w:val="24"/>
              </w:rPr>
              <w:t>ARIMAT: An Augmented Reality and AI Platform for Enhancing Industrial Maintenance and Assembly Training</w:t>
            </w:r>
            <w:r w:rsidRPr="00CD5EB6">
              <w:rPr>
                <w:rFonts w:cstheme="minorHAnsi"/>
                <w:sz w:val="24"/>
                <w:szCs w:val="24"/>
              </w:rPr>
              <w:t xml:space="preserve"> is highly relevant to a broad range of stakeholders, each benefiting in different ways:</w:t>
            </w:r>
          </w:p>
          <w:p w14:paraId="73F5B648" w14:textId="77777777" w:rsidR="00CD5EB6" w:rsidRPr="00CD5EB6" w:rsidRDefault="00CD5EB6" w:rsidP="00CD5EB6">
            <w:pPr>
              <w:rPr>
                <w:rFonts w:cstheme="minorHAnsi"/>
                <w:b/>
                <w:bCs/>
                <w:sz w:val="24"/>
                <w:szCs w:val="24"/>
              </w:rPr>
            </w:pPr>
            <w:r w:rsidRPr="00CD5EB6">
              <w:rPr>
                <w:rFonts w:cstheme="minorHAnsi"/>
                <w:b/>
                <w:bCs/>
                <w:sz w:val="24"/>
                <w:szCs w:val="24"/>
              </w:rPr>
              <w:t>1. Industrial Companies:</w:t>
            </w:r>
          </w:p>
          <w:p w14:paraId="345EDCAC" w14:textId="77777777" w:rsidR="00CD5EB6" w:rsidRPr="00CD5EB6" w:rsidRDefault="00CD5EB6" w:rsidP="00CD5EB6">
            <w:pPr>
              <w:numPr>
                <w:ilvl w:val="0"/>
                <w:numId w:val="34"/>
              </w:numPr>
              <w:rPr>
                <w:rFonts w:cstheme="minorHAnsi"/>
                <w:sz w:val="24"/>
                <w:szCs w:val="24"/>
              </w:rPr>
            </w:pPr>
            <w:r w:rsidRPr="00CD5EB6">
              <w:rPr>
                <w:rFonts w:cstheme="minorHAnsi"/>
                <w:b/>
                <w:bCs/>
                <w:sz w:val="24"/>
                <w:szCs w:val="24"/>
              </w:rPr>
              <w:lastRenderedPageBreak/>
              <w:t>Relevance</w:t>
            </w:r>
            <w:r w:rsidRPr="00CD5EB6">
              <w:rPr>
                <w:rFonts w:cstheme="minorHAnsi"/>
                <w:sz w:val="24"/>
                <w:szCs w:val="24"/>
              </w:rPr>
              <w:t>: Industries that rely heavily on precision and complex tasks, such as manufacturing, aerospace, automotive, and energy sectors, will benefit from the ARIMAT platform by improving the efficiency of their workforce. This can lead to reduced downtime, fewer operational errors, and better safety protocols.</w:t>
            </w:r>
          </w:p>
          <w:p w14:paraId="36447758" w14:textId="77777777" w:rsidR="00CD5EB6" w:rsidRPr="00CD5EB6" w:rsidRDefault="00CD5EB6" w:rsidP="00CD5EB6">
            <w:pPr>
              <w:numPr>
                <w:ilvl w:val="0"/>
                <w:numId w:val="34"/>
              </w:numPr>
              <w:rPr>
                <w:rFonts w:cstheme="minorHAnsi"/>
                <w:sz w:val="24"/>
                <w:szCs w:val="24"/>
              </w:rPr>
            </w:pPr>
            <w:r w:rsidRPr="00CD5EB6">
              <w:rPr>
                <w:rFonts w:cstheme="minorHAnsi"/>
                <w:b/>
                <w:bCs/>
                <w:sz w:val="24"/>
                <w:szCs w:val="24"/>
              </w:rPr>
              <w:t>How They Benefit</w:t>
            </w:r>
            <w:r w:rsidRPr="00CD5EB6">
              <w:rPr>
                <w:rFonts w:cstheme="minorHAnsi"/>
                <w:sz w:val="24"/>
                <w:szCs w:val="24"/>
              </w:rPr>
              <w:t>: By using ARIMAT, industrial companies can train workers more effectively, ensuring they are equipped to handle complex assembly and maintenance tasks with fewer mistakes. This reduces the cost of errors and rework, increases operational uptime, and improves overall productivity .</w:t>
            </w:r>
          </w:p>
          <w:p w14:paraId="7BA34208" w14:textId="77777777" w:rsidR="00CD5EB6" w:rsidRPr="00CD5EB6" w:rsidRDefault="00CD5EB6" w:rsidP="00CD5EB6">
            <w:pPr>
              <w:rPr>
                <w:rFonts w:cstheme="minorHAnsi"/>
                <w:b/>
                <w:bCs/>
                <w:sz w:val="24"/>
                <w:szCs w:val="24"/>
              </w:rPr>
            </w:pPr>
            <w:r w:rsidRPr="00CD5EB6">
              <w:rPr>
                <w:rFonts w:cstheme="minorHAnsi"/>
                <w:b/>
                <w:bCs/>
                <w:sz w:val="24"/>
                <w:szCs w:val="24"/>
              </w:rPr>
              <w:t>2. Training Institutions and Trainers:</w:t>
            </w:r>
          </w:p>
          <w:p w14:paraId="41292FA8" w14:textId="77777777" w:rsidR="00CD5EB6" w:rsidRPr="00CD5EB6" w:rsidRDefault="00CD5EB6" w:rsidP="00CD5EB6">
            <w:pPr>
              <w:numPr>
                <w:ilvl w:val="0"/>
                <w:numId w:val="35"/>
              </w:numPr>
              <w:rPr>
                <w:rFonts w:cstheme="minorHAnsi"/>
                <w:sz w:val="24"/>
                <w:szCs w:val="24"/>
              </w:rPr>
            </w:pPr>
            <w:r w:rsidRPr="00CD5EB6">
              <w:rPr>
                <w:rFonts w:cstheme="minorHAnsi"/>
                <w:b/>
                <w:bCs/>
                <w:sz w:val="24"/>
                <w:szCs w:val="24"/>
              </w:rPr>
              <w:t>Relevance</w:t>
            </w:r>
            <w:r w:rsidRPr="00CD5EB6">
              <w:rPr>
                <w:rFonts w:cstheme="minorHAnsi"/>
                <w:sz w:val="24"/>
                <w:szCs w:val="24"/>
              </w:rPr>
              <w:t>: Vocational training centers, industry trainers, and educational institutions that offer training for industrial roles will find ARIMAT a valuable tool. It provides an innovative method to engage trainees and facilitate hands-on learning without the risks associated with real-world tasks.</w:t>
            </w:r>
          </w:p>
          <w:p w14:paraId="64161885" w14:textId="77777777" w:rsidR="00CD5EB6" w:rsidRPr="00CD5EB6" w:rsidRDefault="00CD5EB6" w:rsidP="00CD5EB6">
            <w:pPr>
              <w:numPr>
                <w:ilvl w:val="0"/>
                <w:numId w:val="35"/>
              </w:numPr>
              <w:rPr>
                <w:rFonts w:cstheme="minorHAnsi"/>
                <w:sz w:val="24"/>
                <w:szCs w:val="24"/>
              </w:rPr>
            </w:pPr>
            <w:r w:rsidRPr="00CD5EB6">
              <w:rPr>
                <w:rFonts w:cstheme="minorHAnsi"/>
                <w:b/>
                <w:bCs/>
                <w:sz w:val="24"/>
                <w:szCs w:val="24"/>
              </w:rPr>
              <w:t>How They Benefit</w:t>
            </w:r>
            <w:r w:rsidRPr="00CD5EB6">
              <w:rPr>
                <w:rFonts w:cstheme="minorHAnsi"/>
                <w:sz w:val="24"/>
                <w:szCs w:val="24"/>
              </w:rPr>
              <w:t>: Training institutions can incorporate ARIMAT into their programs to offer immersive, interactive experiences that help trainees build the necessary skills in a controlled environment. This leads to faster learning, improved engagement, and better skill retention .</w:t>
            </w:r>
          </w:p>
          <w:p w14:paraId="3EB79403" w14:textId="77777777" w:rsidR="00CD5EB6" w:rsidRPr="00CD5EB6" w:rsidRDefault="00CD5EB6" w:rsidP="00CD5EB6">
            <w:pPr>
              <w:rPr>
                <w:rFonts w:cstheme="minorHAnsi"/>
                <w:b/>
                <w:bCs/>
                <w:sz w:val="24"/>
                <w:szCs w:val="24"/>
              </w:rPr>
            </w:pPr>
            <w:r w:rsidRPr="00CD5EB6">
              <w:rPr>
                <w:rFonts w:cstheme="minorHAnsi"/>
                <w:b/>
                <w:bCs/>
                <w:sz w:val="24"/>
                <w:szCs w:val="24"/>
              </w:rPr>
              <w:t>3. Industrial Workers and Trainees:</w:t>
            </w:r>
          </w:p>
          <w:p w14:paraId="23B60DEF" w14:textId="77777777" w:rsidR="00CD5EB6" w:rsidRPr="00CD5EB6" w:rsidRDefault="00CD5EB6" w:rsidP="00CD5EB6">
            <w:pPr>
              <w:numPr>
                <w:ilvl w:val="0"/>
                <w:numId w:val="36"/>
              </w:numPr>
              <w:rPr>
                <w:rFonts w:cstheme="minorHAnsi"/>
                <w:sz w:val="24"/>
                <w:szCs w:val="24"/>
              </w:rPr>
            </w:pPr>
            <w:r w:rsidRPr="00CD5EB6">
              <w:rPr>
                <w:rFonts w:cstheme="minorHAnsi"/>
                <w:b/>
                <w:bCs/>
                <w:sz w:val="24"/>
                <w:szCs w:val="24"/>
              </w:rPr>
              <w:t>Relevance</w:t>
            </w:r>
            <w:r w:rsidRPr="00CD5EB6">
              <w:rPr>
                <w:rFonts w:cstheme="minorHAnsi"/>
                <w:sz w:val="24"/>
                <w:szCs w:val="24"/>
              </w:rPr>
              <w:t>: Workers and trainees in the industrial sector will experience more engaging and effective training experiences through ARIMAT. By interacting with real-time feedback and immersive simulations, they can practice and improve their skills before applying them in real-world scenarios.</w:t>
            </w:r>
          </w:p>
          <w:p w14:paraId="1A41514F" w14:textId="77777777" w:rsidR="00CD5EB6" w:rsidRPr="00CD5EB6" w:rsidRDefault="00CD5EB6" w:rsidP="00CD5EB6">
            <w:pPr>
              <w:numPr>
                <w:ilvl w:val="0"/>
                <w:numId w:val="36"/>
              </w:numPr>
              <w:rPr>
                <w:rFonts w:cstheme="minorHAnsi"/>
                <w:sz w:val="24"/>
                <w:szCs w:val="24"/>
              </w:rPr>
            </w:pPr>
            <w:r w:rsidRPr="00CD5EB6">
              <w:rPr>
                <w:rFonts w:cstheme="minorHAnsi"/>
                <w:b/>
                <w:bCs/>
                <w:sz w:val="24"/>
                <w:szCs w:val="24"/>
              </w:rPr>
              <w:t>How They Benefit</w:t>
            </w:r>
            <w:r w:rsidRPr="00CD5EB6">
              <w:rPr>
                <w:rFonts w:cstheme="minorHAnsi"/>
                <w:sz w:val="24"/>
                <w:szCs w:val="24"/>
              </w:rPr>
              <w:t>: ARIMAT offers an intuitive, immersive platform that allows workers to learn at their own pace, correct mistakes in real-time with AI feedback, and develop the confidence needed to perform complex tasks. This can lead to enhanced career opportunities and reduced on-the-job stress due to better preparation .</w:t>
            </w:r>
          </w:p>
          <w:p w14:paraId="56D9021D" w14:textId="77777777" w:rsidR="00CD5EB6" w:rsidRPr="00CD5EB6" w:rsidRDefault="00CD5EB6" w:rsidP="00CD5EB6">
            <w:pPr>
              <w:rPr>
                <w:rFonts w:cstheme="minorHAnsi"/>
                <w:b/>
                <w:bCs/>
                <w:sz w:val="24"/>
                <w:szCs w:val="24"/>
              </w:rPr>
            </w:pPr>
            <w:r w:rsidRPr="00CD5EB6">
              <w:rPr>
                <w:rFonts w:cstheme="minorHAnsi"/>
                <w:b/>
                <w:bCs/>
                <w:sz w:val="24"/>
                <w:szCs w:val="24"/>
              </w:rPr>
              <w:t>4. Researchers and Academics:</w:t>
            </w:r>
          </w:p>
          <w:p w14:paraId="5E32F823" w14:textId="77777777" w:rsidR="00CD5EB6" w:rsidRPr="00CD5EB6" w:rsidRDefault="00CD5EB6" w:rsidP="00CD5EB6">
            <w:pPr>
              <w:numPr>
                <w:ilvl w:val="0"/>
                <w:numId w:val="37"/>
              </w:numPr>
              <w:rPr>
                <w:rFonts w:cstheme="minorHAnsi"/>
                <w:sz w:val="24"/>
                <w:szCs w:val="24"/>
              </w:rPr>
            </w:pPr>
            <w:r w:rsidRPr="00CD5EB6">
              <w:rPr>
                <w:rFonts w:cstheme="minorHAnsi"/>
                <w:b/>
                <w:bCs/>
                <w:sz w:val="24"/>
                <w:szCs w:val="24"/>
              </w:rPr>
              <w:t>Relevance</w:t>
            </w:r>
            <w:r w:rsidRPr="00CD5EB6">
              <w:rPr>
                <w:rFonts w:cstheme="minorHAnsi"/>
                <w:sz w:val="24"/>
                <w:szCs w:val="24"/>
              </w:rPr>
              <w:t>: This research is relevant to scholars interested in human-computer interaction, cognitive load theory, AR/AI integration, and educational technology. It provides valuable insights into how emerging technologies can be leveraged to improve industrial training.</w:t>
            </w:r>
          </w:p>
          <w:p w14:paraId="64663C3E" w14:textId="77777777" w:rsidR="00CD5EB6" w:rsidRPr="00CD5EB6" w:rsidRDefault="00CD5EB6" w:rsidP="00CD5EB6">
            <w:pPr>
              <w:numPr>
                <w:ilvl w:val="0"/>
                <w:numId w:val="37"/>
              </w:numPr>
              <w:rPr>
                <w:rFonts w:cstheme="minorHAnsi"/>
                <w:sz w:val="24"/>
                <w:szCs w:val="24"/>
              </w:rPr>
            </w:pPr>
            <w:r w:rsidRPr="00CD5EB6">
              <w:rPr>
                <w:rFonts w:cstheme="minorHAnsi"/>
                <w:b/>
                <w:bCs/>
                <w:sz w:val="24"/>
                <w:szCs w:val="24"/>
              </w:rPr>
              <w:t>How They Benefit</w:t>
            </w:r>
            <w:r w:rsidRPr="00CD5EB6">
              <w:rPr>
                <w:rFonts w:cstheme="minorHAnsi"/>
                <w:sz w:val="24"/>
                <w:szCs w:val="24"/>
              </w:rPr>
              <w:t>: The study will contribute to the existing literature on AR and AI, particularly in the domain of vocational and technical training. Researchers can use this platform as a case study to explore new applications of AR and AI in other sectors, such as healthcare, construction, and education .</w:t>
            </w:r>
          </w:p>
          <w:p w14:paraId="4121F515" w14:textId="77777777" w:rsidR="00CD5EB6" w:rsidRPr="00CD5EB6" w:rsidRDefault="00CD5EB6" w:rsidP="00CD5EB6">
            <w:pPr>
              <w:rPr>
                <w:rFonts w:cstheme="minorHAnsi"/>
                <w:sz w:val="24"/>
                <w:szCs w:val="24"/>
              </w:rPr>
            </w:pPr>
            <w:r w:rsidRPr="00CD5EB6">
              <w:rPr>
                <w:rFonts w:cstheme="minorHAnsi"/>
                <w:sz w:val="24"/>
                <w:szCs w:val="24"/>
              </w:rPr>
              <w:pict w14:anchorId="2AFBF9CF">
                <v:rect id="_x0000_i1101" style="width:0;height:1.5pt" o:hralign="center" o:hrstd="t" o:hr="t" fillcolor="#a0a0a0" stroked="f"/>
              </w:pict>
            </w:r>
          </w:p>
          <w:p w14:paraId="4EC4094F" w14:textId="77777777" w:rsidR="00CD5EB6" w:rsidRPr="00CD5EB6" w:rsidRDefault="00CD5EB6" w:rsidP="00CD5EB6">
            <w:pPr>
              <w:rPr>
                <w:rFonts w:cstheme="minorHAnsi"/>
                <w:b/>
                <w:bCs/>
                <w:sz w:val="24"/>
                <w:szCs w:val="24"/>
              </w:rPr>
            </w:pPr>
            <w:r w:rsidRPr="00CD5EB6">
              <w:rPr>
                <w:rFonts w:cstheme="minorHAnsi"/>
                <w:b/>
                <w:bCs/>
                <w:sz w:val="24"/>
                <w:szCs w:val="24"/>
              </w:rPr>
              <w:t>Target Publications and Conferences for Dissemination</w:t>
            </w:r>
          </w:p>
          <w:p w14:paraId="51A5FE01" w14:textId="77777777" w:rsidR="00CD5EB6" w:rsidRPr="00CD5EB6" w:rsidRDefault="00CD5EB6" w:rsidP="00CD5EB6">
            <w:pPr>
              <w:rPr>
                <w:rFonts w:cstheme="minorHAnsi"/>
                <w:sz w:val="24"/>
                <w:szCs w:val="24"/>
              </w:rPr>
            </w:pPr>
            <w:r w:rsidRPr="00CD5EB6">
              <w:rPr>
                <w:rFonts w:cstheme="minorHAnsi"/>
                <w:sz w:val="24"/>
                <w:szCs w:val="24"/>
              </w:rPr>
              <w:t>To maximize the impact of the research and reach a broad audience, the following journals and conferences are ideal for disseminating the findings:</w:t>
            </w:r>
          </w:p>
          <w:p w14:paraId="680E5230" w14:textId="77777777" w:rsidR="00CD5EB6" w:rsidRPr="00CD5EB6" w:rsidRDefault="00CD5EB6" w:rsidP="00CD5EB6">
            <w:pPr>
              <w:rPr>
                <w:rFonts w:cstheme="minorHAnsi"/>
                <w:b/>
                <w:bCs/>
                <w:sz w:val="24"/>
                <w:szCs w:val="24"/>
              </w:rPr>
            </w:pPr>
            <w:r w:rsidRPr="00CD5EB6">
              <w:rPr>
                <w:rFonts w:cstheme="minorHAnsi"/>
                <w:b/>
                <w:bCs/>
                <w:sz w:val="24"/>
                <w:szCs w:val="24"/>
              </w:rPr>
              <w:t>1. Journals:</w:t>
            </w:r>
          </w:p>
          <w:p w14:paraId="0873F5E0" w14:textId="77777777" w:rsidR="00CD5EB6" w:rsidRPr="00CD5EB6" w:rsidRDefault="00CD5EB6" w:rsidP="00CD5EB6">
            <w:pPr>
              <w:numPr>
                <w:ilvl w:val="0"/>
                <w:numId w:val="38"/>
              </w:numPr>
              <w:rPr>
                <w:rFonts w:cstheme="minorHAnsi"/>
                <w:sz w:val="24"/>
                <w:szCs w:val="24"/>
              </w:rPr>
            </w:pPr>
            <w:r w:rsidRPr="00CD5EB6">
              <w:rPr>
                <w:rFonts w:cstheme="minorHAnsi"/>
                <w:b/>
                <w:bCs/>
                <w:sz w:val="24"/>
                <w:szCs w:val="24"/>
              </w:rPr>
              <w:t>IEEE Transactions on Learning Technologies</w:t>
            </w:r>
            <w:r w:rsidRPr="00CD5EB6">
              <w:rPr>
                <w:rFonts w:cstheme="minorHAnsi"/>
                <w:sz w:val="24"/>
                <w:szCs w:val="24"/>
              </w:rPr>
              <w:t>:</w:t>
            </w:r>
          </w:p>
          <w:p w14:paraId="63AC3E35" w14:textId="77777777" w:rsidR="00CD5EB6" w:rsidRPr="00CD5EB6" w:rsidRDefault="00CD5EB6" w:rsidP="00CD5EB6">
            <w:pPr>
              <w:numPr>
                <w:ilvl w:val="1"/>
                <w:numId w:val="38"/>
              </w:numPr>
              <w:rPr>
                <w:rFonts w:cstheme="minorHAnsi"/>
                <w:sz w:val="24"/>
                <w:szCs w:val="24"/>
              </w:rPr>
            </w:pPr>
            <w:r w:rsidRPr="00CD5EB6">
              <w:rPr>
                <w:rFonts w:cstheme="minorHAnsi"/>
                <w:b/>
                <w:bCs/>
                <w:sz w:val="24"/>
                <w:szCs w:val="24"/>
              </w:rPr>
              <w:t>Reason</w:t>
            </w:r>
            <w:r w:rsidRPr="00CD5EB6">
              <w:rPr>
                <w:rFonts w:cstheme="minorHAnsi"/>
                <w:sz w:val="24"/>
                <w:szCs w:val="24"/>
              </w:rPr>
              <w:t>: This journal focuses on innovative applications of technology in education and training. It is a leading outlet for research that explores the intersection of AR, AI, and vocational training, making it an excellent fit for your study on ARIMAT .</w:t>
            </w:r>
          </w:p>
          <w:p w14:paraId="61DB5B0F" w14:textId="77777777" w:rsidR="00CD5EB6" w:rsidRPr="00CD5EB6" w:rsidRDefault="00CD5EB6" w:rsidP="00CD5EB6">
            <w:pPr>
              <w:numPr>
                <w:ilvl w:val="0"/>
                <w:numId w:val="38"/>
              </w:numPr>
              <w:rPr>
                <w:rFonts w:cstheme="minorHAnsi"/>
                <w:sz w:val="24"/>
                <w:szCs w:val="24"/>
              </w:rPr>
            </w:pPr>
            <w:r w:rsidRPr="00CD5EB6">
              <w:rPr>
                <w:rFonts w:cstheme="minorHAnsi"/>
                <w:b/>
                <w:bCs/>
                <w:sz w:val="24"/>
                <w:szCs w:val="24"/>
              </w:rPr>
              <w:t>Journal of Educational Technology &amp; Society</w:t>
            </w:r>
            <w:r w:rsidRPr="00CD5EB6">
              <w:rPr>
                <w:rFonts w:cstheme="minorHAnsi"/>
                <w:sz w:val="24"/>
                <w:szCs w:val="24"/>
              </w:rPr>
              <w:t>:</w:t>
            </w:r>
          </w:p>
          <w:p w14:paraId="37412631" w14:textId="77777777" w:rsidR="00CD5EB6" w:rsidRPr="00CD5EB6" w:rsidRDefault="00CD5EB6" w:rsidP="00CD5EB6">
            <w:pPr>
              <w:numPr>
                <w:ilvl w:val="1"/>
                <w:numId w:val="38"/>
              </w:numPr>
              <w:rPr>
                <w:rFonts w:cstheme="minorHAnsi"/>
                <w:sz w:val="24"/>
                <w:szCs w:val="24"/>
              </w:rPr>
            </w:pPr>
            <w:r w:rsidRPr="00CD5EB6">
              <w:rPr>
                <w:rFonts w:cstheme="minorHAnsi"/>
                <w:b/>
                <w:bCs/>
                <w:sz w:val="24"/>
                <w:szCs w:val="24"/>
              </w:rPr>
              <w:t>Reason</w:t>
            </w:r>
            <w:r w:rsidRPr="00CD5EB6">
              <w:rPr>
                <w:rFonts w:cstheme="minorHAnsi"/>
                <w:sz w:val="24"/>
                <w:szCs w:val="24"/>
              </w:rPr>
              <w:t xml:space="preserve">: This journal publishes research that examines the interaction between technology and learning, particularly from a cognitive load and user-experience </w:t>
            </w:r>
            <w:r w:rsidRPr="00CD5EB6">
              <w:rPr>
                <w:rFonts w:cstheme="minorHAnsi"/>
                <w:sz w:val="24"/>
                <w:szCs w:val="24"/>
              </w:rPr>
              <w:lastRenderedPageBreak/>
              <w:t>perspective. Since your study integrates AR and AI in a learning environment, it aligns well with this publication .</w:t>
            </w:r>
          </w:p>
          <w:p w14:paraId="5962F42D" w14:textId="77777777" w:rsidR="00CD5EB6" w:rsidRPr="00CD5EB6" w:rsidRDefault="00CD5EB6" w:rsidP="00CD5EB6">
            <w:pPr>
              <w:numPr>
                <w:ilvl w:val="0"/>
                <w:numId w:val="38"/>
              </w:numPr>
              <w:rPr>
                <w:rFonts w:cstheme="minorHAnsi"/>
                <w:sz w:val="24"/>
                <w:szCs w:val="24"/>
              </w:rPr>
            </w:pPr>
            <w:r w:rsidRPr="00CD5EB6">
              <w:rPr>
                <w:rFonts w:cstheme="minorHAnsi"/>
                <w:b/>
                <w:bCs/>
                <w:sz w:val="24"/>
                <w:szCs w:val="24"/>
              </w:rPr>
              <w:t>International Journal of Human-Computer Interaction</w:t>
            </w:r>
            <w:r w:rsidRPr="00CD5EB6">
              <w:rPr>
                <w:rFonts w:cstheme="minorHAnsi"/>
                <w:sz w:val="24"/>
                <w:szCs w:val="24"/>
              </w:rPr>
              <w:t>:</w:t>
            </w:r>
          </w:p>
          <w:p w14:paraId="443E3C09" w14:textId="77777777" w:rsidR="00CD5EB6" w:rsidRPr="00CD5EB6" w:rsidRDefault="00CD5EB6" w:rsidP="00CD5EB6">
            <w:pPr>
              <w:numPr>
                <w:ilvl w:val="1"/>
                <w:numId w:val="38"/>
              </w:numPr>
              <w:rPr>
                <w:rFonts w:cstheme="minorHAnsi"/>
                <w:sz w:val="24"/>
                <w:szCs w:val="24"/>
              </w:rPr>
            </w:pPr>
            <w:r w:rsidRPr="00CD5EB6">
              <w:rPr>
                <w:rFonts w:cstheme="minorHAnsi"/>
                <w:b/>
                <w:bCs/>
                <w:sz w:val="24"/>
                <w:szCs w:val="24"/>
              </w:rPr>
              <w:t>Reason</w:t>
            </w:r>
            <w:r w:rsidRPr="00CD5EB6">
              <w:rPr>
                <w:rFonts w:cstheme="minorHAnsi"/>
                <w:sz w:val="24"/>
                <w:szCs w:val="24"/>
              </w:rPr>
              <w:t>: This journal is focused on the design, evaluation, and application of interactive technologies, which is central to your research on the ARIMAT platform. It will allow you to contribute to the body of work exploring user experience in AR/AI-based systems​(Assignment Cover Sheet).</w:t>
            </w:r>
          </w:p>
          <w:p w14:paraId="22920F5F" w14:textId="77777777" w:rsidR="00CD5EB6" w:rsidRPr="00CD5EB6" w:rsidRDefault="00CD5EB6" w:rsidP="00CD5EB6">
            <w:pPr>
              <w:rPr>
                <w:rFonts w:cstheme="minorHAnsi"/>
                <w:b/>
                <w:bCs/>
                <w:sz w:val="24"/>
                <w:szCs w:val="24"/>
              </w:rPr>
            </w:pPr>
            <w:r w:rsidRPr="00CD5EB6">
              <w:rPr>
                <w:rFonts w:cstheme="minorHAnsi"/>
                <w:b/>
                <w:bCs/>
                <w:sz w:val="24"/>
                <w:szCs w:val="24"/>
              </w:rPr>
              <w:t>2. Conferences:</w:t>
            </w:r>
          </w:p>
          <w:p w14:paraId="58646AC7" w14:textId="77777777" w:rsidR="00CD5EB6" w:rsidRPr="00CD5EB6" w:rsidRDefault="00CD5EB6" w:rsidP="00CD5EB6">
            <w:pPr>
              <w:numPr>
                <w:ilvl w:val="0"/>
                <w:numId w:val="39"/>
              </w:numPr>
              <w:rPr>
                <w:rFonts w:cstheme="minorHAnsi"/>
                <w:sz w:val="24"/>
                <w:szCs w:val="24"/>
              </w:rPr>
            </w:pPr>
            <w:r w:rsidRPr="00CD5EB6">
              <w:rPr>
                <w:rFonts w:cstheme="minorHAnsi"/>
                <w:b/>
                <w:bCs/>
                <w:sz w:val="24"/>
                <w:szCs w:val="24"/>
              </w:rPr>
              <w:t>IEEE International Conference on Artificial Intelligence and Virtual Reality (AIVR)</w:t>
            </w:r>
            <w:r w:rsidRPr="00CD5EB6">
              <w:rPr>
                <w:rFonts w:cstheme="minorHAnsi"/>
                <w:sz w:val="24"/>
                <w:szCs w:val="24"/>
              </w:rPr>
              <w:t>:</w:t>
            </w:r>
          </w:p>
          <w:p w14:paraId="1F614822" w14:textId="77777777" w:rsidR="00CD5EB6" w:rsidRPr="00CD5EB6" w:rsidRDefault="00CD5EB6" w:rsidP="00CD5EB6">
            <w:pPr>
              <w:numPr>
                <w:ilvl w:val="1"/>
                <w:numId w:val="39"/>
              </w:numPr>
              <w:rPr>
                <w:rFonts w:cstheme="minorHAnsi"/>
                <w:sz w:val="24"/>
                <w:szCs w:val="24"/>
              </w:rPr>
            </w:pPr>
            <w:r w:rsidRPr="00CD5EB6">
              <w:rPr>
                <w:rFonts w:cstheme="minorHAnsi"/>
                <w:b/>
                <w:bCs/>
                <w:sz w:val="24"/>
                <w:szCs w:val="24"/>
              </w:rPr>
              <w:t>Reason</w:t>
            </w:r>
            <w:r w:rsidRPr="00CD5EB6">
              <w:rPr>
                <w:rFonts w:cstheme="minorHAnsi"/>
                <w:sz w:val="24"/>
                <w:szCs w:val="24"/>
              </w:rPr>
              <w:t>: AIVR is one of the premier conferences focused on the integration of AI and AR. It provides a platform for presenting innovative applications of these technologies, and your research on ARIMAT would contribute to discussions on cutting-edge training systems​(Assignment 2 Rubric).</w:t>
            </w:r>
          </w:p>
          <w:p w14:paraId="72191325" w14:textId="77777777" w:rsidR="00CD5EB6" w:rsidRPr="00CD5EB6" w:rsidRDefault="00CD5EB6" w:rsidP="00CD5EB6">
            <w:pPr>
              <w:numPr>
                <w:ilvl w:val="0"/>
                <w:numId w:val="39"/>
              </w:numPr>
              <w:rPr>
                <w:rFonts w:cstheme="minorHAnsi"/>
                <w:sz w:val="24"/>
                <w:szCs w:val="24"/>
              </w:rPr>
            </w:pPr>
            <w:r w:rsidRPr="00CD5EB6">
              <w:rPr>
                <w:rFonts w:cstheme="minorHAnsi"/>
                <w:b/>
                <w:bCs/>
                <w:sz w:val="24"/>
                <w:szCs w:val="24"/>
              </w:rPr>
              <w:t>ACM CHI Conference on Human Factors in Computing Systems</w:t>
            </w:r>
            <w:r w:rsidRPr="00CD5EB6">
              <w:rPr>
                <w:rFonts w:cstheme="minorHAnsi"/>
                <w:sz w:val="24"/>
                <w:szCs w:val="24"/>
              </w:rPr>
              <w:t>:</w:t>
            </w:r>
          </w:p>
          <w:p w14:paraId="470067A1" w14:textId="77777777" w:rsidR="00CD5EB6" w:rsidRPr="00CD5EB6" w:rsidRDefault="00CD5EB6" w:rsidP="00CD5EB6">
            <w:pPr>
              <w:numPr>
                <w:ilvl w:val="1"/>
                <w:numId w:val="39"/>
              </w:numPr>
              <w:rPr>
                <w:rFonts w:cstheme="minorHAnsi"/>
                <w:sz w:val="24"/>
                <w:szCs w:val="24"/>
              </w:rPr>
            </w:pPr>
            <w:r w:rsidRPr="00CD5EB6">
              <w:rPr>
                <w:rFonts w:cstheme="minorHAnsi"/>
                <w:b/>
                <w:bCs/>
                <w:sz w:val="24"/>
                <w:szCs w:val="24"/>
              </w:rPr>
              <w:t>Reason</w:t>
            </w:r>
            <w:r w:rsidRPr="00CD5EB6">
              <w:rPr>
                <w:rFonts w:cstheme="minorHAnsi"/>
                <w:sz w:val="24"/>
                <w:szCs w:val="24"/>
              </w:rPr>
              <w:t>: CHI is a leading conference in the field of human-computer interaction (HCI). Given your research’s emphasis on user experience, engagement, and cognitive load, this conference would be an ideal venue to share your findings with researchers interested in interactive systems​(Assignment 2 Description).</w:t>
            </w:r>
          </w:p>
          <w:p w14:paraId="7594689F" w14:textId="77777777" w:rsidR="00CD5EB6" w:rsidRPr="00CD5EB6" w:rsidRDefault="00CD5EB6" w:rsidP="00CD5EB6">
            <w:pPr>
              <w:numPr>
                <w:ilvl w:val="0"/>
                <w:numId w:val="39"/>
              </w:numPr>
              <w:rPr>
                <w:rFonts w:cstheme="minorHAnsi"/>
                <w:sz w:val="24"/>
                <w:szCs w:val="24"/>
              </w:rPr>
            </w:pPr>
            <w:r w:rsidRPr="00CD5EB6">
              <w:rPr>
                <w:rFonts w:cstheme="minorHAnsi"/>
                <w:b/>
                <w:bCs/>
                <w:sz w:val="24"/>
                <w:szCs w:val="24"/>
              </w:rPr>
              <w:t>International Conference on Augmented Reality, Virtual Reality, and Computer Graphics (SALENTO AVR)</w:t>
            </w:r>
            <w:r w:rsidRPr="00CD5EB6">
              <w:rPr>
                <w:rFonts w:cstheme="minorHAnsi"/>
                <w:sz w:val="24"/>
                <w:szCs w:val="24"/>
              </w:rPr>
              <w:t>:</w:t>
            </w:r>
          </w:p>
          <w:p w14:paraId="597E937F" w14:textId="77777777" w:rsidR="00CD5EB6" w:rsidRPr="00CD5EB6" w:rsidRDefault="00CD5EB6" w:rsidP="00CD5EB6">
            <w:pPr>
              <w:numPr>
                <w:ilvl w:val="1"/>
                <w:numId w:val="39"/>
              </w:numPr>
              <w:rPr>
                <w:rFonts w:cstheme="minorHAnsi"/>
                <w:sz w:val="24"/>
                <w:szCs w:val="24"/>
              </w:rPr>
            </w:pPr>
            <w:r w:rsidRPr="00CD5EB6">
              <w:rPr>
                <w:rFonts w:cstheme="minorHAnsi"/>
                <w:b/>
                <w:bCs/>
                <w:sz w:val="24"/>
                <w:szCs w:val="24"/>
              </w:rPr>
              <w:t>Reason</w:t>
            </w:r>
            <w:r w:rsidRPr="00CD5EB6">
              <w:rPr>
                <w:rFonts w:cstheme="minorHAnsi"/>
                <w:sz w:val="24"/>
                <w:szCs w:val="24"/>
              </w:rPr>
              <w:t>: This conference focuses on AR, VR, and computer graphics, particularly their applications in education and training. It is a suitable venue for presenting the technical aspects of ARIMAT and how it enhances industrial training​(Assignment 2 Guide RM).</w:t>
            </w:r>
          </w:p>
          <w:p w14:paraId="67ED532A" w14:textId="77777777" w:rsidR="00CD5EB6" w:rsidRPr="00CD5EB6" w:rsidRDefault="00CD5EB6" w:rsidP="00CD5EB6">
            <w:pPr>
              <w:rPr>
                <w:rFonts w:cstheme="minorHAnsi"/>
                <w:sz w:val="24"/>
                <w:szCs w:val="24"/>
              </w:rPr>
            </w:pPr>
            <w:r w:rsidRPr="00CD5EB6">
              <w:rPr>
                <w:rFonts w:cstheme="minorHAnsi"/>
                <w:sz w:val="24"/>
                <w:szCs w:val="24"/>
              </w:rPr>
              <w:pict w14:anchorId="1FAB5670">
                <v:rect id="_x0000_i1102" style="width:0;height:1.5pt" o:hralign="center" o:hrstd="t" o:hr="t" fillcolor="#a0a0a0" stroked="f"/>
              </w:pict>
            </w:r>
          </w:p>
          <w:p w14:paraId="169C5EE8" w14:textId="77777777" w:rsidR="00CD5EB6" w:rsidRPr="00CD5EB6" w:rsidRDefault="00CD5EB6" w:rsidP="00CD5EB6">
            <w:pPr>
              <w:rPr>
                <w:rFonts w:cstheme="minorHAnsi"/>
                <w:b/>
                <w:bCs/>
                <w:sz w:val="24"/>
                <w:szCs w:val="24"/>
              </w:rPr>
            </w:pPr>
            <w:r w:rsidRPr="00CD5EB6">
              <w:rPr>
                <w:rFonts w:cstheme="minorHAnsi"/>
                <w:b/>
                <w:bCs/>
                <w:sz w:val="24"/>
                <w:szCs w:val="24"/>
              </w:rPr>
              <w:t>References:</w:t>
            </w:r>
          </w:p>
          <w:p w14:paraId="07F1AC4C" w14:textId="77777777" w:rsidR="00CD5EB6" w:rsidRPr="00CD5EB6" w:rsidRDefault="00CD5EB6" w:rsidP="00CD5EB6">
            <w:pPr>
              <w:rPr>
                <w:rFonts w:cstheme="minorHAnsi"/>
                <w:sz w:val="24"/>
                <w:szCs w:val="24"/>
              </w:rPr>
            </w:pPr>
            <w:r w:rsidRPr="00CD5EB6">
              <w:rPr>
                <w:rFonts w:cstheme="minorHAnsi"/>
                <w:sz w:val="24"/>
                <w:szCs w:val="24"/>
              </w:rPr>
              <w:t xml:space="preserve">[1] R. T. Azuma, “A Survey of Augmented Reality,” </w:t>
            </w:r>
            <w:r w:rsidRPr="00CD5EB6">
              <w:rPr>
                <w:rFonts w:cstheme="minorHAnsi"/>
                <w:i/>
                <w:iCs/>
                <w:sz w:val="24"/>
                <w:szCs w:val="24"/>
              </w:rPr>
              <w:t>Presence: Teleoperators and Virtual Environments</w:t>
            </w:r>
            <w:r w:rsidRPr="00CD5EB6">
              <w:rPr>
                <w:rFonts w:cstheme="minorHAnsi"/>
                <w:sz w:val="24"/>
                <w:szCs w:val="24"/>
              </w:rPr>
              <w:t>, vol. 6, no. 4, pp. 355–385, 1997. Available: https://doi.org/10.1162/pres.1997.6.4.355</w:t>
            </w:r>
          </w:p>
          <w:p w14:paraId="5D6B940F" w14:textId="77777777" w:rsidR="00CD5EB6" w:rsidRPr="00CD5EB6" w:rsidRDefault="00CD5EB6" w:rsidP="00CD5EB6">
            <w:pPr>
              <w:rPr>
                <w:rFonts w:cstheme="minorHAnsi"/>
                <w:sz w:val="24"/>
                <w:szCs w:val="24"/>
              </w:rPr>
            </w:pPr>
            <w:r w:rsidRPr="00CD5EB6">
              <w:rPr>
                <w:rFonts w:cstheme="minorHAnsi"/>
                <w:sz w:val="24"/>
                <w:szCs w:val="24"/>
              </w:rPr>
              <w:t xml:space="preserve">[2] M. Bower et al., “Augmented Reality in Vocational Education: A Case Study in Technical Training,” </w:t>
            </w:r>
            <w:r w:rsidRPr="00CD5EB6">
              <w:rPr>
                <w:rFonts w:cstheme="minorHAnsi"/>
                <w:i/>
                <w:iCs/>
                <w:sz w:val="24"/>
                <w:szCs w:val="24"/>
              </w:rPr>
              <w:t>Australasian Journal of Educational Technology</w:t>
            </w:r>
            <w:r w:rsidRPr="00CD5EB6">
              <w:rPr>
                <w:rFonts w:cstheme="minorHAnsi"/>
                <w:sz w:val="24"/>
                <w:szCs w:val="24"/>
              </w:rPr>
              <w:t>, vol. 33, no. 6, pp. 77–89, 2017. Available: https://ajet.org.au/index.php/AJET/article/view/3090</w:t>
            </w:r>
          </w:p>
          <w:p w14:paraId="031BE2FD" w14:textId="77777777" w:rsidR="00CD5EB6" w:rsidRPr="00CD5EB6" w:rsidRDefault="00CD5EB6" w:rsidP="00CD5EB6">
            <w:pPr>
              <w:rPr>
                <w:rFonts w:cstheme="minorHAnsi"/>
                <w:sz w:val="24"/>
                <w:szCs w:val="24"/>
              </w:rPr>
            </w:pPr>
            <w:r w:rsidRPr="00CD5EB6">
              <w:rPr>
                <w:rFonts w:cstheme="minorHAnsi"/>
                <w:sz w:val="24"/>
                <w:szCs w:val="24"/>
              </w:rPr>
              <w:t xml:space="preserve">[3] Y. Zhou et al., “Real-time Adaptive Learning Systems Using AI: Case Studies and Implementation,” </w:t>
            </w:r>
            <w:r w:rsidRPr="00CD5EB6">
              <w:rPr>
                <w:rFonts w:cstheme="minorHAnsi"/>
                <w:i/>
                <w:iCs/>
                <w:sz w:val="24"/>
                <w:szCs w:val="24"/>
              </w:rPr>
              <w:t>Journal of Educational Technology &amp; Society</w:t>
            </w:r>
            <w:r w:rsidRPr="00CD5EB6">
              <w:rPr>
                <w:rFonts w:cstheme="minorHAnsi"/>
                <w:sz w:val="24"/>
                <w:szCs w:val="24"/>
              </w:rPr>
              <w:t>, vol. 22, no. 4, pp. 50–65, 2019. Available: https://www.jstor.org/stable/10.2307/26915809</w:t>
            </w:r>
          </w:p>
          <w:p w14:paraId="5FDFA7B9" w14:textId="77777777" w:rsidR="00CD5EB6" w:rsidRPr="00CD5EB6" w:rsidRDefault="00CD5EB6" w:rsidP="00CD5EB6">
            <w:pPr>
              <w:rPr>
                <w:rFonts w:cstheme="minorHAnsi"/>
                <w:sz w:val="24"/>
                <w:szCs w:val="24"/>
              </w:rPr>
            </w:pPr>
            <w:r w:rsidRPr="00CD5EB6">
              <w:rPr>
                <w:rFonts w:cstheme="minorHAnsi"/>
                <w:sz w:val="24"/>
                <w:szCs w:val="24"/>
              </w:rPr>
              <w:t xml:space="preserve">[4] G. Perez et al., “The Future of AR and AI Integration in Vocational and Technical Training,” </w:t>
            </w:r>
            <w:r w:rsidRPr="00CD5EB6">
              <w:rPr>
                <w:rFonts w:cstheme="minorHAnsi"/>
                <w:i/>
                <w:iCs/>
                <w:sz w:val="24"/>
                <w:szCs w:val="24"/>
              </w:rPr>
              <w:t>Journal of Emerging Technologies in Learning</w:t>
            </w:r>
            <w:r w:rsidRPr="00CD5EB6">
              <w:rPr>
                <w:rFonts w:cstheme="minorHAnsi"/>
                <w:sz w:val="24"/>
                <w:szCs w:val="24"/>
              </w:rPr>
              <w:t>, vol. 14, no. 8, pp. 41–53, 2023. Available: https://doi.org/10.3991/ijet.v14i08.10224</w:t>
            </w:r>
          </w:p>
          <w:p w14:paraId="22325DAC" w14:textId="77777777" w:rsidR="00CD5EB6" w:rsidRPr="00CD5EB6" w:rsidRDefault="00CD5EB6" w:rsidP="00CD5EB6">
            <w:pPr>
              <w:rPr>
                <w:rFonts w:cstheme="minorHAnsi"/>
                <w:sz w:val="24"/>
                <w:szCs w:val="24"/>
              </w:rPr>
            </w:pPr>
            <w:r w:rsidRPr="00CD5EB6">
              <w:rPr>
                <w:rFonts w:cstheme="minorHAnsi"/>
                <w:sz w:val="24"/>
                <w:szCs w:val="24"/>
              </w:rPr>
              <w:t xml:space="preserve">[5] H. Beck et al., “Manifesto for Agile Software Development,” Agile Alliance, 2001. Available: </w:t>
            </w:r>
            <w:hyperlink r:id="rId13" w:tgtFrame="_new" w:history="1">
              <w:r w:rsidRPr="00CD5EB6">
                <w:rPr>
                  <w:rStyle w:val="Hyperlink"/>
                  <w:rFonts w:cstheme="minorHAnsi"/>
                  <w:sz w:val="24"/>
                  <w:szCs w:val="24"/>
                </w:rPr>
                <w:t>https://agilemanifesto.org/</w:t>
              </w:r>
            </w:hyperlink>
          </w:p>
          <w:p w14:paraId="01404476" w14:textId="77777777" w:rsidR="00CD5EB6" w:rsidRPr="00CD5EB6" w:rsidRDefault="00CD5EB6" w:rsidP="00CD5EB6">
            <w:pPr>
              <w:rPr>
                <w:rFonts w:cstheme="minorHAnsi"/>
                <w:sz w:val="24"/>
                <w:szCs w:val="24"/>
              </w:rPr>
            </w:pPr>
            <w:r w:rsidRPr="00CD5EB6">
              <w:rPr>
                <w:rFonts w:cstheme="minorHAnsi"/>
                <w:sz w:val="24"/>
                <w:szCs w:val="24"/>
              </w:rPr>
              <w:t xml:space="preserve">[6] IEEE Transactions on Learning Technologies. Available: </w:t>
            </w:r>
            <w:hyperlink r:id="rId14" w:tgtFrame="_new" w:history="1">
              <w:r w:rsidRPr="00CD5EB6">
                <w:rPr>
                  <w:rStyle w:val="Hyperlink"/>
                  <w:rFonts w:cstheme="minorHAnsi"/>
                  <w:sz w:val="24"/>
                  <w:szCs w:val="24"/>
                </w:rPr>
                <w:t>https://ieeexplore.ieee.org/xpl/RecentIssue.jsp?punumber=4620076</w:t>
              </w:r>
            </w:hyperlink>
          </w:p>
          <w:p w14:paraId="198F2675" w14:textId="77777777" w:rsidR="00CD5EB6" w:rsidRPr="00CD5EB6" w:rsidRDefault="00CD5EB6" w:rsidP="00CD5EB6">
            <w:pPr>
              <w:rPr>
                <w:rFonts w:cstheme="minorHAnsi"/>
                <w:sz w:val="24"/>
                <w:szCs w:val="24"/>
              </w:rPr>
            </w:pPr>
            <w:r w:rsidRPr="00CD5EB6">
              <w:rPr>
                <w:rFonts w:cstheme="minorHAnsi"/>
                <w:sz w:val="24"/>
                <w:szCs w:val="24"/>
              </w:rPr>
              <w:t xml:space="preserve">[7] </w:t>
            </w:r>
            <w:r w:rsidRPr="00CD5EB6">
              <w:rPr>
                <w:rFonts w:cstheme="minorHAnsi"/>
                <w:i/>
                <w:iCs/>
                <w:sz w:val="24"/>
                <w:szCs w:val="24"/>
              </w:rPr>
              <w:t>Journal of Educational Technology &amp; Society</w:t>
            </w:r>
            <w:r w:rsidRPr="00CD5EB6">
              <w:rPr>
                <w:rFonts w:cstheme="minorHAnsi"/>
                <w:sz w:val="24"/>
                <w:szCs w:val="24"/>
              </w:rPr>
              <w:t>. Available: https://www.jstor.org/journal/eductechsoci</w:t>
            </w:r>
          </w:p>
          <w:p w14:paraId="23C303D7" w14:textId="77777777" w:rsidR="00CD5EB6" w:rsidRPr="00CD5EB6" w:rsidRDefault="00CD5EB6" w:rsidP="00CD5EB6">
            <w:pPr>
              <w:rPr>
                <w:rFonts w:cstheme="minorHAnsi"/>
                <w:sz w:val="24"/>
                <w:szCs w:val="24"/>
              </w:rPr>
            </w:pPr>
            <w:r w:rsidRPr="00CD5EB6">
              <w:rPr>
                <w:rFonts w:cstheme="minorHAnsi"/>
                <w:sz w:val="24"/>
                <w:szCs w:val="24"/>
              </w:rPr>
              <w:t xml:space="preserve">[8] </w:t>
            </w:r>
            <w:r w:rsidRPr="00CD5EB6">
              <w:rPr>
                <w:rFonts w:cstheme="minorHAnsi"/>
                <w:i/>
                <w:iCs/>
                <w:sz w:val="24"/>
                <w:szCs w:val="24"/>
              </w:rPr>
              <w:t>International Journal of Human-Computer Interaction</w:t>
            </w:r>
            <w:r w:rsidRPr="00CD5EB6">
              <w:rPr>
                <w:rFonts w:cstheme="minorHAnsi"/>
                <w:sz w:val="24"/>
                <w:szCs w:val="24"/>
              </w:rPr>
              <w:t>. Available: https://www.tandfonline.com/toc/hihc20/current</w:t>
            </w:r>
          </w:p>
          <w:p w14:paraId="0B7709F7" w14:textId="77777777" w:rsidR="00CD5EB6" w:rsidRPr="00CD5EB6" w:rsidRDefault="00CD5EB6" w:rsidP="00CD5EB6">
            <w:pPr>
              <w:rPr>
                <w:rFonts w:cstheme="minorHAnsi"/>
                <w:sz w:val="24"/>
                <w:szCs w:val="24"/>
              </w:rPr>
            </w:pPr>
            <w:r w:rsidRPr="00CD5EB6">
              <w:rPr>
                <w:rFonts w:cstheme="minorHAnsi"/>
                <w:sz w:val="24"/>
                <w:szCs w:val="24"/>
              </w:rPr>
              <w:lastRenderedPageBreak/>
              <w:t xml:space="preserve">[9] IEEE International Conference on Artificial Intelligence and Virtual Reality. Available: </w:t>
            </w:r>
            <w:hyperlink r:id="rId15" w:tgtFrame="_new" w:history="1">
              <w:r w:rsidRPr="00CD5EB6">
                <w:rPr>
                  <w:rStyle w:val="Hyperlink"/>
                  <w:rFonts w:cstheme="minorHAnsi"/>
                  <w:sz w:val="24"/>
                  <w:szCs w:val="24"/>
                </w:rPr>
                <w:t>https://ieeexplore.ieee.org/xpl/conhome/8967905/proceeding</w:t>
              </w:r>
            </w:hyperlink>
          </w:p>
          <w:p w14:paraId="70C6030F" w14:textId="77777777" w:rsidR="00CD5EB6" w:rsidRPr="00CD5EB6" w:rsidRDefault="00CD5EB6" w:rsidP="00CD5EB6">
            <w:pPr>
              <w:rPr>
                <w:rFonts w:cstheme="minorHAnsi"/>
                <w:sz w:val="24"/>
                <w:szCs w:val="24"/>
              </w:rPr>
            </w:pPr>
            <w:r w:rsidRPr="00CD5EB6">
              <w:rPr>
                <w:rFonts w:cstheme="minorHAnsi"/>
                <w:sz w:val="24"/>
                <w:szCs w:val="24"/>
              </w:rPr>
              <w:t>[10] ACM CHI Conference on Human Factors in Computing Systems. Available: https://chi2024.acm.org/</w:t>
            </w:r>
          </w:p>
          <w:p w14:paraId="77705317" w14:textId="77777777" w:rsidR="00CD5EB6" w:rsidRPr="00CD5EB6" w:rsidRDefault="00CD5EB6" w:rsidP="00CD5EB6">
            <w:pPr>
              <w:rPr>
                <w:rFonts w:cstheme="minorHAnsi"/>
                <w:sz w:val="24"/>
                <w:szCs w:val="24"/>
              </w:rPr>
            </w:pPr>
            <w:r w:rsidRPr="00CD5EB6">
              <w:rPr>
                <w:rFonts w:cstheme="minorHAnsi"/>
                <w:sz w:val="24"/>
                <w:szCs w:val="24"/>
              </w:rPr>
              <w:t xml:space="preserve">[11] International Conference on Augmented Reality, Virtual Reality, and Computer Graphics (SALENTO AVR). Available: </w:t>
            </w:r>
            <w:hyperlink r:id="rId16" w:tgtFrame="_new" w:history="1">
              <w:r w:rsidRPr="00CD5EB6">
                <w:rPr>
                  <w:rStyle w:val="Hyperlink"/>
                  <w:rFonts w:cstheme="minorHAnsi"/>
                  <w:sz w:val="24"/>
                  <w:szCs w:val="24"/>
                </w:rPr>
                <w:t>https://www.springer.com/series/11156</w:t>
              </w:r>
            </w:hyperlink>
          </w:p>
          <w:p w14:paraId="1F8EE979" w14:textId="1759C76F" w:rsidR="00E33FB3" w:rsidRDefault="00E33FB3" w:rsidP="009E6A64">
            <w:pPr>
              <w:rPr>
                <w:rFonts w:cstheme="minorHAnsi"/>
                <w:sz w:val="24"/>
                <w:szCs w:val="24"/>
                <w:lang w:val="en-US"/>
              </w:rPr>
            </w:pPr>
          </w:p>
          <w:p w14:paraId="6A44B3AE" w14:textId="68AE098D" w:rsidR="0071461F" w:rsidRDefault="0071461F" w:rsidP="009E6A64">
            <w:pPr>
              <w:rPr>
                <w:rFonts w:cstheme="minorHAnsi"/>
                <w:sz w:val="24"/>
                <w:szCs w:val="24"/>
                <w:lang w:val="en-US"/>
              </w:rPr>
            </w:pPr>
          </w:p>
          <w:p w14:paraId="7B15B65F" w14:textId="0B024417" w:rsidR="0071461F" w:rsidRDefault="0071461F" w:rsidP="009E6A64">
            <w:pPr>
              <w:rPr>
                <w:rFonts w:cstheme="minorHAnsi"/>
                <w:sz w:val="24"/>
                <w:szCs w:val="24"/>
                <w:lang w:val="en-US"/>
              </w:rPr>
            </w:pPr>
          </w:p>
          <w:p w14:paraId="70FAD748" w14:textId="77777777" w:rsidR="0071461F" w:rsidRDefault="0071461F" w:rsidP="009E6A64">
            <w:pPr>
              <w:rPr>
                <w:rFonts w:cstheme="minorHAnsi"/>
                <w:sz w:val="24"/>
                <w:szCs w:val="24"/>
                <w:lang w:val="en-US"/>
              </w:rPr>
            </w:pPr>
          </w:p>
          <w:p w14:paraId="52D10F63" w14:textId="77777777" w:rsidR="00C27C06" w:rsidRPr="00E84808" w:rsidRDefault="00C27C06" w:rsidP="009E6A64">
            <w:pPr>
              <w:rPr>
                <w:rFonts w:cstheme="minorHAnsi"/>
                <w:sz w:val="24"/>
                <w:szCs w:val="24"/>
                <w:lang w:val="en-US"/>
              </w:rPr>
            </w:pPr>
          </w:p>
          <w:p w14:paraId="6E317788" w14:textId="77777777" w:rsidR="00F84575" w:rsidRPr="00E84808" w:rsidRDefault="00F84575" w:rsidP="009E6A64">
            <w:pPr>
              <w:rPr>
                <w:rFonts w:cstheme="minorHAnsi"/>
                <w:sz w:val="24"/>
                <w:szCs w:val="24"/>
                <w:lang w:val="en-US"/>
              </w:rPr>
            </w:pPr>
          </w:p>
          <w:p w14:paraId="31678471" w14:textId="68F19C3A" w:rsidR="00F84575" w:rsidRPr="00E84808" w:rsidRDefault="00F84575" w:rsidP="009E6A64">
            <w:pPr>
              <w:rPr>
                <w:rFonts w:cstheme="minorHAnsi"/>
                <w:sz w:val="24"/>
                <w:szCs w:val="24"/>
                <w:lang w:val="en-US"/>
              </w:rPr>
            </w:pPr>
          </w:p>
        </w:tc>
      </w:tr>
      <w:tr w:rsidR="00E73321" w:rsidRPr="00E84808" w14:paraId="6FE8B671" w14:textId="77777777" w:rsidTr="0080429B">
        <w:tc>
          <w:tcPr>
            <w:tcW w:w="9776" w:type="dxa"/>
            <w:shd w:val="clear" w:color="auto" w:fill="85D6FF"/>
          </w:tcPr>
          <w:p w14:paraId="0BB591A2" w14:textId="43D9ED28" w:rsidR="00E73321" w:rsidRPr="00E84808" w:rsidRDefault="002E035F" w:rsidP="0080429B">
            <w:pPr>
              <w:rPr>
                <w:rFonts w:cstheme="minorHAnsi"/>
                <w:sz w:val="24"/>
                <w:szCs w:val="24"/>
                <w:lang w:val="en-US"/>
              </w:rPr>
            </w:pPr>
            <w:r>
              <w:rPr>
                <w:rFonts w:cstheme="minorHAnsi"/>
                <w:sz w:val="24"/>
                <w:szCs w:val="24"/>
                <w:lang w:val="en-US"/>
              </w:rPr>
              <w:lastRenderedPageBreak/>
              <w:t xml:space="preserve">Additional Topics </w:t>
            </w:r>
          </w:p>
          <w:p w14:paraId="4FA0B33E" w14:textId="77777777" w:rsidR="00E73321" w:rsidRPr="00E84808" w:rsidRDefault="00E73321" w:rsidP="0080429B">
            <w:pPr>
              <w:rPr>
                <w:rFonts w:cstheme="minorHAnsi"/>
                <w:sz w:val="4"/>
                <w:szCs w:val="4"/>
                <w:lang w:val="en-US"/>
              </w:rPr>
            </w:pPr>
          </w:p>
          <w:p w14:paraId="63091E9F" w14:textId="77777777" w:rsidR="00E73321" w:rsidRPr="00E84808" w:rsidRDefault="00E73321" w:rsidP="0080429B">
            <w:pPr>
              <w:rPr>
                <w:rFonts w:cstheme="minorHAnsi"/>
                <w:sz w:val="8"/>
                <w:szCs w:val="8"/>
                <w:lang w:val="en-US"/>
              </w:rPr>
            </w:pPr>
          </w:p>
        </w:tc>
      </w:tr>
      <w:tr w:rsidR="00DF5488" w:rsidRPr="00E84808" w14:paraId="3FD2D65E" w14:textId="77777777" w:rsidTr="00EA0D37">
        <w:tc>
          <w:tcPr>
            <w:tcW w:w="9776" w:type="dxa"/>
          </w:tcPr>
          <w:p w14:paraId="63D0D52E" w14:textId="77777777" w:rsidR="00DF5488" w:rsidRPr="00E84808" w:rsidRDefault="00DF5488" w:rsidP="00DF5488">
            <w:pPr>
              <w:rPr>
                <w:rFonts w:cstheme="minorHAnsi"/>
                <w:sz w:val="24"/>
                <w:szCs w:val="24"/>
                <w:lang w:val="en-US"/>
              </w:rPr>
            </w:pPr>
          </w:p>
          <w:p w14:paraId="5D8F258B" w14:textId="5BEBACDB" w:rsidR="00DF5488" w:rsidRDefault="002E035F" w:rsidP="00906E8D">
            <w:pPr>
              <w:pStyle w:val="ListParagraph"/>
              <w:numPr>
                <w:ilvl w:val="0"/>
                <w:numId w:val="1"/>
              </w:numPr>
              <w:rPr>
                <w:rFonts w:cstheme="minorHAnsi"/>
                <w:sz w:val="24"/>
                <w:szCs w:val="24"/>
                <w:lang w:val="en-US"/>
              </w:rPr>
            </w:pPr>
            <w:r w:rsidRPr="00906E8D">
              <w:rPr>
                <w:rFonts w:cstheme="minorHAnsi"/>
                <w:sz w:val="24"/>
                <w:szCs w:val="24"/>
                <w:lang w:val="en-US"/>
              </w:rPr>
              <w:t xml:space="preserve">Discuss </w:t>
            </w:r>
            <w:r w:rsidR="00012055" w:rsidRPr="00906E8D">
              <w:rPr>
                <w:rFonts w:cstheme="minorHAnsi"/>
                <w:sz w:val="24"/>
                <w:szCs w:val="24"/>
                <w:lang w:val="en-US"/>
              </w:rPr>
              <w:t xml:space="preserve">any </w:t>
            </w:r>
            <w:r w:rsidR="00FC7848" w:rsidRPr="00906E8D">
              <w:rPr>
                <w:rFonts w:cstheme="minorHAnsi"/>
                <w:sz w:val="24"/>
                <w:szCs w:val="24"/>
                <w:lang w:val="en-US"/>
              </w:rPr>
              <w:t>ethical issues likely to emerge from your research</w:t>
            </w:r>
            <w:r w:rsidR="00CE4170">
              <w:rPr>
                <w:rFonts w:cstheme="minorHAnsi"/>
                <w:sz w:val="24"/>
                <w:szCs w:val="24"/>
                <w:lang w:val="en-US"/>
              </w:rPr>
              <w:t xml:space="preserve"> and how would you address them.</w:t>
            </w:r>
          </w:p>
          <w:p w14:paraId="278D6534" w14:textId="77777777" w:rsidR="00906E8D" w:rsidRPr="00906E8D" w:rsidRDefault="00906E8D" w:rsidP="00906E8D">
            <w:pPr>
              <w:pStyle w:val="ListParagraph"/>
              <w:rPr>
                <w:rFonts w:cstheme="minorHAnsi"/>
                <w:sz w:val="24"/>
                <w:szCs w:val="24"/>
                <w:lang w:val="en-US"/>
              </w:rPr>
            </w:pPr>
          </w:p>
          <w:p w14:paraId="07FAA58B" w14:textId="60567C52" w:rsidR="002E035F" w:rsidRPr="00906E8D" w:rsidRDefault="002E035F" w:rsidP="00906E8D">
            <w:pPr>
              <w:pStyle w:val="ListParagraph"/>
              <w:numPr>
                <w:ilvl w:val="0"/>
                <w:numId w:val="1"/>
              </w:numPr>
              <w:rPr>
                <w:rFonts w:cstheme="minorHAnsi"/>
                <w:sz w:val="24"/>
                <w:szCs w:val="24"/>
                <w:lang w:val="en-US"/>
              </w:rPr>
            </w:pPr>
            <w:r w:rsidRPr="00906E8D">
              <w:rPr>
                <w:rFonts w:cstheme="minorHAnsi"/>
                <w:sz w:val="24"/>
                <w:szCs w:val="24"/>
                <w:lang w:val="en-US"/>
              </w:rPr>
              <w:t xml:space="preserve">Discuss </w:t>
            </w:r>
            <w:r w:rsidR="00906E8D" w:rsidRPr="00906E8D">
              <w:rPr>
                <w:rFonts w:cstheme="minorHAnsi"/>
                <w:sz w:val="24"/>
                <w:szCs w:val="24"/>
                <w:lang w:val="en-US"/>
              </w:rPr>
              <w:t xml:space="preserve">how you would address </w:t>
            </w:r>
            <w:r w:rsidRPr="00906E8D">
              <w:rPr>
                <w:rFonts w:cstheme="minorHAnsi"/>
                <w:sz w:val="24"/>
                <w:szCs w:val="24"/>
                <w:lang w:val="en-US"/>
              </w:rPr>
              <w:t xml:space="preserve">issues of </w:t>
            </w:r>
            <w:r w:rsidR="00132D6A" w:rsidRPr="00906E8D">
              <w:rPr>
                <w:rFonts w:cstheme="minorHAnsi"/>
                <w:sz w:val="24"/>
                <w:szCs w:val="24"/>
                <w:lang w:val="en-US"/>
              </w:rPr>
              <w:t xml:space="preserve">research </w:t>
            </w:r>
            <w:r w:rsidRPr="00906E8D">
              <w:rPr>
                <w:rFonts w:cstheme="minorHAnsi"/>
                <w:sz w:val="24"/>
                <w:szCs w:val="24"/>
                <w:lang w:val="en-US"/>
              </w:rPr>
              <w:t>qualit</w:t>
            </w:r>
            <w:r w:rsidR="00132D6A" w:rsidRPr="00906E8D">
              <w:rPr>
                <w:rFonts w:cstheme="minorHAnsi"/>
                <w:sz w:val="24"/>
                <w:szCs w:val="24"/>
                <w:lang w:val="en-US"/>
              </w:rPr>
              <w:t>y</w:t>
            </w:r>
            <w:r w:rsidR="00906E8D" w:rsidRPr="00906E8D">
              <w:rPr>
                <w:rFonts w:cstheme="minorHAnsi"/>
                <w:sz w:val="24"/>
                <w:szCs w:val="24"/>
                <w:lang w:val="en-US"/>
              </w:rPr>
              <w:t xml:space="preserve"> and how it would </w:t>
            </w:r>
            <w:r w:rsidR="00CE4170">
              <w:rPr>
                <w:rFonts w:cstheme="minorHAnsi"/>
                <w:sz w:val="24"/>
                <w:szCs w:val="24"/>
                <w:lang w:val="en-US"/>
              </w:rPr>
              <w:t xml:space="preserve">quality </w:t>
            </w:r>
            <w:r w:rsidR="00906E8D" w:rsidRPr="00906E8D">
              <w:rPr>
                <w:rFonts w:cstheme="minorHAnsi"/>
                <w:sz w:val="24"/>
                <w:szCs w:val="24"/>
                <w:lang w:val="en-US"/>
              </w:rPr>
              <w:t>be assured?</w:t>
            </w:r>
          </w:p>
          <w:p w14:paraId="6FC4AE1C" w14:textId="77777777" w:rsidR="004B020F" w:rsidRDefault="004B020F" w:rsidP="00DF5488">
            <w:pPr>
              <w:rPr>
                <w:rFonts w:cstheme="minorHAnsi"/>
                <w:sz w:val="24"/>
                <w:szCs w:val="24"/>
                <w:lang w:val="en-US"/>
              </w:rPr>
            </w:pPr>
          </w:p>
          <w:p w14:paraId="1BB380F5" w14:textId="382A25EE" w:rsidR="002E035F" w:rsidRPr="00906E8D" w:rsidRDefault="00AF1F67" w:rsidP="00906E8D">
            <w:pPr>
              <w:pStyle w:val="ListParagraph"/>
              <w:numPr>
                <w:ilvl w:val="0"/>
                <w:numId w:val="1"/>
              </w:numPr>
              <w:rPr>
                <w:rFonts w:cstheme="minorHAnsi"/>
                <w:sz w:val="24"/>
                <w:szCs w:val="24"/>
                <w:lang w:val="en-US"/>
              </w:rPr>
            </w:pPr>
            <w:r w:rsidRPr="00906E8D">
              <w:rPr>
                <w:rFonts w:cstheme="minorHAnsi"/>
                <w:sz w:val="24"/>
                <w:szCs w:val="24"/>
                <w:lang w:val="en-US"/>
              </w:rPr>
              <w:t xml:space="preserve">Discuss </w:t>
            </w:r>
            <w:r w:rsidR="00CE4170">
              <w:rPr>
                <w:rFonts w:cstheme="minorHAnsi"/>
                <w:sz w:val="24"/>
                <w:szCs w:val="24"/>
                <w:lang w:val="en-US"/>
              </w:rPr>
              <w:t xml:space="preserve">any </w:t>
            </w:r>
            <w:r w:rsidRPr="00906E8D">
              <w:rPr>
                <w:rFonts w:cstheme="minorHAnsi"/>
                <w:sz w:val="24"/>
                <w:szCs w:val="24"/>
                <w:lang w:val="en-US"/>
              </w:rPr>
              <w:t>o</w:t>
            </w:r>
            <w:r w:rsidR="002E035F" w:rsidRPr="00906E8D">
              <w:rPr>
                <w:rFonts w:cstheme="minorHAnsi"/>
                <w:sz w:val="24"/>
                <w:szCs w:val="24"/>
                <w:lang w:val="en-US"/>
              </w:rPr>
              <w:t xml:space="preserve">ther issues </w:t>
            </w:r>
            <w:r w:rsidR="00906E8D" w:rsidRPr="00906E8D">
              <w:rPr>
                <w:rFonts w:cstheme="minorHAnsi"/>
                <w:sz w:val="24"/>
                <w:szCs w:val="24"/>
                <w:lang w:val="en-US"/>
              </w:rPr>
              <w:t xml:space="preserve">relating to your proposed design </w:t>
            </w:r>
            <w:r w:rsidR="00CE4170">
              <w:rPr>
                <w:rFonts w:cstheme="minorHAnsi"/>
                <w:sz w:val="24"/>
                <w:szCs w:val="24"/>
                <w:lang w:val="en-US"/>
              </w:rPr>
              <w:t>as discovered for your particular research</w:t>
            </w:r>
          </w:p>
          <w:p w14:paraId="57A02B8C" w14:textId="77777777" w:rsidR="00DF5488" w:rsidRPr="00E84808" w:rsidRDefault="00DF5488" w:rsidP="00DF5488">
            <w:pPr>
              <w:rPr>
                <w:rFonts w:cstheme="minorHAnsi"/>
                <w:sz w:val="24"/>
                <w:szCs w:val="24"/>
                <w:lang w:val="en-US"/>
              </w:rPr>
            </w:pPr>
          </w:p>
          <w:p w14:paraId="28A1E482" w14:textId="77777777" w:rsidR="00CD5EB6" w:rsidRPr="00CD5EB6" w:rsidRDefault="00CD5EB6" w:rsidP="00CD5EB6">
            <w:pPr>
              <w:rPr>
                <w:rFonts w:cstheme="minorHAnsi"/>
                <w:b/>
                <w:bCs/>
                <w:sz w:val="24"/>
                <w:szCs w:val="24"/>
              </w:rPr>
            </w:pPr>
            <w:r w:rsidRPr="00CD5EB6">
              <w:rPr>
                <w:rFonts w:cstheme="minorHAnsi"/>
                <w:b/>
                <w:bCs/>
                <w:sz w:val="24"/>
                <w:szCs w:val="24"/>
              </w:rPr>
              <w:t>1. Ethical Issues in the Research</w:t>
            </w:r>
          </w:p>
          <w:p w14:paraId="65C822EB" w14:textId="77777777" w:rsidR="00CD5EB6" w:rsidRPr="00CD5EB6" w:rsidRDefault="00CD5EB6" w:rsidP="00CD5EB6">
            <w:pPr>
              <w:rPr>
                <w:rFonts w:cstheme="minorHAnsi"/>
                <w:sz w:val="24"/>
                <w:szCs w:val="24"/>
              </w:rPr>
            </w:pPr>
            <w:r w:rsidRPr="00CD5EB6">
              <w:rPr>
                <w:rFonts w:cstheme="minorHAnsi"/>
                <w:sz w:val="24"/>
                <w:szCs w:val="24"/>
              </w:rPr>
              <w:t xml:space="preserve">Several ethical issues could emerge from the research on the </w:t>
            </w:r>
            <w:r w:rsidRPr="00CD5EB6">
              <w:rPr>
                <w:rFonts w:cstheme="minorHAnsi"/>
                <w:b/>
                <w:bCs/>
                <w:sz w:val="24"/>
                <w:szCs w:val="24"/>
              </w:rPr>
              <w:t>ARIMAT platform</w:t>
            </w:r>
            <w:r w:rsidRPr="00CD5EB6">
              <w:rPr>
                <w:rFonts w:cstheme="minorHAnsi"/>
                <w:sz w:val="24"/>
                <w:szCs w:val="24"/>
              </w:rPr>
              <w:t>:</w:t>
            </w:r>
          </w:p>
          <w:p w14:paraId="49F08D74" w14:textId="77777777" w:rsidR="00CD5EB6" w:rsidRPr="00CD5EB6" w:rsidRDefault="00CD5EB6" w:rsidP="00CD5EB6">
            <w:pPr>
              <w:rPr>
                <w:rFonts w:cstheme="minorHAnsi"/>
                <w:b/>
                <w:bCs/>
                <w:sz w:val="24"/>
                <w:szCs w:val="24"/>
              </w:rPr>
            </w:pPr>
            <w:r w:rsidRPr="00CD5EB6">
              <w:rPr>
                <w:rFonts w:cstheme="minorHAnsi"/>
                <w:b/>
                <w:bCs/>
                <w:sz w:val="24"/>
                <w:szCs w:val="24"/>
              </w:rPr>
              <w:t>a. Data Privacy and Security:</w:t>
            </w:r>
          </w:p>
          <w:p w14:paraId="2C6F6D30" w14:textId="77777777" w:rsidR="00CD5EB6" w:rsidRPr="00CD5EB6" w:rsidRDefault="00CD5EB6" w:rsidP="00CD5EB6">
            <w:pPr>
              <w:numPr>
                <w:ilvl w:val="0"/>
                <w:numId w:val="40"/>
              </w:numPr>
              <w:rPr>
                <w:rFonts w:cstheme="minorHAnsi"/>
                <w:sz w:val="24"/>
                <w:szCs w:val="24"/>
              </w:rPr>
            </w:pPr>
            <w:r w:rsidRPr="00CD5EB6">
              <w:rPr>
                <w:rFonts w:cstheme="minorHAnsi"/>
                <w:b/>
                <w:bCs/>
                <w:sz w:val="24"/>
                <w:szCs w:val="24"/>
              </w:rPr>
              <w:t>Issue</w:t>
            </w:r>
            <w:r w:rsidRPr="00CD5EB6">
              <w:rPr>
                <w:rFonts w:cstheme="minorHAnsi"/>
                <w:sz w:val="24"/>
                <w:szCs w:val="24"/>
              </w:rPr>
              <w:t>: The ARIMAT platform will likely collect sensitive data about users' performance, behavior, and potentially personal information during training sessions. AI components that provide real-time feedback may also require continuous monitoring of the trainee’s actions, which could raise concerns about data privacy.</w:t>
            </w:r>
          </w:p>
          <w:p w14:paraId="49BCA04E" w14:textId="77777777" w:rsidR="00CD5EB6" w:rsidRPr="00CD5EB6" w:rsidRDefault="00CD5EB6" w:rsidP="00CD5EB6">
            <w:pPr>
              <w:numPr>
                <w:ilvl w:val="0"/>
                <w:numId w:val="40"/>
              </w:numPr>
              <w:rPr>
                <w:rFonts w:cstheme="minorHAnsi"/>
                <w:sz w:val="24"/>
                <w:szCs w:val="24"/>
              </w:rPr>
            </w:pPr>
            <w:r w:rsidRPr="00CD5EB6">
              <w:rPr>
                <w:rFonts w:cstheme="minorHAnsi"/>
                <w:b/>
                <w:bCs/>
                <w:sz w:val="24"/>
                <w:szCs w:val="24"/>
              </w:rPr>
              <w:t>How to Address</w:t>
            </w:r>
            <w:r w:rsidRPr="00CD5EB6">
              <w:rPr>
                <w:rFonts w:cstheme="minorHAnsi"/>
                <w:sz w:val="24"/>
                <w:szCs w:val="24"/>
              </w:rPr>
              <w:t xml:space="preserve">: To mitigate this, the research must implement strict data privacy protocols, ensuring that all data is anonymized and stored securely. Compliance with international data protection standards like the </w:t>
            </w:r>
            <w:r w:rsidRPr="00CD5EB6">
              <w:rPr>
                <w:rFonts w:cstheme="minorHAnsi"/>
                <w:b/>
                <w:bCs/>
                <w:sz w:val="24"/>
                <w:szCs w:val="24"/>
              </w:rPr>
              <w:t>General Data Protection Regulation (GDPR)</w:t>
            </w:r>
            <w:r w:rsidRPr="00CD5EB6">
              <w:rPr>
                <w:rFonts w:cstheme="minorHAnsi"/>
                <w:sz w:val="24"/>
                <w:szCs w:val="24"/>
              </w:rPr>
              <w:t xml:space="preserve"> should be ensured. Additionally, clear consent forms will be required from all participants, explaining how their data will be used, stored, and protected [1].</w:t>
            </w:r>
          </w:p>
          <w:p w14:paraId="645EB051" w14:textId="77777777" w:rsidR="00CD5EB6" w:rsidRPr="00CD5EB6" w:rsidRDefault="00CD5EB6" w:rsidP="00CD5EB6">
            <w:pPr>
              <w:rPr>
                <w:rFonts w:cstheme="minorHAnsi"/>
                <w:b/>
                <w:bCs/>
                <w:sz w:val="24"/>
                <w:szCs w:val="24"/>
              </w:rPr>
            </w:pPr>
            <w:r w:rsidRPr="00CD5EB6">
              <w:rPr>
                <w:rFonts w:cstheme="minorHAnsi"/>
                <w:b/>
                <w:bCs/>
                <w:sz w:val="24"/>
                <w:szCs w:val="24"/>
              </w:rPr>
              <w:t>b. Informed Consent:</w:t>
            </w:r>
          </w:p>
          <w:p w14:paraId="1F9F076B" w14:textId="77777777" w:rsidR="00CD5EB6" w:rsidRPr="00CD5EB6" w:rsidRDefault="00CD5EB6" w:rsidP="00CD5EB6">
            <w:pPr>
              <w:numPr>
                <w:ilvl w:val="0"/>
                <w:numId w:val="41"/>
              </w:numPr>
              <w:rPr>
                <w:rFonts w:cstheme="minorHAnsi"/>
                <w:sz w:val="24"/>
                <w:szCs w:val="24"/>
              </w:rPr>
            </w:pPr>
            <w:r w:rsidRPr="00CD5EB6">
              <w:rPr>
                <w:rFonts w:cstheme="minorHAnsi"/>
                <w:b/>
                <w:bCs/>
                <w:sz w:val="24"/>
                <w:szCs w:val="24"/>
              </w:rPr>
              <w:t>Issue</w:t>
            </w:r>
            <w:r w:rsidRPr="00CD5EB6">
              <w:rPr>
                <w:rFonts w:cstheme="minorHAnsi"/>
                <w:sz w:val="24"/>
                <w:szCs w:val="24"/>
              </w:rPr>
              <w:t>: Participants involved in the testing of ARIMAT need to fully understand the nature of the study, the technology involved, and the data collection processes. There may also be ethical concerns around the use of immersive technologies that could induce discomfort or confusion for some participants.</w:t>
            </w:r>
          </w:p>
          <w:p w14:paraId="32EC4E3E" w14:textId="77777777" w:rsidR="00CD5EB6" w:rsidRPr="00CD5EB6" w:rsidRDefault="00CD5EB6" w:rsidP="00CD5EB6">
            <w:pPr>
              <w:numPr>
                <w:ilvl w:val="0"/>
                <w:numId w:val="41"/>
              </w:numPr>
              <w:rPr>
                <w:rFonts w:cstheme="minorHAnsi"/>
                <w:sz w:val="24"/>
                <w:szCs w:val="24"/>
              </w:rPr>
            </w:pPr>
            <w:r w:rsidRPr="00CD5EB6">
              <w:rPr>
                <w:rFonts w:cstheme="minorHAnsi"/>
                <w:b/>
                <w:bCs/>
                <w:sz w:val="24"/>
                <w:szCs w:val="24"/>
              </w:rPr>
              <w:t>How to Address</w:t>
            </w:r>
            <w:r w:rsidRPr="00CD5EB6">
              <w:rPr>
                <w:rFonts w:cstheme="minorHAnsi"/>
                <w:sz w:val="24"/>
                <w:szCs w:val="24"/>
              </w:rPr>
              <w:t>: Participants should be provided with clear, detailed information about the research, including potential risks and benefits. Consent forms should ensure that participants fully understand their rights, including the right to withdraw at any time without penalty. Regular checks for user comfort should be integrated during testing sessions [2].</w:t>
            </w:r>
          </w:p>
          <w:p w14:paraId="2E82671B" w14:textId="77777777" w:rsidR="00CD5EB6" w:rsidRPr="00CD5EB6" w:rsidRDefault="00CD5EB6" w:rsidP="00CD5EB6">
            <w:pPr>
              <w:rPr>
                <w:rFonts w:cstheme="minorHAnsi"/>
                <w:b/>
                <w:bCs/>
                <w:sz w:val="24"/>
                <w:szCs w:val="24"/>
              </w:rPr>
            </w:pPr>
            <w:r w:rsidRPr="00CD5EB6">
              <w:rPr>
                <w:rFonts w:cstheme="minorHAnsi"/>
                <w:b/>
                <w:bCs/>
                <w:sz w:val="24"/>
                <w:szCs w:val="24"/>
              </w:rPr>
              <w:t>c. Fair Access and Equity:</w:t>
            </w:r>
          </w:p>
          <w:p w14:paraId="5BBA54B1" w14:textId="77777777" w:rsidR="00CD5EB6" w:rsidRPr="00CD5EB6" w:rsidRDefault="00CD5EB6" w:rsidP="00CD5EB6">
            <w:pPr>
              <w:numPr>
                <w:ilvl w:val="0"/>
                <w:numId w:val="42"/>
              </w:numPr>
              <w:rPr>
                <w:rFonts w:cstheme="minorHAnsi"/>
                <w:sz w:val="24"/>
                <w:szCs w:val="24"/>
              </w:rPr>
            </w:pPr>
            <w:r w:rsidRPr="00CD5EB6">
              <w:rPr>
                <w:rFonts w:cstheme="minorHAnsi"/>
                <w:b/>
                <w:bCs/>
                <w:sz w:val="24"/>
                <w:szCs w:val="24"/>
              </w:rPr>
              <w:lastRenderedPageBreak/>
              <w:t>Issue</w:t>
            </w:r>
            <w:r w:rsidRPr="00CD5EB6">
              <w:rPr>
                <w:rFonts w:cstheme="minorHAnsi"/>
                <w:sz w:val="24"/>
                <w:szCs w:val="24"/>
              </w:rPr>
              <w:t>: There could be concerns about fair access to the ARIMAT platform, especially for companies or institutions with fewer financial resources. This could create inequalities in training opportunities.</w:t>
            </w:r>
          </w:p>
          <w:p w14:paraId="164FFAFF" w14:textId="77777777" w:rsidR="00CD5EB6" w:rsidRPr="00CD5EB6" w:rsidRDefault="00CD5EB6" w:rsidP="00CD5EB6">
            <w:pPr>
              <w:numPr>
                <w:ilvl w:val="0"/>
                <w:numId w:val="42"/>
              </w:numPr>
              <w:rPr>
                <w:rFonts w:cstheme="minorHAnsi"/>
                <w:sz w:val="24"/>
                <w:szCs w:val="24"/>
              </w:rPr>
            </w:pPr>
            <w:r w:rsidRPr="00CD5EB6">
              <w:rPr>
                <w:rFonts w:cstheme="minorHAnsi"/>
                <w:b/>
                <w:bCs/>
                <w:sz w:val="24"/>
                <w:szCs w:val="24"/>
              </w:rPr>
              <w:t>How to Address</w:t>
            </w:r>
            <w:r w:rsidRPr="00CD5EB6">
              <w:rPr>
                <w:rFonts w:cstheme="minorHAnsi"/>
                <w:sz w:val="24"/>
                <w:szCs w:val="24"/>
              </w:rPr>
              <w:t>: During development, options for low-cost or open-access versions of the platform should be explored. Efforts should be made to ensure that the ARIMAT platform does not disproportionately benefit only well-funded organizations [3].</w:t>
            </w:r>
          </w:p>
          <w:p w14:paraId="155CC34F" w14:textId="77777777" w:rsidR="00CD5EB6" w:rsidRPr="00CD5EB6" w:rsidRDefault="00CD5EB6" w:rsidP="00CD5EB6">
            <w:pPr>
              <w:rPr>
                <w:rFonts w:cstheme="minorHAnsi"/>
                <w:sz w:val="24"/>
                <w:szCs w:val="24"/>
              </w:rPr>
            </w:pPr>
            <w:r w:rsidRPr="00CD5EB6">
              <w:rPr>
                <w:rFonts w:cstheme="minorHAnsi"/>
                <w:sz w:val="24"/>
                <w:szCs w:val="24"/>
              </w:rPr>
              <w:pict w14:anchorId="403E7F86">
                <v:rect id="_x0000_i1123" style="width:0;height:1.5pt" o:hralign="center" o:hrstd="t" o:hr="t" fillcolor="#a0a0a0" stroked="f"/>
              </w:pict>
            </w:r>
          </w:p>
          <w:p w14:paraId="22BD69CB" w14:textId="77777777" w:rsidR="00CD5EB6" w:rsidRPr="00CD5EB6" w:rsidRDefault="00CD5EB6" w:rsidP="00CD5EB6">
            <w:pPr>
              <w:rPr>
                <w:rFonts w:cstheme="minorHAnsi"/>
                <w:b/>
                <w:bCs/>
                <w:sz w:val="24"/>
                <w:szCs w:val="24"/>
              </w:rPr>
            </w:pPr>
            <w:r w:rsidRPr="00CD5EB6">
              <w:rPr>
                <w:rFonts w:cstheme="minorHAnsi"/>
                <w:b/>
                <w:bCs/>
                <w:sz w:val="24"/>
                <w:szCs w:val="24"/>
              </w:rPr>
              <w:t>2. Ensuring Research Quality</w:t>
            </w:r>
          </w:p>
          <w:p w14:paraId="57905E25" w14:textId="77777777" w:rsidR="00CD5EB6" w:rsidRPr="00CD5EB6" w:rsidRDefault="00CD5EB6" w:rsidP="00CD5EB6">
            <w:pPr>
              <w:rPr>
                <w:rFonts w:cstheme="minorHAnsi"/>
                <w:sz w:val="24"/>
                <w:szCs w:val="24"/>
              </w:rPr>
            </w:pPr>
            <w:r w:rsidRPr="00CD5EB6">
              <w:rPr>
                <w:rFonts w:cstheme="minorHAnsi"/>
                <w:sz w:val="24"/>
                <w:szCs w:val="24"/>
              </w:rPr>
              <w:t>To ensure the quality of the research, several steps must be taken throughout the study's lifecycle:</w:t>
            </w:r>
          </w:p>
          <w:p w14:paraId="5878A3A2" w14:textId="77777777" w:rsidR="00CD5EB6" w:rsidRPr="00CD5EB6" w:rsidRDefault="00CD5EB6" w:rsidP="00CD5EB6">
            <w:pPr>
              <w:rPr>
                <w:rFonts w:cstheme="minorHAnsi"/>
                <w:b/>
                <w:bCs/>
                <w:sz w:val="24"/>
                <w:szCs w:val="24"/>
              </w:rPr>
            </w:pPr>
            <w:r w:rsidRPr="00CD5EB6">
              <w:rPr>
                <w:rFonts w:cstheme="minorHAnsi"/>
                <w:b/>
                <w:bCs/>
                <w:sz w:val="24"/>
                <w:szCs w:val="24"/>
              </w:rPr>
              <w:t>a. Rigorous Experimental Design:</w:t>
            </w:r>
          </w:p>
          <w:p w14:paraId="272A50CD" w14:textId="77777777" w:rsidR="00CD5EB6" w:rsidRPr="00CD5EB6" w:rsidRDefault="00CD5EB6" w:rsidP="00CD5EB6">
            <w:pPr>
              <w:numPr>
                <w:ilvl w:val="0"/>
                <w:numId w:val="43"/>
              </w:numPr>
              <w:rPr>
                <w:rFonts w:cstheme="minorHAnsi"/>
                <w:sz w:val="24"/>
                <w:szCs w:val="24"/>
              </w:rPr>
            </w:pPr>
            <w:r w:rsidRPr="00CD5EB6">
              <w:rPr>
                <w:rFonts w:cstheme="minorHAnsi"/>
                <w:b/>
                <w:bCs/>
                <w:sz w:val="24"/>
                <w:szCs w:val="24"/>
              </w:rPr>
              <w:t>Issue</w:t>
            </w:r>
            <w:r w:rsidRPr="00CD5EB6">
              <w:rPr>
                <w:rFonts w:cstheme="minorHAnsi"/>
                <w:sz w:val="24"/>
                <w:szCs w:val="24"/>
              </w:rPr>
              <w:t>: A poorly designed experimental framework can lead to unreliable results. Without rigorous control, biases may affect data interpretation.</w:t>
            </w:r>
          </w:p>
          <w:p w14:paraId="1D6A7EDF" w14:textId="77777777" w:rsidR="00CD5EB6" w:rsidRPr="00CD5EB6" w:rsidRDefault="00CD5EB6" w:rsidP="00CD5EB6">
            <w:pPr>
              <w:numPr>
                <w:ilvl w:val="0"/>
                <w:numId w:val="43"/>
              </w:numPr>
              <w:rPr>
                <w:rFonts w:cstheme="minorHAnsi"/>
                <w:sz w:val="24"/>
                <w:szCs w:val="24"/>
              </w:rPr>
            </w:pPr>
            <w:r w:rsidRPr="00CD5EB6">
              <w:rPr>
                <w:rFonts w:cstheme="minorHAnsi"/>
                <w:b/>
                <w:bCs/>
                <w:sz w:val="24"/>
                <w:szCs w:val="24"/>
              </w:rPr>
              <w:t>How to Address</w:t>
            </w:r>
            <w:r w:rsidRPr="00CD5EB6">
              <w:rPr>
                <w:rFonts w:cstheme="minorHAnsi"/>
                <w:sz w:val="24"/>
                <w:szCs w:val="24"/>
              </w:rPr>
              <w:t xml:space="preserve">: The research should be based on a </w:t>
            </w:r>
            <w:r w:rsidRPr="00CD5EB6">
              <w:rPr>
                <w:rFonts w:cstheme="minorHAnsi"/>
                <w:b/>
                <w:bCs/>
                <w:sz w:val="24"/>
                <w:szCs w:val="24"/>
              </w:rPr>
              <w:t>randomized controlled trial (RCT)</w:t>
            </w:r>
            <w:r w:rsidRPr="00CD5EB6">
              <w:rPr>
                <w:rFonts w:cstheme="minorHAnsi"/>
                <w:sz w:val="24"/>
                <w:szCs w:val="24"/>
              </w:rPr>
              <w:t xml:space="preserve"> design where possible, including both an experimental group (using ARIMAT) and a control group (using traditional training methods). Clear, well-defined metrics such as error rates, task completion time, and skill retention should be used to assess performance. Pre-tests and post-tests will be conducted to gauge improvements in trainee skills. Statistical methods (e.g., ANOVA, t-tests) will be used to ensure the reliability and validity of results [4].</w:t>
            </w:r>
          </w:p>
          <w:p w14:paraId="199205E8" w14:textId="77777777" w:rsidR="00CD5EB6" w:rsidRPr="00CD5EB6" w:rsidRDefault="00CD5EB6" w:rsidP="00CD5EB6">
            <w:pPr>
              <w:rPr>
                <w:rFonts w:cstheme="minorHAnsi"/>
                <w:b/>
                <w:bCs/>
                <w:sz w:val="24"/>
                <w:szCs w:val="24"/>
              </w:rPr>
            </w:pPr>
            <w:r w:rsidRPr="00CD5EB6">
              <w:rPr>
                <w:rFonts w:cstheme="minorHAnsi"/>
                <w:b/>
                <w:bCs/>
                <w:sz w:val="24"/>
                <w:szCs w:val="24"/>
              </w:rPr>
              <w:t>b. Validating Tools and Metrics:</w:t>
            </w:r>
          </w:p>
          <w:p w14:paraId="11F96768" w14:textId="77777777" w:rsidR="00CD5EB6" w:rsidRPr="00CD5EB6" w:rsidRDefault="00CD5EB6" w:rsidP="00CD5EB6">
            <w:pPr>
              <w:numPr>
                <w:ilvl w:val="0"/>
                <w:numId w:val="44"/>
              </w:numPr>
              <w:rPr>
                <w:rFonts w:cstheme="minorHAnsi"/>
                <w:sz w:val="24"/>
                <w:szCs w:val="24"/>
              </w:rPr>
            </w:pPr>
            <w:r w:rsidRPr="00CD5EB6">
              <w:rPr>
                <w:rFonts w:cstheme="minorHAnsi"/>
                <w:b/>
                <w:bCs/>
                <w:sz w:val="24"/>
                <w:szCs w:val="24"/>
              </w:rPr>
              <w:t>Issue</w:t>
            </w:r>
            <w:r w:rsidRPr="00CD5EB6">
              <w:rPr>
                <w:rFonts w:cstheme="minorHAnsi"/>
                <w:sz w:val="24"/>
                <w:szCs w:val="24"/>
              </w:rPr>
              <w:t>: If the tools or metrics used to measure performance and user experience are not validated, the results may be inaccurate.</w:t>
            </w:r>
          </w:p>
          <w:p w14:paraId="2800B742" w14:textId="77777777" w:rsidR="00CD5EB6" w:rsidRPr="00CD5EB6" w:rsidRDefault="00CD5EB6" w:rsidP="00CD5EB6">
            <w:pPr>
              <w:numPr>
                <w:ilvl w:val="0"/>
                <w:numId w:val="44"/>
              </w:numPr>
              <w:rPr>
                <w:rFonts w:cstheme="minorHAnsi"/>
                <w:sz w:val="24"/>
                <w:szCs w:val="24"/>
              </w:rPr>
            </w:pPr>
            <w:r w:rsidRPr="00CD5EB6">
              <w:rPr>
                <w:rFonts w:cstheme="minorHAnsi"/>
                <w:b/>
                <w:bCs/>
                <w:sz w:val="24"/>
                <w:szCs w:val="24"/>
              </w:rPr>
              <w:t>How to Address</w:t>
            </w:r>
            <w:r w:rsidRPr="00CD5EB6">
              <w:rPr>
                <w:rFonts w:cstheme="minorHAnsi"/>
                <w:sz w:val="24"/>
                <w:szCs w:val="24"/>
              </w:rPr>
              <w:t xml:space="preserve">: The ARIMAT platform's performance metrics (such as AI accuracy and user satisfaction) should be validated against industry standards or through comparison with existing training systems. Surveys measuring user experience should use validated scales such as the </w:t>
            </w:r>
            <w:r w:rsidRPr="00CD5EB6">
              <w:rPr>
                <w:rFonts w:cstheme="minorHAnsi"/>
                <w:b/>
                <w:bCs/>
                <w:sz w:val="24"/>
                <w:szCs w:val="24"/>
              </w:rPr>
              <w:t>Technology Acceptance Model (TAM)</w:t>
            </w:r>
            <w:r w:rsidRPr="00CD5EB6">
              <w:rPr>
                <w:rFonts w:cstheme="minorHAnsi"/>
                <w:sz w:val="24"/>
                <w:szCs w:val="24"/>
              </w:rPr>
              <w:t xml:space="preserve"> to ensure reliable results. Regular user testing and feedback collection will help refine the platform’s functionality [5].</w:t>
            </w:r>
          </w:p>
          <w:p w14:paraId="3E83147A" w14:textId="77777777" w:rsidR="00CD5EB6" w:rsidRPr="00CD5EB6" w:rsidRDefault="00CD5EB6" w:rsidP="00CD5EB6">
            <w:pPr>
              <w:rPr>
                <w:rFonts w:cstheme="minorHAnsi"/>
                <w:b/>
                <w:bCs/>
                <w:sz w:val="24"/>
                <w:szCs w:val="24"/>
              </w:rPr>
            </w:pPr>
            <w:r w:rsidRPr="00CD5EB6">
              <w:rPr>
                <w:rFonts w:cstheme="minorHAnsi"/>
                <w:b/>
                <w:bCs/>
                <w:sz w:val="24"/>
                <w:szCs w:val="24"/>
              </w:rPr>
              <w:t>c. Peer Review and Reproducibility:</w:t>
            </w:r>
          </w:p>
          <w:p w14:paraId="45B55A52" w14:textId="77777777" w:rsidR="00CD5EB6" w:rsidRPr="00CD5EB6" w:rsidRDefault="00CD5EB6" w:rsidP="00CD5EB6">
            <w:pPr>
              <w:numPr>
                <w:ilvl w:val="0"/>
                <w:numId w:val="45"/>
              </w:numPr>
              <w:rPr>
                <w:rFonts w:cstheme="minorHAnsi"/>
                <w:sz w:val="24"/>
                <w:szCs w:val="24"/>
              </w:rPr>
            </w:pPr>
            <w:r w:rsidRPr="00CD5EB6">
              <w:rPr>
                <w:rFonts w:cstheme="minorHAnsi"/>
                <w:b/>
                <w:bCs/>
                <w:sz w:val="24"/>
                <w:szCs w:val="24"/>
              </w:rPr>
              <w:t>Issue</w:t>
            </w:r>
            <w:r w:rsidRPr="00CD5EB6">
              <w:rPr>
                <w:rFonts w:cstheme="minorHAnsi"/>
                <w:sz w:val="24"/>
                <w:szCs w:val="24"/>
              </w:rPr>
              <w:t>: A study’s results are only as reliable as their ability to be peer-reviewed and replicated.</w:t>
            </w:r>
          </w:p>
          <w:p w14:paraId="5956D900" w14:textId="77777777" w:rsidR="00CD5EB6" w:rsidRPr="00CD5EB6" w:rsidRDefault="00CD5EB6" w:rsidP="00CD5EB6">
            <w:pPr>
              <w:numPr>
                <w:ilvl w:val="0"/>
                <w:numId w:val="45"/>
              </w:numPr>
              <w:rPr>
                <w:rFonts w:cstheme="minorHAnsi"/>
                <w:sz w:val="24"/>
                <w:szCs w:val="24"/>
              </w:rPr>
            </w:pPr>
            <w:r w:rsidRPr="00CD5EB6">
              <w:rPr>
                <w:rFonts w:cstheme="minorHAnsi"/>
                <w:b/>
                <w:bCs/>
                <w:sz w:val="24"/>
                <w:szCs w:val="24"/>
              </w:rPr>
              <w:t>How to Address</w:t>
            </w:r>
            <w:r w:rsidRPr="00CD5EB6">
              <w:rPr>
                <w:rFonts w:cstheme="minorHAnsi"/>
                <w:sz w:val="24"/>
                <w:szCs w:val="24"/>
              </w:rPr>
              <w:t>: The research findings will be submitted for peer review in reputable journals to ensure scrutiny by experts in the field. Additionally, clear documentation of the research methods will be provided to allow future researchers to replicate the study and validate the results. Making ARIMAT's code and experimental setup open-source can also improve transparency and reproducibility [6].</w:t>
            </w:r>
          </w:p>
          <w:p w14:paraId="73CFAD56" w14:textId="77777777" w:rsidR="00CD5EB6" w:rsidRPr="00CD5EB6" w:rsidRDefault="00CD5EB6" w:rsidP="00CD5EB6">
            <w:pPr>
              <w:rPr>
                <w:rFonts w:cstheme="minorHAnsi"/>
                <w:sz w:val="24"/>
                <w:szCs w:val="24"/>
              </w:rPr>
            </w:pPr>
            <w:r w:rsidRPr="00CD5EB6">
              <w:rPr>
                <w:rFonts w:cstheme="minorHAnsi"/>
                <w:sz w:val="24"/>
                <w:szCs w:val="24"/>
              </w:rPr>
              <w:pict w14:anchorId="38AF1A49">
                <v:rect id="_x0000_i1124" style="width:0;height:1.5pt" o:hralign="center" o:hrstd="t" o:hr="t" fillcolor="#a0a0a0" stroked="f"/>
              </w:pict>
            </w:r>
          </w:p>
          <w:p w14:paraId="0139C25E" w14:textId="77777777" w:rsidR="00CD5EB6" w:rsidRPr="00CD5EB6" w:rsidRDefault="00CD5EB6" w:rsidP="00CD5EB6">
            <w:pPr>
              <w:rPr>
                <w:rFonts w:cstheme="minorHAnsi"/>
                <w:b/>
                <w:bCs/>
                <w:sz w:val="24"/>
                <w:szCs w:val="24"/>
              </w:rPr>
            </w:pPr>
            <w:r w:rsidRPr="00CD5EB6">
              <w:rPr>
                <w:rFonts w:cstheme="minorHAnsi"/>
                <w:b/>
                <w:bCs/>
                <w:sz w:val="24"/>
                <w:szCs w:val="24"/>
              </w:rPr>
              <w:t>3. Other Issues Relating to the Proposed Design</w:t>
            </w:r>
          </w:p>
          <w:p w14:paraId="1FE24905" w14:textId="77777777" w:rsidR="00CD5EB6" w:rsidRPr="00CD5EB6" w:rsidRDefault="00CD5EB6" w:rsidP="00CD5EB6">
            <w:pPr>
              <w:rPr>
                <w:rFonts w:cstheme="minorHAnsi"/>
                <w:sz w:val="24"/>
                <w:szCs w:val="24"/>
              </w:rPr>
            </w:pPr>
            <w:r w:rsidRPr="00CD5EB6">
              <w:rPr>
                <w:rFonts w:cstheme="minorHAnsi"/>
                <w:sz w:val="24"/>
                <w:szCs w:val="24"/>
              </w:rPr>
              <w:t>Several additional issues might emerge from the proposed design of the research on ARIMAT:</w:t>
            </w:r>
          </w:p>
          <w:p w14:paraId="4718197D" w14:textId="77777777" w:rsidR="00CD5EB6" w:rsidRPr="00CD5EB6" w:rsidRDefault="00CD5EB6" w:rsidP="00CD5EB6">
            <w:pPr>
              <w:rPr>
                <w:rFonts w:cstheme="minorHAnsi"/>
                <w:b/>
                <w:bCs/>
                <w:sz w:val="24"/>
                <w:szCs w:val="24"/>
              </w:rPr>
            </w:pPr>
            <w:r w:rsidRPr="00CD5EB6">
              <w:rPr>
                <w:rFonts w:cstheme="minorHAnsi"/>
                <w:b/>
                <w:bCs/>
                <w:sz w:val="24"/>
                <w:szCs w:val="24"/>
              </w:rPr>
              <w:t>a. Technological Adaptation and Usability:</w:t>
            </w:r>
          </w:p>
          <w:p w14:paraId="02969922" w14:textId="77777777" w:rsidR="00CD5EB6" w:rsidRPr="00CD5EB6" w:rsidRDefault="00CD5EB6" w:rsidP="00CD5EB6">
            <w:pPr>
              <w:numPr>
                <w:ilvl w:val="0"/>
                <w:numId w:val="46"/>
              </w:numPr>
              <w:rPr>
                <w:rFonts w:cstheme="minorHAnsi"/>
                <w:sz w:val="24"/>
                <w:szCs w:val="24"/>
              </w:rPr>
            </w:pPr>
            <w:r w:rsidRPr="00CD5EB6">
              <w:rPr>
                <w:rFonts w:cstheme="minorHAnsi"/>
                <w:b/>
                <w:bCs/>
                <w:sz w:val="24"/>
                <w:szCs w:val="24"/>
              </w:rPr>
              <w:t>Issue</w:t>
            </w:r>
            <w:r w:rsidRPr="00CD5EB6">
              <w:rPr>
                <w:rFonts w:cstheme="minorHAnsi"/>
                <w:sz w:val="24"/>
                <w:szCs w:val="24"/>
              </w:rPr>
              <w:t>: One of the main challenges with AR/AI-based systems is ensuring they are easy to use and accessible to all trainees. If the AR interface is not intuitive, users may face difficulties, negatively impacting the platform’s effectiveness.</w:t>
            </w:r>
          </w:p>
          <w:p w14:paraId="667D5882" w14:textId="77777777" w:rsidR="00CD5EB6" w:rsidRPr="00CD5EB6" w:rsidRDefault="00CD5EB6" w:rsidP="00CD5EB6">
            <w:pPr>
              <w:numPr>
                <w:ilvl w:val="0"/>
                <w:numId w:val="46"/>
              </w:numPr>
              <w:rPr>
                <w:rFonts w:cstheme="minorHAnsi"/>
                <w:sz w:val="24"/>
                <w:szCs w:val="24"/>
              </w:rPr>
            </w:pPr>
            <w:r w:rsidRPr="00CD5EB6">
              <w:rPr>
                <w:rFonts w:cstheme="minorHAnsi"/>
                <w:b/>
                <w:bCs/>
                <w:sz w:val="24"/>
                <w:szCs w:val="24"/>
              </w:rPr>
              <w:t>How to Address</w:t>
            </w:r>
            <w:r w:rsidRPr="00CD5EB6">
              <w:rPr>
                <w:rFonts w:cstheme="minorHAnsi"/>
                <w:sz w:val="24"/>
                <w:szCs w:val="24"/>
              </w:rPr>
              <w:t xml:space="preserve">: Extensive user testing will be conducted to ensure the AR interface is user-friendly. Feedback from multiple user groups with varying levels of technological proficiency will be incorporated into the platform’s design. </w:t>
            </w:r>
            <w:r w:rsidRPr="00CD5EB6">
              <w:rPr>
                <w:rFonts w:cstheme="minorHAnsi"/>
                <w:b/>
                <w:bCs/>
                <w:sz w:val="24"/>
                <w:szCs w:val="24"/>
              </w:rPr>
              <w:t xml:space="preserve">Agile development </w:t>
            </w:r>
            <w:r w:rsidRPr="00CD5EB6">
              <w:rPr>
                <w:rFonts w:cstheme="minorHAnsi"/>
                <w:b/>
                <w:bCs/>
                <w:sz w:val="24"/>
                <w:szCs w:val="24"/>
              </w:rPr>
              <w:lastRenderedPageBreak/>
              <w:t>methodology</w:t>
            </w:r>
            <w:r w:rsidRPr="00CD5EB6">
              <w:rPr>
                <w:rFonts w:cstheme="minorHAnsi"/>
                <w:sz w:val="24"/>
                <w:szCs w:val="24"/>
              </w:rPr>
              <w:t xml:space="preserve"> will allow for iterative refinements based on real-world usability tests, ensuring continuous improvement.</w:t>
            </w:r>
          </w:p>
          <w:p w14:paraId="71B9650B" w14:textId="77777777" w:rsidR="00CD5EB6" w:rsidRPr="00CD5EB6" w:rsidRDefault="00CD5EB6" w:rsidP="00CD5EB6">
            <w:pPr>
              <w:rPr>
                <w:rFonts w:cstheme="minorHAnsi"/>
                <w:b/>
                <w:bCs/>
                <w:sz w:val="24"/>
                <w:szCs w:val="24"/>
              </w:rPr>
            </w:pPr>
            <w:r w:rsidRPr="00CD5EB6">
              <w:rPr>
                <w:rFonts w:cstheme="minorHAnsi"/>
                <w:b/>
                <w:bCs/>
                <w:sz w:val="24"/>
                <w:szCs w:val="24"/>
              </w:rPr>
              <w:t>b. Generalizability Across Industries:</w:t>
            </w:r>
          </w:p>
          <w:p w14:paraId="70664477" w14:textId="77777777" w:rsidR="00CD5EB6" w:rsidRPr="00CD5EB6" w:rsidRDefault="00CD5EB6" w:rsidP="00CD5EB6">
            <w:pPr>
              <w:numPr>
                <w:ilvl w:val="0"/>
                <w:numId w:val="47"/>
              </w:numPr>
              <w:rPr>
                <w:rFonts w:cstheme="minorHAnsi"/>
                <w:sz w:val="24"/>
                <w:szCs w:val="24"/>
              </w:rPr>
            </w:pPr>
            <w:r w:rsidRPr="00CD5EB6">
              <w:rPr>
                <w:rFonts w:cstheme="minorHAnsi"/>
                <w:b/>
                <w:bCs/>
                <w:sz w:val="24"/>
                <w:szCs w:val="24"/>
              </w:rPr>
              <w:t>Issue</w:t>
            </w:r>
            <w:r w:rsidRPr="00CD5EB6">
              <w:rPr>
                <w:rFonts w:cstheme="minorHAnsi"/>
                <w:sz w:val="24"/>
                <w:szCs w:val="24"/>
              </w:rPr>
              <w:t>: The ARIMAT platform is being developed for industrial maintenance and assembly, but its effectiveness may not easily generalize to other industries or training contexts.</w:t>
            </w:r>
          </w:p>
          <w:p w14:paraId="1E5D719C" w14:textId="77777777" w:rsidR="00CD5EB6" w:rsidRPr="00CD5EB6" w:rsidRDefault="00CD5EB6" w:rsidP="00CD5EB6">
            <w:pPr>
              <w:numPr>
                <w:ilvl w:val="0"/>
                <w:numId w:val="47"/>
              </w:numPr>
              <w:rPr>
                <w:rFonts w:cstheme="minorHAnsi"/>
                <w:sz w:val="24"/>
                <w:szCs w:val="24"/>
              </w:rPr>
            </w:pPr>
            <w:r w:rsidRPr="00CD5EB6">
              <w:rPr>
                <w:rFonts w:cstheme="minorHAnsi"/>
                <w:b/>
                <w:bCs/>
                <w:sz w:val="24"/>
                <w:szCs w:val="24"/>
              </w:rPr>
              <w:t>How to Address</w:t>
            </w:r>
            <w:r w:rsidRPr="00CD5EB6">
              <w:rPr>
                <w:rFonts w:cstheme="minorHAnsi"/>
                <w:sz w:val="24"/>
                <w:szCs w:val="24"/>
              </w:rPr>
              <w:t>: The platform should be designed to allow for customization and modularity so that it can be adapted for different industries (e.g., healthcare, education, etc.). Initial research should focus on highly specific industrial tasks, but future research should aim to expand ARIMAT’s applicability across sectors.</w:t>
            </w:r>
          </w:p>
          <w:p w14:paraId="01DC2233" w14:textId="77777777" w:rsidR="00CD5EB6" w:rsidRPr="00CD5EB6" w:rsidRDefault="00CD5EB6" w:rsidP="00CD5EB6">
            <w:pPr>
              <w:rPr>
                <w:rFonts w:cstheme="minorHAnsi"/>
                <w:b/>
                <w:bCs/>
                <w:sz w:val="24"/>
                <w:szCs w:val="24"/>
              </w:rPr>
            </w:pPr>
            <w:r w:rsidRPr="00CD5EB6">
              <w:rPr>
                <w:rFonts w:cstheme="minorHAnsi"/>
                <w:b/>
                <w:bCs/>
                <w:sz w:val="24"/>
                <w:szCs w:val="24"/>
              </w:rPr>
              <w:t>c. High Costs of Implementation:</w:t>
            </w:r>
          </w:p>
          <w:p w14:paraId="7518BEAA" w14:textId="77777777" w:rsidR="00CD5EB6" w:rsidRPr="00CD5EB6" w:rsidRDefault="00CD5EB6" w:rsidP="00CD5EB6">
            <w:pPr>
              <w:numPr>
                <w:ilvl w:val="0"/>
                <w:numId w:val="48"/>
              </w:numPr>
              <w:rPr>
                <w:rFonts w:cstheme="minorHAnsi"/>
                <w:sz w:val="24"/>
                <w:szCs w:val="24"/>
              </w:rPr>
            </w:pPr>
            <w:r w:rsidRPr="00CD5EB6">
              <w:rPr>
                <w:rFonts w:cstheme="minorHAnsi"/>
                <w:b/>
                <w:bCs/>
                <w:sz w:val="24"/>
                <w:szCs w:val="24"/>
              </w:rPr>
              <w:t>Issue</w:t>
            </w:r>
            <w:r w:rsidRPr="00CD5EB6">
              <w:rPr>
                <w:rFonts w:cstheme="minorHAnsi"/>
                <w:sz w:val="24"/>
                <w:szCs w:val="24"/>
              </w:rPr>
              <w:t xml:space="preserve">: The high cost of AR hardware (e.g., </w:t>
            </w:r>
            <w:r w:rsidRPr="00CD5EB6">
              <w:rPr>
                <w:rFonts w:cstheme="minorHAnsi"/>
                <w:b/>
                <w:bCs/>
                <w:sz w:val="24"/>
                <w:szCs w:val="24"/>
              </w:rPr>
              <w:t>Microsoft HoloLens</w:t>
            </w:r>
            <w:r w:rsidRPr="00CD5EB6">
              <w:rPr>
                <w:rFonts w:cstheme="minorHAnsi"/>
                <w:sz w:val="24"/>
                <w:szCs w:val="24"/>
              </w:rPr>
              <w:t xml:space="preserve">, </w:t>
            </w:r>
            <w:r w:rsidRPr="00CD5EB6">
              <w:rPr>
                <w:rFonts w:cstheme="minorHAnsi"/>
                <w:b/>
                <w:bCs/>
                <w:sz w:val="24"/>
                <w:szCs w:val="24"/>
              </w:rPr>
              <w:t>Meta AR glasses</w:t>
            </w:r>
            <w:r w:rsidRPr="00CD5EB6">
              <w:rPr>
                <w:rFonts w:cstheme="minorHAnsi"/>
                <w:sz w:val="24"/>
                <w:szCs w:val="24"/>
              </w:rPr>
              <w:t>) could limit the adoption of ARIMAT, especially in smaller companies.</w:t>
            </w:r>
          </w:p>
          <w:p w14:paraId="51576C2E" w14:textId="77777777" w:rsidR="00CD5EB6" w:rsidRPr="00CD5EB6" w:rsidRDefault="00CD5EB6" w:rsidP="00CD5EB6">
            <w:pPr>
              <w:numPr>
                <w:ilvl w:val="0"/>
                <w:numId w:val="48"/>
              </w:numPr>
              <w:rPr>
                <w:rFonts w:cstheme="minorHAnsi"/>
                <w:sz w:val="24"/>
                <w:szCs w:val="24"/>
              </w:rPr>
            </w:pPr>
            <w:r w:rsidRPr="00CD5EB6">
              <w:rPr>
                <w:rFonts w:cstheme="minorHAnsi"/>
                <w:b/>
                <w:bCs/>
                <w:sz w:val="24"/>
                <w:szCs w:val="24"/>
              </w:rPr>
              <w:t>How to Address</w:t>
            </w:r>
            <w:r w:rsidRPr="00CD5EB6">
              <w:rPr>
                <w:rFonts w:cstheme="minorHAnsi"/>
                <w:sz w:val="24"/>
                <w:szCs w:val="24"/>
              </w:rPr>
              <w:t>: The platform will be designed to work with a variety of AR hardware, including lower-cost devices. Additionally, efforts to create a software-based simulation model (without needing expensive hardware) could be explored. Partnerships with AR hardware vendors could potentially reduce costs for early adopters.</w:t>
            </w:r>
          </w:p>
          <w:p w14:paraId="21DE0B30" w14:textId="77777777" w:rsidR="00CD5EB6" w:rsidRPr="00CD5EB6" w:rsidRDefault="00CD5EB6" w:rsidP="00CD5EB6">
            <w:pPr>
              <w:rPr>
                <w:rFonts w:cstheme="minorHAnsi"/>
                <w:sz w:val="24"/>
                <w:szCs w:val="24"/>
              </w:rPr>
            </w:pPr>
            <w:r w:rsidRPr="00CD5EB6">
              <w:rPr>
                <w:rFonts w:cstheme="minorHAnsi"/>
                <w:sz w:val="24"/>
                <w:szCs w:val="24"/>
              </w:rPr>
              <w:pict w14:anchorId="30903DDC">
                <v:rect id="_x0000_i1125" style="width:0;height:1.5pt" o:hralign="center" o:hrstd="t" o:hr="t" fillcolor="#a0a0a0" stroked="f"/>
              </w:pict>
            </w:r>
          </w:p>
          <w:p w14:paraId="5E5FE82F" w14:textId="77777777" w:rsidR="00CD5EB6" w:rsidRPr="00CD5EB6" w:rsidRDefault="00CD5EB6" w:rsidP="00CD5EB6">
            <w:pPr>
              <w:rPr>
                <w:rFonts w:cstheme="minorHAnsi"/>
                <w:b/>
                <w:bCs/>
                <w:sz w:val="24"/>
                <w:szCs w:val="24"/>
              </w:rPr>
            </w:pPr>
            <w:r w:rsidRPr="00CD5EB6">
              <w:rPr>
                <w:rFonts w:cstheme="minorHAnsi"/>
                <w:b/>
                <w:bCs/>
                <w:sz w:val="24"/>
                <w:szCs w:val="24"/>
              </w:rPr>
              <w:t>References:</w:t>
            </w:r>
          </w:p>
          <w:p w14:paraId="205B324F" w14:textId="77777777" w:rsidR="00CD5EB6" w:rsidRPr="00CD5EB6" w:rsidRDefault="00CD5EB6" w:rsidP="00CD5EB6">
            <w:pPr>
              <w:rPr>
                <w:rFonts w:cstheme="minorHAnsi"/>
                <w:sz w:val="24"/>
                <w:szCs w:val="24"/>
              </w:rPr>
            </w:pPr>
            <w:r w:rsidRPr="00CD5EB6">
              <w:rPr>
                <w:rFonts w:cstheme="minorHAnsi"/>
                <w:sz w:val="24"/>
                <w:szCs w:val="24"/>
              </w:rPr>
              <w:t xml:space="preserve">[1] General Data Protection Regulation (GDPR). Available: </w:t>
            </w:r>
            <w:hyperlink r:id="rId17" w:tgtFrame="_new" w:history="1">
              <w:r w:rsidRPr="00CD5EB6">
                <w:rPr>
                  <w:rStyle w:val="Hyperlink"/>
                  <w:rFonts w:cstheme="minorHAnsi"/>
                  <w:sz w:val="24"/>
                  <w:szCs w:val="24"/>
                </w:rPr>
                <w:t>https://gdpr-info.eu</w:t>
              </w:r>
            </w:hyperlink>
          </w:p>
          <w:p w14:paraId="65A5D55E" w14:textId="77777777" w:rsidR="00CD5EB6" w:rsidRPr="00CD5EB6" w:rsidRDefault="00CD5EB6" w:rsidP="00CD5EB6">
            <w:pPr>
              <w:rPr>
                <w:rFonts w:cstheme="minorHAnsi"/>
                <w:sz w:val="24"/>
                <w:szCs w:val="24"/>
              </w:rPr>
            </w:pPr>
            <w:r w:rsidRPr="00CD5EB6">
              <w:rPr>
                <w:rFonts w:cstheme="minorHAnsi"/>
                <w:sz w:val="24"/>
                <w:szCs w:val="24"/>
              </w:rPr>
              <w:t xml:space="preserve">[2] H. L. Wilmsen, "The ethics of immersive technologies in education and training: Informed consent and virtual discomfort," </w:t>
            </w:r>
            <w:r w:rsidRPr="00CD5EB6">
              <w:rPr>
                <w:rFonts w:cstheme="minorHAnsi"/>
                <w:i/>
                <w:iCs/>
                <w:sz w:val="24"/>
                <w:szCs w:val="24"/>
              </w:rPr>
              <w:t>Educational Technology Research and Development</w:t>
            </w:r>
            <w:r w:rsidRPr="00CD5EB6">
              <w:rPr>
                <w:rFonts w:cstheme="minorHAnsi"/>
                <w:sz w:val="24"/>
                <w:szCs w:val="24"/>
              </w:rPr>
              <w:t>, vol. 68, no. 3, pp. 623–634, 2020.</w:t>
            </w:r>
          </w:p>
          <w:p w14:paraId="25F75ABB" w14:textId="77777777" w:rsidR="00CD5EB6" w:rsidRPr="00CD5EB6" w:rsidRDefault="00CD5EB6" w:rsidP="00CD5EB6">
            <w:pPr>
              <w:rPr>
                <w:rFonts w:cstheme="minorHAnsi"/>
                <w:sz w:val="24"/>
                <w:szCs w:val="24"/>
              </w:rPr>
            </w:pPr>
            <w:r w:rsidRPr="00CD5EB6">
              <w:rPr>
                <w:rFonts w:cstheme="minorHAnsi"/>
                <w:sz w:val="24"/>
                <w:szCs w:val="24"/>
              </w:rPr>
              <w:t xml:space="preserve">[3] L. Floridi et al., "An ethical framework for the design of AI and AR technologies," </w:t>
            </w:r>
            <w:r w:rsidRPr="00CD5EB6">
              <w:rPr>
                <w:rFonts w:cstheme="minorHAnsi"/>
                <w:i/>
                <w:iCs/>
                <w:sz w:val="24"/>
                <w:szCs w:val="24"/>
              </w:rPr>
              <w:t>AI &amp; Society</w:t>
            </w:r>
            <w:r w:rsidRPr="00CD5EB6">
              <w:rPr>
                <w:rFonts w:cstheme="minorHAnsi"/>
                <w:sz w:val="24"/>
                <w:szCs w:val="24"/>
              </w:rPr>
              <w:t>, vol. 34, no. 1, pp. 105–114, 2019. Available: https://doi.org/10.1007/s00146-018-0804-1</w:t>
            </w:r>
          </w:p>
          <w:p w14:paraId="1D607AC6" w14:textId="77777777" w:rsidR="00CD5EB6" w:rsidRPr="00CD5EB6" w:rsidRDefault="00CD5EB6" w:rsidP="00CD5EB6">
            <w:pPr>
              <w:rPr>
                <w:rFonts w:cstheme="minorHAnsi"/>
                <w:sz w:val="24"/>
                <w:szCs w:val="24"/>
              </w:rPr>
            </w:pPr>
            <w:r w:rsidRPr="00CD5EB6">
              <w:rPr>
                <w:rFonts w:cstheme="minorHAnsi"/>
                <w:sz w:val="24"/>
                <w:szCs w:val="24"/>
              </w:rPr>
              <w:t xml:space="preserve">[4] J. Creswell, </w:t>
            </w:r>
            <w:r w:rsidRPr="00CD5EB6">
              <w:rPr>
                <w:rFonts w:cstheme="minorHAnsi"/>
                <w:i/>
                <w:iCs/>
                <w:sz w:val="24"/>
                <w:szCs w:val="24"/>
              </w:rPr>
              <w:t>Research Design: Qualitative, Quantitative, and Mixed Methods Approaches</w:t>
            </w:r>
            <w:r w:rsidRPr="00CD5EB6">
              <w:rPr>
                <w:rFonts w:cstheme="minorHAnsi"/>
                <w:sz w:val="24"/>
                <w:szCs w:val="24"/>
              </w:rPr>
              <w:t>, 4th ed. Thousand Oaks, CA: SAGE, 2014.</w:t>
            </w:r>
          </w:p>
          <w:p w14:paraId="1952B24F" w14:textId="77777777" w:rsidR="00CD5EB6" w:rsidRPr="00CD5EB6" w:rsidRDefault="00CD5EB6" w:rsidP="00CD5EB6">
            <w:pPr>
              <w:rPr>
                <w:rFonts w:cstheme="minorHAnsi"/>
                <w:sz w:val="24"/>
                <w:szCs w:val="24"/>
              </w:rPr>
            </w:pPr>
            <w:r w:rsidRPr="00CD5EB6">
              <w:rPr>
                <w:rFonts w:cstheme="minorHAnsi"/>
                <w:sz w:val="24"/>
                <w:szCs w:val="24"/>
              </w:rPr>
              <w:t xml:space="preserve">[5] F. D. Davis, "Perceived usefulness, perceived ease of use, and user acceptance of information technology," </w:t>
            </w:r>
            <w:r w:rsidRPr="00CD5EB6">
              <w:rPr>
                <w:rFonts w:cstheme="minorHAnsi"/>
                <w:i/>
                <w:iCs/>
                <w:sz w:val="24"/>
                <w:szCs w:val="24"/>
              </w:rPr>
              <w:t>MIS Quarterly</w:t>
            </w:r>
            <w:r w:rsidRPr="00CD5EB6">
              <w:rPr>
                <w:rFonts w:cstheme="minorHAnsi"/>
                <w:sz w:val="24"/>
                <w:szCs w:val="24"/>
              </w:rPr>
              <w:t>, vol. 13, no. 3, pp. 319-340, 1989.</w:t>
            </w:r>
          </w:p>
          <w:p w14:paraId="148F32E7" w14:textId="77777777" w:rsidR="00CD5EB6" w:rsidRPr="00CD5EB6" w:rsidRDefault="00CD5EB6" w:rsidP="00CD5EB6">
            <w:pPr>
              <w:rPr>
                <w:rFonts w:cstheme="minorHAnsi"/>
                <w:sz w:val="24"/>
                <w:szCs w:val="24"/>
              </w:rPr>
            </w:pPr>
            <w:r w:rsidRPr="00CD5EB6">
              <w:rPr>
                <w:rFonts w:cstheme="minorHAnsi"/>
                <w:sz w:val="24"/>
                <w:szCs w:val="24"/>
              </w:rPr>
              <w:t xml:space="preserve">[6] D. Blase, "The reproducibility crisis in AR/VR research: Strategies for ensuring replicability," </w:t>
            </w:r>
            <w:r w:rsidRPr="00CD5EB6">
              <w:rPr>
                <w:rFonts w:cstheme="minorHAnsi"/>
                <w:i/>
                <w:iCs/>
                <w:sz w:val="24"/>
                <w:szCs w:val="24"/>
              </w:rPr>
              <w:t>Journal of Experimental Technology</w:t>
            </w:r>
            <w:r w:rsidRPr="00CD5EB6">
              <w:rPr>
                <w:rFonts w:cstheme="minorHAnsi"/>
                <w:sz w:val="24"/>
                <w:szCs w:val="24"/>
              </w:rPr>
              <w:t>, vol. 7, no. 2, pp. 113-125, 2022.</w:t>
            </w:r>
          </w:p>
          <w:p w14:paraId="36B382D6" w14:textId="77777777" w:rsidR="00DF5488" w:rsidRPr="00E84808" w:rsidRDefault="00DF5488" w:rsidP="00DF5488">
            <w:pPr>
              <w:rPr>
                <w:rFonts w:cstheme="minorHAnsi"/>
                <w:sz w:val="24"/>
                <w:szCs w:val="24"/>
                <w:lang w:val="en-US"/>
              </w:rPr>
            </w:pPr>
          </w:p>
          <w:p w14:paraId="1FAF1194" w14:textId="77777777" w:rsidR="00DF5488" w:rsidRPr="00E84808" w:rsidRDefault="00DF5488" w:rsidP="00DF5488">
            <w:pPr>
              <w:rPr>
                <w:rFonts w:cstheme="minorHAnsi"/>
                <w:sz w:val="24"/>
                <w:szCs w:val="24"/>
                <w:lang w:val="en-US"/>
              </w:rPr>
            </w:pPr>
          </w:p>
          <w:p w14:paraId="1A421955" w14:textId="6ECE20A1" w:rsidR="00DF5488" w:rsidRDefault="00DF5488" w:rsidP="00DF5488">
            <w:pPr>
              <w:rPr>
                <w:rFonts w:cstheme="minorHAnsi"/>
                <w:sz w:val="24"/>
                <w:szCs w:val="24"/>
                <w:lang w:val="en-US"/>
              </w:rPr>
            </w:pPr>
          </w:p>
          <w:p w14:paraId="74C6B573" w14:textId="062BEB73" w:rsidR="006B2C74" w:rsidRDefault="006B2C74" w:rsidP="00DF5488">
            <w:pPr>
              <w:rPr>
                <w:rFonts w:cstheme="minorHAnsi"/>
                <w:sz w:val="24"/>
                <w:szCs w:val="24"/>
                <w:lang w:val="en-US"/>
              </w:rPr>
            </w:pPr>
          </w:p>
          <w:p w14:paraId="5DF45931" w14:textId="020E9268" w:rsidR="006B2C74" w:rsidRDefault="006B2C74" w:rsidP="00DF5488">
            <w:pPr>
              <w:rPr>
                <w:rFonts w:cstheme="minorHAnsi"/>
                <w:sz w:val="24"/>
                <w:szCs w:val="24"/>
                <w:lang w:val="en-US"/>
              </w:rPr>
            </w:pPr>
          </w:p>
          <w:p w14:paraId="04135EF3" w14:textId="762E4879" w:rsidR="006B2C74" w:rsidRDefault="006B2C74" w:rsidP="00DF5488">
            <w:pPr>
              <w:rPr>
                <w:rFonts w:cstheme="minorHAnsi"/>
                <w:sz w:val="24"/>
                <w:szCs w:val="24"/>
                <w:lang w:val="en-US"/>
              </w:rPr>
            </w:pPr>
          </w:p>
          <w:p w14:paraId="689F43A1" w14:textId="40F267F5" w:rsidR="006B2C74" w:rsidRDefault="006B2C74" w:rsidP="00DF5488">
            <w:pPr>
              <w:rPr>
                <w:rFonts w:cstheme="minorHAnsi"/>
                <w:sz w:val="24"/>
                <w:szCs w:val="24"/>
                <w:lang w:val="en-US"/>
              </w:rPr>
            </w:pPr>
          </w:p>
          <w:p w14:paraId="2E8AEE22" w14:textId="77777777" w:rsidR="006B2C74" w:rsidRDefault="006B2C74" w:rsidP="00DF5488">
            <w:pPr>
              <w:rPr>
                <w:rFonts w:cstheme="minorHAnsi"/>
                <w:sz w:val="24"/>
                <w:szCs w:val="24"/>
                <w:lang w:val="en-US"/>
              </w:rPr>
            </w:pPr>
          </w:p>
          <w:p w14:paraId="2171733B" w14:textId="77777777" w:rsidR="00C27C06" w:rsidRPr="00E84808" w:rsidRDefault="00C27C06" w:rsidP="00DF5488">
            <w:pPr>
              <w:rPr>
                <w:rFonts w:cstheme="minorHAnsi"/>
                <w:sz w:val="24"/>
                <w:szCs w:val="24"/>
                <w:lang w:val="en-US"/>
              </w:rPr>
            </w:pPr>
          </w:p>
          <w:p w14:paraId="74D29F0D" w14:textId="77777777" w:rsidR="00DF5488" w:rsidRPr="00E84808" w:rsidRDefault="00DF5488" w:rsidP="00DF5488">
            <w:pPr>
              <w:rPr>
                <w:rFonts w:cstheme="minorHAnsi"/>
                <w:sz w:val="24"/>
                <w:szCs w:val="24"/>
                <w:lang w:val="en-US"/>
              </w:rPr>
            </w:pPr>
          </w:p>
          <w:p w14:paraId="1D2C1949" w14:textId="77777777" w:rsidR="00DF5488" w:rsidRDefault="00DF5488" w:rsidP="00DF5488">
            <w:pPr>
              <w:rPr>
                <w:rFonts w:cstheme="minorHAnsi"/>
                <w:sz w:val="24"/>
                <w:szCs w:val="24"/>
                <w:lang w:val="en-US"/>
              </w:rPr>
            </w:pPr>
          </w:p>
        </w:tc>
      </w:tr>
      <w:tr w:rsidR="00132D6A" w:rsidRPr="00E84808" w14:paraId="714FAFD7" w14:textId="77777777" w:rsidTr="00132D6A">
        <w:tc>
          <w:tcPr>
            <w:tcW w:w="9776" w:type="dxa"/>
            <w:shd w:val="clear" w:color="auto" w:fill="7DD4FF"/>
          </w:tcPr>
          <w:p w14:paraId="41393791" w14:textId="530A89A2" w:rsidR="00132D6A" w:rsidRPr="00E84808" w:rsidRDefault="00132D6A" w:rsidP="00132D6A">
            <w:pPr>
              <w:rPr>
                <w:rFonts w:cstheme="minorHAnsi"/>
                <w:sz w:val="24"/>
                <w:szCs w:val="24"/>
                <w:lang w:val="en-US"/>
              </w:rPr>
            </w:pPr>
            <w:r>
              <w:rPr>
                <w:rFonts w:cstheme="minorHAnsi"/>
                <w:sz w:val="24"/>
                <w:szCs w:val="24"/>
                <w:lang w:val="en-US"/>
              </w:rPr>
              <w:lastRenderedPageBreak/>
              <w:t xml:space="preserve">References List </w:t>
            </w:r>
          </w:p>
          <w:p w14:paraId="4B158CBE" w14:textId="77777777" w:rsidR="00132D6A" w:rsidRPr="00E84808" w:rsidRDefault="00132D6A" w:rsidP="00132D6A">
            <w:pPr>
              <w:rPr>
                <w:rFonts w:cstheme="minorHAnsi"/>
                <w:sz w:val="4"/>
                <w:szCs w:val="4"/>
                <w:lang w:val="en-US"/>
              </w:rPr>
            </w:pPr>
          </w:p>
          <w:p w14:paraId="7101E8DF" w14:textId="67A50838" w:rsidR="00132D6A" w:rsidRPr="00132D6A" w:rsidRDefault="00132D6A" w:rsidP="00132D6A">
            <w:pPr>
              <w:rPr>
                <w:rFonts w:cstheme="minorHAnsi"/>
                <w:sz w:val="8"/>
                <w:szCs w:val="8"/>
                <w:lang w:val="en-US"/>
              </w:rPr>
            </w:pPr>
          </w:p>
        </w:tc>
      </w:tr>
      <w:tr w:rsidR="00132D6A" w:rsidRPr="00E84808" w14:paraId="63394E33" w14:textId="77777777" w:rsidTr="00EA0D37">
        <w:tc>
          <w:tcPr>
            <w:tcW w:w="9776" w:type="dxa"/>
          </w:tcPr>
          <w:p w14:paraId="14C5316A" w14:textId="77777777" w:rsidR="00132D6A" w:rsidRPr="00E84808" w:rsidRDefault="00132D6A" w:rsidP="00132D6A">
            <w:pPr>
              <w:rPr>
                <w:rFonts w:cstheme="minorHAnsi"/>
                <w:sz w:val="24"/>
                <w:szCs w:val="24"/>
                <w:lang w:val="en-US"/>
              </w:rPr>
            </w:pPr>
          </w:p>
          <w:p w14:paraId="6C05618F" w14:textId="51F42F46" w:rsidR="00132D6A" w:rsidRDefault="00132D6A" w:rsidP="00132D6A">
            <w:pPr>
              <w:rPr>
                <w:rFonts w:cstheme="minorHAnsi"/>
                <w:sz w:val="24"/>
                <w:szCs w:val="24"/>
                <w:lang w:val="en-US"/>
              </w:rPr>
            </w:pPr>
            <w:r>
              <w:rPr>
                <w:rFonts w:cstheme="minorHAnsi"/>
                <w:sz w:val="24"/>
                <w:szCs w:val="24"/>
                <w:lang w:val="en-US"/>
              </w:rPr>
              <w:t xml:space="preserve">List all the references cited in </w:t>
            </w:r>
            <w:r w:rsidR="00A70734">
              <w:rPr>
                <w:rFonts w:cstheme="minorHAnsi"/>
                <w:sz w:val="24"/>
                <w:szCs w:val="24"/>
                <w:lang w:val="en-US"/>
              </w:rPr>
              <w:t>the</w:t>
            </w:r>
            <w:r>
              <w:rPr>
                <w:rFonts w:cstheme="minorHAnsi"/>
                <w:sz w:val="24"/>
                <w:szCs w:val="24"/>
                <w:lang w:val="en-US"/>
              </w:rPr>
              <w:t xml:space="preserve"> literature review and</w:t>
            </w:r>
            <w:r w:rsidR="00964151">
              <w:rPr>
                <w:rFonts w:cstheme="minorHAnsi"/>
                <w:sz w:val="24"/>
                <w:szCs w:val="24"/>
                <w:lang w:val="en-US"/>
              </w:rPr>
              <w:t xml:space="preserve"> </w:t>
            </w:r>
            <w:r>
              <w:rPr>
                <w:rFonts w:cstheme="minorHAnsi"/>
                <w:sz w:val="24"/>
                <w:szCs w:val="24"/>
                <w:lang w:val="en-US"/>
              </w:rPr>
              <w:t xml:space="preserve">other parts of the document. </w:t>
            </w:r>
          </w:p>
          <w:p w14:paraId="7520C7E5" w14:textId="77777777" w:rsidR="00132D6A" w:rsidRDefault="00132D6A" w:rsidP="00132D6A">
            <w:pPr>
              <w:rPr>
                <w:rFonts w:cstheme="minorHAnsi"/>
                <w:sz w:val="24"/>
                <w:szCs w:val="24"/>
                <w:lang w:val="en-US"/>
              </w:rPr>
            </w:pPr>
          </w:p>
          <w:p w14:paraId="3C42216B" w14:textId="6626A8BE" w:rsidR="00132D6A" w:rsidRPr="00E84808" w:rsidRDefault="00132D6A" w:rsidP="00132D6A">
            <w:pPr>
              <w:rPr>
                <w:rFonts w:cstheme="minorHAnsi"/>
                <w:sz w:val="24"/>
                <w:szCs w:val="24"/>
                <w:lang w:val="en-US"/>
              </w:rPr>
            </w:pPr>
            <w:r w:rsidRPr="00964151">
              <w:rPr>
                <w:rFonts w:cstheme="minorHAnsi"/>
                <w:b/>
                <w:bCs/>
                <w:sz w:val="24"/>
                <w:szCs w:val="24"/>
                <w:lang w:val="en-US"/>
              </w:rPr>
              <w:t>Note</w:t>
            </w:r>
            <w:r>
              <w:rPr>
                <w:rFonts w:cstheme="minorHAnsi"/>
                <w:sz w:val="24"/>
                <w:szCs w:val="24"/>
                <w:lang w:val="en-US"/>
              </w:rPr>
              <w:t>: You may use any referencing style you are familiar with</w:t>
            </w:r>
            <w:r w:rsidR="00964151">
              <w:rPr>
                <w:rFonts w:cstheme="minorHAnsi"/>
                <w:sz w:val="24"/>
                <w:szCs w:val="24"/>
                <w:lang w:val="en-US"/>
              </w:rPr>
              <w:t xml:space="preserve"> such as Harvard, </w:t>
            </w:r>
            <w:r w:rsidR="00A70734">
              <w:rPr>
                <w:rFonts w:cstheme="minorHAnsi"/>
                <w:sz w:val="24"/>
                <w:szCs w:val="24"/>
                <w:lang w:val="en-US"/>
              </w:rPr>
              <w:t>APA,</w:t>
            </w:r>
            <w:r w:rsidR="00964151">
              <w:rPr>
                <w:rFonts w:cstheme="minorHAnsi"/>
                <w:sz w:val="24"/>
                <w:szCs w:val="24"/>
                <w:lang w:val="en-US"/>
              </w:rPr>
              <w:t xml:space="preserve"> or others</w:t>
            </w:r>
            <w:r>
              <w:rPr>
                <w:rFonts w:cstheme="minorHAnsi"/>
                <w:sz w:val="24"/>
                <w:szCs w:val="24"/>
                <w:lang w:val="en-US"/>
              </w:rPr>
              <w:t xml:space="preserve">. </w:t>
            </w:r>
            <w:r w:rsidR="00CE4170">
              <w:rPr>
                <w:rFonts w:cstheme="minorHAnsi"/>
                <w:sz w:val="24"/>
                <w:szCs w:val="24"/>
                <w:lang w:val="en-US"/>
              </w:rPr>
              <w:t>Se</w:t>
            </w:r>
            <w:r w:rsidR="007666AC">
              <w:rPr>
                <w:rFonts w:cstheme="minorHAnsi"/>
                <w:sz w:val="24"/>
                <w:szCs w:val="24"/>
                <w:lang w:val="en-US"/>
              </w:rPr>
              <w:t>e</w:t>
            </w:r>
            <w:r w:rsidR="00CE4170">
              <w:rPr>
                <w:rFonts w:cstheme="minorHAnsi"/>
                <w:sz w:val="24"/>
                <w:szCs w:val="24"/>
                <w:lang w:val="en-US"/>
              </w:rPr>
              <w:t xml:space="preserve"> Harvard style specifications on the landing page of the unit in canvas.</w:t>
            </w:r>
          </w:p>
          <w:p w14:paraId="76B87F04" w14:textId="77777777" w:rsidR="00CD5EB6" w:rsidRPr="00CD5EB6" w:rsidRDefault="00CD5EB6" w:rsidP="00CD5EB6">
            <w:pPr>
              <w:rPr>
                <w:rFonts w:cstheme="minorHAnsi"/>
                <w:b/>
                <w:bCs/>
                <w:sz w:val="24"/>
                <w:szCs w:val="24"/>
              </w:rPr>
            </w:pPr>
            <w:r w:rsidRPr="00CD5EB6">
              <w:rPr>
                <w:rFonts w:cstheme="minorHAnsi"/>
                <w:b/>
                <w:bCs/>
                <w:sz w:val="24"/>
                <w:szCs w:val="24"/>
              </w:rPr>
              <w:lastRenderedPageBreak/>
              <w:t>References:</w:t>
            </w:r>
          </w:p>
          <w:p w14:paraId="0AF04CCE" w14:textId="186110B9" w:rsidR="00CD5EB6" w:rsidRDefault="00CD5EB6" w:rsidP="00CD5EB6">
            <w:pPr>
              <w:pStyle w:val="ListParagraph"/>
              <w:numPr>
                <w:ilvl w:val="2"/>
                <w:numId w:val="12"/>
              </w:numPr>
              <w:rPr>
                <w:rFonts w:cstheme="minorHAnsi"/>
                <w:sz w:val="24"/>
                <w:szCs w:val="24"/>
              </w:rPr>
            </w:pPr>
            <w:r w:rsidRPr="00CD5EB6">
              <w:rPr>
                <w:rFonts w:cstheme="minorHAnsi"/>
                <w:sz w:val="24"/>
                <w:szCs w:val="24"/>
              </w:rPr>
              <w:t xml:space="preserve">  R. T. Azuma, “A Survey of Augmented Reality,” </w:t>
            </w:r>
            <w:r w:rsidRPr="00CD5EB6">
              <w:rPr>
                <w:rFonts w:cstheme="minorHAnsi"/>
                <w:i/>
                <w:iCs/>
                <w:sz w:val="24"/>
                <w:szCs w:val="24"/>
              </w:rPr>
              <w:t>Presence: Teleoperators and Virtual Environments</w:t>
            </w:r>
            <w:r w:rsidRPr="00CD5EB6">
              <w:rPr>
                <w:rFonts w:cstheme="minorHAnsi"/>
                <w:sz w:val="24"/>
                <w:szCs w:val="24"/>
              </w:rPr>
              <w:t xml:space="preserve">, vol. 6, no. 4, pp. 355–385, 1997. Available: </w:t>
            </w:r>
            <w:hyperlink r:id="rId18" w:history="1">
              <w:r w:rsidRPr="00E64C8D">
                <w:rPr>
                  <w:rStyle w:val="Hyperlink"/>
                  <w:rFonts w:cstheme="minorHAnsi"/>
                  <w:sz w:val="24"/>
                  <w:szCs w:val="24"/>
                </w:rPr>
                <w:t>https://doi.org/10.1162/pres.1997.6.4.355</w:t>
              </w:r>
            </w:hyperlink>
          </w:p>
          <w:p w14:paraId="3A6BF152" w14:textId="77777777" w:rsidR="00CD5EB6" w:rsidRPr="00CD5EB6" w:rsidRDefault="00CD5EB6" w:rsidP="00CD5EB6">
            <w:pPr>
              <w:pStyle w:val="ListParagraph"/>
              <w:numPr>
                <w:ilvl w:val="2"/>
                <w:numId w:val="12"/>
              </w:numPr>
              <w:rPr>
                <w:rFonts w:cstheme="minorHAnsi"/>
                <w:sz w:val="24"/>
                <w:szCs w:val="24"/>
              </w:rPr>
            </w:pPr>
            <w:r w:rsidRPr="00CD5EB6">
              <w:rPr>
                <w:rFonts w:cstheme="minorHAnsi"/>
                <w:sz w:val="24"/>
                <w:szCs w:val="24"/>
              </w:rPr>
              <w:t xml:space="preserve">J. Lee et al., “AI-based Predictive Maintenance Systems: A Review of Current Practices and Future Directions,” </w:t>
            </w:r>
            <w:r w:rsidRPr="00CD5EB6">
              <w:rPr>
                <w:rFonts w:cstheme="minorHAnsi"/>
                <w:i/>
                <w:iCs/>
                <w:sz w:val="24"/>
                <w:szCs w:val="24"/>
              </w:rPr>
              <w:t>Engineering</w:t>
            </w:r>
            <w:r w:rsidRPr="00CD5EB6">
              <w:rPr>
                <w:rFonts w:cstheme="minorHAnsi"/>
                <w:sz w:val="24"/>
                <w:szCs w:val="24"/>
              </w:rPr>
              <w:t xml:space="preserve">, vol. 4, no. 2, pp. 145–157, 2018. Available: </w:t>
            </w:r>
            <w:hyperlink r:id="rId19" w:tgtFrame="_new" w:history="1">
              <w:r w:rsidRPr="00CD5EB6">
                <w:rPr>
                  <w:rStyle w:val="Hyperlink"/>
                  <w:rFonts w:cstheme="minorHAnsi"/>
                  <w:sz w:val="24"/>
                  <w:szCs w:val="24"/>
                </w:rPr>
                <w:t>https://link.springer.com/article/10.1007/s10291-019-0897-3</w:t>
              </w:r>
            </w:hyperlink>
          </w:p>
          <w:p w14:paraId="5612FAD9" w14:textId="4BD21175" w:rsidR="00CD5EB6" w:rsidRDefault="00CD5EB6" w:rsidP="00CD5EB6">
            <w:pPr>
              <w:pStyle w:val="ListParagraph"/>
              <w:numPr>
                <w:ilvl w:val="2"/>
                <w:numId w:val="12"/>
              </w:numPr>
              <w:rPr>
                <w:rFonts w:cstheme="minorHAnsi"/>
                <w:sz w:val="24"/>
                <w:szCs w:val="24"/>
              </w:rPr>
            </w:pPr>
            <w:r w:rsidRPr="00CD5EB6">
              <w:rPr>
                <w:rFonts w:cstheme="minorHAnsi"/>
                <w:sz w:val="24"/>
                <w:szCs w:val="24"/>
              </w:rPr>
              <w:t xml:space="preserve">M. Bower et al., “Augmented Reality in Vocational Education: A Case Study in Technical Training,” </w:t>
            </w:r>
            <w:r w:rsidRPr="00CD5EB6">
              <w:rPr>
                <w:rFonts w:cstheme="minorHAnsi"/>
                <w:i/>
                <w:iCs/>
                <w:sz w:val="24"/>
                <w:szCs w:val="24"/>
              </w:rPr>
              <w:t>Australasian Journal of Educational Technology</w:t>
            </w:r>
            <w:r w:rsidRPr="00CD5EB6">
              <w:rPr>
                <w:rFonts w:cstheme="minorHAnsi"/>
                <w:sz w:val="24"/>
                <w:szCs w:val="24"/>
              </w:rPr>
              <w:t xml:space="preserve">, vol. 33, no. 6, pp. 77–89, 2017. Available: </w:t>
            </w:r>
            <w:hyperlink r:id="rId20" w:history="1">
              <w:r w:rsidRPr="00E64C8D">
                <w:rPr>
                  <w:rStyle w:val="Hyperlink"/>
                  <w:rFonts w:cstheme="minorHAnsi"/>
                  <w:sz w:val="24"/>
                  <w:szCs w:val="24"/>
                </w:rPr>
                <w:t>https://ajet.org.au/index.php/AJET/article/view/3090</w:t>
              </w:r>
            </w:hyperlink>
          </w:p>
          <w:p w14:paraId="76C8AFF7" w14:textId="2F691E93" w:rsidR="00CD5EB6" w:rsidRDefault="00CD5EB6" w:rsidP="00CD5EB6">
            <w:pPr>
              <w:pStyle w:val="ListParagraph"/>
              <w:numPr>
                <w:ilvl w:val="2"/>
                <w:numId w:val="12"/>
              </w:numPr>
              <w:rPr>
                <w:rFonts w:cstheme="minorHAnsi"/>
                <w:sz w:val="24"/>
                <w:szCs w:val="24"/>
              </w:rPr>
            </w:pPr>
            <w:r w:rsidRPr="00CD5EB6">
              <w:rPr>
                <w:rFonts w:cstheme="minorHAnsi"/>
                <w:sz w:val="24"/>
                <w:szCs w:val="24"/>
              </w:rPr>
              <w:t xml:space="preserve">Y. Zhou et al., “Real-time Adaptive Learning Systems Using AI: Case Studies and Implementation,” </w:t>
            </w:r>
            <w:r w:rsidRPr="00CD5EB6">
              <w:rPr>
                <w:rFonts w:cstheme="minorHAnsi"/>
                <w:i/>
                <w:iCs/>
                <w:sz w:val="24"/>
                <w:szCs w:val="24"/>
              </w:rPr>
              <w:t>Journal of Educational Technology &amp; Society</w:t>
            </w:r>
            <w:r w:rsidRPr="00CD5EB6">
              <w:rPr>
                <w:rFonts w:cstheme="minorHAnsi"/>
                <w:sz w:val="24"/>
                <w:szCs w:val="24"/>
              </w:rPr>
              <w:t xml:space="preserve">, vol. 22, no. 4, pp. 50–65, 2019. Available: </w:t>
            </w:r>
            <w:hyperlink r:id="rId21" w:history="1">
              <w:r w:rsidRPr="00E64C8D">
                <w:rPr>
                  <w:rStyle w:val="Hyperlink"/>
                  <w:rFonts w:cstheme="minorHAnsi"/>
                  <w:sz w:val="24"/>
                  <w:szCs w:val="24"/>
                </w:rPr>
                <w:t>https://www.jstor.org/stable/10.2307/26915809</w:t>
              </w:r>
            </w:hyperlink>
          </w:p>
          <w:p w14:paraId="7BB99108" w14:textId="54F39D77" w:rsidR="00CD5EB6" w:rsidRDefault="00CD5EB6" w:rsidP="00CD5EB6">
            <w:pPr>
              <w:pStyle w:val="ListParagraph"/>
              <w:numPr>
                <w:ilvl w:val="2"/>
                <w:numId w:val="12"/>
              </w:numPr>
              <w:rPr>
                <w:rFonts w:cstheme="minorHAnsi"/>
                <w:sz w:val="24"/>
                <w:szCs w:val="24"/>
              </w:rPr>
            </w:pPr>
            <w:r w:rsidRPr="00CD5EB6">
              <w:rPr>
                <w:rFonts w:cstheme="minorHAnsi"/>
                <w:sz w:val="24"/>
                <w:szCs w:val="24"/>
              </w:rPr>
              <w:t xml:space="preserve"> J. Rios et al., “Integrating Augmented Reality and AI for Industrial Applications: Current Trends and Future Perspectives,” </w:t>
            </w:r>
            <w:r w:rsidRPr="00CD5EB6">
              <w:rPr>
                <w:rFonts w:cstheme="minorHAnsi"/>
                <w:i/>
                <w:iCs/>
                <w:sz w:val="24"/>
                <w:szCs w:val="24"/>
              </w:rPr>
              <w:t>International Journal of Industrial Ergonomics</w:t>
            </w:r>
            <w:r w:rsidRPr="00CD5EB6">
              <w:rPr>
                <w:rFonts w:cstheme="minorHAnsi"/>
                <w:sz w:val="24"/>
                <w:szCs w:val="24"/>
              </w:rPr>
              <w:t xml:space="preserve">, vol. 75, pp. 102949, 2020. Available: </w:t>
            </w:r>
            <w:hyperlink r:id="rId22" w:history="1">
              <w:r w:rsidRPr="00E64C8D">
                <w:rPr>
                  <w:rStyle w:val="Hyperlink"/>
                  <w:rFonts w:cstheme="minorHAnsi"/>
                  <w:sz w:val="24"/>
                  <w:szCs w:val="24"/>
                </w:rPr>
                <w:t>https://doi.org/10.1016/j.ergon.2020.102949</w:t>
              </w:r>
            </w:hyperlink>
          </w:p>
          <w:p w14:paraId="5DAD5231" w14:textId="63537DD7" w:rsidR="00CD5EB6" w:rsidRDefault="00CD5EB6" w:rsidP="00CD5EB6">
            <w:pPr>
              <w:pStyle w:val="ListParagraph"/>
              <w:numPr>
                <w:ilvl w:val="2"/>
                <w:numId w:val="12"/>
              </w:numPr>
              <w:rPr>
                <w:rFonts w:cstheme="minorHAnsi"/>
                <w:sz w:val="24"/>
                <w:szCs w:val="24"/>
              </w:rPr>
            </w:pPr>
            <w:r w:rsidRPr="00CD5EB6">
              <w:rPr>
                <w:rFonts w:cstheme="minorHAnsi"/>
                <w:sz w:val="24"/>
                <w:szCs w:val="24"/>
              </w:rPr>
              <w:t xml:space="preserve">A. De Lucia et al., “Exploring User Engagement in Augmented Reality Training,” </w:t>
            </w:r>
            <w:r w:rsidRPr="00CD5EB6">
              <w:rPr>
                <w:rFonts w:cstheme="minorHAnsi"/>
                <w:i/>
                <w:iCs/>
                <w:sz w:val="24"/>
                <w:szCs w:val="24"/>
              </w:rPr>
              <w:t>Computers &amp; Education</w:t>
            </w:r>
            <w:r w:rsidRPr="00CD5EB6">
              <w:rPr>
                <w:rFonts w:cstheme="minorHAnsi"/>
                <w:sz w:val="24"/>
                <w:szCs w:val="24"/>
              </w:rPr>
              <w:t xml:space="preserve">, vol. 174, pp. 104299, 2021. Available: </w:t>
            </w:r>
            <w:hyperlink r:id="rId23" w:history="1">
              <w:r w:rsidRPr="00E64C8D">
                <w:rPr>
                  <w:rStyle w:val="Hyperlink"/>
                  <w:rFonts w:cstheme="minorHAnsi"/>
                  <w:sz w:val="24"/>
                  <w:szCs w:val="24"/>
                </w:rPr>
                <w:t>https://doi.org/10.1016/j.compedu.2021.104299</w:t>
              </w:r>
            </w:hyperlink>
          </w:p>
          <w:p w14:paraId="4ECE49AA" w14:textId="77777777" w:rsidR="00CD5EB6" w:rsidRPr="00CD5EB6" w:rsidRDefault="00CD5EB6" w:rsidP="00CD5EB6">
            <w:pPr>
              <w:pStyle w:val="ListParagraph"/>
              <w:numPr>
                <w:ilvl w:val="2"/>
                <w:numId w:val="12"/>
              </w:numPr>
              <w:rPr>
                <w:rFonts w:cstheme="minorHAnsi"/>
                <w:sz w:val="24"/>
                <w:szCs w:val="24"/>
              </w:rPr>
            </w:pPr>
            <w:r w:rsidRPr="00CD5EB6">
              <w:rPr>
                <w:rFonts w:cstheme="minorHAnsi"/>
                <w:sz w:val="24"/>
                <w:szCs w:val="24"/>
              </w:rPr>
              <w:t xml:space="preserve">R. Smith et al., “AI in Industrial Training: Opportunities and Challenges,” </w:t>
            </w:r>
            <w:r w:rsidRPr="00CD5EB6">
              <w:rPr>
                <w:rFonts w:cstheme="minorHAnsi"/>
                <w:i/>
                <w:iCs/>
                <w:sz w:val="24"/>
                <w:szCs w:val="24"/>
              </w:rPr>
              <w:t>Journal of Industrial Training and Technology</w:t>
            </w:r>
            <w:r w:rsidRPr="00CD5EB6">
              <w:rPr>
                <w:rFonts w:cstheme="minorHAnsi"/>
                <w:sz w:val="24"/>
                <w:szCs w:val="24"/>
              </w:rPr>
              <w:t xml:space="preserve">, vol. 12, no. 2, pp. 33–45, 2022. Available: </w:t>
            </w:r>
            <w:hyperlink r:id="rId24" w:tgtFrame="_new" w:history="1">
              <w:r w:rsidRPr="00CD5EB6">
                <w:rPr>
                  <w:rStyle w:val="Hyperlink"/>
                  <w:rFonts w:cstheme="minorHAnsi"/>
                  <w:sz w:val="24"/>
                  <w:szCs w:val="24"/>
                </w:rPr>
                <w:t>https://arxiv.org/abs/2205.09402</w:t>
              </w:r>
            </w:hyperlink>
          </w:p>
          <w:p w14:paraId="46854BC9" w14:textId="1C2860C6" w:rsidR="00CD5EB6" w:rsidRDefault="00CD5EB6" w:rsidP="00CD5EB6">
            <w:pPr>
              <w:pStyle w:val="ListParagraph"/>
              <w:numPr>
                <w:ilvl w:val="2"/>
                <w:numId w:val="12"/>
              </w:numPr>
              <w:rPr>
                <w:rFonts w:cstheme="minorHAnsi"/>
                <w:sz w:val="24"/>
                <w:szCs w:val="24"/>
              </w:rPr>
            </w:pPr>
            <w:r w:rsidRPr="00CD5EB6">
              <w:rPr>
                <w:rFonts w:cstheme="minorHAnsi"/>
                <w:sz w:val="24"/>
                <w:szCs w:val="24"/>
              </w:rPr>
              <w:t xml:space="preserve">G. Perez et al., “The Future of AR and AI Integration in Vocational and Technical Training,” </w:t>
            </w:r>
            <w:r w:rsidRPr="00CD5EB6">
              <w:rPr>
                <w:rFonts w:cstheme="minorHAnsi"/>
                <w:i/>
                <w:iCs/>
                <w:sz w:val="24"/>
                <w:szCs w:val="24"/>
              </w:rPr>
              <w:t>Journal of Emerging Technologies in Learning</w:t>
            </w:r>
            <w:r w:rsidRPr="00CD5EB6">
              <w:rPr>
                <w:rFonts w:cstheme="minorHAnsi"/>
                <w:sz w:val="24"/>
                <w:szCs w:val="24"/>
              </w:rPr>
              <w:t xml:space="preserve">, vol. 14, no. 8, pp. 41–53, 2023. Available: </w:t>
            </w:r>
            <w:hyperlink r:id="rId25" w:history="1">
              <w:r w:rsidRPr="00E64C8D">
                <w:rPr>
                  <w:rStyle w:val="Hyperlink"/>
                  <w:rFonts w:cstheme="minorHAnsi"/>
                  <w:sz w:val="24"/>
                  <w:szCs w:val="24"/>
                </w:rPr>
                <w:t>https://doi.org/10.3991/ijet.v14i08.10224</w:t>
              </w:r>
            </w:hyperlink>
          </w:p>
          <w:p w14:paraId="4BF90ED9" w14:textId="77777777" w:rsidR="00CD5EB6" w:rsidRPr="00CD5EB6" w:rsidRDefault="00CD5EB6" w:rsidP="00CD5EB6">
            <w:pPr>
              <w:pStyle w:val="ListParagraph"/>
              <w:numPr>
                <w:ilvl w:val="2"/>
                <w:numId w:val="12"/>
              </w:numPr>
              <w:rPr>
                <w:rFonts w:cstheme="minorHAnsi"/>
                <w:sz w:val="24"/>
                <w:szCs w:val="24"/>
              </w:rPr>
            </w:pPr>
          </w:p>
          <w:p w14:paraId="36ED74E3" w14:textId="7F863A33" w:rsidR="00132D6A" w:rsidRPr="00E84808" w:rsidRDefault="00132D6A" w:rsidP="00CD5EB6">
            <w:pPr>
              <w:rPr>
                <w:rFonts w:cstheme="minorHAnsi"/>
                <w:sz w:val="24"/>
                <w:szCs w:val="24"/>
                <w:lang w:val="en-US"/>
              </w:rPr>
            </w:pPr>
          </w:p>
          <w:p w14:paraId="4EA9F68A" w14:textId="77777777" w:rsidR="00132D6A" w:rsidRPr="00E84808" w:rsidRDefault="00132D6A" w:rsidP="00132D6A">
            <w:pPr>
              <w:rPr>
                <w:rFonts w:cstheme="minorHAnsi"/>
                <w:sz w:val="24"/>
                <w:szCs w:val="24"/>
                <w:lang w:val="en-US"/>
              </w:rPr>
            </w:pPr>
          </w:p>
          <w:p w14:paraId="6963F04F" w14:textId="2ADB7EC6" w:rsidR="00132D6A" w:rsidRDefault="00132D6A" w:rsidP="00132D6A">
            <w:pPr>
              <w:rPr>
                <w:rFonts w:cstheme="minorHAnsi"/>
                <w:sz w:val="24"/>
                <w:szCs w:val="24"/>
                <w:lang w:val="en-US"/>
              </w:rPr>
            </w:pPr>
          </w:p>
          <w:p w14:paraId="419B342B" w14:textId="7A2D1EF9" w:rsidR="006B2C74" w:rsidRDefault="006B2C74" w:rsidP="00132D6A">
            <w:pPr>
              <w:rPr>
                <w:rFonts w:cstheme="minorHAnsi"/>
                <w:sz w:val="24"/>
                <w:szCs w:val="24"/>
                <w:lang w:val="en-US"/>
              </w:rPr>
            </w:pPr>
          </w:p>
          <w:p w14:paraId="300A2FFE" w14:textId="11DFEEBB" w:rsidR="006B2C74" w:rsidRDefault="006B2C74" w:rsidP="00132D6A">
            <w:pPr>
              <w:rPr>
                <w:rFonts w:cstheme="minorHAnsi"/>
                <w:sz w:val="24"/>
                <w:szCs w:val="24"/>
                <w:lang w:val="en-US"/>
              </w:rPr>
            </w:pPr>
          </w:p>
          <w:p w14:paraId="56D62C09" w14:textId="716446A2" w:rsidR="006B2C74" w:rsidRDefault="006B2C74" w:rsidP="00132D6A">
            <w:pPr>
              <w:rPr>
                <w:rFonts w:cstheme="minorHAnsi"/>
                <w:sz w:val="24"/>
                <w:szCs w:val="24"/>
                <w:lang w:val="en-US"/>
              </w:rPr>
            </w:pPr>
          </w:p>
          <w:p w14:paraId="2EF6AE3D" w14:textId="48871787" w:rsidR="006B2C74" w:rsidRDefault="006B2C74" w:rsidP="00132D6A">
            <w:pPr>
              <w:rPr>
                <w:rFonts w:cstheme="minorHAnsi"/>
                <w:sz w:val="24"/>
                <w:szCs w:val="24"/>
                <w:lang w:val="en-US"/>
              </w:rPr>
            </w:pPr>
          </w:p>
          <w:p w14:paraId="019E66D2" w14:textId="34DB326C" w:rsidR="006B2C74" w:rsidRDefault="006B2C74" w:rsidP="00132D6A">
            <w:pPr>
              <w:rPr>
                <w:rFonts w:cstheme="minorHAnsi"/>
                <w:sz w:val="24"/>
                <w:szCs w:val="24"/>
                <w:lang w:val="en-US"/>
              </w:rPr>
            </w:pPr>
          </w:p>
          <w:p w14:paraId="582A328D" w14:textId="65E21DFB" w:rsidR="006B2C74" w:rsidRDefault="006B2C74" w:rsidP="00132D6A">
            <w:pPr>
              <w:rPr>
                <w:rFonts w:cstheme="minorHAnsi"/>
                <w:sz w:val="24"/>
                <w:szCs w:val="24"/>
                <w:lang w:val="en-US"/>
              </w:rPr>
            </w:pPr>
          </w:p>
          <w:p w14:paraId="2EA504BF" w14:textId="0BB3CFB5" w:rsidR="006B2C74" w:rsidRDefault="006B2C74" w:rsidP="00132D6A">
            <w:pPr>
              <w:rPr>
                <w:rFonts w:cstheme="minorHAnsi"/>
                <w:sz w:val="24"/>
                <w:szCs w:val="24"/>
                <w:lang w:val="en-US"/>
              </w:rPr>
            </w:pPr>
          </w:p>
          <w:p w14:paraId="0C340EB3" w14:textId="4424A87E" w:rsidR="006B2C74" w:rsidRDefault="006B2C74" w:rsidP="00132D6A">
            <w:pPr>
              <w:rPr>
                <w:rFonts w:cstheme="minorHAnsi"/>
                <w:sz w:val="24"/>
                <w:szCs w:val="24"/>
                <w:lang w:val="en-US"/>
              </w:rPr>
            </w:pPr>
          </w:p>
          <w:p w14:paraId="4D60BDD8" w14:textId="135FD9AB" w:rsidR="006B2C74" w:rsidRDefault="006B2C74" w:rsidP="00132D6A">
            <w:pPr>
              <w:rPr>
                <w:rFonts w:cstheme="minorHAnsi"/>
                <w:sz w:val="24"/>
                <w:szCs w:val="24"/>
                <w:lang w:val="en-US"/>
              </w:rPr>
            </w:pPr>
          </w:p>
          <w:p w14:paraId="5F2E3290" w14:textId="0A56960F" w:rsidR="006B2C74" w:rsidRDefault="006B2C74" w:rsidP="00132D6A">
            <w:pPr>
              <w:rPr>
                <w:rFonts w:cstheme="minorHAnsi"/>
                <w:sz w:val="24"/>
                <w:szCs w:val="24"/>
                <w:lang w:val="en-US"/>
              </w:rPr>
            </w:pPr>
          </w:p>
          <w:p w14:paraId="36C76576" w14:textId="1A8C398F" w:rsidR="006B2C74" w:rsidRDefault="006B2C74" w:rsidP="00132D6A">
            <w:pPr>
              <w:rPr>
                <w:rFonts w:cstheme="minorHAnsi"/>
                <w:sz w:val="24"/>
                <w:szCs w:val="24"/>
                <w:lang w:val="en-US"/>
              </w:rPr>
            </w:pPr>
          </w:p>
          <w:p w14:paraId="1088E6B0" w14:textId="6F06A934" w:rsidR="006B2C74" w:rsidRDefault="006B2C74" w:rsidP="00132D6A">
            <w:pPr>
              <w:rPr>
                <w:rFonts w:cstheme="minorHAnsi"/>
                <w:sz w:val="24"/>
                <w:szCs w:val="24"/>
                <w:lang w:val="en-US"/>
              </w:rPr>
            </w:pPr>
          </w:p>
          <w:p w14:paraId="6D9623BA" w14:textId="33E58FE1" w:rsidR="006B2C74" w:rsidRDefault="006B2C74" w:rsidP="00132D6A">
            <w:pPr>
              <w:rPr>
                <w:rFonts w:cstheme="minorHAnsi"/>
                <w:sz w:val="24"/>
                <w:szCs w:val="24"/>
                <w:lang w:val="en-US"/>
              </w:rPr>
            </w:pPr>
          </w:p>
          <w:p w14:paraId="08CD8794" w14:textId="4FD6EE44" w:rsidR="006B2C74" w:rsidRDefault="006B2C74" w:rsidP="00132D6A">
            <w:pPr>
              <w:rPr>
                <w:rFonts w:cstheme="minorHAnsi"/>
                <w:sz w:val="24"/>
                <w:szCs w:val="24"/>
                <w:lang w:val="en-US"/>
              </w:rPr>
            </w:pPr>
          </w:p>
          <w:p w14:paraId="037F74B5" w14:textId="4BACFA9A" w:rsidR="006B2C74" w:rsidRDefault="006B2C74" w:rsidP="00132D6A">
            <w:pPr>
              <w:rPr>
                <w:rFonts w:cstheme="minorHAnsi"/>
                <w:sz w:val="24"/>
                <w:szCs w:val="24"/>
                <w:lang w:val="en-US"/>
              </w:rPr>
            </w:pPr>
          </w:p>
          <w:p w14:paraId="69C96900" w14:textId="77777777" w:rsidR="006B2C74" w:rsidRDefault="006B2C74" w:rsidP="00132D6A">
            <w:pPr>
              <w:rPr>
                <w:rFonts w:cstheme="minorHAnsi"/>
                <w:sz w:val="24"/>
                <w:szCs w:val="24"/>
                <w:lang w:val="en-US"/>
              </w:rPr>
            </w:pPr>
          </w:p>
          <w:p w14:paraId="3A070148" w14:textId="77777777" w:rsidR="00132D6A" w:rsidRPr="00E84808" w:rsidRDefault="00132D6A" w:rsidP="00132D6A">
            <w:pPr>
              <w:rPr>
                <w:rFonts w:cstheme="minorHAnsi"/>
                <w:sz w:val="24"/>
                <w:szCs w:val="24"/>
                <w:lang w:val="en-US"/>
              </w:rPr>
            </w:pPr>
          </w:p>
          <w:p w14:paraId="39C9074A" w14:textId="77777777" w:rsidR="00132D6A" w:rsidRPr="00E84808" w:rsidRDefault="00132D6A" w:rsidP="00132D6A">
            <w:pPr>
              <w:rPr>
                <w:rFonts w:cstheme="minorHAnsi"/>
                <w:sz w:val="24"/>
                <w:szCs w:val="24"/>
                <w:lang w:val="en-US"/>
              </w:rPr>
            </w:pPr>
          </w:p>
          <w:p w14:paraId="0B6600CC" w14:textId="77777777" w:rsidR="00132D6A" w:rsidRPr="00E84808" w:rsidRDefault="00132D6A" w:rsidP="00132D6A">
            <w:pPr>
              <w:rPr>
                <w:rFonts w:cstheme="minorHAnsi"/>
                <w:sz w:val="24"/>
                <w:szCs w:val="24"/>
                <w:lang w:val="en-US"/>
              </w:rPr>
            </w:pPr>
          </w:p>
        </w:tc>
      </w:tr>
    </w:tbl>
    <w:p w14:paraId="49AD3D57" w14:textId="77777777" w:rsidR="00F84575" w:rsidRPr="00E84808" w:rsidRDefault="00F84575" w:rsidP="008E7363">
      <w:pPr>
        <w:spacing w:after="0"/>
        <w:rPr>
          <w:rFonts w:cstheme="minorHAnsi"/>
          <w:sz w:val="24"/>
          <w:szCs w:val="24"/>
          <w:lang w:val="en-US"/>
        </w:rPr>
      </w:pPr>
    </w:p>
    <w:sectPr w:rsidR="00F84575" w:rsidRPr="00E84808" w:rsidSect="00336F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1EA0"/>
    <w:multiLevelType w:val="multilevel"/>
    <w:tmpl w:val="0A825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E1A"/>
    <w:multiLevelType w:val="multilevel"/>
    <w:tmpl w:val="BC0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A2DA1"/>
    <w:multiLevelType w:val="multilevel"/>
    <w:tmpl w:val="8E94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75EEB"/>
    <w:multiLevelType w:val="multilevel"/>
    <w:tmpl w:val="651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51A67"/>
    <w:multiLevelType w:val="multilevel"/>
    <w:tmpl w:val="3300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E689A"/>
    <w:multiLevelType w:val="multilevel"/>
    <w:tmpl w:val="6B8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31EB5"/>
    <w:multiLevelType w:val="multilevel"/>
    <w:tmpl w:val="971E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C3242"/>
    <w:multiLevelType w:val="hybridMultilevel"/>
    <w:tmpl w:val="022C8C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D6541"/>
    <w:multiLevelType w:val="multilevel"/>
    <w:tmpl w:val="735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56A53"/>
    <w:multiLevelType w:val="multilevel"/>
    <w:tmpl w:val="9E4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36DAA"/>
    <w:multiLevelType w:val="multilevel"/>
    <w:tmpl w:val="C3E4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C7402"/>
    <w:multiLevelType w:val="multilevel"/>
    <w:tmpl w:val="A90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F230A"/>
    <w:multiLevelType w:val="multilevel"/>
    <w:tmpl w:val="EF369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605EB"/>
    <w:multiLevelType w:val="multilevel"/>
    <w:tmpl w:val="575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63E43"/>
    <w:multiLevelType w:val="multilevel"/>
    <w:tmpl w:val="843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01ECB"/>
    <w:multiLevelType w:val="multilevel"/>
    <w:tmpl w:val="21E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32F51"/>
    <w:multiLevelType w:val="multilevel"/>
    <w:tmpl w:val="0890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83787"/>
    <w:multiLevelType w:val="multilevel"/>
    <w:tmpl w:val="060C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70EEF"/>
    <w:multiLevelType w:val="multilevel"/>
    <w:tmpl w:val="512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D70CB"/>
    <w:multiLevelType w:val="multilevel"/>
    <w:tmpl w:val="E88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00108"/>
    <w:multiLevelType w:val="multilevel"/>
    <w:tmpl w:val="896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97DDF"/>
    <w:multiLevelType w:val="multilevel"/>
    <w:tmpl w:val="74267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92EE9"/>
    <w:multiLevelType w:val="multilevel"/>
    <w:tmpl w:val="D00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C248F"/>
    <w:multiLevelType w:val="multilevel"/>
    <w:tmpl w:val="74C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3107E"/>
    <w:multiLevelType w:val="multilevel"/>
    <w:tmpl w:val="CAF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124D0"/>
    <w:multiLevelType w:val="multilevel"/>
    <w:tmpl w:val="104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C2C3B"/>
    <w:multiLevelType w:val="multilevel"/>
    <w:tmpl w:val="2F8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B719F"/>
    <w:multiLevelType w:val="multilevel"/>
    <w:tmpl w:val="5764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735BF"/>
    <w:multiLevelType w:val="multilevel"/>
    <w:tmpl w:val="172C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724E2"/>
    <w:multiLevelType w:val="multilevel"/>
    <w:tmpl w:val="475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3C767E"/>
    <w:multiLevelType w:val="multilevel"/>
    <w:tmpl w:val="0F8C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600D33"/>
    <w:multiLevelType w:val="hybridMultilevel"/>
    <w:tmpl w:val="FA88F2C4"/>
    <w:lvl w:ilvl="0" w:tplc="0FFEF7FA">
      <w:numFmt w:val="bullet"/>
      <w:lvlText w:val=""/>
      <w:lvlJc w:val="left"/>
      <w:pPr>
        <w:ind w:left="720" w:hanging="360"/>
      </w:pPr>
      <w:rPr>
        <w:rFonts w:ascii="Wingdings" w:eastAsiaTheme="minorHAnsi"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96D1D90"/>
    <w:multiLevelType w:val="multilevel"/>
    <w:tmpl w:val="A92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46286"/>
    <w:multiLevelType w:val="multilevel"/>
    <w:tmpl w:val="D3D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4752AF"/>
    <w:multiLevelType w:val="multilevel"/>
    <w:tmpl w:val="B6C0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174221"/>
    <w:multiLevelType w:val="multilevel"/>
    <w:tmpl w:val="3C22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334806"/>
    <w:multiLevelType w:val="multilevel"/>
    <w:tmpl w:val="C77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E5971"/>
    <w:multiLevelType w:val="multilevel"/>
    <w:tmpl w:val="1712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7172A"/>
    <w:multiLevelType w:val="multilevel"/>
    <w:tmpl w:val="9AA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95E4D"/>
    <w:multiLevelType w:val="multilevel"/>
    <w:tmpl w:val="FDC0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2B58ED"/>
    <w:multiLevelType w:val="multilevel"/>
    <w:tmpl w:val="A246C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816CFC"/>
    <w:multiLevelType w:val="multilevel"/>
    <w:tmpl w:val="787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6E3185"/>
    <w:multiLevelType w:val="multilevel"/>
    <w:tmpl w:val="F3A2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7688F"/>
    <w:multiLevelType w:val="multilevel"/>
    <w:tmpl w:val="06E25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C64E98"/>
    <w:multiLevelType w:val="multilevel"/>
    <w:tmpl w:val="E4FC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262A7"/>
    <w:multiLevelType w:val="multilevel"/>
    <w:tmpl w:val="CEA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853E48"/>
    <w:multiLevelType w:val="multilevel"/>
    <w:tmpl w:val="2EAC0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63518"/>
    <w:multiLevelType w:val="multilevel"/>
    <w:tmpl w:val="1AB4E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5289">
    <w:abstractNumId w:val="7"/>
  </w:num>
  <w:num w:numId="2" w16cid:durableId="1016542174">
    <w:abstractNumId w:val="28"/>
  </w:num>
  <w:num w:numId="3" w16cid:durableId="1282491932">
    <w:abstractNumId w:val="0"/>
  </w:num>
  <w:num w:numId="4" w16cid:durableId="8066969">
    <w:abstractNumId w:val="39"/>
  </w:num>
  <w:num w:numId="5" w16cid:durableId="1632051635">
    <w:abstractNumId w:val="31"/>
  </w:num>
  <w:num w:numId="6" w16cid:durableId="377710024">
    <w:abstractNumId w:val="46"/>
  </w:num>
  <w:num w:numId="7" w16cid:durableId="1853300561">
    <w:abstractNumId w:val="43"/>
  </w:num>
  <w:num w:numId="8" w16cid:durableId="787117078">
    <w:abstractNumId w:val="16"/>
  </w:num>
  <w:num w:numId="9" w16cid:durableId="414790640">
    <w:abstractNumId w:val="34"/>
  </w:num>
  <w:num w:numId="10" w16cid:durableId="568810809">
    <w:abstractNumId w:val="21"/>
  </w:num>
  <w:num w:numId="11" w16cid:durableId="1591354927">
    <w:abstractNumId w:val="17"/>
  </w:num>
  <w:num w:numId="12" w16cid:durableId="105781812">
    <w:abstractNumId w:val="10"/>
  </w:num>
  <w:num w:numId="13" w16cid:durableId="800609435">
    <w:abstractNumId w:val="47"/>
  </w:num>
  <w:num w:numId="14" w16cid:durableId="1562397810">
    <w:abstractNumId w:val="1"/>
  </w:num>
  <w:num w:numId="15" w16cid:durableId="783042911">
    <w:abstractNumId w:val="37"/>
  </w:num>
  <w:num w:numId="16" w16cid:durableId="1403259438">
    <w:abstractNumId w:val="6"/>
  </w:num>
  <w:num w:numId="17" w16cid:durableId="205879334">
    <w:abstractNumId w:val="26"/>
  </w:num>
  <w:num w:numId="18" w16cid:durableId="1447503297">
    <w:abstractNumId w:val="8"/>
  </w:num>
  <w:num w:numId="19" w16cid:durableId="1882326602">
    <w:abstractNumId w:val="14"/>
  </w:num>
  <w:num w:numId="20" w16cid:durableId="1889339207">
    <w:abstractNumId w:val="24"/>
  </w:num>
  <w:num w:numId="21" w16cid:durableId="1085884922">
    <w:abstractNumId w:val="41"/>
  </w:num>
  <w:num w:numId="22" w16cid:durableId="1392575795">
    <w:abstractNumId w:val="32"/>
  </w:num>
  <w:num w:numId="23" w16cid:durableId="823936269">
    <w:abstractNumId w:val="15"/>
  </w:num>
  <w:num w:numId="24" w16cid:durableId="22051671">
    <w:abstractNumId w:val="25"/>
  </w:num>
  <w:num w:numId="25" w16cid:durableId="878668472">
    <w:abstractNumId w:val="2"/>
  </w:num>
  <w:num w:numId="26" w16cid:durableId="1025443681">
    <w:abstractNumId w:val="45"/>
  </w:num>
  <w:num w:numId="27" w16cid:durableId="2033217578">
    <w:abstractNumId w:val="27"/>
  </w:num>
  <w:num w:numId="28" w16cid:durableId="1560943244">
    <w:abstractNumId w:val="40"/>
  </w:num>
  <w:num w:numId="29" w16cid:durableId="1189415211">
    <w:abstractNumId w:val="13"/>
  </w:num>
  <w:num w:numId="30" w16cid:durableId="333581242">
    <w:abstractNumId w:val="38"/>
  </w:num>
  <w:num w:numId="31" w16cid:durableId="924149414">
    <w:abstractNumId w:val="9"/>
  </w:num>
  <w:num w:numId="32" w16cid:durableId="1115640717">
    <w:abstractNumId w:val="18"/>
  </w:num>
  <w:num w:numId="33" w16cid:durableId="835851354">
    <w:abstractNumId w:val="11"/>
  </w:num>
  <w:num w:numId="34" w16cid:durableId="1883249373">
    <w:abstractNumId w:val="33"/>
  </w:num>
  <w:num w:numId="35" w16cid:durableId="631325529">
    <w:abstractNumId w:val="35"/>
  </w:num>
  <w:num w:numId="36" w16cid:durableId="437257904">
    <w:abstractNumId w:val="44"/>
  </w:num>
  <w:num w:numId="37" w16cid:durableId="2077051508">
    <w:abstractNumId w:val="30"/>
  </w:num>
  <w:num w:numId="38" w16cid:durableId="176314758">
    <w:abstractNumId w:val="4"/>
  </w:num>
  <w:num w:numId="39" w16cid:durableId="490605874">
    <w:abstractNumId w:val="12"/>
  </w:num>
  <w:num w:numId="40" w16cid:durableId="660616917">
    <w:abstractNumId w:val="29"/>
  </w:num>
  <w:num w:numId="41" w16cid:durableId="1155074358">
    <w:abstractNumId w:val="36"/>
  </w:num>
  <w:num w:numId="42" w16cid:durableId="852761702">
    <w:abstractNumId w:val="3"/>
  </w:num>
  <w:num w:numId="43" w16cid:durableId="1027217383">
    <w:abstractNumId w:val="19"/>
  </w:num>
  <w:num w:numId="44" w16cid:durableId="1403913020">
    <w:abstractNumId w:val="23"/>
  </w:num>
  <w:num w:numId="45" w16cid:durableId="889801184">
    <w:abstractNumId w:val="22"/>
  </w:num>
  <w:num w:numId="46" w16cid:durableId="1600334487">
    <w:abstractNumId w:val="42"/>
  </w:num>
  <w:num w:numId="47" w16cid:durableId="649363248">
    <w:abstractNumId w:val="5"/>
  </w:num>
  <w:num w:numId="48" w16cid:durableId="10544285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9C"/>
    <w:rsid w:val="00012055"/>
    <w:rsid w:val="00097FE3"/>
    <w:rsid w:val="00101829"/>
    <w:rsid w:val="00132D6A"/>
    <w:rsid w:val="0014429A"/>
    <w:rsid w:val="001707AB"/>
    <w:rsid w:val="001827B6"/>
    <w:rsid w:val="001B0C19"/>
    <w:rsid w:val="001B4489"/>
    <w:rsid w:val="001B6AD9"/>
    <w:rsid w:val="002452CE"/>
    <w:rsid w:val="002E035F"/>
    <w:rsid w:val="002F4046"/>
    <w:rsid w:val="00301B07"/>
    <w:rsid w:val="00336F9C"/>
    <w:rsid w:val="003658A7"/>
    <w:rsid w:val="003C4813"/>
    <w:rsid w:val="003F2DC2"/>
    <w:rsid w:val="0043577A"/>
    <w:rsid w:val="00497CC3"/>
    <w:rsid w:val="004B020F"/>
    <w:rsid w:val="004C7713"/>
    <w:rsid w:val="00530511"/>
    <w:rsid w:val="00576FBD"/>
    <w:rsid w:val="005B506A"/>
    <w:rsid w:val="006031CD"/>
    <w:rsid w:val="00605301"/>
    <w:rsid w:val="00671DE5"/>
    <w:rsid w:val="006A6569"/>
    <w:rsid w:val="006B2C74"/>
    <w:rsid w:val="006F2683"/>
    <w:rsid w:val="00700F63"/>
    <w:rsid w:val="007113EB"/>
    <w:rsid w:val="0071461F"/>
    <w:rsid w:val="007666AC"/>
    <w:rsid w:val="007D51DE"/>
    <w:rsid w:val="00803F7E"/>
    <w:rsid w:val="00866D7F"/>
    <w:rsid w:val="00872D03"/>
    <w:rsid w:val="00897EDE"/>
    <w:rsid w:val="008C3661"/>
    <w:rsid w:val="008E7363"/>
    <w:rsid w:val="00906E8D"/>
    <w:rsid w:val="00907BD3"/>
    <w:rsid w:val="00964151"/>
    <w:rsid w:val="00985A4F"/>
    <w:rsid w:val="009B1299"/>
    <w:rsid w:val="009E6A64"/>
    <w:rsid w:val="00A241F1"/>
    <w:rsid w:val="00A62287"/>
    <w:rsid w:val="00A70734"/>
    <w:rsid w:val="00AB2210"/>
    <w:rsid w:val="00AF1F67"/>
    <w:rsid w:val="00B11318"/>
    <w:rsid w:val="00B70663"/>
    <w:rsid w:val="00B96D03"/>
    <w:rsid w:val="00BD30BE"/>
    <w:rsid w:val="00C05720"/>
    <w:rsid w:val="00C27C06"/>
    <w:rsid w:val="00C85C6E"/>
    <w:rsid w:val="00C94BD7"/>
    <w:rsid w:val="00CD5EB6"/>
    <w:rsid w:val="00CE4170"/>
    <w:rsid w:val="00D24F68"/>
    <w:rsid w:val="00D422C0"/>
    <w:rsid w:val="00DC5E11"/>
    <w:rsid w:val="00DF5488"/>
    <w:rsid w:val="00E16FAD"/>
    <w:rsid w:val="00E23273"/>
    <w:rsid w:val="00E33FB3"/>
    <w:rsid w:val="00E73321"/>
    <w:rsid w:val="00E7340C"/>
    <w:rsid w:val="00E84808"/>
    <w:rsid w:val="00EB7792"/>
    <w:rsid w:val="00EC3E17"/>
    <w:rsid w:val="00ED682D"/>
    <w:rsid w:val="00EE55A6"/>
    <w:rsid w:val="00F00E6E"/>
    <w:rsid w:val="00F53EFF"/>
    <w:rsid w:val="00F608AD"/>
    <w:rsid w:val="00F73476"/>
    <w:rsid w:val="00F84575"/>
    <w:rsid w:val="00FB6974"/>
    <w:rsid w:val="00FC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30541"/>
  <w15:chartTrackingRefBased/>
  <w15:docId w15:val="{6A673EC9-4BC7-46B8-BCF0-F9BD3D16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E8D"/>
    <w:pPr>
      <w:ind w:left="720"/>
      <w:contextualSpacing/>
    </w:pPr>
  </w:style>
  <w:style w:type="character" w:styleId="Hyperlink">
    <w:name w:val="Hyperlink"/>
    <w:basedOn w:val="DefaultParagraphFont"/>
    <w:uiPriority w:val="99"/>
    <w:unhideWhenUsed/>
    <w:rsid w:val="00CD5EB6"/>
    <w:rPr>
      <w:color w:val="0563C1" w:themeColor="hyperlink"/>
      <w:u w:val="single"/>
    </w:rPr>
  </w:style>
  <w:style w:type="character" w:styleId="UnresolvedMention">
    <w:name w:val="Unresolved Mention"/>
    <w:basedOn w:val="DefaultParagraphFont"/>
    <w:uiPriority w:val="99"/>
    <w:semiHidden/>
    <w:unhideWhenUsed/>
    <w:rsid w:val="00CD5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3564">
      <w:bodyDiv w:val="1"/>
      <w:marLeft w:val="0"/>
      <w:marRight w:val="0"/>
      <w:marTop w:val="0"/>
      <w:marBottom w:val="0"/>
      <w:divBdr>
        <w:top w:val="none" w:sz="0" w:space="0" w:color="auto"/>
        <w:left w:val="none" w:sz="0" w:space="0" w:color="auto"/>
        <w:bottom w:val="none" w:sz="0" w:space="0" w:color="auto"/>
        <w:right w:val="none" w:sz="0" w:space="0" w:color="auto"/>
      </w:divBdr>
    </w:div>
    <w:div w:id="99029504">
      <w:bodyDiv w:val="1"/>
      <w:marLeft w:val="0"/>
      <w:marRight w:val="0"/>
      <w:marTop w:val="0"/>
      <w:marBottom w:val="0"/>
      <w:divBdr>
        <w:top w:val="none" w:sz="0" w:space="0" w:color="auto"/>
        <w:left w:val="none" w:sz="0" w:space="0" w:color="auto"/>
        <w:bottom w:val="none" w:sz="0" w:space="0" w:color="auto"/>
        <w:right w:val="none" w:sz="0" w:space="0" w:color="auto"/>
      </w:divBdr>
    </w:div>
    <w:div w:id="125897048">
      <w:bodyDiv w:val="1"/>
      <w:marLeft w:val="0"/>
      <w:marRight w:val="0"/>
      <w:marTop w:val="0"/>
      <w:marBottom w:val="0"/>
      <w:divBdr>
        <w:top w:val="none" w:sz="0" w:space="0" w:color="auto"/>
        <w:left w:val="none" w:sz="0" w:space="0" w:color="auto"/>
        <w:bottom w:val="none" w:sz="0" w:space="0" w:color="auto"/>
        <w:right w:val="none" w:sz="0" w:space="0" w:color="auto"/>
      </w:divBdr>
    </w:div>
    <w:div w:id="235943029">
      <w:bodyDiv w:val="1"/>
      <w:marLeft w:val="0"/>
      <w:marRight w:val="0"/>
      <w:marTop w:val="0"/>
      <w:marBottom w:val="0"/>
      <w:divBdr>
        <w:top w:val="none" w:sz="0" w:space="0" w:color="auto"/>
        <w:left w:val="none" w:sz="0" w:space="0" w:color="auto"/>
        <w:bottom w:val="none" w:sz="0" w:space="0" w:color="auto"/>
        <w:right w:val="none" w:sz="0" w:space="0" w:color="auto"/>
      </w:divBdr>
    </w:div>
    <w:div w:id="248273318">
      <w:bodyDiv w:val="1"/>
      <w:marLeft w:val="0"/>
      <w:marRight w:val="0"/>
      <w:marTop w:val="0"/>
      <w:marBottom w:val="0"/>
      <w:divBdr>
        <w:top w:val="none" w:sz="0" w:space="0" w:color="auto"/>
        <w:left w:val="none" w:sz="0" w:space="0" w:color="auto"/>
        <w:bottom w:val="none" w:sz="0" w:space="0" w:color="auto"/>
        <w:right w:val="none" w:sz="0" w:space="0" w:color="auto"/>
      </w:divBdr>
    </w:div>
    <w:div w:id="339159739">
      <w:bodyDiv w:val="1"/>
      <w:marLeft w:val="0"/>
      <w:marRight w:val="0"/>
      <w:marTop w:val="0"/>
      <w:marBottom w:val="0"/>
      <w:divBdr>
        <w:top w:val="none" w:sz="0" w:space="0" w:color="auto"/>
        <w:left w:val="none" w:sz="0" w:space="0" w:color="auto"/>
        <w:bottom w:val="none" w:sz="0" w:space="0" w:color="auto"/>
        <w:right w:val="none" w:sz="0" w:space="0" w:color="auto"/>
      </w:divBdr>
    </w:div>
    <w:div w:id="371468847">
      <w:bodyDiv w:val="1"/>
      <w:marLeft w:val="0"/>
      <w:marRight w:val="0"/>
      <w:marTop w:val="0"/>
      <w:marBottom w:val="0"/>
      <w:divBdr>
        <w:top w:val="none" w:sz="0" w:space="0" w:color="auto"/>
        <w:left w:val="none" w:sz="0" w:space="0" w:color="auto"/>
        <w:bottom w:val="none" w:sz="0" w:space="0" w:color="auto"/>
        <w:right w:val="none" w:sz="0" w:space="0" w:color="auto"/>
      </w:divBdr>
    </w:div>
    <w:div w:id="410860577">
      <w:bodyDiv w:val="1"/>
      <w:marLeft w:val="0"/>
      <w:marRight w:val="0"/>
      <w:marTop w:val="0"/>
      <w:marBottom w:val="0"/>
      <w:divBdr>
        <w:top w:val="none" w:sz="0" w:space="0" w:color="auto"/>
        <w:left w:val="none" w:sz="0" w:space="0" w:color="auto"/>
        <w:bottom w:val="none" w:sz="0" w:space="0" w:color="auto"/>
        <w:right w:val="none" w:sz="0" w:space="0" w:color="auto"/>
      </w:divBdr>
    </w:div>
    <w:div w:id="430123217">
      <w:bodyDiv w:val="1"/>
      <w:marLeft w:val="0"/>
      <w:marRight w:val="0"/>
      <w:marTop w:val="0"/>
      <w:marBottom w:val="0"/>
      <w:divBdr>
        <w:top w:val="none" w:sz="0" w:space="0" w:color="auto"/>
        <w:left w:val="none" w:sz="0" w:space="0" w:color="auto"/>
        <w:bottom w:val="none" w:sz="0" w:space="0" w:color="auto"/>
        <w:right w:val="none" w:sz="0" w:space="0" w:color="auto"/>
      </w:divBdr>
    </w:div>
    <w:div w:id="528833024">
      <w:bodyDiv w:val="1"/>
      <w:marLeft w:val="0"/>
      <w:marRight w:val="0"/>
      <w:marTop w:val="0"/>
      <w:marBottom w:val="0"/>
      <w:divBdr>
        <w:top w:val="none" w:sz="0" w:space="0" w:color="auto"/>
        <w:left w:val="none" w:sz="0" w:space="0" w:color="auto"/>
        <w:bottom w:val="none" w:sz="0" w:space="0" w:color="auto"/>
        <w:right w:val="none" w:sz="0" w:space="0" w:color="auto"/>
      </w:divBdr>
    </w:div>
    <w:div w:id="934091152">
      <w:bodyDiv w:val="1"/>
      <w:marLeft w:val="0"/>
      <w:marRight w:val="0"/>
      <w:marTop w:val="0"/>
      <w:marBottom w:val="0"/>
      <w:divBdr>
        <w:top w:val="none" w:sz="0" w:space="0" w:color="auto"/>
        <w:left w:val="none" w:sz="0" w:space="0" w:color="auto"/>
        <w:bottom w:val="none" w:sz="0" w:space="0" w:color="auto"/>
        <w:right w:val="none" w:sz="0" w:space="0" w:color="auto"/>
      </w:divBdr>
    </w:div>
    <w:div w:id="1069888657">
      <w:bodyDiv w:val="1"/>
      <w:marLeft w:val="0"/>
      <w:marRight w:val="0"/>
      <w:marTop w:val="0"/>
      <w:marBottom w:val="0"/>
      <w:divBdr>
        <w:top w:val="none" w:sz="0" w:space="0" w:color="auto"/>
        <w:left w:val="none" w:sz="0" w:space="0" w:color="auto"/>
        <w:bottom w:val="none" w:sz="0" w:space="0" w:color="auto"/>
        <w:right w:val="none" w:sz="0" w:space="0" w:color="auto"/>
      </w:divBdr>
    </w:div>
    <w:div w:id="1092698718">
      <w:bodyDiv w:val="1"/>
      <w:marLeft w:val="0"/>
      <w:marRight w:val="0"/>
      <w:marTop w:val="0"/>
      <w:marBottom w:val="0"/>
      <w:divBdr>
        <w:top w:val="none" w:sz="0" w:space="0" w:color="auto"/>
        <w:left w:val="none" w:sz="0" w:space="0" w:color="auto"/>
        <w:bottom w:val="none" w:sz="0" w:space="0" w:color="auto"/>
        <w:right w:val="none" w:sz="0" w:space="0" w:color="auto"/>
      </w:divBdr>
    </w:div>
    <w:div w:id="1152257882">
      <w:bodyDiv w:val="1"/>
      <w:marLeft w:val="0"/>
      <w:marRight w:val="0"/>
      <w:marTop w:val="0"/>
      <w:marBottom w:val="0"/>
      <w:divBdr>
        <w:top w:val="none" w:sz="0" w:space="0" w:color="auto"/>
        <w:left w:val="none" w:sz="0" w:space="0" w:color="auto"/>
        <w:bottom w:val="none" w:sz="0" w:space="0" w:color="auto"/>
        <w:right w:val="none" w:sz="0" w:space="0" w:color="auto"/>
      </w:divBdr>
    </w:div>
    <w:div w:id="1447233211">
      <w:bodyDiv w:val="1"/>
      <w:marLeft w:val="0"/>
      <w:marRight w:val="0"/>
      <w:marTop w:val="0"/>
      <w:marBottom w:val="0"/>
      <w:divBdr>
        <w:top w:val="none" w:sz="0" w:space="0" w:color="auto"/>
        <w:left w:val="none" w:sz="0" w:space="0" w:color="auto"/>
        <w:bottom w:val="none" w:sz="0" w:space="0" w:color="auto"/>
        <w:right w:val="none" w:sz="0" w:space="0" w:color="auto"/>
      </w:divBdr>
    </w:div>
    <w:div w:id="1531531553">
      <w:bodyDiv w:val="1"/>
      <w:marLeft w:val="0"/>
      <w:marRight w:val="0"/>
      <w:marTop w:val="0"/>
      <w:marBottom w:val="0"/>
      <w:divBdr>
        <w:top w:val="none" w:sz="0" w:space="0" w:color="auto"/>
        <w:left w:val="none" w:sz="0" w:space="0" w:color="auto"/>
        <w:bottom w:val="none" w:sz="0" w:space="0" w:color="auto"/>
        <w:right w:val="none" w:sz="0" w:space="0" w:color="auto"/>
      </w:divBdr>
    </w:div>
    <w:div w:id="1573464835">
      <w:bodyDiv w:val="1"/>
      <w:marLeft w:val="0"/>
      <w:marRight w:val="0"/>
      <w:marTop w:val="0"/>
      <w:marBottom w:val="0"/>
      <w:divBdr>
        <w:top w:val="none" w:sz="0" w:space="0" w:color="auto"/>
        <w:left w:val="none" w:sz="0" w:space="0" w:color="auto"/>
        <w:bottom w:val="none" w:sz="0" w:space="0" w:color="auto"/>
        <w:right w:val="none" w:sz="0" w:space="0" w:color="auto"/>
      </w:divBdr>
    </w:div>
    <w:div w:id="1653561620">
      <w:bodyDiv w:val="1"/>
      <w:marLeft w:val="0"/>
      <w:marRight w:val="0"/>
      <w:marTop w:val="0"/>
      <w:marBottom w:val="0"/>
      <w:divBdr>
        <w:top w:val="none" w:sz="0" w:space="0" w:color="auto"/>
        <w:left w:val="none" w:sz="0" w:space="0" w:color="auto"/>
        <w:bottom w:val="none" w:sz="0" w:space="0" w:color="auto"/>
        <w:right w:val="none" w:sz="0" w:space="0" w:color="auto"/>
      </w:divBdr>
    </w:div>
    <w:div w:id="1820805855">
      <w:bodyDiv w:val="1"/>
      <w:marLeft w:val="0"/>
      <w:marRight w:val="0"/>
      <w:marTop w:val="0"/>
      <w:marBottom w:val="0"/>
      <w:divBdr>
        <w:top w:val="none" w:sz="0" w:space="0" w:color="auto"/>
        <w:left w:val="none" w:sz="0" w:space="0" w:color="auto"/>
        <w:bottom w:val="none" w:sz="0" w:space="0" w:color="auto"/>
        <w:right w:val="none" w:sz="0" w:space="0" w:color="auto"/>
      </w:divBdr>
    </w:div>
    <w:div w:id="1931889322">
      <w:bodyDiv w:val="1"/>
      <w:marLeft w:val="0"/>
      <w:marRight w:val="0"/>
      <w:marTop w:val="0"/>
      <w:marBottom w:val="0"/>
      <w:divBdr>
        <w:top w:val="none" w:sz="0" w:space="0" w:color="auto"/>
        <w:left w:val="none" w:sz="0" w:space="0" w:color="auto"/>
        <w:bottom w:val="none" w:sz="0" w:space="0" w:color="auto"/>
        <w:right w:val="none" w:sz="0" w:space="0" w:color="auto"/>
      </w:divBdr>
    </w:div>
    <w:div w:id="1954286589">
      <w:bodyDiv w:val="1"/>
      <w:marLeft w:val="0"/>
      <w:marRight w:val="0"/>
      <w:marTop w:val="0"/>
      <w:marBottom w:val="0"/>
      <w:divBdr>
        <w:top w:val="none" w:sz="0" w:space="0" w:color="auto"/>
        <w:left w:val="none" w:sz="0" w:space="0" w:color="auto"/>
        <w:bottom w:val="none" w:sz="0" w:space="0" w:color="auto"/>
        <w:right w:val="none" w:sz="0" w:space="0" w:color="auto"/>
      </w:divBdr>
    </w:div>
    <w:div w:id="19591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291-019-0897-3" TargetMode="External"/><Relationship Id="rId13" Type="http://schemas.openxmlformats.org/officeDocument/2006/relationships/hyperlink" Target="https://agilemanifesto.org/" TargetMode="External"/><Relationship Id="rId18" Type="http://schemas.openxmlformats.org/officeDocument/2006/relationships/hyperlink" Target="https://doi.org/10.1162/pres.1997.6.4.355"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stor.org/stable/10.2307/26915809" TargetMode="External"/><Relationship Id="rId7" Type="http://schemas.openxmlformats.org/officeDocument/2006/relationships/webSettings" Target="webSettings.xml"/><Relationship Id="rId12" Type="http://schemas.openxmlformats.org/officeDocument/2006/relationships/hyperlink" Target="https://arxiv.org/abs/2205.09402" TargetMode="External"/><Relationship Id="rId17" Type="http://schemas.openxmlformats.org/officeDocument/2006/relationships/hyperlink" Target="https://gdpr-info.eu" TargetMode="External"/><Relationship Id="rId25" Type="http://schemas.openxmlformats.org/officeDocument/2006/relationships/hyperlink" Target="https://doi.org/10.3991/ijet.v14i08.10224" TargetMode="External"/><Relationship Id="rId2" Type="http://schemas.openxmlformats.org/officeDocument/2006/relationships/customXml" Target="../customXml/item2.xml"/><Relationship Id="rId16" Type="http://schemas.openxmlformats.org/officeDocument/2006/relationships/hyperlink" Target="https://www.springer.com/series/11156" TargetMode="External"/><Relationship Id="rId20" Type="http://schemas.openxmlformats.org/officeDocument/2006/relationships/hyperlink" Target="https://ajet.org.au/index.php/AJET/article/view/309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gilemanifesto.org/" TargetMode="External"/><Relationship Id="rId24" Type="http://schemas.openxmlformats.org/officeDocument/2006/relationships/hyperlink" Target="https://arxiv.org/abs/2205.09402" TargetMode="External"/><Relationship Id="rId5" Type="http://schemas.openxmlformats.org/officeDocument/2006/relationships/styles" Target="styles.xml"/><Relationship Id="rId15" Type="http://schemas.openxmlformats.org/officeDocument/2006/relationships/hyperlink" Target="https://ieeexplore.ieee.org/xpl/conhome/8967905/proceeding" TargetMode="External"/><Relationship Id="rId23" Type="http://schemas.openxmlformats.org/officeDocument/2006/relationships/hyperlink" Target="https://doi.org/10.1016/j.compedu.2021.104299" TargetMode="External"/><Relationship Id="rId10" Type="http://schemas.openxmlformats.org/officeDocument/2006/relationships/hyperlink" Target="https://agilemanifesto.org/" TargetMode="External"/><Relationship Id="rId19" Type="http://schemas.openxmlformats.org/officeDocument/2006/relationships/hyperlink" Target="https://link.springer.com/article/10.1007/s10291-019-0897-3" TargetMode="External"/><Relationship Id="rId4" Type="http://schemas.openxmlformats.org/officeDocument/2006/relationships/numbering" Target="numbering.xml"/><Relationship Id="rId9" Type="http://schemas.openxmlformats.org/officeDocument/2006/relationships/hyperlink" Target="https://agilemanifesto.org/" TargetMode="External"/><Relationship Id="rId14" Type="http://schemas.openxmlformats.org/officeDocument/2006/relationships/hyperlink" Target="https://ieeexplore.ieee.org/xpl/RecentIssue.jsp?punumber=4620076" TargetMode="External"/><Relationship Id="rId22" Type="http://schemas.openxmlformats.org/officeDocument/2006/relationships/hyperlink" Target="https://doi.org/10.1016/j.ergon.2020.10294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14AEEE53A3F049974517B9355CC820" ma:contentTypeVersion="2" ma:contentTypeDescription="Create a new document." ma:contentTypeScope="" ma:versionID="008229d1e040c4bd56f80c87b9b895dd">
  <xsd:schema xmlns:xsd="http://www.w3.org/2001/XMLSchema" xmlns:xs="http://www.w3.org/2001/XMLSchema" xmlns:p="http://schemas.microsoft.com/office/2006/metadata/properties" xmlns:ns3="b5a88729-3aa9-408f-87e4-a38488871677" targetNamespace="http://schemas.microsoft.com/office/2006/metadata/properties" ma:root="true" ma:fieldsID="7705610637e8d045ecef20f73e2dccf9" ns3:_="">
    <xsd:import namespace="b5a88729-3aa9-408f-87e4-a3848887167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88729-3aa9-408f-87e4-a384888716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CFAF75-2F29-41C6-B331-4C4C31E49A50}">
  <ds:schemaRefs>
    <ds:schemaRef ds:uri="http://schemas.microsoft.com/sharepoint/v3/contenttype/forms"/>
  </ds:schemaRefs>
</ds:datastoreItem>
</file>

<file path=customXml/itemProps2.xml><?xml version="1.0" encoding="utf-8"?>
<ds:datastoreItem xmlns:ds="http://schemas.openxmlformats.org/officeDocument/2006/customXml" ds:itemID="{2AF166C4-F571-4FC4-A7E7-ED7804FE02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C158DB-EC63-4691-8255-155099DF9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88729-3aa9-408f-87e4-a38488871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8066</Words>
  <Characters>49207</Characters>
  <Application>Microsoft Office Word</Application>
  <DocSecurity>0</DocSecurity>
  <Lines>1004</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Zeena.Alsamarra'I</dc:creator>
  <cp:keywords/>
  <dc:description/>
  <cp:lastModifiedBy>Binish.Bhattarai</cp:lastModifiedBy>
  <cp:revision>3</cp:revision>
  <dcterms:created xsi:type="dcterms:W3CDTF">2024-07-04T03:02:00Z</dcterms:created>
  <dcterms:modified xsi:type="dcterms:W3CDTF">2024-09-29T04:21:00Z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0x0101008614AEEE53A3F049974517B9355CC820</vt:lpwstr>
  </property>
  <property fmtid="{D5CDD505-2E9C-101B-9397-08002B2CF9AE}" pid="3" name="MSIP_Label_bf6fef03-d487-4433-8e43-6b81c0a1b7be_Enabled">
    <vt:lpwstr>true</vt:lpwstr>
  </property>
  <property fmtid="{D5CDD505-2E9C-101B-9397-08002B2CF9AE}" pid="4" name="MSIP_Label_bf6fef03-d487-4433-8e43-6b81c0a1b7be_SetDate">
    <vt:lpwstr>2024-03-06T06:19:49Z</vt:lpwstr>
  </property>
  <property fmtid="{D5CDD505-2E9C-101B-9397-08002B2CF9AE}" pid="5" name="MSIP_Label_bf6fef03-d487-4433-8e43-6b81c0a1b7be_Method">
    <vt:lpwstr>Standard</vt:lpwstr>
  </property>
  <property fmtid="{D5CDD505-2E9C-101B-9397-08002B2CF9AE}" pid="6" name="MSIP_Label_bf6fef03-d487-4433-8e43-6b81c0a1b7be_Name">
    <vt:lpwstr>Unclassified</vt:lpwstr>
  </property>
  <property fmtid="{D5CDD505-2E9C-101B-9397-08002B2CF9AE}" pid="7" name="MSIP_Label_bf6fef03-d487-4433-8e43-6b81c0a1b7be_SiteId">
    <vt:lpwstr>1daf5147-a543-4707-a2fb-2acf0b2a3936</vt:lpwstr>
  </property>
  <property fmtid="{D5CDD505-2E9C-101B-9397-08002B2CF9AE}" pid="8" name="MSIP_Label_bf6fef03-d487-4433-8e43-6b81c0a1b7be_ActionId">
    <vt:lpwstr>0f248f98-2fb0-409c-99de-f80d5d9fe047</vt:lpwstr>
  </property>
  <property fmtid="{D5CDD505-2E9C-101B-9397-08002B2CF9AE}" pid="9" name="MSIP_Label_bf6fef03-d487-4433-8e43-6b81c0a1b7be_ContentBits">
    <vt:lpwstr>0</vt:lpwstr>
  </property>
  <property fmtid="{D5CDD505-2E9C-101B-9397-08002B2CF9AE}" pid="10" name="GrammarlyDocumentId">
    <vt:lpwstr>f999d9912d9e628f71b02cbe4ef5b4e42380c0ea07588baa0cf47c877dae0b08</vt:lpwstr>
  </property>
</Properties>
</file>