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503B" w14:textId="11549C01" w:rsidR="004503C3" w:rsidRDefault="004503C3" w:rsidP="004503C3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PHYS 4</w:t>
      </w:r>
      <w:r w:rsidR="00DC482C">
        <w:rPr>
          <w:sz w:val="30"/>
          <w:szCs w:val="30"/>
          <w:u w:val="single"/>
        </w:rPr>
        <w:t>200</w:t>
      </w:r>
      <w:r>
        <w:rPr>
          <w:sz w:val="30"/>
          <w:szCs w:val="30"/>
          <w:u w:val="single"/>
        </w:rPr>
        <w:t xml:space="preserve"> Assessment</w:t>
      </w:r>
      <w:r w:rsidRPr="00D028B2">
        <w:rPr>
          <w:sz w:val="30"/>
          <w:szCs w:val="30"/>
          <w:u w:val="single"/>
        </w:rPr>
        <w:t xml:space="preserve"> Rubric</w:t>
      </w:r>
      <w:r>
        <w:rPr>
          <w:sz w:val="30"/>
          <w:szCs w:val="30"/>
          <w:u w:val="single"/>
        </w:rPr>
        <w:t xml:space="preserve"> for Research </w:t>
      </w:r>
      <w:r w:rsidR="00553BD8">
        <w:rPr>
          <w:sz w:val="30"/>
          <w:szCs w:val="30"/>
          <w:u w:val="single"/>
        </w:rPr>
        <w:t>Project</w:t>
      </w:r>
      <w:r>
        <w:rPr>
          <w:sz w:val="30"/>
          <w:szCs w:val="30"/>
          <w:u w:val="single"/>
        </w:rPr>
        <w:t xml:space="preserve"> </w:t>
      </w:r>
      <w:r w:rsidR="00A02C8C">
        <w:rPr>
          <w:sz w:val="30"/>
          <w:szCs w:val="30"/>
          <w:u w:val="single"/>
        </w:rPr>
        <w:t>Poster</w:t>
      </w:r>
      <w:r w:rsidR="007F02E5">
        <w:rPr>
          <w:sz w:val="30"/>
          <w:szCs w:val="30"/>
          <w:u w:val="single"/>
        </w:rPr>
        <w:t xml:space="preserve"> &amp; Presentation</w:t>
      </w:r>
    </w:p>
    <w:p w14:paraId="1F859F08" w14:textId="77777777" w:rsidR="004503C3" w:rsidRDefault="004503C3" w:rsidP="004503C3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4503C3" w:rsidRPr="00996C2B" w14:paraId="1E372A7B" w14:textId="77777777" w:rsidTr="007A3A0E">
        <w:trPr>
          <w:trHeight w:hRule="exact" w:val="847"/>
        </w:trPr>
        <w:tc>
          <w:tcPr>
            <w:tcW w:w="630" w:type="dxa"/>
            <w:shd w:val="clear" w:color="auto" w:fill="auto"/>
          </w:tcPr>
          <w:p w14:paraId="6432C734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B10F2C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243F854E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33E9CB3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B25DA91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663EC17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091F04B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49BC27D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2513E98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11DB1EB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A02C8C" w:rsidRPr="00996C2B" w14:paraId="66C2594C" w14:textId="77777777" w:rsidTr="007A3A0E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56560CA" w14:textId="77777777" w:rsidR="00A02C8C" w:rsidRPr="00996C2B" w:rsidRDefault="00A02C8C" w:rsidP="00A02C8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3EF062" w14:textId="77777777" w:rsidR="00A02C8C" w:rsidRPr="00996C2B" w:rsidRDefault="00A02C8C" w:rsidP="00A02C8C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5298D8FC" w14:textId="5A47AB0D" w:rsidR="00A02C8C" w:rsidRPr="00996C2B" w:rsidRDefault="00A02C8C" w:rsidP="00A02C8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full grasp of physics behind the research.</w:t>
            </w:r>
          </w:p>
        </w:tc>
        <w:tc>
          <w:tcPr>
            <w:tcW w:w="2880" w:type="dxa"/>
            <w:shd w:val="clear" w:color="auto" w:fill="auto"/>
          </w:tcPr>
          <w:p w14:paraId="4CC91F47" w14:textId="0473CC49" w:rsidR="00A02C8C" w:rsidRPr="00996C2B" w:rsidRDefault="00A02C8C" w:rsidP="00A02C8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At ease with physics behind the research.</w:t>
            </w:r>
          </w:p>
        </w:tc>
        <w:tc>
          <w:tcPr>
            <w:tcW w:w="2970" w:type="dxa"/>
            <w:shd w:val="clear" w:color="auto" w:fill="auto"/>
          </w:tcPr>
          <w:p w14:paraId="5AC1B790" w14:textId="28372C25" w:rsidR="00A02C8C" w:rsidRPr="00996C2B" w:rsidRDefault="00A02C8C" w:rsidP="00A02C8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research. </w:t>
            </w:r>
          </w:p>
        </w:tc>
        <w:tc>
          <w:tcPr>
            <w:tcW w:w="2790" w:type="dxa"/>
            <w:shd w:val="clear" w:color="auto" w:fill="auto"/>
          </w:tcPr>
          <w:p w14:paraId="54AC082C" w14:textId="4964B472" w:rsidR="00A02C8C" w:rsidRPr="00996C2B" w:rsidRDefault="00A02C8C" w:rsidP="00A02C8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physics behind the research.</w:t>
            </w:r>
          </w:p>
        </w:tc>
      </w:tr>
      <w:tr w:rsidR="004503C3" w:rsidRPr="00996C2B" w14:paraId="68AECE1F" w14:textId="77777777" w:rsidTr="007A3A0E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8E8A63B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03DF54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03F8A34E" w14:textId="4F3262D8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880" w:type="dxa"/>
            <w:shd w:val="clear" w:color="auto" w:fill="auto"/>
          </w:tcPr>
          <w:p w14:paraId="749DA560" w14:textId="30FB2425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970" w:type="dxa"/>
            <w:shd w:val="clear" w:color="auto" w:fill="auto"/>
          </w:tcPr>
          <w:p w14:paraId="5EDE3CFF" w14:textId="41C16BDA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ED6FCD9" w14:textId="7BA21C6D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4503C3" w:rsidRPr="00996C2B" w14:paraId="19AC7605" w14:textId="77777777" w:rsidTr="007A3A0E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5266B6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DF43193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1C1ED3B5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full knowledge by answering all questions with explanations and elaboration.</w:t>
            </w:r>
          </w:p>
        </w:tc>
        <w:tc>
          <w:tcPr>
            <w:tcW w:w="2880" w:type="dxa"/>
            <w:shd w:val="clear" w:color="auto" w:fill="auto"/>
          </w:tcPr>
          <w:p w14:paraId="65AC919B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At ease with expected answers to all questions, without elaboration.</w:t>
            </w:r>
          </w:p>
        </w:tc>
        <w:tc>
          <w:tcPr>
            <w:tcW w:w="2970" w:type="dxa"/>
            <w:shd w:val="clear" w:color="auto" w:fill="auto"/>
          </w:tcPr>
          <w:p w14:paraId="285AD2C2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Uncomfortable with information and is able to answer only rudimentary questions.</w:t>
            </w:r>
          </w:p>
        </w:tc>
        <w:tc>
          <w:tcPr>
            <w:tcW w:w="2790" w:type="dxa"/>
            <w:shd w:val="clear" w:color="auto" w:fill="auto"/>
          </w:tcPr>
          <w:p w14:paraId="3F542216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information; cannot answer questions about the subject.</w:t>
            </w:r>
          </w:p>
        </w:tc>
      </w:tr>
      <w:tr w:rsidR="004503C3" w:rsidRPr="00996C2B" w14:paraId="52503827" w14:textId="77777777" w:rsidTr="007A3A0E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3850F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87FC6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42EC1833" w14:textId="376B66CF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Presents information in logical, interesting sequence.</w:t>
            </w:r>
          </w:p>
        </w:tc>
        <w:tc>
          <w:tcPr>
            <w:tcW w:w="2880" w:type="dxa"/>
            <w:shd w:val="clear" w:color="auto" w:fill="auto"/>
          </w:tcPr>
          <w:p w14:paraId="76692953" w14:textId="4BB168CB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Presents information in logical sequence.</w:t>
            </w:r>
          </w:p>
        </w:tc>
        <w:tc>
          <w:tcPr>
            <w:tcW w:w="2970" w:type="dxa"/>
            <w:shd w:val="clear" w:color="auto" w:fill="auto"/>
          </w:tcPr>
          <w:p w14:paraId="3B635C53" w14:textId="71D944CF" w:rsidR="004503C3" w:rsidRDefault="00A02C8C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J</w:t>
            </w:r>
            <w:r w:rsidR="004503C3">
              <w:rPr>
                <w:rFonts w:eastAsia="SimSun"/>
                <w:sz w:val="22"/>
                <w:szCs w:val="22"/>
              </w:rPr>
              <w:t>umps in the sequence</w:t>
            </w:r>
            <w:r>
              <w:rPr>
                <w:rFonts w:eastAsia="SimSun"/>
                <w:sz w:val="22"/>
                <w:szCs w:val="22"/>
              </w:rPr>
              <w:t xml:space="preserve"> of information</w:t>
            </w:r>
            <w:r w:rsidR="004503C3">
              <w:rPr>
                <w:rFonts w:eastAsia="SimSun"/>
                <w:sz w:val="22"/>
                <w:szCs w:val="22"/>
              </w:rPr>
              <w:t>.</w:t>
            </w:r>
          </w:p>
        </w:tc>
        <w:tc>
          <w:tcPr>
            <w:tcW w:w="2790" w:type="dxa"/>
            <w:shd w:val="clear" w:color="auto" w:fill="auto"/>
          </w:tcPr>
          <w:p w14:paraId="6DD9A9B3" w14:textId="113CFC17" w:rsidR="004503C3" w:rsidRDefault="00A02C8C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</w:t>
            </w:r>
            <w:r w:rsidR="004503C3">
              <w:rPr>
                <w:rFonts w:eastAsia="SimSun"/>
                <w:sz w:val="22"/>
                <w:szCs w:val="22"/>
              </w:rPr>
              <w:t xml:space="preserve">o </w:t>
            </w:r>
            <w:r>
              <w:rPr>
                <w:rFonts w:eastAsia="SimSun"/>
                <w:sz w:val="22"/>
                <w:szCs w:val="22"/>
              </w:rPr>
              <w:t xml:space="preserve">clear </w:t>
            </w:r>
            <w:r w:rsidR="004503C3">
              <w:rPr>
                <w:rFonts w:eastAsia="SimSun"/>
                <w:sz w:val="22"/>
                <w:szCs w:val="22"/>
              </w:rPr>
              <w:t>sequence of information.</w:t>
            </w:r>
          </w:p>
        </w:tc>
      </w:tr>
      <w:tr w:rsidR="004503C3" w:rsidRPr="00996C2B" w14:paraId="1778D2C9" w14:textId="77777777" w:rsidTr="007A3A0E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6A872162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18980C" w14:textId="4A91430D" w:rsidR="004503C3" w:rsidRDefault="000126B6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Visualization</w:t>
            </w:r>
          </w:p>
        </w:tc>
        <w:tc>
          <w:tcPr>
            <w:tcW w:w="2880" w:type="dxa"/>
            <w:shd w:val="clear" w:color="auto" w:fill="auto"/>
          </w:tcPr>
          <w:p w14:paraId="138DF056" w14:textId="5822093E" w:rsidR="004503C3" w:rsidRDefault="000126B6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Poster visuals</w:t>
            </w:r>
            <w:r w:rsidR="004503C3">
              <w:rPr>
                <w:sz w:val="22"/>
                <w:szCs w:val="22"/>
              </w:rPr>
              <w:t xml:space="preserve"> strongly enhance presentation.</w:t>
            </w:r>
          </w:p>
        </w:tc>
        <w:tc>
          <w:tcPr>
            <w:tcW w:w="2880" w:type="dxa"/>
            <w:shd w:val="clear" w:color="auto" w:fill="auto"/>
          </w:tcPr>
          <w:p w14:paraId="4749BCE7" w14:textId="6AD0778E" w:rsidR="004503C3" w:rsidRDefault="000126B6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Poster visuals</w:t>
            </w:r>
            <w:r w:rsidR="004503C3">
              <w:rPr>
                <w:rFonts w:eastAsia="SimSun"/>
                <w:sz w:val="22"/>
                <w:szCs w:val="22"/>
              </w:rPr>
              <w:t xml:space="preserve"> contribute to presentation.</w:t>
            </w:r>
          </w:p>
        </w:tc>
        <w:tc>
          <w:tcPr>
            <w:tcW w:w="2970" w:type="dxa"/>
            <w:shd w:val="clear" w:color="auto" w:fill="auto"/>
          </w:tcPr>
          <w:p w14:paraId="72E0C374" w14:textId="60F2F859" w:rsidR="004503C3" w:rsidRDefault="000126B6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Poster visuals</w:t>
            </w:r>
            <w:r w:rsidR="004503C3">
              <w:rPr>
                <w:rFonts w:eastAsia="SimSun"/>
                <w:sz w:val="22"/>
                <w:szCs w:val="22"/>
              </w:rPr>
              <w:t xml:space="preserve"> reasonable but poorly used.</w:t>
            </w:r>
          </w:p>
        </w:tc>
        <w:tc>
          <w:tcPr>
            <w:tcW w:w="2790" w:type="dxa"/>
            <w:shd w:val="clear" w:color="auto" w:fill="auto"/>
          </w:tcPr>
          <w:p w14:paraId="33B73BAB" w14:textId="0851A6B2" w:rsidR="004503C3" w:rsidRDefault="000126B6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Poster visuals</w:t>
            </w:r>
            <w:r w:rsidR="004503C3">
              <w:rPr>
                <w:rFonts w:eastAsia="SimSun"/>
                <w:sz w:val="22"/>
                <w:szCs w:val="22"/>
              </w:rPr>
              <w:t xml:space="preserve"> used inappropriately.</w:t>
            </w:r>
          </w:p>
        </w:tc>
      </w:tr>
      <w:tr w:rsidR="006D65EC" w:rsidRPr="00996C2B" w14:paraId="1BE88C30" w14:textId="77777777" w:rsidTr="007A3A0E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13B1D53" w14:textId="2A174C80" w:rsidR="006D65EC" w:rsidRPr="00996C2B" w:rsidRDefault="006D65EC" w:rsidP="006D65E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3E0A463" w14:textId="359836A8" w:rsidR="006D65EC" w:rsidRDefault="006D65EC" w:rsidP="006D65EC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Vocabulary</w:t>
            </w:r>
          </w:p>
        </w:tc>
        <w:tc>
          <w:tcPr>
            <w:tcW w:w="2880" w:type="dxa"/>
            <w:shd w:val="clear" w:color="auto" w:fill="auto"/>
          </w:tcPr>
          <w:p w14:paraId="7C0F3C62" w14:textId="2B75A8D8" w:rsidR="006D65EC" w:rsidRDefault="006D65EC" w:rsidP="006D65E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Employs effective and engaging word choice.</w:t>
            </w:r>
          </w:p>
        </w:tc>
        <w:tc>
          <w:tcPr>
            <w:tcW w:w="2880" w:type="dxa"/>
            <w:shd w:val="clear" w:color="auto" w:fill="auto"/>
          </w:tcPr>
          <w:p w14:paraId="6F8C744F" w14:textId="5BDB29D4" w:rsidR="006D65EC" w:rsidRDefault="006D65EC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varied word choice, makes poster interesting.</w:t>
            </w:r>
          </w:p>
        </w:tc>
        <w:tc>
          <w:tcPr>
            <w:tcW w:w="2970" w:type="dxa"/>
            <w:shd w:val="clear" w:color="auto" w:fill="auto"/>
          </w:tcPr>
          <w:p w14:paraId="7A56EC83" w14:textId="01E08F2C" w:rsidR="006D65EC" w:rsidRDefault="006D65EC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some varied word choice.</w:t>
            </w:r>
          </w:p>
        </w:tc>
        <w:tc>
          <w:tcPr>
            <w:tcW w:w="2790" w:type="dxa"/>
            <w:shd w:val="clear" w:color="auto" w:fill="auto"/>
          </w:tcPr>
          <w:p w14:paraId="73BC5A7E" w14:textId="1EE146B4" w:rsidR="006D65EC" w:rsidRDefault="006D65EC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Careless or inaccurate word choice, obscures meaning.</w:t>
            </w:r>
          </w:p>
        </w:tc>
      </w:tr>
      <w:tr w:rsidR="007A3A0E" w:rsidRPr="00996C2B" w14:paraId="70B14744" w14:textId="77777777" w:rsidTr="007A3A0E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356BD04" w14:textId="714D820F" w:rsidR="007A3A0E" w:rsidRPr="00996C2B" w:rsidRDefault="007A3A0E" w:rsidP="006D65E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19E2967" w14:textId="5FCD8E30" w:rsidR="007A3A0E" w:rsidRPr="00996C2B" w:rsidRDefault="007A3A0E" w:rsidP="006D65EC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Elocution</w:t>
            </w:r>
          </w:p>
        </w:tc>
        <w:tc>
          <w:tcPr>
            <w:tcW w:w="2880" w:type="dxa"/>
            <w:shd w:val="clear" w:color="auto" w:fill="auto"/>
          </w:tcPr>
          <w:p w14:paraId="5BA74449" w14:textId="5BEA9C89" w:rsidR="007A3A0E" w:rsidRPr="00996C2B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Uses a clear voice and precise pronunciation of terms so that audience can hear presentation.</w:t>
            </w:r>
          </w:p>
        </w:tc>
        <w:tc>
          <w:tcPr>
            <w:tcW w:w="2880" w:type="dxa"/>
            <w:shd w:val="clear" w:color="auto" w:fill="auto"/>
          </w:tcPr>
          <w:p w14:paraId="3AF385B4" w14:textId="302A5E6A" w:rsidR="007A3A0E" w:rsidRPr="00996C2B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Clear voice, and most terms pronounced precisely, so audience can mostly hear presentation.</w:t>
            </w:r>
          </w:p>
        </w:tc>
        <w:tc>
          <w:tcPr>
            <w:tcW w:w="2970" w:type="dxa"/>
            <w:shd w:val="clear" w:color="auto" w:fill="auto"/>
          </w:tcPr>
          <w:p w14:paraId="2B5D146C" w14:textId="6EC6B3EC" w:rsidR="007A3A0E" w:rsidRPr="00996C2B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Voice is low and many terms are not pronounced precisely, so audience has difficulty hearing presentation.</w:t>
            </w:r>
          </w:p>
        </w:tc>
        <w:tc>
          <w:tcPr>
            <w:tcW w:w="2790" w:type="dxa"/>
            <w:shd w:val="clear" w:color="auto" w:fill="auto"/>
          </w:tcPr>
          <w:p w14:paraId="2CE53865" w14:textId="5F954125" w:rsidR="007A3A0E" w:rsidRPr="00996C2B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Mumbles, does not pronounces terms precisely, so audience hardly hears presentation.</w:t>
            </w:r>
          </w:p>
        </w:tc>
      </w:tr>
      <w:tr w:rsidR="007A3A0E" w:rsidRPr="00996C2B" w14:paraId="6B058BE4" w14:textId="77777777" w:rsidTr="007A3A0E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5C07EDF8" w14:textId="695E6567" w:rsidR="007A3A0E" w:rsidRPr="00996C2B" w:rsidRDefault="007A3A0E" w:rsidP="006D65E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7411D15" w14:textId="6FE130A0" w:rsidR="007A3A0E" w:rsidRPr="00996C2B" w:rsidRDefault="007A3A0E" w:rsidP="006D65EC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Body Language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58058E3C" w14:textId="5C1F730E" w:rsidR="007A3A0E" w:rsidRPr="00996C2B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Good position/posture; movements seem fluid and help the audience visualize.</w:t>
            </w:r>
          </w:p>
        </w:tc>
        <w:tc>
          <w:tcPr>
            <w:tcW w:w="2880" w:type="dxa"/>
            <w:shd w:val="clear" w:color="auto" w:fill="auto"/>
          </w:tcPr>
          <w:p w14:paraId="682E8B4E" w14:textId="03DD0B59" w:rsidR="007A3A0E" w:rsidRPr="00996C2B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Appropriate position/posture; makes movements or gestures that enhance articulation.</w:t>
            </w:r>
          </w:p>
        </w:tc>
        <w:tc>
          <w:tcPr>
            <w:tcW w:w="2970" w:type="dxa"/>
            <w:shd w:val="clear" w:color="auto" w:fill="auto"/>
          </w:tcPr>
          <w:p w14:paraId="79C2C58E" w14:textId="3EFA2680" w:rsidR="007A3A0E" w:rsidRPr="00996C2B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Poor position/posture; very little or distracting movement or gestures.</w:t>
            </w:r>
          </w:p>
        </w:tc>
        <w:tc>
          <w:tcPr>
            <w:tcW w:w="2790" w:type="dxa"/>
            <w:shd w:val="clear" w:color="auto" w:fill="auto"/>
          </w:tcPr>
          <w:p w14:paraId="4021C814" w14:textId="3342A3AE" w:rsidR="007A3A0E" w:rsidRPr="00996C2B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position/posture; no or very distracting movement or gestures.</w:t>
            </w:r>
          </w:p>
        </w:tc>
      </w:tr>
      <w:tr w:rsidR="007A3A0E" w:rsidRPr="00996C2B" w14:paraId="7E58E45B" w14:textId="77777777" w:rsidTr="007A3A0E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ED4A7DB" w14:textId="4E51B529" w:rsidR="007A3A0E" w:rsidRPr="00996C2B" w:rsidRDefault="007A3A0E" w:rsidP="006D65E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F386A7A" w14:textId="2048ECED" w:rsidR="007A3A0E" w:rsidRDefault="007A3A0E" w:rsidP="006D65EC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Enthusiasm</w:t>
            </w:r>
          </w:p>
        </w:tc>
        <w:tc>
          <w:tcPr>
            <w:tcW w:w="2880" w:type="dxa"/>
            <w:shd w:val="clear" w:color="auto" w:fill="auto"/>
          </w:tcPr>
          <w:p w14:paraId="4259B611" w14:textId="693F69B3" w:rsidR="007A3A0E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a strong, positive feeling about topic during entire presentation.</w:t>
            </w:r>
          </w:p>
        </w:tc>
        <w:tc>
          <w:tcPr>
            <w:tcW w:w="2880" w:type="dxa"/>
            <w:shd w:val="clear" w:color="auto" w:fill="auto"/>
          </w:tcPr>
          <w:p w14:paraId="06AA8BA9" w14:textId="28C1088D" w:rsidR="007A3A0E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Occasionally shows positive feelings about topic presented.</w:t>
            </w:r>
          </w:p>
        </w:tc>
        <w:tc>
          <w:tcPr>
            <w:tcW w:w="2970" w:type="dxa"/>
            <w:shd w:val="clear" w:color="auto" w:fill="auto"/>
          </w:tcPr>
          <w:p w14:paraId="57BC91EF" w14:textId="7AB39EE8" w:rsidR="007A3A0E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some negativity toward topic presented.</w:t>
            </w:r>
          </w:p>
        </w:tc>
        <w:tc>
          <w:tcPr>
            <w:tcW w:w="2790" w:type="dxa"/>
            <w:shd w:val="clear" w:color="auto" w:fill="auto"/>
          </w:tcPr>
          <w:p w14:paraId="783758DC" w14:textId="651F614F" w:rsidR="007A3A0E" w:rsidRDefault="007A3A0E" w:rsidP="006D65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absolutely no interest in topic presented.</w:t>
            </w:r>
          </w:p>
        </w:tc>
      </w:tr>
    </w:tbl>
    <w:p w14:paraId="333D81C1" w14:textId="77777777" w:rsidR="004503C3" w:rsidRDefault="004503C3" w:rsidP="004503C3">
      <w:pPr>
        <w:tabs>
          <w:tab w:val="left" w:pos="0"/>
        </w:tabs>
        <w:outlineLvl w:val="0"/>
        <w:rPr>
          <w:sz w:val="22"/>
          <w:szCs w:val="22"/>
        </w:rPr>
      </w:pPr>
      <w:bookmarkStart w:id="0" w:name="_GoBack"/>
      <w:bookmarkEnd w:id="0"/>
    </w:p>
    <w:p w14:paraId="69701CD7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1154B" w14:textId="77777777" w:rsidR="00CC21A6" w:rsidRDefault="00CC21A6">
      <w:r>
        <w:separator/>
      </w:r>
    </w:p>
  </w:endnote>
  <w:endnote w:type="continuationSeparator" w:id="0">
    <w:p w14:paraId="6EAD4ECF" w14:textId="77777777" w:rsidR="00CC21A6" w:rsidRDefault="00CC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8A5D6" w14:textId="77777777" w:rsidR="00CC21A6" w:rsidRDefault="00CC21A6">
      <w:r>
        <w:separator/>
      </w:r>
    </w:p>
  </w:footnote>
  <w:footnote w:type="continuationSeparator" w:id="0">
    <w:p w14:paraId="2D100EA4" w14:textId="77777777" w:rsidR="00CC21A6" w:rsidRDefault="00CC2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126B6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2746"/>
    <w:rsid w:val="0029639F"/>
    <w:rsid w:val="002A3E31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20F1A"/>
    <w:rsid w:val="00525B6D"/>
    <w:rsid w:val="00540282"/>
    <w:rsid w:val="00553BD8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B3643"/>
    <w:rsid w:val="006D65EC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3A0E"/>
    <w:rsid w:val="007A793F"/>
    <w:rsid w:val="007C0A80"/>
    <w:rsid w:val="007C6EC7"/>
    <w:rsid w:val="007D74C3"/>
    <w:rsid w:val="007F02E5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A746F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02C8C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21A6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C482C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075B4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9F0D0-6A8B-CC4D-83D6-6250261F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Microsoft Office User</cp:lastModifiedBy>
  <cp:revision>74</cp:revision>
  <cp:lastPrinted>2014-11-06T18:17:00Z</cp:lastPrinted>
  <dcterms:created xsi:type="dcterms:W3CDTF">2017-08-23T14:18:00Z</dcterms:created>
  <dcterms:modified xsi:type="dcterms:W3CDTF">2019-03-20T01:41:00Z</dcterms:modified>
</cp:coreProperties>
</file>