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6D1" w:rsidRDefault="002316D1" w:rsidP="002316D1"/>
    <w:p w:rsidR="002316D1" w:rsidRDefault="002316D1" w:rsidP="002316D1">
      <w:pPr>
        <w:pStyle w:val="Ttulo1"/>
      </w:pPr>
    </w:p>
    <w:p w:rsidR="002316D1" w:rsidRPr="002316D1" w:rsidRDefault="002316D1" w:rsidP="002316D1">
      <w:pPr>
        <w:pStyle w:val="Ttulo1"/>
      </w:pPr>
    </w:p>
    <w:p w:rsidR="00BF0EC3" w:rsidRDefault="00BF0EC3" w:rsidP="00BF0EC3">
      <w:pPr>
        <w:pStyle w:val="Ttulo1"/>
      </w:pPr>
      <w:bookmarkStart w:id="0" w:name="_Toc1631634"/>
      <w:r>
        <w:t>Tecnologías Y software utilizados</w:t>
      </w:r>
      <w:bookmarkEnd w:id="0"/>
    </w:p>
    <w:p w:rsidR="00BF0EC3" w:rsidRDefault="00BF0EC3" w:rsidP="00BF0EC3">
      <w:r>
        <w:t>Para el desarrollo de este proyecto se han usado unas las tecnologías y un</w:t>
      </w:r>
      <w:r w:rsidR="00DA5FD6">
        <w:t>as herramientas</w:t>
      </w:r>
      <w:r>
        <w:t xml:space="preserve"> software que permite el desarrollo de las estas tecnologías.</w:t>
      </w:r>
    </w:p>
    <w:p w:rsidR="00BF0EC3" w:rsidRDefault="00BF0EC3" w:rsidP="00BF0EC3"/>
    <w:p w:rsidR="00BF0EC3" w:rsidRPr="005F4F78" w:rsidRDefault="00BF0EC3" w:rsidP="00BF0EC3">
      <w:pPr>
        <w:pStyle w:val="Ttulo3"/>
      </w:pPr>
      <w:r>
        <w:t>Tecnologías</w:t>
      </w:r>
    </w:p>
    <w:p w:rsidR="00BF0EC3" w:rsidRDefault="00BF0EC3" w:rsidP="00BF0EC3">
      <w:r>
        <w:t>En este apartado se detallan las tecnologías empleadas en el proyecto y la justificación de su uso.</w:t>
      </w:r>
    </w:p>
    <w:p w:rsidR="00BF0EC3" w:rsidRDefault="00BF0EC3" w:rsidP="00BF0EC3">
      <w:pPr>
        <w:ind w:firstLine="0"/>
      </w:pPr>
    </w:p>
    <w:p w:rsidR="00BF0EC3" w:rsidRDefault="00BF0EC3" w:rsidP="00BF0EC3">
      <w:pPr>
        <w:pStyle w:val="Ttulo4"/>
      </w:pPr>
      <w:r>
        <w:t>QT</w:t>
      </w:r>
    </w:p>
    <w:p w:rsidR="00DA5FD6" w:rsidRDefault="00BF0EC3" w:rsidP="00DA5FD6">
      <w:r>
        <w:t xml:space="preserve">Es un </w:t>
      </w:r>
      <w:r w:rsidRPr="00253634">
        <w:t>framework</w:t>
      </w:r>
      <w:r>
        <w:t xml:space="preserve"> </w:t>
      </w:r>
      <w:r w:rsidRPr="00253634">
        <w:t>multiplataforma</w:t>
      </w:r>
      <w:r>
        <w:t xml:space="preserve"> </w:t>
      </w:r>
      <w:r w:rsidRPr="00253634">
        <w:t>orientado a objetos</w:t>
      </w:r>
      <w:r>
        <w:t xml:space="preserve"> ampliamente usado para desarrollar </w:t>
      </w:r>
      <w:r w:rsidRPr="00253634">
        <w:t>programas</w:t>
      </w:r>
      <w:r>
        <w:t xml:space="preserve"> que utilicen </w:t>
      </w:r>
      <w:r w:rsidRPr="00253634">
        <w:t>interfaz gráfica de usuario</w:t>
      </w:r>
      <w:r>
        <w:t xml:space="preserve">, así como también diferentes tipos de herramientas para la </w:t>
      </w:r>
      <w:r w:rsidRPr="00253634">
        <w:t>línea de comandos</w:t>
      </w:r>
      <w:r>
        <w:t xml:space="preserve"> y consolas para </w:t>
      </w:r>
      <w:r w:rsidRPr="00253634">
        <w:t>servidores</w:t>
      </w:r>
      <w:r>
        <w:t xml:space="preserve"> que no necesitan una interfaz gráfica de usuario.</w:t>
      </w:r>
    </w:p>
    <w:p w:rsidR="00DA5FD6" w:rsidRDefault="00DA5FD6" w:rsidP="00DA5FD6"/>
    <w:p w:rsidR="00591513" w:rsidRDefault="00BF0EC3" w:rsidP="00591513">
      <w:r>
        <w:t>Se ha usado este framework ya que es de código abierto, posee una comunidad activa, gran flexibilidad a la hora de generación de aplicaciones y una herramienta de generación de interfaces muy fluida y sencilla a la hora de trabajar</w:t>
      </w:r>
      <w:r w:rsidR="00591513">
        <w:t xml:space="preserve">. </w:t>
      </w:r>
      <w:sdt>
        <w:sdtPr>
          <w:id w:val="-351187088"/>
          <w:citation/>
        </w:sdtPr>
        <w:sdtContent>
          <w:r w:rsidR="00352F39">
            <w:fldChar w:fldCharType="begin"/>
          </w:r>
          <w:r w:rsidR="00352F39">
            <w:instrText xml:space="preserve"> CITATION QT \l 3082 </w:instrText>
          </w:r>
          <w:r w:rsidR="00352F39">
            <w:fldChar w:fldCharType="separate"/>
          </w:r>
          <w:r w:rsidR="00352F39" w:rsidRPr="00352F39">
            <w:rPr>
              <w:noProof/>
            </w:rPr>
            <w:t>[1]</w:t>
          </w:r>
          <w:r w:rsidR="00352F39">
            <w:fldChar w:fldCharType="end"/>
          </w:r>
        </w:sdtContent>
      </w:sdt>
    </w:p>
    <w:p w:rsidR="00BF0EC3" w:rsidRDefault="00BF0EC3" w:rsidP="00BF0EC3"/>
    <w:p w:rsidR="00BF0EC3" w:rsidRDefault="00BF0EC3" w:rsidP="00BF0EC3"/>
    <w:p w:rsidR="00BF0EC3" w:rsidRDefault="00BF0EC3" w:rsidP="00BF0EC3">
      <w:pPr>
        <w:pStyle w:val="Ttulo4"/>
      </w:pPr>
      <w:r>
        <w:lastRenderedPageBreak/>
        <w:t>OpenGL</w:t>
      </w:r>
    </w:p>
    <w:p w:rsidR="00BF0EC3" w:rsidRPr="0066666A" w:rsidRDefault="00BF0EC3" w:rsidP="00BF0EC3">
      <w:pPr>
        <w:rPr>
          <w:color w:val="FF0000"/>
        </w:rPr>
      </w:pPr>
      <w:r>
        <w:t xml:space="preserve">Sera la API principal para la generación de gráficos 3D, igual que en la asignatura de Programación de Aplicaciones Gráficas del Grado de Ingeniería Informática. </w:t>
      </w:r>
      <w:sdt>
        <w:sdtPr>
          <w:id w:val="-1323728989"/>
          <w:citation/>
        </w:sdtPr>
        <w:sdtContent>
          <w:r w:rsidR="00352F39">
            <w:fldChar w:fldCharType="begin"/>
          </w:r>
          <w:r w:rsidR="00352F39">
            <w:instrText xml:space="preserve"> CITATION Khr \l 3082 </w:instrText>
          </w:r>
          <w:r w:rsidR="00352F39">
            <w:fldChar w:fldCharType="separate"/>
          </w:r>
          <w:r w:rsidR="00352F39" w:rsidRPr="00352F39">
            <w:rPr>
              <w:noProof/>
            </w:rPr>
            <w:t>[2]</w:t>
          </w:r>
          <w:r w:rsidR="00352F39">
            <w:fldChar w:fldCharType="end"/>
          </w:r>
        </w:sdtContent>
      </w:sdt>
    </w:p>
    <w:p w:rsidR="00BF0EC3" w:rsidRPr="001C33AC" w:rsidRDefault="00BF0EC3" w:rsidP="00BF0EC3"/>
    <w:p w:rsidR="00BF0EC3" w:rsidRDefault="00BF0EC3" w:rsidP="00BF0EC3">
      <w:pPr>
        <w:pStyle w:val="Ttulo3"/>
      </w:pPr>
      <w:r>
        <w:t>Software</w:t>
      </w:r>
    </w:p>
    <w:p w:rsidR="00BF0EC3" w:rsidRDefault="00BF0EC3" w:rsidP="00BF0EC3">
      <w:r>
        <w:t>Se detallará el software usado en la planificación, el diseño gráfico, desarrollo el producto, gestión de versiones, …</w:t>
      </w:r>
    </w:p>
    <w:p w:rsidR="00BF0EC3" w:rsidRDefault="00BF0EC3" w:rsidP="00BF0EC3"/>
    <w:p w:rsidR="00BF0EC3" w:rsidRPr="003278F7" w:rsidRDefault="00BF0EC3" w:rsidP="00BF0EC3"/>
    <w:p w:rsidR="00BF0EC3" w:rsidRDefault="00BF0EC3" w:rsidP="00BF0EC3">
      <w:pPr>
        <w:pStyle w:val="Ttulo4"/>
      </w:pPr>
      <w:r>
        <w:t>Trello</w:t>
      </w:r>
    </w:p>
    <w:p w:rsidR="00BF0EC3" w:rsidRPr="0066666A" w:rsidRDefault="00BF0EC3" w:rsidP="00346FFD">
      <w:pPr>
        <w:rPr>
          <w:noProof/>
          <w:lang w:eastAsia="es-ES"/>
        </w:rPr>
      </w:pPr>
      <w:r>
        <w:t xml:space="preserve">Aplicación online para administración de proyectos que permite el uso de metodología </w:t>
      </w:r>
      <w:r w:rsidRPr="002611C6">
        <w:rPr>
          <w:b/>
        </w:rPr>
        <w:t>Kanban</w:t>
      </w:r>
      <w:r>
        <w:t xml:space="preserve">, sobretodo </w:t>
      </w:r>
      <w:r w:rsidR="00346FFD">
        <w:t xml:space="preserve">se usará </w:t>
      </w:r>
      <w:r>
        <w:t>para gestionar las tareas diarias, dependiendo de la etapa del proyecto</w:t>
      </w:r>
      <w:r w:rsidR="00352F39">
        <w:t>.</w:t>
      </w:r>
      <w:sdt>
        <w:sdtPr>
          <w:id w:val="-2136483680"/>
          <w:citation/>
        </w:sdtPr>
        <w:sdtContent>
          <w:r w:rsidR="00352F39">
            <w:fldChar w:fldCharType="begin"/>
          </w:r>
          <w:r w:rsidR="00352F39">
            <w:instrText xml:space="preserve"> CITATION Tre \l 3082 </w:instrText>
          </w:r>
          <w:r w:rsidR="00352F39">
            <w:fldChar w:fldCharType="separate"/>
          </w:r>
          <w:r w:rsidR="00352F39">
            <w:rPr>
              <w:noProof/>
            </w:rPr>
            <w:t xml:space="preserve"> </w:t>
          </w:r>
          <w:r w:rsidR="00352F39" w:rsidRPr="00352F39">
            <w:rPr>
              <w:noProof/>
            </w:rPr>
            <w:t>[3]</w:t>
          </w:r>
          <w:r w:rsidR="00352F39">
            <w:fldChar w:fldCharType="end"/>
          </w:r>
        </w:sdtContent>
      </w:sdt>
    </w:p>
    <w:p w:rsidR="00B84431" w:rsidRDefault="00B84431" w:rsidP="00C017D9">
      <w:pPr>
        <w:pStyle w:val="Simple"/>
        <w:keepNext/>
        <w:jc w:val="center"/>
        <w:rPr>
          <w:noProof/>
          <w:lang w:eastAsia="es-ES"/>
        </w:rPr>
      </w:pPr>
    </w:p>
    <w:p w:rsidR="00C017D9" w:rsidRDefault="00C017D9" w:rsidP="00B84431">
      <w:pPr>
        <w:pStyle w:val="Simple"/>
        <w:jc w:val="center"/>
      </w:pPr>
      <w:r w:rsidRPr="00B84431">
        <w:rPr>
          <w:noProof/>
          <w:lang w:eastAsia="es-ES"/>
        </w:rPr>
        <w:drawing>
          <wp:inline distT="0" distB="0" distL="0" distR="0" wp14:anchorId="21064B46" wp14:editId="09826F3C">
            <wp:extent cx="4737100" cy="2251102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0624"/>
                    <a:stretch/>
                  </pic:blipFill>
                  <pic:spPr bwMode="auto">
                    <a:xfrm>
                      <a:off x="0" y="0"/>
                      <a:ext cx="4779187" cy="227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17D9" w:rsidRDefault="00C017D9" w:rsidP="00C017D9">
      <w:pPr>
        <w:pStyle w:val="Descripcin"/>
      </w:pPr>
      <w:r>
        <w:t xml:space="preserve">Ilustración </w:t>
      </w:r>
      <w:fldSimple w:instr=" SEQ Ilustración \* ARABIC ">
        <w:r w:rsidR="00067F0F">
          <w:rPr>
            <w:noProof/>
          </w:rPr>
          <w:t>1</w:t>
        </w:r>
      </w:fldSimple>
      <w:r>
        <w:t xml:space="preserve"> Trello</w:t>
      </w:r>
    </w:p>
    <w:p w:rsidR="00BF0EC3" w:rsidRDefault="00BF0EC3" w:rsidP="00BF0EC3"/>
    <w:p w:rsidR="00BF0EC3" w:rsidRPr="008A3569" w:rsidRDefault="00BF0EC3" w:rsidP="00BF0EC3"/>
    <w:p w:rsidR="00BF0EC3" w:rsidRDefault="00BF0EC3" w:rsidP="00BF0EC3">
      <w:pPr>
        <w:pStyle w:val="Ttulo4"/>
      </w:pPr>
      <w:r>
        <w:lastRenderedPageBreak/>
        <w:t xml:space="preserve">Gantt Project </w:t>
      </w:r>
    </w:p>
    <w:p w:rsidR="00BF0EC3" w:rsidRDefault="00BF0EC3" w:rsidP="00BF0EC3">
      <w:pPr>
        <w:rPr>
          <w:rFonts w:cs="Arial"/>
          <w:szCs w:val="24"/>
        </w:rPr>
      </w:pPr>
      <w:r>
        <w:t xml:space="preserve">Un software gratuito para gestión de tareas y proyectos. Permite generar diagramas de </w:t>
      </w:r>
      <w:r w:rsidRPr="00EE63F4">
        <w:rPr>
          <w:rFonts w:cs="Arial"/>
          <w:b/>
          <w:szCs w:val="24"/>
        </w:rPr>
        <w:t>Gantt</w:t>
      </w:r>
      <w:r>
        <w:rPr>
          <w:rFonts w:cs="Arial"/>
          <w:szCs w:val="24"/>
        </w:rPr>
        <w:t>, que usare para especificar el tiempo de las etapas del desarrollo.</w:t>
      </w:r>
    </w:p>
    <w:p w:rsidR="00BF0EC3" w:rsidRDefault="00BF0EC3" w:rsidP="00BF0EC3">
      <w:pPr>
        <w:pStyle w:val="Simple"/>
        <w:keepNext/>
        <w:jc w:val="center"/>
      </w:pPr>
      <w:r w:rsidRPr="00134460">
        <w:rPr>
          <w:noProof/>
          <w:lang w:eastAsia="es-ES"/>
        </w:rPr>
        <w:drawing>
          <wp:inline distT="0" distB="0" distL="0" distR="0" wp14:anchorId="6BF20A1D" wp14:editId="3F7AF904">
            <wp:extent cx="5291248" cy="2175191"/>
            <wp:effectExtent l="0" t="0" r="5080" b="0"/>
            <wp:docPr id="19" name="Imagen 19" descr="D:\marxpark\_Developer\Qt\ToulouseCompiler\ToulouseCompiler\capturas\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rxpark\_Developer\Qt\ToulouseCompiler\ToulouseCompiler\capturas\gant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" b="34993"/>
                    <a:stretch/>
                  </pic:blipFill>
                  <pic:spPr bwMode="auto">
                    <a:xfrm>
                      <a:off x="0" y="0"/>
                      <a:ext cx="5291248" cy="217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C3" w:rsidRPr="00C850E7" w:rsidRDefault="00BF0EC3" w:rsidP="00C850E7">
      <w:pPr>
        <w:pStyle w:val="Descripcin"/>
        <w:rPr>
          <w:rFonts w:cs="Arial"/>
          <w:szCs w:val="24"/>
        </w:rPr>
      </w:pPr>
      <w:r>
        <w:t xml:space="preserve">Ilustración </w:t>
      </w:r>
      <w:fldSimple w:instr=" SEQ Ilustración \* ARABIC ">
        <w:r w:rsidR="00067F0F">
          <w:rPr>
            <w:noProof/>
          </w:rPr>
          <w:t>2</w:t>
        </w:r>
      </w:fldSimple>
      <w:r>
        <w:t xml:space="preserve"> </w:t>
      </w:r>
      <w:r w:rsidRPr="002B0864">
        <w:t>Gantt Project</w:t>
      </w:r>
    </w:p>
    <w:p w:rsidR="00BF0EC3" w:rsidRDefault="00BF0EC3" w:rsidP="00BF0EC3">
      <w:pPr>
        <w:pStyle w:val="Ttulo4"/>
      </w:pPr>
      <w:r>
        <w:t>Github</w:t>
      </w:r>
      <w:r w:rsidR="00C850E7">
        <w:t xml:space="preserve"> Desktop</w:t>
      </w:r>
    </w:p>
    <w:p w:rsidR="00C850E7" w:rsidRDefault="00C850E7" w:rsidP="00C850E7">
      <w:r>
        <w:t xml:space="preserve">Es un programa que permite enlazarse con proyectos Git, en este caso con la </w:t>
      </w:r>
      <w:r w:rsidR="00BF0EC3">
        <w:t xml:space="preserve">plataforma online </w:t>
      </w:r>
      <w:r>
        <w:t>de GitHub, cuya finalidad es</w:t>
      </w:r>
      <w:r w:rsidR="00BF0EC3">
        <w:t xml:space="preserve"> alojar proyectos uti</w:t>
      </w:r>
      <w:r>
        <w:t>lizando el sistema de control de versiones</w:t>
      </w:r>
      <w:r w:rsidR="00BF0EC3">
        <w:t xml:space="preserve">. </w:t>
      </w:r>
      <w:r>
        <w:t>Se usará</w:t>
      </w:r>
      <w:r w:rsidR="00BF0EC3">
        <w:t xml:space="preserve"> </w:t>
      </w:r>
      <w:r>
        <w:t xml:space="preserve">por la buena integración </w:t>
      </w:r>
      <w:r w:rsidR="00BF0EC3">
        <w:t>con Visual Studio</w:t>
      </w:r>
      <w:r>
        <w:t xml:space="preserve"> y porque permite ver todo el historial de las versiones de forma rápida</w:t>
      </w:r>
      <w:r w:rsidR="00BF0EC3">
        <w:t>.</w:t>
      </w:r>
    </w:p>
    <w:p w:rsidR="00BF0EC3" w:rsidRDefault="00BF0EC3" w:rsidP="00BF0EC3">
      <w:pPr>
        <w:pStyle w:val="Simple"/>
        <w:keepNext/>
        <w:jc w:val="center"/>
      </w:pPr>
      <w:r>
        <w:rPr>
          <w:noProof/>
          <w:lang w:eastAsia="es-ES"/>
        </w:rPr>
        <w:drawing>
          <wp:inline distT="0" distB="0" distL="0" distR="0" wp14:anchorId="6BAFD94E" wp14:editId="543070C8">
            <wp:extent cx="4061460" cy="2559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6"/>
                    <a:stretch/>
                  </pic:blipFill>
                  <pic:spPr bwMode="auto">
                    <a:xfrm>
                      <a:off x="0" y="0"/>
                      <a:ext cx="406146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C3" w:rsidRDefault="00BF0EC3" w:rsidP="00BF0EC3">
      <w:pPr>
        <w:pStyle w:val="Descripcin"/>
        <w:rPr>
          <w:noProof/>
          <w:lang w:eastAsia="es-ES"/>
        </w:rPr>
      </w:pPr>
      <w:r>
        <w:t xml:space="preserve">Ilustración </w:t>
      </w:r>
      <w:fldSimple w:instr=" SEQ Ilustración \* ARABIC ">
        <w:r w:rsidR="00067F0F">
          <w:rPr>
            <w:noProof/>
          </w:rPr>
          <w:t>3</w:t>
        </w:r>
      </w:fldSimple>
      <w:r>
        <w:t xml:space="preserve"> </w:t>
      </w:r>
      <w:r w:rsidRPr="00DB43CC">
        <w:t>Github</w:t>
      </w:r>
    </w:p>
    <w:p w:rsidR="00BF0EC3" w:rsidRDefault="00BF0EC3" w:rsidP="00BF0EC3">
      <w:pPr>
        <w:pStyle w:val="Ttulo4"/>
      </w:pPr>
      <w:r>
        <w:lastRenderedPageBreak/>
        <w:t>Visual Studio</w:t>
      </w:r>
    </w:p>
    <w:p w:rsidR="00BF0EC3" w:rsidRDefault="00BF0EC3" w:rsidP="00BF0EC3">
      <w:r>
        <w:t>Entorno de desarrollo integrado para Windows, Linux y macOS. Es compatible con múltiples lenguajes de programación, tales como C++, C#, Visual Basic. Para este proyecto se usará la versión Enterprise 2017 será el compilador principal de la aplicación.</w:t>
      </w:r>
    </w:p>
    <w:p w:rsidR="00BF0EC3" w:rsidRDefault="00BF0EC3" w:rsidP="00BF0EC3">
      <w:pPr>
        <w:pStyle w:val="Simple"/>
        <w:keepNext/>
        <w:jc w:val="center"/>
      </w:pPr>
      <w:r>
        <w:rPr>
          <w:noProof/>
          <w:lang w:eastAsia="es-ES"/>
        </w:rPr>
        <w:drawing>
          <wp:inline distT="0" distB="0" distL="0" distR="0" wp14:anchorId="616394C7" wp14:editId="444F7441">
            <wp:extent cx="4170256" cy="2278663"/>
            <wp:effectExtent l="0" t="0" r="1905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975" cy="228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C3" w:rsidRDefault="00BF0EC3" w:rsidP="00BF0EC3">
      <w:pPr>
        <w:pStyle w:val="Descripcin"/>
      </w:pPr>
      <w:r>
        <w:t xml:space="preserve">Ilustración </w:t>
      </w:r>
      <w:fldSimple w:instr=" SEQ Ilustración \* ARABIC ">
        <w:r w:rsidR="00067F0F">
          <w:rPr>
            <w:noProof/>
          </w:rPr>
          <w:t>4</w:t>
        </w:r>
      </w:fldSimple>
      <w:r>
        <w:t xml:space="preserve"> </w:t>
      </w:r>
      <w:r w:rsidRPr="006B3815">
        <w:t>Visual Studio</w:t>
      </w:r>
    </w:p>
    <w:p w:rsidR="00BF0EC3" w:rsidRPr="00C54870" w:rsidRDefault="00BF0EC3" w:rsidP="00BF0EC3">
      <w:pPr>
        <w:pStyle w:val="Ttulo4"/>
      </w:pPr>
      <w:r>
        <w:t>Qt Creator</w:t>
      </w:r>
    </w:p>
    <w:p w:rsidR="00BF0EC3" w:rsidRDefault="00BF0EC3" w:rsidP="00294DCD">
      <w:pPr>
        <w:rPr>
          <w:rFonts w:cs="Arial"/>
          <w:szCs w:val="24"/>
        </w:rPr>
      </w:pPr>
      <w:r>
        <w:t xml:space="preserve">Qt Creator es un IDE multiplataforma programado en C++, JavaScript y QML para el desarrollo de aplicaciones con Interfaces Gráficas de </w:t>
      </w:r>
      <w:r w:rsidR="00294DCD">
        <w:t>Usuario. De</w:t>
      </w:r>
      <w:r>
        <w:t xml:space="preserve"> este programa </w:t>
      </w:r>
      <w:r w:rsidR="00294DCD">
        <w:t>se utilizará la</w:t>
      </w:r>
      <w:r>
        <w:t xml:space="preserve"> integración con Visual Studio</w:t>
      </w:r>
      <w:r w:rsidR="00294DCD">
        <w:t xml:space="preserve"> con la versión de QT 4.8</w:t>
      </w:r>
      <w:r>
        <w:t xml:space="preserve"> y el gestor de creac</w:t>
      </w:r>
      <w:r w:rsidR="00294DCD">
        <w:t>ión de Interfaces Qt Designer.</w:t>
      </w:r>
    </w:p>
    <w:p w:rsidR="00BF0EC3" w:rsidRDefault="00BF0EC3" w:rsidP="00BF0EC3">
      <w:pPr>
        <w:pStyle w:val="Simple"/>
        <w:keepNext/>
        <w:jc w:val="center"/>
      </w:pPr>
      <w:r>
        <w:rPr>
          <w:noProof/>
          <w:lang w:eastAsia="es-ES"/>
        </w:rPr>
        <w:drawing>
          <wp:inline distT="0" distB="0" distL="0" distR="0" wp14:anchorId="372BB2E9" wp14:editId="227B718F">
            <wp:extent cx="5251802" cy="2541181"/>
            <wp:effectExtent l="0" t="0" r="6350" b="0"/>
            <wp:docPr id="6" name="Imagen 6" descr="Resultado de imagen de qt designe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qt designer ui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0" t="2353" r="1954" b="3893"/>
                    <a:stretch/>
                  </pic:blipFill>
                  <pic:spPr bwMode="auto">
                    <a:xfrm>
                      <a:off x="0" y="0"/>
                      <a:ext cx="5251802" cy="254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EC3" w:rsidRDefault="00BF0EC3" w:rsidP="00BF0EC3">
      <w:pPr>
        <w:pStyle w:val="Descripcin"/>
        <w:rPr>
          <w:rFonts w:cs="Arial"/>
          <w:szCs w:val="24"/>
        </w:rPr>
      </w:pPr>
      <w:r>
        <w:t xml:space="preserve">Ilustración </w:t>
      </w:r>
      <w:fldSimple w:instr=" SEQ Ilustración \* ARABIC ">
        <w:r w:rsidR="00067F0F">
          <w:rPr>
            <w:noProof/>
          </w:rPr>
          <w:t>5</w:t>
        </w:r>
      </w:fldSimple>
      <w:r>
        <w:t xml:space="preserve"> </w:t>
      </w:r>
      <w:r w:rsidRPr="000579B7">
        <w:t>QT Designer</w:t>
      </w:r>
    </w:p>
    <w:p w:rsidR="00BF0EC3" w:rsidRDefault="00BF0EC3" w:rsidP="00BF0EC3">
      <w:pPr>
        <w:ind w:firstLine="0"/>
      </w:pPr>
    </w:p>
    <w:p w:rsidR="00BF0EC3" w:rsidRPr="000F1B08" w:rsidRDefault="00BF0EC3" w:rsidP="00BF0EC3"/>
    <w:p w:rsidR="00BF0EC3" w:rsidRDefault="00BF0EC3" w:rsidP="00BF0EC3">
      <w:pPr>
        <w:pStyle w:val="Ttulo4"/>
      </w:pPr>
      <w:r>
        <w:t>Adobe Photoshop</w:t>
      </w:r>
    </w:p>
    <w:p w:rsidR="00BF0EC3" w:rsidRPr="00C54870" w:rsidRDefault="00BF0EC3" w:rsidP="00BF0EC3"/>
    <w:p w:rsidR="00BF0EC3" w:rsidRDefault="00BF0EC3" w:rsidP="00BF0EC3">
      <w:r>
        <w:t xml:space="preserve">Es un editor de gráficos rasterizados usado principalmente para el retoque de fotografías y gráficos. En este proyecto </w:t>
      </w:r>
      <w:r w:rsidR="00F3621A">
        <w:t>se empleará</w:t>
      </w:r>
      <w:r>
        <w:t xml:space="preserve"> </w:t>
      </w:r>
      <w:r w:rsidR="00F3621A">
        <w:t>para la creación de iconos</w:t>
      </w:r>
      <w:r>
        <w:t>.</w:t>
      </w:r>
    </w:p>
    <w:p w:rsidR="00BF0EC3" w:rsidRDefault="00BF0EC3" w:rsidP="00BF0EC3"/>
    <w:p w:rsidR="00BF0EC3" w:rsidRDefault="00BF0EC3" w:rsidP="00BF0EC3">
      <w:pPr>
        <w:keepNext/>
        <w:ind w:firstLine="0"/>
      </w:pPr>
      <w:r>
        <w:rPr>
          <w:noProof/>
          <w:lang w:eastAsia="es-ES"/>
        </w:rPr>
        <w:drawing>
          <wp:inline distT="0" distB="0" distL="0" distR="0" wp14:anchorId="74C0376A" wp14:editId="0D1ACDC1">
            <wp:extent cx="5242063" cy="26295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511" cy="26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C3" w:rsidRDefault="00BF0EC3" w:rsidP="00BF0EC3">
      <w:pPr>
        <w:pStyle w:val="Descripcin"/>
        <w:ind w:left="2124"/>
        <w:jc w:val="both"/>
      </w:pPr>
      <w:r>
        <w:t xml:space="preserve">Ilustración </w:t>
      </w:r>
      <w:fldSimple w:instr=" SEQ Ilustración \* ARABIC ">
        <w:r w:rsidR="00067F0F">
          <w:rPr>
            <w:noProof/>
          </w:rPr>
          <w:t>6</w:t>
        </w:r>
      </w:fldSimple>
      <w:r>
        <w:t xml:space="preserve"> </w:t>
      </w:r>
      <w:r w:rsidRPr="00CB4479">
        <w:t>Adobe Photoshop</w:t>
      </w:r>
    </w:p>
    <w:p w:rsidR="008F4300" w:rsidRDefault="008F4300" w:rsidP="008F4300"/>
    <w:p w:rsidR="008F4300" w:rsidRDefault="008F4300" w:rsidP="008F4300"/>
    <w:p w:rsidR="008F4300" w:rsidRPr="008F4300" w:rsidRDefault="008F4300" w:rsidP="008F4300"/>
    <w:p w:rsidR="00ED79A2" w:rsidRDefault="00F3621A" w:rsidP="00F3621A">
      <w:pPr>
        <w:pStyle w:val="Ttulo4"/>
      </w:pPr>
      <w:r>
        <w:t>Visual Paradigm 16.0</w:t>
      </w:r>
    </w:p>
    <w:p w:rsidR="008F4300" w:rsidRPr="008F4300" w:rsidRDefault="008F4300" w:rsidP="008F4300"/>
    <w:p w:rsidR="008F4300" w:rsidRDefault="00F3621A" w:rsidP="00F3621A">
      <w:r>
        <w:t xml:space="preserve">Es una herramienta UML CASE que admite UML 2, </w:t>
      </w:r>
      <w:proofErr w:type="spellStart"/>
      <w:r>
        <w:t>SysML</w:t>
      </w:r>
      <w:proofErr w:type="spellEnd"/>
      <w:r>
        <w:t xml:space="preserve"> y notación de modelado de procesos empresariales del grupo de gestión de objetos. Además del soporte de modelado, proporciona capacidades de generación de informes e ingeniería de código, incluida la generación de código. </w:t>
      </w:r>
      <w:sdt>
        <w:sdtPr>
          <w:id w:val="142946082"/>
          <w:citation/>
        </w:sdtPr>
        <w:sdtEndPr/>
        <w:sdtContent>
          <w:r w:rsidR="008F4300">
            <w:fldChar w:fldCharType="begin"/>
          </w:r>
          <w:r w:rsidR="008F4300">
            <w:instrText xml:space="preserve">CITATION htt \l 3082 </w:instrText>
          </w:r>
          <w:r w:rsidR="008F4300">
            <w:fldChar w:fldCharType="separate"/>
          </w:r>
          <w:r w:rsidR="00352F39" w:rsidRPr="00352F39">
            <w:rPr>
              <w:noProof/>
            </w:rPr>
            <w:t>[4]</w:t>
          </w:r>
          <w:r w:rsidR="008F4300">
            <w:fldChar w:fldCharType="end"/>
          </w:r>
        </w:sdtContent>
      </w:sdt>
    </w:p>
    <w:p w:rsidR="008F4300" w:rsidRDefault="008F4300" w:rsidP="00F3621A"/>
    <w:p w:rsidR="00F3621A" w:rsidRDefault="00F3621A" w:rsidP="00F3621A">
      <w:r>
        <w:lastRenderedPageBreak/>
        <w:t xml:space="preserve">Se utilizará para la generación de los diagramas de casos de uso en la parte de análisis y diseño. </w:t>
      </w:r>
    </w:p>
    <w:p w:rsidR="00F3621A" w:rsidRDefault="00F3621A" w:rsidP="00F3621A"/>
    <w:p w:rsidR="00067F0F" w:rsidRDefault="00067F0F" w:rsidP="00067F0F">
      <w:pPr>
        <w:pStyle w:val="Simple"/>
        <w:keepNext/>
        <w:jc w:val="center"/>
      </w:pPr>
      <w:r>
        <w:rPr>
          <w:noProof/>
          <w:lang w:eastAsia="es-ES"/>
        </w:rPr>
        <w:drawing>
          <wp:inline distT="0" distB="0" distL="0" distR="0" wp14:anchorId="0CF657C4" wp14:editId="6191A549">
            <wp:extent cx="5400040" cy="29133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1A" w:rsidRDefault="00067F0F" w:rsidP="00067F0F">
      <w:pPr>
        <w:pStyle w:val="Descripcin"/>
      </w:pPr>
      <w:r>
        <w:t xml:space="preserve">Ilustración </w:t>
      </w:r>
      <w:r w:rsidR="00352F39">
        <w:fldChar w:fldCharType="begin"/>
      </w:r>
      <w:r w:rsidR="00352F39">
        <w:instrText xml:space="preserve"> SEQ Ilustración \* ARABIC </w:instrText>
      </w:r>
      <w:r w:rsidR="00352F39">
        <w:fldChar w:fldCharType="separate"/>
      </w:r>
      <w:r>
        <w:rPr>
          <w:noProof/>
        </w:rPr>
        <w:t>7</w:t>
      </w:r>
      <w:r w:rsidR="00352F39">
        <w:rPr>
          <w:noProof/>
        </w:rPr>
        <w:fldChar w:fldCharType="end"/>
      </w:r>
      <w:r>
        <w:t xml:space="preserve"> Visual Paradigm</w:t>
      </w:r>
    </w:p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p w:rsidR="004A7E27" w:rsidRDefault="004A7E27" w:rsidP="004A7E27"/>
    <w:sdt>
      <w:sdtPr>
        <w:id w:val="2015263937"/>
        <w:docPartObj>
          <w:docPartGallery w:val="Bibliographies"/>
          <w:docPartUnique/>
        </w:docPartObj>
      </w:sdtPr>
      <w:sdtEndPr>
        <w:rPr>
          <w:rFonts w:eastAsiaTheme="minorHAnsi" w:cstheme="minorBidi"/>
          <w:b w:val="0"/>
          <w:smallCaps w:val="0"/>
          <w:color w:val="auto"/>
          <w:sz w:val="24"/>
          <w:szCs w:val="22"/>
        </w:rPr>
      </w:sdtEndPr>
      <w:sdtContent>
        <w:p w:rsidR="004A7E27" w:rsidRDefault="004A7E27">
          <w:pPr>
            <w:pStyle w:val="Ttulo1"/>
          </w:pPr>
          <w:r>
            <w:t>Bibliografía</w:t>
          </w:r>
        </w:p>
        <w:sdt>
          <w:sdtPr>
            <w:id w:val="111145805"/>
            <w:bibliography/>
          </w:sdtPr>
          <w:sdtContent>
            <w:p w:rsidR="00352F39" w:rsidRDefault="004A7E27" w:rsidP="004A7E27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51"/>
                <w:gridCol w:w="7453"/>
              </w:tblGrid>
              <w:tr w:rsidR="00352F39">
                <w:trPr>
                  <w:divId w:val="54382932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QT. [En línea]. Available: https:/www.qt.io/why-qt?utm_campaign=Navigation%202019&amp;utm_source=Nav%202019.</w:t>
                    </w:r>
                  </w:p>
                </w:tc>
              </w:tr>
              <w:tr w:rsidR="00352F39">
                <w:trPr>
                  <w:divId w:val="54382932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Khronos. [En línea]. Available: https://www.khronos.org/opengl/.</w:t>
                    </w:r>
                  </w:p>
                </w:tc>
              </w:tr>
              <w:tr w:rsidR="00352F39">
                <w:trPr>
                  <w:divId w:val="54382932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Trello, «https://trello.com/,» [En línea]. </w:t>
                    </w:r>
                  </w:p>
                </w:tc>
              </w:tr>
              <w:tr w:rsidR="00352F39">
                <w:trPr>
                  <w:divId w:val="54382932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52F39" w:rsidRDefault="00352F39">
                    <w:pPr>
                      <w:pStyle w:val="Bibliograf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«Visual Paradigm,» [En línea]. Available: https://www.visual-paradigm.com/.</w:t>
                    </w:r>
                  </w:p>
                </w:tc>
              </w:tr>
            </w:tbl>
            <w:p w:rsidR="00352F39" w:rsidRDefault="00352F39">
              <w:pPr>
                <w:divId w:val="543829325"/>
                <w:rPr>
                  <w:rFonts w:eastAsia="Times New Roman"/>
                  <w:noProof/>
                </w:rPr>
              </w:pPr>
            </w:p>
            <w:p w:rsidR="004A7E27" w:rsidRDefault="004A7E27" w:rsidP="004A7E2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A7E27" w:rsidRPr="004A7E27" w:rsidRDefault="004A7E27" w:rsidP="004A7E27">
      <w:bookmarkStart w:id="1" w:name="_GoBack"/>
      <w:bookmarkEnd w:id="1"/>
    </w:p>
    <w:sectPr w:rsidR="004A7E27" w:rsidRPr="004A7E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B730A7"/>
    <w:multiLevelType w:val="hybridMultilevel"/>
    <w:tmpl w:val="CF6AA3E8"/>
    <w:lvl w:ilvl="0" w:tplc="E4182A2A">
      <w:start w:val="1"/>
      <w:numFmt w:val="bullet"/>
      <w:pStyle w:val="Prrafodelista"/>
      <w:lvlText w:val=""/>
      <w:lvlJc w:val="left"/>
      <w:pPr>
        <w:ind w:left="1068" w:hanging="360"/>
      </w:pPr>
      <w:rPr>
        <w:rFonts w:ascii="Symbol" w:hAnsi="Symbol" w:hint="default"/>
        <w:color w:val="2F5496" w:themeColor="accent5" w:themeShade="BF"/>
      </w:rPr>
    </w:lvl>
    <w:lvl w:ilvl="1" w:tplc="0FAA63C6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  <w:b/>
        <w:color w:val="2F5496" w:themeColor="accent5" w:themeShade="BF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B9208E1"/>
    <w:multiLevelType w:val="multilevel"/>
    <w:tmpl w:val="EEE0C9CA"/>
    <w:lvl w:ilvl="0">
      <w:start w:val="1"/>
      <w:numFmt w:val="decimal"/>
      <w:pStyle w:val="Ttulo1"/>
      <w:lvlText w:val="%1"/>
      <w:lvlJc w:val="left"/>
      <w:pPr>
        <w:ind w:left="680" w:hanging="680"/>
      </w:pPr>
      <w:rPr>
        <w:rFonts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72C4" w:themeColor="accent5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134" w:hanging="1134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418" w:hanging="1418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6D1"/>
    <w:rsid w:val="00067F0F"/>
    <w:rsid w:val="00170D69"/>
    <w:rsid w:val="002316D1"/>
    <w:rsid w:val="00294DCD"/>
    <w:rsid w:val="00346FFD"/>
    <w:rsid w:val="00352F39"/>
    <w:rsid w:val="004A7E27"/>
    <w:rsid w:val="00591513"/>
    <w:rsid w:val="00777660"/>
    <w:rsid w:val="008F4300"/>
    <w:rsid w:val="00B20206"/>
    <w:rsid w:val="00B84431"/>
    <w:rsid w:val="00BF0EC3"/>
    <w:rsid w:val="00C017D9"/>
    <w:rsid w:val="00C850E7"/>
    <w:rsid w:val="00DA5FD6"/>
    <w:rsid w:val="00ED79A2"/>
    <w:rsid w:val="00F3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A45CC"/>
  <w15:chartTrackingRefBased/>
  <w15:docId w15:val="{842D0ACD-AE13-4357-90EF-063054650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6D1"/>
    <w:pPr>
      <w:spacing w:after="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316D1"/>
    <w:pPr>
      <w:keepNext/>
      <w:keepLines/>
      <w:numPr>
        <w:numId w:val="1"/>
      </w:numPr>
      <w:spacing w:before="720" w:after="240" w:line="264" w:lineRule="auto"/>
      <w:jc w:val="left"/>
      <w:outlineLvl w:val="0"/>
    </w:pPr>
    <w:rPr>
      <w:rFonts w:eastAsiaTheme="majorEastAsia" w:cs="Arial"/>
      <w:b/>
      <w:smallCaps/>
      <w:color w:val="4472C4" w:themeColor="accent5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316D1"/>
    <w:pPr>
      <w:keepNext/>
      <w:keepLines/>
      <w:numPr>
        <w:ilvl w:val="1"/>
        <w:numId w:val="1"/>
      </w:numPr>
      <w:spacing w:before="480" w:after="120" w:line="288" w:lineRule="auto"/>
      <w:outlineLvl w:val="1"/>
    </w:pPr>
    <w:rPr>
      <w:rFonts w:eastAsiaTheme="majorEastAsia" w:cstheme="majorBidi"/>
      <w:b/>
      <w:color w:val="4472C4" w:themeColor="accent5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316D1"/>
    <w:pPr>
      <w:keepNext/>
      <w:keepLines/>
      <w:numPr>
        <w:ilvl w:val="2"/>
        <w:numId w:val="1"/>
      </w:numPr>
      <w:spacing w:before="360" w:after="120" w:line="288" w:lineRule="auto"/>
      <w:outlineLvl w:val="2"/>
    </w:pPr>
    <w:rPr>
      <w:rFonts w:eastAsiaTheme="majorEastAsia" w:cstheme="majorBidi"/>
      <w:b/>
      <w:color w:val="4472C4" w:themeColor="accent5"/>
      <w:sz w:val="28"/>
      <w:szCs w:val="26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2316D1"/>
    <w:pPr>
      <w:numPr>
        <w:ilvl w:val="3"/>
      </w:numPr>
      <w:outlineLvl w:val="3"/>
    </w:pPr>
    <w:rPr>
      <w:iCs/>
      <w:sz w:val="24"/>
    </w:rPr>
  </w:style>
  <w:style w:type="paragraph" w:styleId="Ttulo5">
    <w:name w:val="heading 5"/>
    <w:basedOn w:val="Ttulo4"/>
    <w:next w:val="Normal"/>
    <w:link w:val="Ttulo5Car"/>
    <w:uiPriority w:val="9"/>
    <w:unhideWhenUsed/>
    <w:qFormat/>
    <w:rsid w:val="002316D1"/>
    <w:pPr>
      <w:numPr>
        <w:ilvl w:val="4"/>
      </w:numPr>
      <w:outlineLvl w:val="4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16D1"/>
    <w:rPr>
      <w:rFonts w:ascii="Arial" w:eastAsiaTheme="majorEastAsia" w:hAnsi="Arial" w:cs="Arial"/>
      <w:b/>
      <w:smallCaps/>
      <w:color w:val="4472C4" w:themeColor="accent5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316D1"/>
    <w:rPr>
      <w:rFonts w:ascii="Arial" w:eastAsiaTheme="majorEastAsia" w:hAnsi="Arial" w:cstheme="majorBidi"/>
      <w:b/>
      <w:color w:val="4472C4" w:themeColor="accent5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316D1"/>
    <w:rPr>
      <w:rFonts w:ascii="Arial" w:eastAsiaTheme="majorEastAsia" w:hAnsi="Arial" w:cstheme="majorBidi"/>
      <w:b/>
      <w:color w:val="4472C4" w:themeColor="accent5"/>
      <w:sz w:val="28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2316D1"/>
    <w:rPr>
      <w:rFonts w:ascii="Arial" w:eastAsiaTheme="majorEastAsia" w:hAnsi="Arial" w:cstheme="majorBidi"/>
      <w:b/>
      <w:iCs/>
      <w:color w:val="4472C4" w:themeColor="accent5"/>
      <w:sz w:val="24"/>
      <w:szCs w:val="26"/>
    </w:rPr>
  </w:style>
  <w:style w:type="character" w:customStyle="1" w:styleId="Ttulo5Car">
    <w:name w:val="Título 5 Car"/>
    <w:basedOn w:val="Fuentedeprrafopredeter"/>
    <w:link w:val="Ttulo5"/>
    <w:uiPriority w:val="9"/>
    <w:rsid w:val="002316D1"/>
    <w:rPr>
      <w:rFonts w:ascii="Arial" w:eastAsiaTheme="majorEastAsia" w:hAnsi="Arial" w:cstheme="majorBidi"/>
      <w:b/>
      <w:iCs/>
      <w:color w:val="4472C4" w:themeColor="accent5"/>
      <w:sz w:val="24"/>
      <w:szCs w:val="26"/>
    </w:rPr>
  </w:style>
  <w:style w:type="paragraph" w:customStyle="1" w:styleId="Simple">
    <w:name w:val="Simple"/>
    <w:basedOn w:val="Descripcin"/>
    <w:qFormat/>
    <w:rsid w:val="002316D1"/>
    <w:pPr>
      <w:spacing w:before="100" w:beforeAutospacing="1" w:after="100" w:afterAutospacing="1"/>
      <w:jc w:val="left"/>
    </w:pPr>
    <w:rPr>
      <w:b w:val="0"/>
      <w:i w:val="0"/>
      <w:color w:val="auto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2316D1"/>
    <w:pPr>
      <w:spacing w:before="120" w:after="480" w:line="240" w:lineRule="auto"/>
      <w:ind w:firstLine="0"/>
      <w:jc w:val="center"/>
    </w:pPr>
    <w:rPr>
      <w:b/>
      <w:bCs/>
      <w:i/>
      <w:color w:val="2F5496" w:themeColor="accent5" w:themeShade="BF"/>
      <w:sz w:val="20"/>
      <w:szCs w:val="18"/>
    </w:rPr>
  </w:style>
  <w:style w:type="paragraph" w:styleId="Prrafodelista">
    <w:name w:val="List Paragraph"/>
    <w:basedOn w:val="Normal"/>
    <w:uiPriority w:val="34"/>
    <w:qFormat/>
    <w:rsid w:val="00BF0EC3"/>
    <w:pPr>
      <w:numPr>
        <w:numId w:val="2"/>
      </w:numPr>
      <w:spacing w:after="120"/>
    </w:pPr>
  </w:style>
  <w:style w:type="character" w:styleId="Hipervnculo">
    <w:name w:val="Hyperlink"/>
    <w:basedOn w:val="Fuentedeprrafopredeter"/>
    <w:uiPriority w:val="99"/>
    <w:unhideWhenUsed/>
    <w:rsid w:val="00591513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A7E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3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htt</b:Tag>
    <b:SourceType>InternetSite</b:SourceType>
    <b:Guid>{52074978-89C6-4A3D-BC4B-48BA0185999C}</b:Guid>
    <b:URL>https://www.visual-paradigm.com/</b:URL>
    <b:Title>Visual Paradigm</b:Title>
    <b:RefOrder>4</b:RefOrder>
  </b:Source>
  <b:Source>
    <b:Tag>Tre</b:Tag>
    <b:SourceType>InternetSite</b:SourceType>
    <b:Guid>{91023EE7-8D76-49AE-A144-EF7D57B07135}</b:Guid>
    <b:Author>
      <b:Author>
        <b:NameList>
          <b:Person>
            <b:Last>Trello</b:Last>
          </b:Person>
        </b:NameList>
      </b:Author>
    </b:Author>
    <b:Title>https://trello.com/</b:Title>
    <b:RefOrder>3</b:RefOrder>
  </b:Source>
  <b:Source>
    <b:Tag>Khr</b:Tag>
    <b:SourceType>InternetSite</b:SourceType>
    <b:Guid>{F7FBCE3C-D452-4B9F-8D5B-06708AF3005F}</b:Guid>
    <b:Author>
      <b:Author>
        <b:NameList>
          <b:Person>
            <b:Last>Khronos</b:Last>
          </b:Person>
        </b:NameList>
      </b:Author>
    </b:Author>
    <b:URL>https://www.khronos.org/opengl/</b:URL>
    <b:RefOrder>2</b:RefOrder>
  </b:Source>
  <b:Source>
    <b:Tag>QT</b:Tag>
    <b:SourceType>InternetSite</b:SourceType>
    <b:Guid>{25101E32-ADC2-48BE-8D51-69D48F665958}</b:Guid>
    <b:Author>
      <b:Author>
        <b:NameList>
          <b:Person>
            <b:Last>QT</b:Last>
          </b:Person>
        </b:NameList>
      </b:Author>
    </b:Author>
    <b:URL>https:/www.qt.io/why-qt?utm_campaign=Navigation%202019&amp;utm_source=Nav%202019</b:URL>
    <b:RefOrder>1</b:RefOrder>
  </b:Source>
</b:Sources>
</file>

<file path=customXml/itemProps1.xml><?xml version="1.0" encoding="utf-8"?>
<ds:datastoreItem xmlns:ds="http://schemas.openxmlformats.org/officeDocument/2006/customXml" ds:itemID="{B9837777-C51E-40AE-A51C-13D0F08B4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595</Words>
  <Characters>3275</Characters>
  <Application>Microsoft Office Word</Application>
  <DocSecurity>0</DocSecurity>
  <Lines>27</Lines>
  <Paragraphs>7</Paragraphs>
  <ScaleCrop>false</ScaleCrop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marx park</dc:creator>
  <cp:keywords/>
  <dc:description/>
  <cp:lastModifiedBy>marx park</cp:lastModifiedBy>
  <cp:revision>18</cp:revision>
  <dcterms:created xsi:type="dcterms:W3CDTF">2019-10-02T08:12:00Z</dcterms:created>
  <dcterms:modified xsi:type="dcterms:W3CDTF">2019-10-04T17:57:00Z</dcterms:modified>
</cp:coreProperties>
</file>