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南开大学2015运筹学与控制论真题回顾</w:t>
      </w:r>
    </w:p>
    <w:p>
      <w:pPr>
        <w:pStyle w:val="Authors"/>
      </w:pPr>
      <w:r>
        <w:t xml:space="preserve">HarryZhu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29,</w:t>
      </w:r>
      <w:r>
        <w:t xml:space="preserve"> </w:t>
      </w:r>
      <w:r>
        <w:t xml:space="preserve">2014</w:t>
      </w:r>
    </w:p>
    <w:p>
      <w:r>
        <w:t xml:space="preserve">2015年南开计控运筹 6道简单计算；没有传说中的证明。</w:t>
      </w:r>
    </w:p>
    <w:p>
      <w:r>
        <w:t xml:space="preserve">1.单纯形法</w:t>
      </w:r>
    </w:p>
    <w:p>
      <w:r>
        <w:t xml:space="preserve">15分 (1)计算最优解（算起来会让你不太舒服） 5分(2)计算b值变化的情况的最优解（无可行解） 5分(3)计算x4的系数变化的情况（最优解不变）</w:t>
      </w:r>
    </w:p>
    <w:p>
      <w:r>
        <w:t xml:space="preserve">2.匈牙利法</w:t>
      </w:r>
    </w:p>
    <w:p>
      <w:r>
        <w:t xml:space="preserve">考查虚设、反号，不需要调整；送分</w:t>
      </w:r>
    </w:p>
    <w:p>
      <w:r>
        <w:t xml:space="preserve">3.目标规划</w:t>
      </w:r>
    </w:p>
    <w:p>
      <w:r>
        <w:t xml:space="preserve">建模，求解，变量简单；送分；引起重视。</w:t>
      </w:r>
    </w:p>
    <w:p>
      <w:r>
        <w:t xml:space="preserve">4.动态规划</w:t>
      </w:r>
    </w:p>
    <w:p>
      <w:r>
        <w:t xml:space="preserve">书上原题； 连续4年投资，初始资金400万，投资收益√x，利息收益10%。</w:t>
      </w:r>
    </w:p>
    <w:p>
      <w:r>
        <w:t xml:space="preserve">5.排队论</w:t>
      </w:r>
    </w:p>
    <w:p>
      <w:r>
        <w:t xml:space="preserve">和网上流传的2005年类似。又是理发店 M/M/1/5/∞ 要求8分：状态转移图 状态转移方程 计算几个简单指标：队长，逗留时间，损失率。</w:t>
      </w:r>
    </w:p>
    <w:p>
      <w:r>
        <w:t xml:space="preserve">6.博弈论</w:t>
      </w:r>
    </w:p>
    <w:p>
      <w:r>
        <w:t xml:space="preserve">经典的打牌问题。涉及混合对策，分析两人的最优决策，游戏是否公平。</w:t>
      </w:r>
    </w:p>
    <w:p>
      <w:r>
        <w:t xml:space="preserve">经验之谈： 只需要会书上的题，不需要做太多模拟题。 最重要的是计算、建模熟练，熟练使用计算器。 平时做题要把握时间，一道30分钟最多。 对于单纯形法、运输问题、动态规划，需要事先在草稿上算好再抄上。 单纯形法最好用矩阵法先算，画格子很费时间，而且容易算错，需要大家注意。</w:t>
      </w:r>
    </w:p>
    <w:p>
      <w:r>
        <w:t xml:space="preserve">我的Github主页</w:t>
      </w:r>
      <w:r>
        <w:t xml:space="preserve"> </w:t>
      </w:r>
      <w:hyperlink r:id="rId21">
        <w:r>
          <w:rPr>
            <w:rStyle w:val="Link"/>
          </w:rPr>
          <w:t xml:space="preserve">https://github.com/harryprince/Master-System-Engineering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d5a5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harryprince/Master-System-Enginee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harryprince/Master-System-Enginee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南开大学2015运筹学与控制论真题回顾</dc:title>
  <dc:creator>HarryZhu</dc:creator>
  <dcterms:created xsi:type="dcterms:W3CDTF">2014-12-29</dcterms:created>
  <dcterms:modified xsi:type="dcterms:W3CDTF">2014-12-29</dcterms:modified>
</cp:coreProperties>
</file>