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3F58893B">
      <w:pPr>
        <w:spacing w:after="0" w:line="240" w:lineRule="auto"/>
        <w:rPr>
          <w:rFonts w:ascii="Consolas" w:hAnsi="Consolas"/>
          <w:sz w:val="22"/>
          <w:szCs w:val="22"/>
        </w:rPr>
      </w:pPr>
      <w:r w:rsidRPr="00690FCD">
        <w:rPr>
          <w:rFonts w:ascii="Consolas" w:hAnsi="Consolas"/>
          <w:sz w:val="22"/>
          <w:szCs w:val="22"/>
        </w:rPr>
        <w:t>Team Name</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xml:space="preserve">: </w:t>
      </w:r>
      <w:proofErr w:type="spellStart"/>
      <w:r w:rsidR="00CA0F27">
        <w:rPr>
          <w:rFonts w:ascii="Consolas" w:hAnsi="Consolas" w:eastAsia="sans-serif" w:cs="Calibri"/>
          <w:sz w:val="22"/>
          <w:szCs w:val="22"/>
          <w:lang w:bidi="ar"/>
        </w:rPr>
        <w:t>P</w:t>
      </w:r>
      <w:r w:rsidRPr="00690FCD" w:rsidR="00842125">
        <w:rPr>
          <w:rFonts w:ascii="Consolas" w:hAnsi="Consolas" w:eastAsia="sans-serif" w:cs="Calibri"/>
          <w:sz w:val="22"/>
          <w:szCs w:val="22"/>
          <w:lang w:bidi="ar"/>
        </w:rPr>
        <w:t>i</w:t>
      </w:r>
      <w:r w:rsidR="00CA0F27">
        <w:rPr>
          <w:rFonts w:ascii="Consolas" w:hAnsi="Consolas" w:eastAsia="sans-serif" w:cs="Calibri"/>
          <w:sz w:val="22"/>
          <w:szCs w:val="22"/>
          <w:lang w:bidi="ar"/>
        </w:rPr>
        <w:t>P</w:t>
      </w:r>
      <w:r w:rsidRPr="00690FCD" w:rsidR="00842125">
        <w:rPr>
          <w:rFonts w:ascii="Consolas" w:hAnsi="Consolas" w:eastAsia="sans-serif" w:cs="Calibri"/>
          <w:sz w:val="22"/>
          <w:szCs w:val="22"/>
          <w:lang w:bidi="ar"/>
        </w:rPr>
        <w:t>eWan</w:t>
      </w:r>
      <w:proofErr w:type="spellEnd"/>
    </w:p>
    <w:p w:rsidRPr="00690FCD" w:rsidR="002E00D1" w:rsidP="00842125" w:rsidRDefault="00766BC6" w14:paraId="320EA03B" w14:textId="4B850949">
      <w:pPr>
        <w:spacing w:after="0" w:line="240" w:lineRule="auto"/>
        <w:rPr>
          <w:rFonts w:ascii="Consolas" w:hAnsi="Consolas"/>
          <w:sz w:val="22"/>
          <w:szCs w:val="22"/>
        </w:rPr>
      </w:pPr>
      <w:r w:rsidRPr="4B6609DB" w:rsidR="00766BC6">
        <w:rPr>
          <w:rFonts w:ascii="Consolas" w:hAnsi="Consolas"/>
          <w:sz w:val="22"/>
          <w:szCs w:val="22"/>
        </w:rPr>
        <w:t>Date of Submission</w:t>
      </w:r>
      <w:r>
        <w:tab/>
      </w:r>
      <w:r w:rsidRPr="4B6609DB" w:rsidR="00842125">
        <w:rPr>
          <w:rFonts w:ascii="Consolas" w:hAnsi="Consolas"/>
          <w:sz w:val="22"/>
          <w:szCs w:val="22"/>
        </w:rPr>
        <w:t xml:space="preserve">: </w:t>
      </w:r>
      <w:r w:rsidRPr="4B6609DB" w:rsidR="008829A5">
        <w:rPr>
          <w:rFonts w:ascii="Consolas" w:hAnsi="Consolas"/>
          <w:sz w:val="22"/>
          <w:szCs w:val="22"/>
        </w:rPr>
        <w:t>10</w:t>
      </w:r>
      <w:r w:rsidRPr="4B6609DB" w:rsidR="00842125">
        <w:rPr>
          <w:rFonts w:ascii="Consolas" w:hAnsi="Consolas"/>
          <w:sz w:val="22"/>
          <w:szCs w:val="22"/>
        </w:rPr>
        <w:t>/</w:t>
      </w:r>
      <w:r w:rsidRPr="4B6609DB" w:rsidR="304C2473">
        <w:rPr>
          <w:rFonts w:ascii="Consolas" w:hAnsi="Consolas"/>
          <w:sz w:val="22"/>
          <w:szCs w:val="22"/>
        </w:rPr>
        <w:t>17</w:t>
      </w:r>
      <w:r w:rsidRPr="4B6609DB" w:rsidR="00842125">
        <w:rPr>
          <w:rFonts w:ascii="Consolas" w:hAnsi="Consolas"/>
          <w:sz w:val="22"/>
          <w:szCs w:val="22"/>
        </w:rPr>
        <w:t>/</w:t>
      </w:r>
      <w:r w:rsidRPr="4B6609DB" w:rsidR="38E0BFCF">
        <w:rPr>
          <w:rFonts w:ascii="Consolas" w:hAnsi="Consolas"/>
          <w:sz w:val="22"/>
          <w:szCs w:val="22"/>
        </w:rPr>
        <w:t>21</w:t>
      </w:r>
    </w:p>
    <w:p w:rsidRPr="00690FCD" w:rsidR="002E00D1" w:rsidP="00842125" w:rsidRDefault="00766BC6" w14:paraId="320EA03C" w14:textId="091D0BD0">
      <w:pPr>
        <w:spacing w:after="0" w:line="240" w:lineRule="auto"/>
        <w:rPr>
          <w:rFonts w:ascii="Consolas" w:hAnsi="Consolas"/>
          <w:sz w:val="22"/>
          <w:szCs w:val="22"/>
        </w:rPr>
      </w:pPr>
      <w:r w:rsidRPr="4B6609DB" w:rsidR="00766BC6">
        <w:rPr>
          <w:rFonts w:ascii="Consolas" w:hAnsi="Consolas"/>
          <w:sz w:val="22"/>
          <w:szCs w:val="22"/>
        </w:rPr>
        <w:t>Meeting Date &amp; Time</w:t>
      </w:r>
      <w:r w:rsidRPr="4B6609DB" w:rsidR="00EB4549">
        <w:rPr>
          <w:rFonts w:ascii="Consolas" w:hAnsi="Consolas"/>
          <w:sz w:val="22"/>
          <w:szCs w:val="22"/>
        </w:rPr>
        <w:t xml:space="preserve"> </w:t>
      </w:r>
      <w:r>
        <w:tab/>
      </w:r>
      <w:r w:rsidRPr="4B6609DB" w:rsidR="00842125">
        <w:rPr>
          <w:rFonts w:ascii="Consolas" w:hAnsi="Consolas"/>
          <w:sz w:val="22"/>
          <w:szCs w:val="22"/>
        </w:rPr>
        <w:t xml:space="preserve">: </w:t>
      </w:r>
      <w:r w:rsidRPr="4B6609DB" w:rsidR="1D1EBE87">
        <w:rPr>
          <w:rFonts w:ascii="Consolas" w:hAnsi="Consolas"/>
          <w:sz w:val="22"/>
          <w:szCs w:val="22"/>
        </w:rPr>
        <w:t>10</w:t>
      </w:r>
      <w:r w:rsidRPr="4B6609DB" w:rsidR="00842125">
        <w:rPr>
          <w:rFonts w:ascii="Consolas" w:hAnsi="Consolas"/>
          <w:sz w:val="22"/>
          <w:szCs w:val="22"/>
        </w:rPr>
        <w:t>/</w:t>
      </w:r>
      <w:r w:rsidRPr="4B6609DB" w:rsidR="4DB8D313">
        <w:rPr>
          <w:rFonts w:ascii="Consolas" w:hAnsi="Consolas"/>
          <w:sz w:val="22"/>
          <w:szCs w:val="22"/>
        </w:rPr>
        <w:t>0</w:t>
      </w:r>
      <w:r w:rsidRPr="4B6609DB" w:rsidR="3D4E4CEF">
        <w:rPr>
          <w:rFonts w:ascii="Consolas" w:hAnsi="Consolas"/>
          <w:sz w:val="22"/>
          <w:szCs w:val="22"/>
        </w:rPr>
        <w:t>7</w:t>
      </w:r>
      <w:r w:rsidRPr="4B6609DB" w:rsidR="00842125">
        <w:rPr>
          <w:rFonts w:ascii="Consolas" w:hAnsi="Consolas"/>
          <w:sz w:val="22"/>
          <w:szCs w:val="22"/>
        </w:rPr>
        <w:t>/</w:t>
      </w:r>
      <w:r w:rsidRPr="4B6609DB" w:rsidR="54BE089D">
        <w:rPr>
          <w:rFonts w:ascii="Consolas" w:hAnsi="Consolas"/>
          <w:sz w:val="22"/>
          <w:szCs w:val="22"/>
        </w:rPr>
        <w:t>21</w:t>
      </w:r>
      <w:r w:rsidRPr="4B6609DB" w:rsidR="00842125">
        <w:rPr>
          <w:rFonts w:ascii="Consolas" w:hAnsi="Consolas"/>
          <w:sz w:val="22"/>
          <w:szCs w:val="22"/>
        </w:rPr>
        <w:t xml:space="preserve"> </w:t>
      </w:r>
      <w:r w:rsidRPr="4B6609DB" w:rsidR="035CE233">
        <w:rPr>
          <w:rFonts w:ascii="Consolas" w:hAnsi="Consolas"/>
          <w:sz w:val="22"/>
          <w:szCs w:val="22"/>
        </w:rPr>
        <w:t>5</w:t>
      </w:r>
      <w:r w:rsidRPr="4B6609DB" w:rsidR="00842125">
        <w:rPr>
          <w:rFonts w:ascii="Consolas" w:hAnsi="Consolas"/>
          <w:sz w:val="22"/>
          <w:szCs w:val="22"/>
        </w:rPr>
        <w:t xml:space="preserve">:00 </w:t>
      </w:r>
      <w:r w:rsidRPr="4B6609DB" w:rsidR="06A8A1A9">
        <w:rPr>
          <w:rFonts w:ascii="Consolas" w:hAnsi="Consolas"/>
          <w:sz w:val="22"/>
          <w:szCs w:val="22"/>
        </w:rPr>
        <w:t>p</w:t>
      </w:r>
      <w:r w:rsidRPr="4B6609DB" w:rsidR="00842125">
        <w:rPr>
          <w:rFonts w:ascii="Consolas" w:hAnsi="Consolas"/>
          <w:sz w:val="22"/>
          <w:szCs w:val="22"/>
        </w:rPr>
        <w:t>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4B6609DB" w:rsidRDefault="00766BC6" w14:paraId="320EA03E" w14:textId="28DC6060">
      <w:pPr>
        <w:spacing w:after="0" w:line="240" w:lineRule="auto"/>
        <w:rPr>
          <w:sz w:val="22"/>
          <w:szCs w:val="22"/>
        </w:rPr>
      </w:pPr>
      <w:r w:rsidRPr="4B6609DB" w:rsidR="00766BC6">
        <w:rPr>
          <w:rFonts w:ascii="Consolas" w:hAnsi="Consolas"/>
          <w:sz w:val="22"/>
          <w:szCs w:val="22"/>
        </w:rPr>
        <w:t>Meeting Duration</w:t>
      </w:r>
      <w:r>
        <w:tab/>
      </w:r>
      <w:r>
        <w:tab/>
      </w:r>
      <w:r w:rsidRPr="4B6609DB" w:rsidR="00842125">
        <w:rPr>
          <w:rFonts w:ascii="Consolas" w:hAnsi="Consolas"/>
          <w:sz w:val="22"/>
          <w:szCs w:val="22"/>
        </w:rPr>
        <w:t xml:space="preserve">: </w:t>
      </w:r>
      <w:r w:rsidRPr="4B6609DB" w:rsidR="2C014D6D">
        <w:rPr>
          <w:rFonts w:ascii="Consolas" w:hAnsi="Consolas"/>
          <w:sz w:val="22"/>
          <w:szCs w:val="22"/>
        </w:rPr>
        <w:t>2.2</w:t>
      </w:r>
      <w:r w:rsidRPr="4B6609DB" w:rsidR="00842125">
        <w:rPr>
          <w:rFonts w:ascii="Consolas" w:hAnsi="Consolas"/>
          <w:sz w:val="22"/>
          <w:szCs w:val="22"/>
        </w:rPr>
        <w:t xml:space="preserve"> </w:t>
      </w:r>
      <w:proofErr w:type="spellStart"/>
      <w:r w:rsidRPr="4B6609DB" w:rsidR="00842125">
        <w:rPr>
          <w:rFonts w:ascii="Consolas" w:hAnsi="Consolas"/>
          <w:sz w:val="22"/>
          <w:szCs w:val="22"/>
        </w:rPr>
        <w:t>hrs</w:t>
      </w:r>
      <w:proofErr w:type="spellEnd"/>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 xml:space="preserve">Alex </w:t>
            </w:r>
            <w:proofErr w:type="spellStart"/>
            <w:r>
              <w:t>Rossillon</w:t>
            </w:r>
            <w:proofErr w:type="spellEnd"/>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215E04" w:rsidP="4B6609DB" w:rsidRDefault="00215E04" w14:paraId="0DFE1EC1" w14:textId="2CA310DA">
      <w:pPr>
        <w:spacing w:after="0" w:line="240" w:lineRule="auto"/>
        <w:rPr>
          <w:rFonts w:ascii="Calibri" w:hAnsi="Calibri" w:eastAsia="宋体" w:cs="Calibri" w:cstheme="minorAscii"/>
          <w:i w:val="0"/>
          <w:iCs w:val="0"/>
          <w:sz w:val="22"/>
          <w:szCs w:val="22"/>
        </w:rPr>
      </w:pPr>
      <w:r w:rsidRPr="4B6609DB" w:rsidR="00215E04">
        <w:rPr>
          <w:rStyle w:val="Heading2Char"/>
        </w:rPr>
        <w:t>T</w:t>
      </w:r>
      <w:r w:rsidRPr="4B6609DB" w:rsidR="00766BC6">
        <w:rPr>
          <w:rStyle w:val="Heading2Char"/>
        </w:rPr>
        <w:t>e</w:t>
      </w:r>
      <w:r w:rsidRPr="4B6609DB" w:rsidR="00215E04">
        <w:rPr>
          <w:rStyle w:val="Heading2Char"/>
        </w:rPr>
        <w:t>am accomplishments for the week</w:t>
      </w:r>
    </w:p>
    <w:p w:rsidR="3D0B2055" w:rsidP="4B6609DB" w:rsidRDefault="3D0B2055" w14:paraId="1ED47BCA" w14:textId="4D968C39">
      <w:pPr>
        <w:spacing w:after="0" w:line="240" w:lineRule="auto"/>
        <w:rPr>
          <w:rFonts w:ascii="Calibri" w:hAnsi="Calibri" w:eastAsia="宋体" w:cs="Calibri" w:cstheme="minorAscii"/>
          <w:i w:val="0"/>
          <w:iCs w:val="0"/>
          <w:sz w:val="22"/>
          <w:szCs w:val="22"/>
        </w:rPr>
      </w:pPr>
      <w:r w:rsidRPr="4B6609DB" w:rsidR="3D0B2055">
        <w:rPr>
          <w:rFonts w:ascii="Calibri" w:hAnsi="Calibri" w:eastAsia="宋体" w:cs="Calibri" w:cstheme="minorAscii"/>
          <w:i w:val="0"/>
          <w:iCs w:val="0"/>
          <w:sz w:val="22"/>
          <w:szCs w:val="22"/>
        </w:rPr>
        <w:t xml:space="preserve">This week we worked on a lot of research for our project, we began </w:t>
      </w:r>
      <w:r w:rsidRPr="4B6609DB" w:rsidR="51F3E538">
        <w:rPr>
          <w:rFonts w:ascii="Calibri" w:hAnsi="Calibri" w:eastAsia="宋体" w:cs="Calibri" w:cstheme="minorAscii"/>
          <w:i w:val="0"/>
          <w:iCs w:val="0"/>
          <w:sz w:val="22"/>
          <w:szCs w:val="22"/>
        </w:rPr>
        <w:t xml:space="preserve">finalizing our hardware choices, and some of our software choices. We met with Coach to get information about the </w:t>
      </w:r>
      <w:proofErr w:type="spellStart"/>
      <w:r w:rsidRPr="4B6609DB" w:rsidR="51F3E538">
        <w:rPr>
          <w:rFonts w:ascii="Calibri" w:hAnsi="Calibri" w:eastAsia="宋体" w:cs="Calibri" w:cstheme="minorAscii"/>
          <w:i w:val="0"/>
          <w:iCs w:val="0"/>
          <w:sz w:val="22"/>
          <w:szCs w:val="22"/>
        </w:rPr>
        <w:t>LoRaWan</w:t>
      </w:r>
      <w:proofErr w:type="spellEnd"/>
      <w:r w:rsidRPr="4B6609DB" w:rsidR="51F3E538">
        <w:rPr>
          <w:rFonts w:ascii="Calibri" w:hAnsi="Calibri" w:eastAsia="宋体" w:cs="Calibri" w:cstheme="minorAscii"/>
          <w:i w:val="0"/>
          <w:iCs w:val="0"/>
          <w:sz w:val="22"/>
          <w:szCs w:val="22"/>
        </w:rPr>
        <w:t xml:space="preserve"> server including </w:t>
      </w:r>
      <w:r w:rsidRPr="4B6609DB" w:rsidR="27A559AE">
        <w:rPr>
          <w:rFonts w:ascii="Calibri" w:hAnsi="Calibri" w:eastAsia="宋体" w:cs="Calibri" w:cstheme="minorAscii"/>
          <w:i w:val="0"/>
          <w:iCs w:val="0"/>
          <w:sz w:val="22"/>
          <w:szCs w:val="22"/>
        </w:rPr>
        <w:t xml:space="preserve">login and hardware info. We are going to be using some of the hardware that </w:t>
      </w:r>
      <w:proofErr w:type="spellStart"/>
      <w:r w:rsidRPr="4B6609DB" w:rsidR="27A559AE">
        <w:rPr>
          <w:rFonts w:ascii="Calibri" w:hAnsi="Calibri" w:eastAsia="宋体" w:cs="Calibri" w:cstheme="minorAscii"/>
          <w:i w:val="0"/>
          <w:iCs w:val="0"/>
          <w:sz w:val="22"/>
          <w:szCs w:val="22"/>
        </w:rPr>
        <w:t>GoCreate</w:t>
      </w:r>
      <w:proofErr w:type="spellEnd"/>
      <w:r w:rsidRPr="4B6609DB" w:rsidR="27A559AE">
        <w:rPr>
          <w:rFonts w:ascii="Calibri" w:hAnsi="Calibri" w:eastAsia="宋体" w:cs="Calibri" w:cstheme="minorAscii"/>
          <w:i w:val="0"/>
          <w:iCs w:val="0"/>
          <w:sz w:val="22"/>
          <w:szCs w:val="22"/>
        </w:rPr>
        <w:t xml:space="preserve"> already has including their server and gateways, this will mean that we only need to create a node and then a program to run on the server.</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4B6609DB" w:rsidRDefault="00842125" w14:paraId="45B69218" w14:textId="7BFBE07A">
      <w:pPr>
        <w:spacing w:after="0" w:line="240" w:lineRule="auto"/>
        <w:contextualSpacing/>
        <w:rPr>
          <w:rFonts w:cs="Calibri" w:cstheme="minorAscii"/>
          <w:sz w:val="22"/>
          <w:szCs w:val="22"/>
        </w:rPr>
      </w:pPr>
      <w:r w:rsidRPr="4B6609DB" w:rsidR="00842125">
        <w:rPr>
          <w:rFonts w:cs="Calibri" w:cstheme="minorAscii"/>
          <w:sz w:val="22"/>
          <w:szCs w:val="22"/>
        </w:rPr>
        <w:t>Mohammad</w:t>
      </w:r>
    </w:p>
    <w:p w:rsidRPr="00842125" w:rsidR="00842125" w:rsidP="4B6609DB" w:rsidRDefault="00842125" w14:paraId="0311AB59" w14:textId="701777B7">
      <w:pPr>
        <w:spacing w:after="0" w:line="240" w:lineRule="auto"/>
        <w:contextualSpacing/>
        <w:rPr>
          <w:rFonts w:cs="Calibri" w:cstheme="minorAscii"/>
          <w:sz w:val="22"/>
          <w:szCs w:val="22"/>
        </w:rPr>
      </w:pPr>
      <w:r w:rsidRPr="4B6609DB" w:rsidR="1E582729">
        <w:rPr>
          <w:rFonts w:cs="Calibri" w:cstheme="minorAscii"/>
          <w:sz w:val="22"/>
          <w:szCs w:val="22"/>
        </w:rPr>
        <w:t xml:space="preserve">For this week I </w:t>
      </w:r>
      <w:r w:rsidRPr="4B6609DB" w:rsidR="1E582729">
        <w:rPr>
          <w:rFonts w:cs="Calibri" w:cstheme="minorAscii"/>
          <w:sz w:val="22"/>
          <w:szCs w:val="22"/>
        </w:rPr>
        <w:t>did</w:t>
      </w:r>
      <w:r w:rsidRPr="4B6609DB" w:rsidR="1E582729">
        <w:rPr>
          <w:rFonts w:cs="Calibri" w:cstheme="minorAscii"/>
          <w:sz w:val="22"/>
          <w:szCs w:val="22"/>
        </w:rPr>
        <w:t xml:space="preserve"> </w:t>
      </w:r>
      <w:r w:rsidRPr="4B6609DB" w:rsidR="1E582729">
        <w:rPr>
          <w:rFonts w:cs="Calibri" w:cstheme="minorAscii"/>
          <w:sz w:val="22"/>
          <w:szCs w:val="22"/>
        </w:rPr>
        <w:t>in-depth research</w:t>
      </w:r>
      <w:r w:rsidRPr="4B6609DB" w:rsidR="1E582729">
        <w:rPr>
          <w:rFonts w:cs="Calibri" w:cstheme="minorAscii"/>
          <w:sz w:val="22"/>
          <w:szCs w:val="22"/>
        </w:rPr>
        <w:t xml:space="preserve"> on the hardware and technical aspects of the project. </w:t>
      </w:r>
      <w:r w:rsidRPr="4B6609DB" w:rsidR="7BB00586">
        <w:rPr>
          <w:rFonts w:cs="Calibri" w:cstheme="minorAscii"/>
          <w:sz w:val="22"/>
          <w:szCs w:val="22"/>
        </w:rPr>
        <w:t xml:space="preserve">I </w:t>
      </w:r>
      <w:r w:rsidRPr="4B6609DB" w:rsidR="27D23654">
        <w:rPr>
          <w:rFonts w:cs="Calibri" w:cstheme="minorAscii"/>
          <w:sz w:val="22"/>
          <w:szCs w:val="22"/>
        </w:rPr>
        <w:t>investigated</w:t>
      </w:r>
      <w:r w:rsidRPr="4B6609DB" w:rsidR="7BB00586">
        <w:rPr>
          <w:rFonts w:cs="Calibri" w:cstheme="minorAscii"/>
          <w:sz w:val="22"/>
          <w:szCs w:val="22"/>
        </w:rPr>
        <w:t xml:space="preserve"> the</w:t>
      </w:r>
      <w:r w:rsidRPr="4B6609DB" w:rsidR="73B91141">
        <w:rPr>
          <w:rFonts w:cs="Calibri" w:cstheme="minorAscii"/>
          <w:sz w:val="22"/>
          <w:szCs w:val="22"/>
        </w:rPr>
        <w:t xml:space="preserve"> </w:t>
      </w:r>
      <w:r w:rsidRPr="4B6609DB" w:rsidR="697CE44B">
        <w:rPr>
          <w:rFonts w:cs="Calibri" w:cstheme="minorAscii"/>
          <w:sz w:val="22"/>
          <w:szCs w:val="22"/>
        </w:rPr>
        <w:t>R</w:t>
      </w:r>
      <w:r w:rsidRPr="4B6609DB" w:rsidR="697CE44B">
        <w:rPr>
          <w:rFonts w:cs="Calibri" w:cstheme="minorAscii"/>
          <w:sz w:val="22"/>
          <w:szCs w:val="22"/>
        </w:rPr>
        <w:t>F</w:t>
      </w:r>
      <w:r w:rsidRPr="4B6609DB" w:rsidR="697CE44B">
        <w:rPr>
          <w:rFonts w:cs="Calibri" w:cstheme="minorAscii"/>
          <w:sz w:val="22"/>
          <w:szCs w:val="22"/>
        </w:rPr>
        <w:t xml:space="preserve"> </w:t>
      </w:r>
      <w:r w:rsidRPr="4B6609DB" w:rsidR="697CE44B">
        <w:rPr>
          <w:rFonts w:cs="Calibri" w:cstheme="minorAscii"/>
          <w:sz w:val="22"/>
          <w:szCs w:val="22"/>
        </w:rPr>
        <w:t>emission</w:t>
      </w:r>
      <w:r w:rsidRPr="4B6609DB" w:rsidR="697CE44B">
        <w:rPr>
          <w:rFonts w:cs="Calibri" w:cstheme="minorAscii"/>
          <w:sz w:val="22"/>
          <w:szCs w:val="22"/>
        </w:rPr>
        <w:t xml:space="preserve"> standards for the Lora specification we are using (US902-928). This </w:t>
      </w:r>
      <w:r w:rsidRPr="4B6609DB" w:rsidR="01156805">
        <w:rPr>
          <w:rFonts w:cs="Calibri" w:cstheme="minorAscii"/>
          <w:sz w:val="22"/>
          <w:szCs w:val="22"/>
        </w:rPr>
        <w:t xml:space="preserve">was used to collect information and design </w:t>
      </w:r>
      <w:r w:rsidRPr="4B6609DB" w:rsidR="01156805">
        <w:rPr>
          <w:rFonts w:cs="Calibri" w:cstheme="minorAscii"/>
          <w:sz w:val="22"/>
          <w:szCs w:val="22"/>
        </w:rPr>
        <w:t>mitigation</w:t>
      </w:r>
      <w:r w:rsidRPr="4B6609DB" w:rsidR="01156805">
        <w:rPr>
          <w:rFonts w:cs="Calibri" w:cstheme="minorAscii"/>
          <w:sz w:val="22"/>
          <w:szCs w:val="22"/>
        </w:rPr>
        <w:t xml:space="preserve"> techniques to avoid interference with other infrastructures on the same band. I also </w:t>
      </w:r>
      <w:proofErr w:type="gramStart"/>
      <w:r w:rsidRPr="4B6609DB" w:rsidR="01156805">
        <w:rPr>
          <w:rFonts w:cs="Calibri" w:cstheme="minorAscii"/>
          <w:sz w:val="22"/>
          <w:szCs w:val="22"/>
        </w:rPr>
        <w:t>looked into</w:t>
      </w:r>
      <w:proofErr w:type="gramEnd"/>
      <w:r w:rsidRPr="4B6609DB" w:rsidR="01156805">
        <w:rPr>
          <w:rFonts w:cs="Calibri" w:cstheme="minorAscii"/>
          <w:sz w:val="22"/>
          <w:szCs w:val="22"/>
        </w:rPr>
        <w:t xml:space="preserve"> the best ways to design and</w:t>
      </w:r>
      <w:r w:rsidRPr="4B6609DB" w:rsidR="584C4282">
        <w:rPr>
          <w:rFonts w:cs="Calibri" w:cstheme="minorAscii"/>
          <w:sz w:val="22"/>
          <w:szCs w:val="22"/>
        </w:rPr>
        <w:t xml:space="preserve"> place an </w:t>
      </w:r>
      <w:r w:rsidRPr="4B6609DB" w:rsidR="108A9150">
        <w:rPr>
          <w:rFonts w:cs="Calibri" w:cstheme="minorAscii"/>
          <w:sz w:val="22"/>
          <w:szCs w:val="22"/>
        </w:rPr>
        <w:t>antenna</w:t>
      </w:r>
      <w:r w:rsidRPr="4B6609DB" w:rsidR="108A9150">
        <w:rPr>
          <w:rFonts w:cs="Calibri" w:cstheme="minorAscii"/>
          <w:sz w:val="22"/>
          <w:szCs w:val="22"/>
        </w:rPr>
        <w:t xml:space="preserve"> to achieve maximum range and lowest disruptions.</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3FFD378F" w:rsidRDefault="00842125" w14:paraId="5C938229" w14:textId="75A41265">
      <w:pPr>
        <w:spacing w:after="0" w:line="240" w:lineRule="auto"/>
        <w:contextualSpacing/>
        <w:rPr>
          <w:rFonts w:cs="Calibri" w:cstheme="minorAscii"/>
          <w:sz w:val="22"/>
          <w:szCs w:val="22"/>
        </w:rPr>
      </w:pPr>
      <w:r w:rsidRPr="3FFD378F" w:rsidR="1FB2DB03">
        <w:rPr>
          <w:rFonts w:cs="Calibri" w:cstheme="minorAscii"/>
          <w:sz w:val="22"/>
          <w:szCs w:val="22"/>
        </w:rPr>
        <w:t>This week I</w:t>
      </w:r>
      <w:r w:rsidRPr="3FFD378F" w:rsidR="02E7CD1C">
        <w:rPr>
          <w:rFonts w:cs="Calibri" w:cstheme="minorAscii"/>
          <w:sz w:val="22"/>
          <w:szCs w:val="22"/>
        </w:rPr>
        <w:t xml:space="preserve"> did some </w:t>
      </w:r>
      <w:r w:rsidRPr="3FFD378F" w:rsidR="1FB2DB03">
        <w:rPr>
          <w:rFonts w:cs="Calibri" w:cstheme="minorAscii"/>
          <w:sz w:val="22"/>
          <w:szCs w:val="22"/>
        </w:rPr>
        <w:t>research</w:t>
      </w:r>
      <w:r w:rsidRPr="3FFD378F" w:rsidR="5872896D">
        <w:rPr>
          <w:rFonts w:cs="Calibri" w:cstheme="minorAscii"/>
          <w:sz w:val="22"/>
          <w:szCs w:val="22"/>
        </w:rPr>
        <w:t xml:space="preserve"> into what kind of</w:t>
      </w:r>
      <w:r w:rsidRPr="3FFD378F" w:rsidR="1FB2DB03">
        <w:rPr>
          <w:rFonts w:cs="Calibri" w:cstheme="minorAscii"/>
          <w:sz w:val="22"/>
          <w:szCs w:val="22"/>
        </w:rPr>
        <w:t xml:space="preserve"> software</w:t>
      </w:r>
      <w:r w:rsidRPr="3FFD378F" w:rsidR="19C33BF7">
        <w:rPr>
          <w:rFonts w:cs="Calibri" w:cstheme="minorAscii"/>
          <w:sz w:val="22"/>
          <w:szCs w:val="22"/>
        </w:rPr>
        <w:t xml:space="preserve"> is compatible with </w:t>
      </w:r>
      <w:proofErr w:type="spellStart"/>
      <w:r w:rsidRPr="3FFD378F" w:rsidR="19C33BF7">
        <w:rPr>
          <w:rFonts w:cs="Calibri" w:cstheme="minorAscii"/>
          <w:sz w:val="22"/>
          <w:szCs w:val="22"/>
        </w:rPr>
        <w:t>LoR</w:t>
      </w:r>
      <w:r w:rsidRPr="3FFD378F" w:rsidR="1602DC47">
        <w:rPr>
          <w:rFonts w:cs="Calibri" w:cstheme="minorAscii"/>
          <w:sz w:val="22"/>
          <w:szCs w:val="22"/>
        </w:rPr>
        <w:t>a</w:t>
      </w:r>
      <w:r w:rsidRPr="3FFD378F" w:rsidR="19C33BF7">
        <w:rPr>
          <w:rFonts w:cs="Calibri" w:cstheme="minorAscii"/>
          <w:sz w:val="22"/>
          <w:szCs w:val="22"/>
        </w:rPr>
        <w:t>WAN</w:t>
      </w:r>
      <w:proofErr w:type="spellEnd"/>
      <w:r w:rsidRPr="3FFD378F" w:rsidR="19C33BF7">
        <w:rPr>
          <w:rFonts w:cs="Calibri" w:cstheme="minorAscii"/>
          <w:sz w:val="22"/>
          <w:szCs w:val="22"/>
        </w:rPr>
        <w:t xml:space="preserve"> </w:t>
      </w:r>
      <w:r w:rsidRPr="3FFD378F" w:rsidR="7EE79803">
        <w:rPr>
          <w:rFonts w:cs="Calibri" w:cstheme="minorAscii"/>
          <w:sz w:val="22"/>
          <w:szCs w:val="22"/>
        </w:rPr>
        <w:t xml:space="preserve">as well as </w:t>
      </w:r>
      <w:r w:rsidRPr="3FFD378F" w:rsidR="2F38852A">
        <w:rPr>
          <w:rFonts w:cs="Calibri" w:cstheme="minorAscii"/>
          <w:sz w:val="22"/>
          <w:szCs w:val="22"/>
        </w:rPr>
        <w:t xml:space="preserve">a standard </w:t>
      </w:r>
      <w:r w:rsidRPr="3FFD378F" w:rsidR="46F5756A">
        <w:rPr>
          <w:rFonts w:cs="Calibri" w:cstheme="minorAscii"/>
          <w:sz w:val="22"/>
          <w:szCs w:val="22"/>
        </w:rPr>
        <w:t>guideline</w:t>
      </w:r>
      <w:r w:rsidRPr="3FFD378F" w:rsidR="2F38852A">
        <w:rPr>
          <w:rFonts w:cs="Calibri" w:cstheme="minorAscii"/>
          <w:sz w:val="22"/>
          <w:szCs w:val="22"/>
        </w:rPr>
        <w:t xml:space="preserve"> for creating </w:t>
      </w:r>
      <w:r w:rsidRPr="3FFD378F" w:rsidR="052C6699">
        <w:rPr>
          <w:rFonts w:cs="Calibri" w:cstheme="minorAscii"/>
          <w:sz w:val="22"/>
          <w:szCs w:val="22"/>
        </w:rPr>
        <w:t xml:space="preserve">a user interface. I found several different software that </w:t>
      </w:r>
      <w:r w:rsidRPr="3FFD378F" w:rsidR="55302421">
        <w:rPr>
          <w:rFonts w:cs="Calibri" w:cstheme="minorAscii"/>
          <w:sz w:val="22"/>
          <w:szCs w:val="22"/>
        </w:rPr>
        <w:t>are</w:t>
      </w:r>
      <w:r w:rsidRPr="3FFD378F" w:rsidR="052C6699">
        <w:rPr>
          <w:rFonts w:cs="Calibri" w:cstheme="minorAscii"/>
          <w:sz w:val="22"/>
          <w:szCs w:val="22"/>
        </w:rPr>
        <w:t xml:space="preserve"> compatible with </w:t>
      </w:r>
      <w:proofErr w:type="spellStart"/>
      <w:r w:rsidRPr="3FFD378F" w:rsidR="052C6699">
        <w:rPr>
          <w:rFonts w:cs="Calibri" w:cstheme="minorAscii"/>
          <w:sz w:val="22"/>
          <w:szCs w:val="22"/>
        </w:rPr>
        <w:t>LoRaWAN</w:t>
      </w:r>
      <w:proofErr w:type="spellEnd"/>
      <w:r w:rsidRPr="3FFD378F" w:rsidR="052C6699">
        <w:rPr>
          <w:rFonts w:cs="Calibri" w:cstheme="minorAscii"/>
          <w:sz w:val="22"/>
          <w:szCs w:val="22"/>
        </w:rPr>
        <w:t xml:space="preserve"> some of the more highly </w:t>
      </w:r>
      <w:r w:rsidRPr="3FFD378F" w:rsidR="2F560D42">
        <w:rPr>
          <w:rFonts w:cs="Calibri" w:cstheme="minorAscii"/>
          <w:sz w:val="22"/>
          <w:szCs w:val="22"/>
        </w:rPr>
        <w:t xml:space="preserve">recommended </w:t>
      </w:r>
      <w:r w:rsidRPr="3FFD378F" w:rsidR="052C6699">
        <w:rPr>
          <w:rFonts w:cs="Calibri" w:cstheme="minorAscii"/>
          <w:sz w:val="22"/>
          <w:szCs w:val="22"/>
        </w:rPr>
        <w:t>s</w:t>
      </w:r>
      <w:r w:rsidRPr="3FFD378F" w:rsidR="4A2D162C">
        <w:rPr>
          <w:rFonts w:cs="Calibri" w:cstheme="minorAscii"/>
          <w:sz w:val="22"/>
          <w:szCs w:val="22"/>
        </w:rPr>
        <w:t>oftware w</w:t>
      </w:r>
      <w:r w:rsidRPr="3FFD378F" w:rsidR="22402CED">
        <w:rPr>
          <w:rFonts w:cs="Calibri" w:cstheme="minorAscii"/>
          <w:sz w:val="22"/>
          <w:szCs w:val="22"/>
        </w:rPr>
        <w:t>ere</w:t>
      </w:r>
      <w:r w:rsidRPr="3FFD378F" w:rsidR="4A2D162C">
        <w:rPr>
          <w:rFonts w:cs="Calibri" w:cstheme="minorAscii"/>
          <w:sz w:val="22"/>
          <w:szCs w:val="22"/>
        </w:rPr>
        <w:t xml:space="preserve"> </w:t>
      </w:r>
      <w:proofErr w:type="spellStart"/>
      <w:r w:rsidRPr="3FFD378F" w:rsidR="4A2D162C">
        <w:rPr>
          <w:rFonts w:cs="Calibri" w:cstheme="minorAscii"/>
          <w:sz w:val="22"/>
          <w:szCs w:val="22"/>
        </w:rPr>
        <w:t>E</w:t>
      </w:r>
      <w:r w:rsidRPr="3FFD378F" w:rsidR="49A3AFC7">
        <w:rPr>
          <w:rFonts w:cs="Calibri" w:cstheme="minorAscii"/>
          <w:sz w:val="22"/>
          <w:szCs w:val="22"/>
        </w:rPr>
        <w:t>mqx</w:t>
      </w:r>
      <w:proofErr w:type="spellEnd"/>
      <w:r w:rsidRPr="3FFD378F" w:rsidR="390241C5">
        <w:rPr>
          <w:rFonts w:cs="Calibri" w:cstheme="minorAscii"/>
          <w:sz w:val="22"/>
          <w:szCs w:val="22"/>
        </w:rPr>
        <w:t xml:space="preserve">, Dgiot, as well as Chirpstack. </w:t>
      </w:r>
    </w:p>
    <w:p w:rsidRPr="00842125" w:rsidR="00842125" w:rsidP="00842125" w:rsidRDefault="00842125" w14:paraId="69C4DAAF" w14:textId="77777777">
      <w:pPr>
        <w:spacing w:after="0" w:line="240" w:lineRule="auto"/>
        <w:contextualSpacing/>
        <w:rPr>
          <w:rFonts w:cstheme="minorHAnsi"/>
          <w:sz w:val="22"/>
          <w:szCs w:val="22"/>
        </w:rPr>
      </w:pPr>
    </w:p>
    <w:p w:rsidR="00690FCD" w:rsidP="4B6609DB" w:rsidRDefault="00690FCD" w14:paraId="4CD08A72" w14:textId="76D8DDDF">
      <w:pPr>
        <w:spacing w:after="0" w:line="240" w:lineRule="auto"/>
        <w:rPr>
          <w:rFonts w:cs="Calibri" w:cstheme="minorAscii"/>
          <w:sz w:val="22"/>
          <w:szCs w:val="22"/>
        </w:rPr>
      </w:pPr>
      <w:r w:rsidRPr="4B6609DB" w:rsidR="00690FCD">
        <w:rPr>
          <w:rFonts w:cs="Calibri" w:cstheme="minorAscii"/>
          <w:sz w:val="22"/>
          <w:szCs w:val="22"/>
        </w:rPr>
        <w:t>Aron</w:t>
      </w:r>
    </w:p>
    <w:p w:rsidRPr="00842125" w:rsidR="00842125" w:rsidP="4B6609DB" w:rsidRDefault="00842125" w14:paraId="5BCFC4F4" w14:textId="130E7FA4">
      <w:pPr>
        <w:spacing w:after="0" w:line="240" w:lineRule="auto"/>
        <w:contextualSpacing/>
        <w:rPr>
          <w:rFonts w:cs="Calibri" w:cstheme="minorAscii"/>
          <w:sz w:val="22"/>
          <w:szCs w:val="22"/>
        </w:rPr>
      </w:pPr>
      <w:r w:rsidRPr="4B6609DB" w:rsidR="3FBB5C8B">
        <w:rPr>
          <w:rFonts w:cs="Calibri" w:cstheme="minorAscii"/>
          <w:sz w:val="22"/>
          <w:szCs w:val="22"/>
        </w:rPr>
        <w:t xml:space="preserve">This week I did in-depth research on the hardware that we will use for our node, along with the software that will run on the node and on the server. The software that is going to run on the server is </w:t>
      </w:r>
      <w:proofErr w:type="spellStart"/>
      <w:r w:rsidRPr="4B6609DB" w:rsidR="3FBB5C8B">
        <w:rPr>
          <w:rFonts w:cs="Calibri" w:cstheme="minorAscii"/>
          <w:sz w:val="22"/>
          <w:szCs w:val="22"/>
        </w:rPr>
        <w:t>ChirpStack</w:t>
      </w:r>
      <w:proofErr w:type="spellEnd"/>
      <w:r w:rsidRPr="4B6609DB" w:rsidR="3FBB5C8B">
        <w:rPr>
          <w:rFonts w:cs="Calibri" w:cstheme="minorAscii"/>
          <w:sz w:val="22"/>
          <w:szCs w:val="22"/>
        </w:rPr>
        <w:t xml:space="preserve">, which is a </w:t>
      </w:r>
      <w:proofErr w:type="spellStart"/>
      <w:r w:rsidRPr="4B6609DB" w:rsidR="3FBB5C8B">
        <w:rPr>
          <w:rFonts w:cs="Calibri" w:cstheme="minorAscii"/>
          <w:sz w:val="22"/>
          <w:szCs w:val="22"/>
        </w:rPr>
        <w:t>LoRaWan</w:t>
      </w:r>
      <w:proofErr w:type="spellEnd"/>
      <w:r w:rsidRPr="4B6609DB" w:rsidR="3FBB5C8B">
        <w:rPr>
          <w:rFonts w:cs="Calibri" w:cstheme="minorAscii"/>
          <w:sz w:val="22"/>
          <w:szCs w:val="22"/>
        </w:rPr>
        <w:t xml:space="preserve"> server management system that han</w:t>
      </w:r>
      <w:r w:rsidRPr="4B6609DB" w:rsidR="0DCD2B55">
        <w:rPr>
          <w:rFonts w:cs="Calibri" w:cstheme="minorAscii"/>
          <w:sz w:val="22"/>
          <w:szCs w:val="22"/>
        </w:rPr>
        <w:t xml:space="preserve">dles gateways and nodes. The hardware that we looked at included an Arduino, </w:t>
      </w:r>
      <w:r w:rsidRPr="4B6609DB" w:rsidR="0DCD2B55">
        <w:rPr>
          <w:rFonts w:cs="Calibri" w:cstheme="minorAscii"/>
          <w:sz w:val="22"/>
          <w:szCs w:val="22"/>
        </w:rPr>
        <w:t>temperature</w:t>
      </w:r>
      <w:r w:rsidRPr="4B6609DB" w:rsidR="0DCD2B55">
        <w:rPr>
          <w:rFonts w:cs="Calibri" w:cstheme="minorAscii"/>
          <w:sz w:val="22"/>
          <w:szCs w:val="22"/>
        </w:rPr>
        <w:t xml:space="preserve"> sensor, and flow sensor.</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3C56114F" w:rsidRDefault="00842125" w14:paraId="239B393D" w14:textId="473FB17A">
      <w:pPr>
        <w:spacing w:after="0" w:line="240" w:lineRule="auto"/>
        <w:contextualSpacing/>
        <w:rPr>
          <w:rFonts w:cs="Calibri" w:cstheme="minorAscii"/>
          <w:sz w:val="22"/>
          <w:szCs w:val="22"/>
        </w:rPr>
      </w:pPr>
      <w:r w:rsidRPr="3C56114F" w:rsidR="75A9C5E4">
        <w:rPr>
          <w:rFonts w:cs="Calibri" w:cstheme="minorAscii"/>
          <w:sz w:val="22"/>
          <w:szCs w:val="22"/>
        </w:rPr>
        <w:t xml:space="preserve">This week I researched the </w:t>
      </w:r>
      <w:proofErr w:type="spellStart"/>
      <w:r w:rsidRPr="3C56114F" w:rsidR="75A9C5E4">
        <w:rPr>
          <w:rFonts w:cs="Calibri" w:cstheme="minorAscii"/>
          <w:sz w:val="22"/>
          <w:szCs w:val="22"/>
        </w:rPr>
        <w:t>LoRaWan</w:t>
      </w:r>
      <w:proofErr w:type="spellEnd"/>
      <w:r w:rsidRPr="3C56114F" w:rsidR="75A9C5E4">
        <w:rPr>
          <w:rFonts w:cs="Calibri" w:cstheme="minorAscii"/>
          <w:sz w:val="22"/>
          <w:szCs w:val="22"/>
        </w:rPr>
        <w:t xml:space="preserve"> specifications with a focus on </w:t>
      </w:r>
      <w:proofErr w:type="spellStart"/>
      <w:r w:rsidRPr="3C56114F" w:rsidR="75A9C5E4">
        <w:rPr>
          <w:rFonts w:cs="Calibri" w:cstheme="minorAscii"/>
          <w:sz w:val="22"/>
          <w:szCs w:val="22"/>
        </w:rPr>
        <w:t>secuirty</w:t>
      </w:r>
      <w:proofErr w:type="spellEnd"/>
      <w:r w:rsidRPr="3C56114F" w:rsidR="75A9C5E4">
        <w:rPr>
          <w:rFonts w:cs="Calibri" w:cstheme="minorAscii"/>
          <w:sz w:val="22"/>
          <w:szCs w:val="22"/>
        </w:rPr>
        <w:t xml:space="preserve"> and </w:t>
      </w:r>
      <w:proofErr w:type="spellStart"/>
      <w:r w:rsidRPr="3C56114F" w:rsidR="75A9C5E4">
        <w:rPr>
          <w:rFonts w:cs="Calibri" w:cstheme="minorAscii"/>
          <w:sz w:val="22"/>
          <w:szCs w:val="22"/>
        </w:rPr>
        <w:t>LoRaWan</w:t>
      </w:r>
      <w:proofErr w:type="spellEnd"/>
      <w:r w:rsidRPr="3C56114F" w:rsidR="75A9C5E4">
        <w:rPr>
          <w:rFonts w:cs="Calibri" w:cstheme="minorAscii"/>
          <w:sz w:val="22"/>
          <w:szCs w:val="22"/>
        </w:rPr>
        <w:t xml:space="preserve"> libraries. We decided to use the LMIC library on our Arduino for communicating</w:t>
      </w:r>
      <w:r w:rsidRPr="3C56114F" w:rsidR="71C22A2E">
        <w:rPr>
          <w:rFonts w:cs="Calibri" w:cstheme="minorAscii"/>
          <w:sz w:val="22"/>
          <w:szCs w:val="22"/>
        </w:rPr>
        <w:t xml:space="preserve"> with the server. Our application session key will keep our node data encrypted until it reaches our windows application. There we can interpret it, display it, and store it in a </w:t>
      </w:r>
      <w:proofErr w:type="spellStart"/>
      <w:r w:rsidRPr="3C56114F" w:rsidR="71C22A2E">
        <w:rPr>
          <w:rFonts w:cs="Calibri" w:cstheme="minorAscii"/>
          <w:sz w:val="22"/>
          <w:szCs w:val="22"/>
        </w:rPr>
        <w:t>MySql</w:t>
      </w:r>
      <w:proofErr w:type="spellEnd"/>
      <w:r w:rsidRPr="3C56114F" w:rsidR="71C22A2E">
        <w:rPr>
          <w:rFonts w:cs="Calibri" w:cstheme="minorAscii"/>
          <w:sz w:val="22"/>
          <w:szCs w:val="22"/>
        </w:rPr>
        <w:t xml:space="preserve"> database.</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0033055C" w:rsidRDefault="00690FCD" w14:paraId="320EA05F" w14:textId="3E07D32A">
      <w:pPr>
        <w:rPr>
          <w:i/>
          <w:iCs/>
          <w:sz w:val="22"/>
        </w:rPr>
      </w:pPr>
      <w:r w:rsidRPr="00690FCD">
        <w:rPr>
          <w:i/>
          <w:iCs/>
          <w:sz w:val="22"/>
        </w:rPr>
        <w:t xml:space="preserve">Tasks which are </w:t>
      </w:r>
      <w:proofErr w:type="spellStart"/>
      <w:r w:rsidRPr="00690FCD">
        <w:rPr>
          <w:i/>
          <w:iCs/>
          <w:sz w:val="22"/>
        </w:rPr>
        <w:t>activley</w:t>
      </w:r>
      <w:proofErr w:type="spellEnd"/>
      <w:r w:rsidRPr="00690FCD">
        <w:rPr>
          <w:i/>
          <w:iCs/>
          <w:sz w:val="22"/>
        </w:rPr>
        <w:t xml:space="preserve"> being worked on.</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3C56114F"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3C56114F"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RDefault="002E00D1" w14:paraId="320EA066" w14:textId="43335BAA">
            <w:r w:rsidR="192A5B8D">
              <w:rPr/>
              <w:t xml:space="preserve">Finalizing decisions on hardware we need, which includes getting the SF pro from </w:t>
            </w:r>
            <w:r w:rsidR="2238EE74">
              <w:rPr/>
              <w:t>Dr Stallard</w:t>
            </w:r>
            <w:r w:rsidR="22BD2096">
              <w:rPr/>
              <w:t xml:space="preserve"> which Is LoRa compatible.</w:t>
            </w:r>
          </w:p>
        </w:tc>
        <w:tc>
          <w:tcPr>
            <w:tcW w:w="1421" w:type="dxa"/>
            <w:tcBorders>
              <w:top w:val="single" w:color="auto" w:sz="4" w:space="0"/>
              <w:bottom w:val="single" w:color="auto" w:sz="4" w:space="0"/>
              <w:right w:val="single" w:color="auto" w:sz="4" w:space="0"/>
            </w:tcBorders>
            <w:tcMar/>
          </w:tcPr>
          <w:p w:rsidR="002E00D1" w:rsidRDefault="002E00D1" w14:paraId="320EA067" w14:textId="5F311B76">
            <w:r w:rsidR="2238EE74">
              <w:rPr/>
              <w:t>10/24</w:t>
            </w:r>
          </w:p>
        </w:tc>
        <w:tc>
          <w:tcPr>
            <w:tcW w:w="1530" w:type="dxa"/>
            <w:tcBorders>
              <w:top w:val="single" w:color="auto" w:sz="4" w:space="0"/>
              <w:bottom w:val="single" w:color="auto" w:sz="4" w:space="0"/>
              <w:right w:val="single" w:color="auto" w:sz="4" w:space="0"/>
            </w:tcBorders>
            <w:tcMar/>
          </w:tcPr>
          <w:p w:rsidR="002E00D1" w:rsidRDefault="002E00D1" w14:paraId="320EA068" w14:textId="215023C2">
            <w:r w:rsidR="1CDABC54">
              <w:rPr/>
              <w:t>40%</w:t>
            </w:r>
          </w:p>
        </w:tc>
      </w:tr>
      <w:tr w:rsidR="002E00D1" w:rsidTr="3C56114F"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RDefault="002E00D1" w14:paraId="320EA06B" w14:textId="4DFA575A">
            <w:r w:rsidR="366C5280">
              <w:rPr/>
              <w:t xml:space="preserve">Start creating a </w:t>
            </w:r>
            <w:r w:rsidR="105E741F">
              <w:rPr/>
              <w:t xml:space="preserve">basic program to use with the </w:t>
            </w:r>
            <w:r w:rsidR="105E741F">
              <w:rPr/>
              <w:t>SparkFun</w:t>
            </w:r>
            <w:r w:rsidR="105E741F">
              <w:rPr/>
              <w:t xml:space="preserve"> </w:t>
            </w:r>
          </w:p>
        </w:tc>
        <w:tc>
          <w:tcPr>
            <w:tcW w:w="1421" w:type="dxa"/>
            <w:tcBorders>
              <w:top w:val="single" w:color="auto" w:sz="4" w:space="0"/>
              <w:bottom w:val="single" w:color="auto" w:sz="4" w:space="0"/>
              <w:right w:val="single" w:color="auto" w:sz="4" w:space="0"/>
            </w:tcBorders>
            <w:tcMar/>
          </w:tcPr>
          <w:p w:rsidR="002E00D1" w:rsidRDefault="002E00D1" w14:paraId="320EA06C" w14:textId="14B44ECA">
            <w:r w:rsidR="6F75D78D">
              <w:rPr/>
              <w:t>10/24</w:t>
            </w:r>
          </w:p>
        </w:tc>
        <w:tc>
          <w:tcPr>
            <w:tcW w:w="1530" w:type="dxa"/>
            <w:tcBorders>
              <w:top w:val="single" w:color="auto" w:sz="4" w:space="0"/>
              <w:bottom w:val="single" w:color="auto" w:sz="4" w:space="0"/>
              <w:right w:val="single" w:color="auto" w:sz="4" w:space="0"/>
            </w:tcBorders>
            <w:tcMar/>
          </w:tcPr>
          <w:p w:rsidR="002E00D1" w:rsidRDefault="002E00D1" w14:paraId="320EA06D" w14:textId="1D647D37">
            <w:r w:rsidR="693D593E">
              <w:rPr/>
              <w:t>0%</w:t>
            </w:r>
          </w:p>
        </w:tc>
      </w:tr>
      <w:tr w:rsidR="002E00D1" w:rsidTr="3C56114F"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RDefault="002E00D1" w14:paraId="320EA070" w14:textId="454FBB85">
            <w:r w:rsidR="5CAA44B7">
              <w:rPr/>
              <w:t xml:space="preserve">Getting a </w:t>
            </w:r>
            <w:proofErr w:type="spellStart"/>
            <w:r w:rsidR="5CAA44B7">
              <w:rPr/>
              <w:t>SparkFun</w:t>
            </w:r>
            <w:proofErr w:type="spellEnd"/>
            <w:r w:rsidR="5CAA44B7">
              <w:rPr/>
              <w:t xml:space="preserve"> Pro from Professor Stallard, </w:t>
            </w:r>
            <w:r w:rsidR="41317A24">
              <w:rPr/>
              <w:t>research software, and get the SparkFun connected to the LoRaWan network.</w:t>
            </w:r>
          </w:p>
        </w:tc>
        <w:tc>
          <w:tcPr>
            <w:tcW w:w="1421" w:type="dxa"/>
            <w:tcBorders>
              <w:top w:val="single" w:color="auto" w:sz="4" w:space="0"/>
              <w:bottom w:val="single" w:color="auto" w:sz="4" w:space="0"/>
              <w:right w:val="single" w:color="auto" w:sz="4" w:space="0"/>
            </w:tcBorders>
            <w:tcMar/>
          </w:tcPr>
          <w:p w:rsidR="002E00D1" w:rsidRDefault="002E00D1" w14:paraId="320EA071" w14:textId="40885F57">
            <w:r w:rsidR="41317A24">
              <w:rPr/>
              <w:t>10/24</w:t>
            </w:r>
          </w:p>
        </w:tc>
        <w:tc>
          <w:tcPr>
            <w:tcW w:w="1530" w:type="dxa"/>
            <w:tcBorders>
              <w:top w:val="single" w:color="auto" w:sz="4" w:space="0"/>
              <w:bottom w:val="single" w:color="auto" w:sz="4" w:space="0"/>
              <w:right w:val="single" w:color="auto" w:sz="4" w:space="0"/>
            </w:tcBorders>
            <w:tcMar/>
          </w:tcPr>
          <w:p w:rsidR="002E00D1" w:rsidRDefault="002E00D1" w14:paraId="320EA072" w14:textId="13A5B594">
            <w:r w:rsidR="41317A24">
              <w:rPr/>
              <w:t>40%</w:t>
            </w:r>
          </w:p>
        </w:tc>
      </w:tr>
      <w:tr w:rsidR="002E00D1" w:rsidTr="3C56114F"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RDefault="002E00D1" w14:paraId="320EA075" w14:textId="433B19EE">
            <w:r w:rsidR="126D7967">
              <w:rPr/>
              <w:t xml:space="preserve">Prototyping on the </w:t>
            </w:r>
            <w:proofErr w:type="spellStart"/>
            <w:r w:rsidR="126D7967">
              <w:rPr/>
              <w:t>SparkFun</w:t>
            </w:r>
            <w:proofErr w:type="spellEnd"/>
            <w:r w:rsidR="126D7967">
              <w:rPr/>
              <w:t xml:space="preserve"> Pro, connecting it to the server, and receiving hardcoded values to our application for a sanity check.</w:t>
            </w:r>
          </w:p>
        </w:tc>
        <w:tc>
          <w:tcPr>
            <w:tcW w:w="1421" w:type="dxa"/>
            <w:tcBorders>
              <w:top w:val="single" w:color="auto" w:sz="4" w:space="0"/>
              <w:bottom w:val="single" w:color="auto" w:sz="4" w:space="0"/>
              <w:right w:val="single" w:color="auto" w:sz="4" w:space="0"/>
            </w:tcBorders>
            <w:tcMar/>
          </w:tcPr>
          <w:p w:rsidR="002E00D1" w:rsidRDefault="002E00D1" w14:paraId="320EA076" w14:textId="0E1D3EAF">
            <w:r w:rsidR="126D7967">
              <w:rPr/>
              <w:t>10/24</w:t>
            </w:r>
          </w:p>
        </w:tc>
        <w:tc>
          <w:tcPr>
            <w:tcW w:w="1530" w:type="dxa"/>
            <w:tcBorders>
              <w:top w:val="single" w:color="auto" w:sz="4" w:space="0"/>
              <w:bottom w:val="single" w:color="auto" w:sz="4" w:space="0"/>
              <w:right w:val="single" w:color="auto" w:sz="4" w:space="0"/>
            </w:tcBorders>
            <w:tcMar/>
          </w:tcPr>
          <w:p w:rsidR="002E00D1" w:rsidRDefault="002E00D1" w14:paraId="320EA077" w14:textId="7AAA8D7B">
            <w:r w:rsidR="126D7967">
              <w:rPr/>
              <w:t>0%</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4B6609DB"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B6609DB" w14:paraId="320EA091" w14:textId="77777777">
        <w:trPr>
          <w:trHeight w:val="373"/>
        </w:trPr>
        <w:tc>
          <w:tcPr>
            <w:tcW w:w="6928" w:type="dxa"/>
            <w:tcMar/>
          </w:tcPr>
          <w:p w:rsidRPr="0010356B" w:rsidR="002860D4" w:rsidP="4B6609DB" w:rsidRDefault="002860D4" w14:paraId="320EA08F" w14:textId="16F98186">
            <w:pPr>
              <w:rPr>
                <w:sz w:val="22"/>
                <w:szCs w:val="22"/>
              </w:rPr>
            </w:pPr>
            <w:r w:rsidRPr="4B6609DB" w:rsidR="4696DCA2">
              <w:rPr>
                <w:sz w:val="22"/>
                <w:szCs w:val="22"/>
              </w:rPr>
              <w:t xml:space="preserve">Acquire the </w:t>
            </w:r>
            <w:proofErr w:type="spellStart"/>
            <w:r w:rsidRPr="4B6609DB" w:rsidR="4696DCA2">
              <w:rPr>
                <w:sz w:val="22"/>
                <w:szCs w:val="22"/>
              </w:rPr>
              <w:t>SparkFun</w:t>
            </w:r>
            <w:proofErr w:type="spellEnd"/>
            <w:r w:rsidRPr="4B6609DB" w:rsidR="4696DCA2">
              <w:rPr>
                <w:sz w:val="22"/>
                <w:szCs w:val="22"/>
              </w:rPr>
              <w:t xml:space="preserve"> Pro from Professor Stallard</w:t>
            </w:r>
          </w:p>
        </w:tc>
        <w:tc>
          <w:tcPr>
            <w:tcW w:w="2610" w:type="dxa"/>
            <w:tcMar/>
          </w:tcPr>
          <w:p w:rsidRPr="0010356B" w:rsidR="002860D4" w:rsidP="4B6609DB" w:rsidRDefault="002860D4" w14:paraId="320EA090" w14:textId="16FD0588">
            <w:pPr>
              <w:rPr>
                <w:sz w:val="22"/>
                <w:szCs w:val="22"/>
              </w:rPr>
            </w:pPr>
            <w:r w:rsidRPr="4B6609DB" w:rsidR="4696DCA2">
              <w:rPr>
                <w:sz w:val="22"/>
                <w:szCs w:val="22"/>
              </w:rPr>
              <w:t>10/24</w:t>
            </w:r>
          </w:p>
        </w:tc>
      </w:tr>
      <w:tr w:rsidRPr="0010356B" w:rsidR="002860D4" w:rsidTr="4B6609DB" w14:paraId="320EA094" w14:textId="77777777">
        <w:trPr>
          <w:trHeight w:val="384"/>
        </w:trPr>
        <w:tc>
          <w:tcPr>
            <w:tcW w:w="6928" w:type="dxa"/>
            <w:tcMar/>
          </w:tcPr>
          <w:p w:rsidRPr="0010356B" w:rsidR="002860D4" w:rsidP="4B6609DB" w:rsidRDefault="002860D4" w14:paraId="320EA092" w14:textId="3C4B875F">
            <w:pPr>
              <w:rPr>
                <w:sz w:val="22"/>
                <w:szCs w:val="22"/>
              </w:rPr>
            </w:pPr>
            <w:r w:rsidRPr="4B6609DB" w:rsidR="4696DCA2">
              <w:rPr>
                <w:sz w:val="22"/>
                <w:szCs w:val="22"/>
              </w:rPr>
              <w:t xml:space="preserve">Get started using the </w:t>
            </w:r>
            <w:proofErr w:type="spellStart"/>
            <w:r w:rsidRPr="4B6609DB" w:rsidR="4696DCA2">
              <w:rPr>
                <w:sz w:val="22"/>
                <w:szCs w:val="22"/>
              </w:rPr>
              <w:t>SparkFun</w:t>
            </w:r>
            <w:proofErr w:type="spellEnd"/>
            <w:r w:rsidRPr="4B6609DB" w:rsidR="4696DCA2">
              <w:rPr>
                <w:sz w:val="22"/>
                <w:szCs w:val="22"/>
              </w:rPr>
              <w:t xml:space="preserve"> Pro</w:t>
            </w:r>
          </w:p>
        </w:tc>
        <w:tc>
          <w:tcPr>
            <w:tcW w:w="2610" w:type="dxa"/>
            <w:tcMar/>
          </w:tcPr>
          <w:p w:rsidRPr="0010356B" w:rsidR="002860D4" w:rsidP="4B6609DB" w:rsidRDefault="002860D4" w14:paraId="320EA093" w14:textId="7FB536BA">
            <w:pPr>
              <w:rPr>
                <w:sz w:val="22"/>
                <w:szCs w:val="22"/>
              </w:rPr>
            </w:pPr>
            <w:r w:rsidRPr="4B6609DB" w:rsidR="4696DCA2">
              <w:rPr>
                <w:sz w:val="22"/>
                <w:szCs w:val="22"/>
              </w:rPr>
              <w:t>10/30</w:t>
            </w:r>
          </w:p>
        </w:tc>
      </w:tr>
      <w:tr w:rsidRPr="0010356B" w:rsidR="002860D4" w:rsidTr="4B6609DB" w14:paraId="320EA097" w14:textId="77777777">
        <w:trPr>
          <w:trHeight w:val="373"/>
        </w:trPr>
        <w:tc>
          <w:tcPr>
            <w:tcW w:w="6928" w:type="dxa"/>
            <w:tcMar/>
          </w:tcPr>
          <w:p w:rsidRPr="0010356B" w:rsidR="002860D4" w:rsidP="4B6609DB" w:rsidRDefault="002860D4" w14:paraId="320EA095" w14:textId="53F2F88F">
            <w:pPr>
              <w:rPr>
                <w:sz w:val="22"/>
                <w:szCs w:val="22"/>
              </w:rPr>
            </w:pPr>
            <w:r w:rsidRPr="4B6609DB" w:rsidR="4696DCA2">
              <w:rPr>
                <w:sz w:val="22"/>
                <w:szCs w:val="22"/>
              </w:rPr>
              <w:t>Have some demo software</w:t>
            </w:r>
          </w:p>
        </w:tc>
        <w:tc>
          <w:tcPr>
            <w:tcW w:w="2610" w:type="dxa"/>
            <w:tcMar/>
          </w:tcPr>
          <w:p w:rsidRPr="0010356B" w:rsidR="002860D4" w:rsidP="4B6609DB" w:rsidRDefault="002860D4" w14:paraId="320EA096" w14:textId="6FB30A41">
            <w:pPr>
              <w:rPr>
                <w:sz w:val="22"/>
                <w:szCs w:val="22"/>
              </w:rPr>
            </w:pPr>
            <w:r w:rsidRPr="4B6609DB" w:rsidR="30E04CAB">
              <w:rPr>
                <w:sz w:val="22"/>
                <w:szCs w:val="22"/>
              </w:rPr>
              <w:t>10/30</w:t>
            </w:r>
          </w:p>
        </w:tc>
      </w:tr>
      <w:tr w:rsidRPr="0010356B" w:rsidR="002860D4" w:rsidTr="4B6609DB" w14:paraId="320EA09A" w14:textId="77777777">
        <w:trPr>
          <w:trHeight w:val="384"/>
        </w:trPr>
        <w:tc>
          <w:tcPr>
            <w:tcW w:w="6928" w:type="dxa"/>
            <w:tcMar/>
          </w:tcPr>
          <w:p w:rsidRPr="0010356B" w:rsidR="002860D4" w:rsidP="4B6609DB" w:rsidRDefault="002860D4" w14:paraId="320EA098" w14:textId="7C228878">
            <w:pPr>
              <w:rPr>
                <w:sz w:val="22"/>
                <w:szCs w:val="22"/>
              </w:rPr>
            </w:pPr>
            <w:r w:rsidRPr="4B6609DB" w:rsidR="30E04CAB">
              <w:rPr>
                <w:sz w:val="22"/>
                <w:szCs w:val="22"/>
              </w:rPr>
              <w:t>Acquire the rest of the hardware (</w:t>
            </w:r>
            <w:r w:rsidRPr="4B6609DB" w:rsidR="30E04CAB">
              <w:rPr>
                <w:sz w:val="22"/>
                <w:szCs w:val="22"/>
              </w:rPr>
              <w:t>temperature</w:t>
            </w:r>
            <w:r w:rsidRPr="4B6609DB" w:rsidR="30E04CAB">
              <w:rPr>
                <w:sz w:val="22"/>
                <w:szCs w:val="22"/>
              </w:rPr>
              <w:t xml:space="preserve"> sensor, flow sensor, </w:t>
            </w:r>
            <w:proofErr w:type="spellStart"/>
            <w:r w:rsidRPr="4B6609DB" w:rsidR="30E04CAB">
              <w:rPr>
                <w:sz w:val="22"/>
                <w:szCs w:val="22"/>
              </w:rPr>
              <w:t>etc</w:t>
            </w:r>
            <w:proofErr w:type="spellEnd"/>
            <w:r w:rsidRPr="4B6609DB" w:rsidR="30E04CAB">
              <w:rPr>
                <w:sz w:val="22"/>
                <w:szCs w:val="22"/>
              </w:rPr>
              <w:t>)</w:t>
            </w:r>
          </w:p>
        </w:tc>
        <w:tc>
          <w:tcPr>
            <w:tcW w:w="2610" w:type="dxa"/>
            <w:tcMar/>
          </w:tcPr>
          <w:p w:rsidRPr="0010356B" w:rsidR="002860D4" w:rsidP="4B6609DB" w:rsidRDefault="002860D4" w14:paraId="320EA099" w14:textId="370BB522">
            <w:pPr>
              <w:rPr>
                <w:sz w:val="22"/>
                <w:szCs w:val="22"/>
              </w:rPr>
            </w:pPr>
            <w:r w:rsidRPr="4B6609DB" w:rsidR="30E04CAB">
              <w:rPr>
                <w:sz w:val="22"/>
                <w:szCs w:val="22"/>
              </w:rPr>
              <w:t>10/30</w:t>
            </w:r>
          </w:p>
        </w:tc>
      </w:tr>
      <w:tr w:rsidRPr="0010356B" w:rsidR="002860D4" w:rsidTr="4B6609DB"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4B6609DB"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4B6609DB"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4B6609DB"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4B6609DB"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4B6609DB"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4B6609DB" w:rsidRDefault="00766BC6" w14:paraId="320EA0BC" w14:textId="726C0E6D">
      <w:pPr>
        <w:spacing w:after="0" w:line="240" w:lineRule="auto"/>
        <w:rPr>
          <w:rFonts w:ascii="Consolas" w:hAnsi="Consolas"/>
          <w:sz w:val="22"/>
          <w:szCs w:val="22"/>
        </w:rPr>
      </w:pPr>
      <w:r w:rsidRPr="4B6609DB" w:rsidR="00766BC6">
        <w:rPr>
          <w:rFonts w:ascii="Consolas" w:hAnsi="Consolas"/>
          <w:sz w:val="22"/>
          <w:szCs w:val="22"/>
        </w:rPr>
        <w:t>Date &amp; Time</w:t>
      </w:r>
      <w:r>
        <w:tab/>
      </w:r>
      <w:r w:rsidRPr="4B6609DB" w:rsidR="00690FCD">
        <w:rPr>
          <w:rFonts w:ascii="Consolas" w:hAnsi="Consolas"/>
          <w:sz w:val="22"/>
          <w:szCs w:val="22"/>
        </w:rPr>
        <w:t xml:space="preserve">: </w:t>
      </w:r>
      <w:r w:rsidRPr="4B6609DB" w:rsidR="176720BC">
        <w:rPr>
          <w:rFonts w:ascii="Consolas" w:hAnsi="Consolas"/>
          <w:sz w:val="22"/>
          <w:szCs w:val="22"/>
        </w:rPr>
        <w:t>10</w:t>
      </w:r>
      <w:r w:rsidRPr="4B6609DB" w:rsidR="00690FCD">
        <w:rPr>
          <w:rFonts w:ascii="Consolas" w:hAnsi="Consolas"/>
          <w:sz w:val="22"/>
          <w:szCs w:val="22"/>
        </w:rPr>
        <w:t>/</w:t>
      </w:r>
      <w:r w:rsidRPr="4B6609DB" w:rsidR="33A2D24D">
        <w:rPr>
          <w:rFonts w:ascii="Consolas" w:hAnsi="Consolas"/>
          <w:sz w:val="22"/>
          <w:szCs w:val="22"/>
        </w:rPr>
        <w:t>18</w:t>
      </w:r>
      <w:r w:rsidRPr="4B6609DB" w:rsidR="00690FCD">
        <w:rPr>
          <w:rFonts w:ascii="Consolas" w:hAnsi="Consolas"/>
          <w:sz w:val="22"/>
          <w:szCs w:val="22"/>
        </w:rPr>
        <w:t>/</w:t>
      </w:r>
      <w:r w:rsidRPr="4B6609DB" w:rsidR="3B10D737">
        <w:rPr>
          <w:rFonts w:ascii="Consolas" w:hAnsi="Consolas"/>
          <w:sz w:val="22"/>
          <w:szCs w:val="22"/>
        </w:rPr>
        <w:t>21</w:t>
      </w:r>
      <w:r w:rsidRPr="4B6609DB" w:rsidR="00690FCD">
        <w:rPr>
          <w:rFonts w:ascii="Consolas" w:hAnsi="Consolas"/>
          <w:sz w:val="22"/>
          <w:szCs w:val="22"/>
        </w:rPr>
        <w:t xml:space="preserve"> </w:t>
      </w:r>
      <w:r w:rsidRPr="4B6609DB" w:rsidR="33514636">
        <w:rPr>
          <w:rFonts w:ascii="Consolas" w:hAnsi="Consolas"/>
          <w:sz w:val="22"/>
          <w:szCs w:val="22"/>
        </w:rPr>
        <w:t>6</w:t>
      </w:r>
      <w:r w:rsidRPr="4B6609DB" w:rsidR="00690FCD">
        <w:rPr>
          <w:rFonts w:ascii="Consolas" w:hAnsi="Consolas"/>
          <w:sz w:val="22"/>
          <w:szCs w:val="22"/>
        </w:rPr>
        <w:t xml:space="preserve">:00 </w:t>
      </w:r>
      <w:r w:rsidRPr="4B6609DB" w:rsidR="6ADA6222">
        <w:rPr>
          <w:rFonts w:ascii="Consolas" w:hAnsi="Consolas"/>
          <w:sz w:val="22"/>
          <w:szCs w:val="22"/>
        </w:rPr>
        <w:t>p</w:t>
      </w:r>
      <w:r w:rsidRPr="4B6609DB" w:rsidR="00690FCD">
        <w:rPr>
          <w:rFonts w:ascii="Consolas" w:hAnsi="Consolas"/>
          <w:sz w:val="22"/>
          <w:szCs w:val="22"/>
        </w:rPr>
        <w:t>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5ED1" w:rsidP="0033055C" w:rsidRDefault="00375ED1" w14:paraId="55E42270" w14:textId="77777777">
      <w:pPr>
        <w:spacing w:after="0" w:line="240" w:lineRule="auto"/>
      </w:pPr>
      <w:r>
        <w:separator/>
      </w:r>
    </w:p>
  </w:endnote>
  <w:endnote w:type="continuationSeparator" w:id="0">
    <w:p w:rsidR="00375ED1" w:rsidP="0033055C" w:rsidRDefault="00375ED1" w14:paraId="19F24D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5ED1" w:rsidP="0033055C" w:rsidRDefault="00375ED1" w14:paraId="38C5B5F4" w14:textId="77777777">
      <w:pPr>
        <w:spacing w:after="0" w:line="240" w:lineRule="auto"/>
      </w:pPr>
      <w:r>
        <w:separator/>
      </w:r>
    </w:p>
  </w:footnote>
  <w:footnote w:type="continuationSeparator" w:id="0">
    <w:p w:rsidR="00375ED1" w:rsidP="0033055C" w:rsidRDefault="00375ED1" w14:paraId="6532504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8566F"/>
    <w:rsid w:val="001E49C0"/>
    <w:rsid w:val="00215E04"/>
    <w:rsid w:val="00251DB9"/>
    <w:rsid w:val="002642EF"/>
    <w:rsid w:val="002860D4"/>
    <w:rsid w:val="002E00D1"/>
    <w:rsid w:val="0033055C"/>
    <w:rsid w:val="00375ED1"/>
    <w:rsid w:val="003E212A"/>
    <w:rsid w:val="003F5B30"/>
    <w:rsid w:val="00404C14"/>
    <w:rsid w:val="00426687"/>
    <w:rsid w:val="004B1876"/>
    <w:rsid w:val="005770E5"/>
    <w:rsid w:val="0063095F"/>
    <w:rsid w:val="00654CC5"/>
    <w:rsid w:val="00690FCD"/>
    <w:rsid w:val="00766BC6"/>
    <w:rsid w:val="007B1BA2"/>
    <w:rsid w:val="00842125"/>
    <w:rsid w:val="008829A5"/>
    <w:rsid w:val="0088382D"/>
    <w:rsid w:val="00B27F4C"/>
    <w:rsid w:val="00B80AA3"/>
    <w:rsid w:val="00CA0F27"/>
    <w:rsid w:val="00D41DC9"/>
    <w:rsid w:val="00E20C4D"/>
    <w:rsid w:val="00E447F7"/>
    <w:rsid w:val="00E962D8"/>
    <w:rsid w:val="00EB4549"/>
    <w:rsid w:val="00F946B2"/>
    <w:rsid w:val="01156805"/>
    <w:rsid w:val="0137FCBC"/>
    <w:rsid w:val="0249AD69"/>
    <w:rsid w:val="02E7CD1C"/>
    <w:rsid w:val="035CE233"/>
    <w:rsid w:val="037C823E"/>
    <w:rsid w:val="03E57DCA"/>
    <w:rsid w:val="04DFC390"/>
    <w:rsid w:val="052C6699"/>
    <w:rsid w:val="06A8A1A9"/>
    <w:rsid w:val="0AE9383D"/>
    <w:rsid w:val="0D8C6010"/>
    <w:rsid w:val="0DCD2B55"/>
    <w:rsid w:val="0DD0280F"/>
    <w:rsid w:val="0F283071"/>
    <w:rsid w:val="101D1B76"/>
    <w:rsid w:val="105E741F"/>
    <w:rsid w:val="108A9150"/>
    <w:rsid w:val="11B1A592"/>
    <w:rsid w:val="126D7967"/>
    <w:rsid w:val="14CE4EA4"/>
    <w:rsid w:val="1602DC47"/>
    <w:rsid w:val="160C84A2"/>
    <w:rsid w:val="16B4A7CD"/>
    <w:rsid w:val="176720BC"/>
    <w:rsid w:val="17AEA76D"/>
    <w:rsid w:val="17F053D9"/>
    <w:rsid w:val="192A5B8D"/>
    <w:rsid w:val="19C33BF7"/>
    <w:rsid w:val="1CDABC54"/>
    <w:rsid w:val="1D1EBE87"/>
    <w:rsid w:val="1D895B7D"/>
    <w:rsid w:val="1E582729"/>
    <w:rsid w:val="1FB2DB03"/>
    <w:rsid w:val="2238EE74"/>
    <w:rsid w:val="22402CED"/>
    <w:rsid w:val="22BD2096"/>
    <w:rsid w:val="23508F93"/>
    <w:rsid w:val="25E24302"/>
    <w:rsid w:val="27A559AE"/>
    <w:rsid w:val="27D23654"/>
    <w:rsid w:val="2840474F"/>
    <w:rsid w:val="296FE4BB"/>
    <w:rsid w:val="2C014D6D"/>
    <w:rsid w:val="2E1919BF"/>
    <w:rsid w:val="2F38852A"/>
    <w:rsid w:val="2F560D42"/>
    <w:rsid w:val="300C3770"/>
    <w:rsid w:val="304C2473"/>
    <w:rsid w:val="30E04CAB"/>
    <w:rsid w:val="33514636"/>
    <w:rsid w:val="33A2D24D"/>
    <w:rsid w:val="33ED59D5"/>
    <w:rsid w:val="366C5280"/>
    <w:rsid w:val="38E0BFCF"/>
    <w:rsid w:val="390241C5"/>
    <w:rsid w:val="3B10D737"/>
    <w:rsid w:val="3BE93E0A"/>
    <w:rsid w:val="3C56114F"/>
    <w:rsid w:val="3D0B2055"/>
    <w:rsid w:val="3D4E4CEF"/>
    <w:rsid w:val="3E982B2D"/>
    <w:rsid w:val="3FBB5C8B"/>
    <w:rsid w:val="3FFD378F"/>
    <w:rsid w:val="41317A24"/>
    <w:rsid w:val="43D14BCA"/>
    <w:rsid w:val="4696DCA2"/>
    <w:rsid w:val="46F5756A"/>
    <w:rsid w:val="470C7838"/>
    <w:rsid w:val="4710D0E5"/>
    <w:rsid w:val="48196388"/>
    <w:rsid w:val="492AE2E0"/>
    <w:rsid w:val="49A3AFC7"/>
    <w:rsid w:val="4A2D162C"/>
    <w:rsid w:val="4B6609DB"/>
    <w:rsid w:val="4BA36DF2"/>
    <w:rsid w:val="4DB8D313"/>
    <w:rsid w:val="4F97DD11"/>
    <w:rsid w:val="500B4D10"/>
    <w:rsid w:val="51F3E538"/>
    <w:rsid w:val="54BE089D"/>
    <w:rsid w:val="55302421"/>
    <w:rsid w:val="563A4BEF"/>
    <w:rsid w:val="56707876"/>
    <w:rsid w:val="56B249BA"/>
    <w:rsid w:val="573638D6"/>
    <w:rsid w:val="583C08E0"/>
    <w:rsid w:val="584C4282"/>
    <w:rsid w:val="5872896D"/>
    <w:rsid w:val="5C4E4438"/>
    <w:rsid w:val="5CAA44B7"/>
    <w:rsid w:val="618D1610"/>
    <w:rsid w:val="62DC4120"/>
    <w:rsid w:val="67AA1F3C"/>
    <w:rsid w:val="6884B9D2"/>
    <w:rsid w:val="693D593E"/>
    <w:rsid w:val="697CE44B"/>
    <w:rsid w:val="6ADA6222"/>
    <w:rsid w:val="6B14BB82"/>
    <w:rsid w:val="6BBC5A94"/>
    <w:rsid w:val="6D0C96B2"/>
    <w:rsid w:val="6EAD3811"/>
    <w:rsid w:val="6EE01B3D"/>
    <w:rsid w:val="6F75D78D"/>
    <w:rsid w:val="71C22A2E"/>
    <w:rsid w:val="72699145"/>
    <w:rsid w:val="73B91141"/>
    <w:rsid w:val="73C76C79"/>
    <w:rsid w:val="75A9C5E4"/>
    <w:rsid w:val="79DC108D"/>
    <w:rsid w:val="7BB00586"/>
    <w:rsid w:val="7E1E49B3"/>
    <w:rsid w:val="7EE79803"/>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B3067-365A-430D-B244-6AE582E6BF90}">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7EEEAB5-9232-4018-A72B-6B9B9A7F15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D06DBD-7B4F-463B-BC03-07E366F09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Rossillon, Alex</lastModifiedBy>
  <revision>5</revision>
  <lastPrinted>2018-08-14T18:52:00.0000000Z</lastPrinted>
  <dcterms:created xsi:type="dcterms:W3CDTF">2021-10-17T16:23:00.0000000Z</dcterms:created>
  <dcterms:modified xsi:type="dcterms:W3CDTF">2021-10-18T02:31:50.9292245Z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