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C6138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业务流程部分</w:t>
      </w:r>
    </w:p>
    <w:p w14:paraId="2938CBF7">
      <w:pPr>
        <w:pStyle w:val="3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开锁业务流程</w:t>
      </w:r>
    </w:p>
    <w:p w14:paraId="63FA979E">
      <w:pPr>
        <w:pStyle w:val="4"/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门外开锁环节</w:t>
      </w:r>
    </w:p>
    <w:p w14:paraId="6532677F">
      <w:pPr>
        <w:numPr>
          <w:ilvl w:val="1"/>
          <w:numId w:val="3"/>
        </w:numPr>
        <w:ind w:left="840" w:leftChars="0" w:hanging="420" w:firstLineChars="0"/>
      </w:pPr>
      <w:r>
        <w:t>身份采集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识别）</w:t>
      </w:r>
      <w:r>
        <w:t>：</w:t>
      </w:r>
    </w:p>
    <w:p w14:paraId="31B7D247">
      <w:pPr>
        <w:numPr>
          <w:ilvl w:val="2"/>
          <w:numId w:val="3"/>
        </w:numPr>
        <w:ind w:left="1260" w:leftChars="0" w:hanging="420" w:firstLineChars="0"/>
        <w:rPr>
          <w:rFonts w:hint="eastAsia"/>
        </w:rPr>
      </w:pPr>
      <w:r>
        <w:rPr>
          <w:rFonts w:hint="eastAsia"/>
        </w:rPr>
        <w:t>指纹识别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传感器）</w:t>
      </w:r>
      <w:r>
        <w:rPr>
          <w:rFonts w:hint="eastAsia"/>
        </w:rPr>
        <w:t>:采用高精度指纹采集器,确保捕捉到足够的指纹特征点.</w:t>
      </w:r>
    </w:p>
    <w:p w14:paraId="793232DB">
      <w:pPr>
        <w:numPr>
          <w:ilvl w:val="2"/>
          <w:numId w:val="3"/>
        </w:numPr>
        <w:ind w:left="1260" w:leftChars="0" w:hanging="420" w:firstLineChars="0"/>
        <w:rPr>
          <w:rFonts w:hint="eastAsia"/>
        </w:rPr>
      </w:pPr>
      <w:r>
        <w:rPr>
          <w:rFonts w:hint="eastAsia"/>
        </w:rPr>
        <w:t>人脸识别:通过摄像头进行人脸数据采集.</w:t>
      </w:r>
    </w:p>
    <w:p w14:paraId="7F82C77C">
      <w:pPr>
        <w:numPr>
          <w:ilvl w:val="2"/>
          <w:numId w:val="3"/>
        </w:numPr>
        <w:ind w:left="1260" w:leftChars="0" w:hanging="420" w:firstLineChars="0"/>
        <w:rPr>
          <w:rFonts w:hint="eastAsia"/>
        </w:rPr>
      </w:pPr>
      <w:r>
        <w:rPr>
          <w:rFonts w:hint="eastAsia"/>
        </w:rPr>
        <w:t>密码输入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设置）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作用）</w:t>
      </w:r>
      <w:r>
        <w:rPr>
          <w:rFonts w:hint="eastAsia"/>
        </w:rPr>
        <w:t>:提供密码键盘用于用户输入密码.</w:t>
      </w:r>
    </w:p>
    <w:p w14:paraId="3B660078">
      <w:pPr>
        <w:numPr>
          <w:ilvl w:val="2"/>
          <w:numId w:val="3"/>
        </w:numPr>
        <w:ind w:left="1260" w:leftChars="0" w:hanging="420" w:firstLineChars="0"/>
      </w:pPr>
      <w:r>
        <w:rPr>
          <w:rFonts w:hint="eastAsia"/>
        </w:rPr>
        <w:t>RFID读卡:内置RFID读卡器,支持感应式卡片开锁.</w:t>
      </w:r>
    </w:p>
    <w:p w14:paraId="42A5CD77">
      <w:pPr>
        <w:numPr>
          <w:ilvl w:val="2"/>
          <w:numId w:val="3"/>
        </w:numPr>
        <w:ind w:left="1260" w:leftChars="0" w:hanging="420" w:firstLineChars="0"/>
      </w:pPr>
      <w:r>
        <w:rPr>
          <w:rFonts w:hint="eastAsia"/>
          <w:lang w:val="en-US" w:eastAsia="zh-CN"/>
        </w:rPr>
        <w:t>机械开锁</w:t>
      </w:r>
    </w:p>
    <w:p w14:paraId="115E1711">
      <w:pPr>
        <w:numPr>
          <w:ilvl w:val="1"/>
          <w:numId w:val="3"/>
        </w:numPr>
        <w:ind w:left="840" w:leftChars="0" w:hanging="420" w:firstLineChars="0"/>
      </w:pPr>
      <w:r>
        <w:rPr>
          <w:rFonts w:hint="eastAsia"/>
        </w:rPr>
        <w:t>数据校验与控制：</w:t>
      </w:r>
    </w:p>
    <w:p w14:paraId="5EFB444C">
      <w:pPr>
        <w:numPr>
          <w:ilvl w:val="2"/>
          <w:numId w:val="3"/>
        </w:numPr>
        <w:ind w:left="1260" w:leftChars="0" w:hanging="420" w:firstLineChars="0"/>
        <w:rPr>
          <w:rFonts w:hint="eastAsia"/>
        </w:rPr>
      </w:pPr>
      <w:r>
        <w:rPr>
          <w:rFonts w:hint="eastAsia"/>
        </w:rPr>
        <w:t>错误警报与锁定：连续错误输入达到预设次数（例如：4次）后，门锁应禁止开启 10 分钟，</w:t>
      </w:r>
      <w:r>
        <w:rPr>
          <w:rFonts w:hint="eastAsia"/>
          <w:lang w:val="en-US" w:eastAsia="zh-CN"/>
        </w:rPr>
        <w:t>逐渐加长，</w:t>
      </w:r>
      <w:r>
        <w:rPr>
          <w:rFonts w:hint="eastAsia"/>
        </w:rPr>
        <w:t>并记录失败尝试信息并上传至用户 APP。</w:t>
      </w:r>
    </w:p>
    <w:p w14:paraId="5E6C007B">
      <w:pPr>
        <w:numPr>
          <w:ilvl w:val="2"/>
          <w:numId w:val="3"/>
        </w:numPr>
        <w:ind w:left="1260" w:leftChars="0" w:hanging="420" w:firstLineChars="0"/>
        <w:rPr>
          <w:rFonts w:hint="eastAsia"/>
          <w:highlight w:val="yellow"/>
        </w:rPr>
      </w:pPr>
      <w:r>
        <w:rPr>
          <w:rFonts w:hint="eastAsia"/>
          <w:highlight w:val="yellow"/>
        </w:rPr>
        <w:t>紧急开锁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换一种）</w:t>
      </w:r>
      <w:r>
        <w:rPr>
          <w:rFonts w:hint="eastAsia"/>
          <w:highlight w:val="yellow"/>
        </w:rPr>
        <w:t>：APP 开锁。</w:t>
      </w:r>
    </w:p>
    <w:p w14:paraId="4542B45E">
      <w:pPr>
        <w:numPr>
          <w:ilvl w:val="2"/>
          <w:numId w:val="3"/>
        </w:numPr>
        <w:ind w:left="1260" w:leftChars="0" w:hanging="420" w:firstLineChars="0"/>
        <w:rPr>
          <w:rFonts w:hint="eastAsia"/>
        </w:rPr>
      </w:pPr>
      <w:r>
        <w:rPr>
          <w:rFonts w:hint="eastAsia"/>
        </w:rPr>
        <w:t>机械钥匙：预留应急机械钥匙孔，作为电子系统故障时的备用开锁方式。</w:t>
      </w:r>
    </w:p>
    <w:p w14:paraId="51B36C92">
      <w:pPr>
        <w:numPr>
          <w:ilvl w:val="2"/>
          <w:numId w:val="3"/>
        </w:numPr>
        <w:ind w:left="1260" w:leftChars="0" w:hanging="420" w:firstLineChars="0"/>
        <w:rPr>
          <w:rFonts w:hint="eastAsia"/>
        </w:rPr>
      </w:pPr>
    </w:p>
    <w:p w14:paraId="4D4E46C9">
      <w:pPr>
        <w:pStyle w:val="4"/>
        <w:numPr>
          <w:ilvl w:val="0"/>
          <w:numId w:val="3"/>
        </w:numPr>
        <w:bidi w:val="0"/>
      </w:pPr>
      <w:r>
        <w:rPr>
          <w:rFonts w:hint="eastAsia"/>
        </w:rPr>
        <w:t>门内开锁环节</w:t>
      </w:r>
    </w:p>
    <w:p w14:paraId="5DCE7070">
      <w:pPr>
        <w:numPr>
          <w:ilvl w:val="1"/>
          <w:numId w:val="3"/>
        </w:numPr>
        <w:bidi w:val="0"/>
      </w:pPr>
      <w:r>
        <w:rPr>
          <w:rFonts w:hint="eastAsia"/>
        </w:rPr>
        <w:t>开锁触发装置：</w:t>
      </w:r>
    </w:p>
    <w:p w14:paraId="2B7B1183">
      <w:pPr>
        <w:numPr>
          <w:ilvl w:val="2"/>
          <w:numId w:val="3"/>
        </w:numPr>
        <w:bidi w:val="0"/>
        <w:ind w:left="1260" w:leftChars="0" w:hanging="420" w:firstLineChars="0"/>
      </w:pPr>
      <w:r>
        <w:rPr>
          <w:rFonts w:hint="eastAsia"/>
        </w:rPr>
        <w:t>把手开锁：设计防误触把手，需施加一定大小的力气才能转动，避免误操作。</w:t>
      </w:r>
    </w:p>
    <w:p w14:paraId="49188D11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</w:rPr>
      </w:pPr>
      <w:commentRangeStart w:id="0"/>
      <w:r>
        <w:rPr>
          <w:rFonts w:hint="eastAsia"/>
        </w:rPr>
        <w:t>日志记录环节</w:t>
      </w:r>
      <w:commentRangeEnd w:id="0"/>
      <w:r>
        <w:commentReference w:id="0"/>
      </w:r>
    </w:p>
    <w:p w14:paraId="26E62666">
      <w:pPr>
        <w:numPr>
          <w:ilvl w:val="1"/>
          <w:numId w:val="3"/>
        </w:numPr>
        <w:ind w:left="840" w:leftChars="0" w:hanging="420" w:firstLineChars="0"/>
      </w:pPr>
      <w:r>
        <w:rPr>
          <w:rFonts w:hint="eastAsia"/>
        </w:rPr>
        <w:t>日志存储：门锁应记录所有开锁事件的详细信息，包括：</w:t>
      </w:r>
    </w:p>
    <w:p w14:paraId="34422210">
      <w:pPr>
        <w:numPr>
          <w:ilvl w:val="2"/>
          <w:numId w:val="3"/>
        </w:numPr>
        <w:ind w:left="1260" w:leftChars="0" w:hanging="420" w:firstLineChars="0"/>
        <w:rPr>
          <w:rFonts w:hint="eastAsia"/>
        </w:rPr>
      </w:pPr>
      <w:r>
        <w:rPr>
          <w:rFonts w:hint="eastAsia"/>
        </w:rPr>
        <w:t>开锁时间</w:t>
      </w:r>
    </w:p>
    <w:p w14:paraId="4F897876">
      <w:pPr>
        <w:numPr>
          <w:ilvl w:val="2"/>
          <w:numId w:val="3"/>
        </w:numPr>
        <w:ind w:left="1260" w:leftChars="0" w:hanging="420" w:firstLineChars="0"/>
        <w:rPr>
          <w:rFonts w:hint="eastAsia"/>
        </w:rPr>
      </w:pPr>
      <w:r>
        <w:rPr>
          <w:rFonts w:hint="eastAsia"/>
        </w:rPr>
        <w:t>开锁方式（指纹、密码、人脸、APP 等）</w:t>
      </w:r>
    </w:p>
    <w:p w14:paraId="214B1702">
      <w:pPr>
        <w:numPr>
          <w:ilvl w:val="2"/>
          <w:numId w:val="3"/>
        </w:numPr>
        <w:ind w:left="1260" w:leftChars="0" w:hanging="420" w:firstLineChars="0"/>
        <w:rPr>
          <w:rFonts w:hint="eastAsia"/>
        </w:rPr>
      </w:pPr>
      <w:r>
        <w:rPr>
          <w:rFonts w:hint="eastAsia"/>
          <w:highlight w:val="yellow"/>
        </w:rPr>
        <w:t>用户身份（仅限门外有效开锁成功时记录）</w:t>
      </w:r>
    </w:p>
    <w:p w14:paraId="3A2F35E9">
      <w:pPr>
        <w:numPr>
          <w:ilvl w:val="2"/>
          <w:numId w:val="3"/>
        </w:numPr>
        <w:ind w:left="1260" w:leftChars="0" w:hanging="420" w:firstLineChars="0"/>
      </w:pPr>
      <w:r>
        <w:rPr>
          <w:rFonts w:hint="eastAsia"/>
        </w:rPr>
        <w:t>开锁结果（成功/失败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冻结</w:t>
      </w:r>
      <w:r>
        <w:rPr>
          <w:rFonts w:hint="eastAsia"/>
        </w:rPr>
        <w:t>）</w:t>
      </w:r>
    </w:p>
    <w:p w14:paraId="387A76AC">
      <w:pPr>
        <w:numPr>
          <w:ilvl w:val="2"/>
          <w:numId w:val="3"/>
        </w:numPr>
        <w:ind w:left="1260" w:leftChars="0" w:hanging="420" w:firstLineChars="0"/>
      </w:pPr>
      <w:r>
        <w:rPr>
          <w:rFonts w:hint="eastAsia"/>
          <w:lang w:val="en-US" w:eastAsia="zh-CN"/>
        </w:rPr>
        <w:t>人员增加情况</w:t>
      </w:r>
    </w:p>
    <w:p w14:paraId="412FEF44">
      <w:pPr>
        <w:numPr>
          <w:ilvl w:val="1"/>
          <w:numId w:val="3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日志管理：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有用信息）</w:t>
      </w:r>
    </w:p>
    <w:p w14:paraId="7DF64EEB">
      <w:pPr>
        <w:numPr>
          <w:ilvl w:val="2"/>
          <w:numId w:val="3"/>
        </w:numPr>
        <w:ind w:left="1260" w:leftChars="0" w:hanging="420" w:firstLineChars="0"/>
        <w:rPr>
          <w:rFonts w:hint="eastAsia"/>
        </w:rPr>
      </w:pPr>
      <w:r>
        <w:rPr>
          <w:rFonts w:hint="eastAsia"/>
        </w:rPr>
        <w:t>日志记录不可篡改。</w:t>
      </w:r>
    </w:p>
    <w:p w14:paraId="6119E00C">
      <w:pPr>
        <w:numPr>
          <w:ilvl w:val="2"/>
          <w:numId w:val="3"/>
        </w:numPr>
        <w:ind w:left="1260" w:leftChars="0" w:hanging="420" w:firstLineChars="0"/>
        <w:rPr>
          <w:rFonts w:hint="eastAsia"/>
        </w:rPr>
      </w:pPr>
      <w:r>
        <w:rPr>
          <w:rFonts w:hint="eastAsia"/>
        </w:rPr>
        <w:t>日志应至少保存一年。</w:t>
      </w:r>
    </w:p>
    <w:p w14:paraId="3F48EA6A">
      <w:pPr>
        <w:numPr>
          <w:ilvl w:val="2"/>
          <w:numId w:val="3"/>
        </w:numPr>
        <w:ind w:left="1260" w:leftChars="0" w:hanging="420" w:firstLineChars="0"/>
      </w:pPr>
      <w:r>
        <w:rPr>
          <w:rFonts w:hint="eastAsia"/>
        </w:rPr>
        <w:t>当存储容量不足时，系统应自动覆盖最早的记录，并向用户 APP 发送存储空间不足的提醒。</w:t>
      </w:r>
    </w:p>
    <w:p w14:paraId="4D47E852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硬件需求</w:t>
      </w:r>
    </w:p>
    <w:p w14:paraId="433B9456">
      <w:pPr>
        <w:pStyle w:val="3"/>
        <w:numPr>
          <w:ilvl w:val="0"/>
          <w:numId w:val="4"/>
        </w:numPr>
        <w:bidi w:val="0"/>
        <w:rPr>
          <w:rFonts w:hint="eastAsia"/>
        </w:rPr>
      </w:pPr>
      <w:r>
        <w:rPr>
          <w:rFonts w:hint="eastAsia"/>
        </w:rPr>
        <w:t>基础硬件组成</w:t>
      </w:r>
    </w:p>
    <w:p w14:paraId="7621C375">
      <w:pPr>
        <w:numPr>
          <w:ilvl w:val="1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微控制器 (MCU)：选用高性能、低功耗的微控制器，以确保高效处理各类指令和数据。</w:t>
      </w:r>
    </w:p>
    <w:p w14:paraId="12B09B0D">
      <w:pPr>
        <w:numPr>
          <w:ilvl w:val="1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通信模块：集成蓝牙和 Wi-Fi 通信模块，确保与手机 APP 之间稳定的无线连接。</w:t>
      </w:r>
    </w:p>
    <w:p w14:paraId="35F334BD">
      <w:pPr>
        <w:numPr>
          <w:ilvl w:val="1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指纹识别模块： 采用高精度半导体指纹头，提供快速且准确的指纹识别功能。</w:t>
      </w:r>
    </w:p>
    <w:p w14:paraId="322ED88A">
      <w:pPr>
        <w:numPr>
          <w:ilvl w:val="1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RFID 读写模块：支持常见频率（如 125KHz、13.56MHz）的 RFID 卡片读写。</w:t>
      </w:r>
    </w:p>
    <w:p w14:paraId="04D522CD">
      <w:pPr>
        <w:numPr>
          <w:ilvl w:val="1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 xml:space="preserve">反馈模块：  </w:t>
      </w:r>
    </w:p>
    <w:p w14:paraId="4CD22C3D">
      <w:pPr>
        <w:numPr>
          <w:ilvl w:val="2"/>
          <w:numId w:val="4"/>
        </w:numPr>
        <w:ind w:left="1260" w:leftChars="0" w:hanging="420" w:firstLineChars="0"/>
        <w:rPr>
          <w:rFonts w:hint="eastAsia"/>
        </w:rPr>
      </w:pPr>
      <w:r>
        <w:rPr>
          <w:rFonts w:hint="eastAsia"/>
        </w:rPr>
        <w:t>指示灯：配备多色指示灯，通过不同颜色显示门锁的不同状态。</w:t>
      </w:r>
    </w:p>
    <w:p w14:paraId="75A384E7">
      <w:pPr>
        <w:numPr>
          <w:ilvl w:val="2"/>
          <w:numId w:val="4"/>
        </w:numPr>
        <w:ind w:left="1260" w:leftChars="0" w:hanging="420" w:firstLineChars="0"/>
        <w:rPr>
          <w:rFonts w:hint="eastAsia"/>
        </w:rPr>
      </w:pPr>
      <w:r>
        <w:rPr>
          <w:rFonts w:hint="eastAsia"/>
        </w:rPr>
        <w:t>蜂鸣器：用于发出报警、提示等声音。</w:t>
      </w:r>
    </w:p>
    <w:p w14:paraId="05124998">
      <w:pPr>
        <w:numPr>
          <w:ilvl w:val="1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摄像头模块：专为人脸识别功能设计，具备夜间红外补光功能，确保在光线不足环境下也能准确识别人脸。</w:t>
      </w:r>
    </w:p>
    <w:p w14:paraId="5DDF8501">
      <w:pPr>
        <w:numPr>
          <w:ilvl w:val="1"/>
          <w:numId w:val="4"/>
        </w:numPr>
        <w:ind w:left="840" w:leftChars="0" w:hanging="420" w:firstLineChars="0"/>
      </w:pPr>
      <w:r>
        <w:rPr>
          <w:rFonts w:hint="eastAsia"/>
        </w:rPr>
        <w:t>应急机械钥匙孔：预留机械钥匙孔，作为电子系统故障时的备用开锁方式。</w:t>
      </w:r>
    </w:p>
    <w:p w14:paraId="3125007E">
      <w:pPr>
        <w:pStyle w:val="2"/>
        <w:bidi w:val="0"/>
        <w:rPr>
          <w:rFonts w:hint="eastAsia"/>
        </w:rPr>
      </w:pPr>
      <w:r>
        <w:rPr>
          <w:rFonts w:hint="eastAsia"/>
        </w:rPr>
        <w:t>三、软件需求</w:t>
      </w:r>
    </w:p>
    <w:p w14:paraId="5AB0BCE2">
      <w:pPr>
        <w:pStyle w:val="3"/>
        <w:bidi w:val="0"/>
        <w:rPr>
          <w:rFonts w:hint="eastAsia"/>
        </w:rPr>
      </w:pPr>
      <w:r>
        <w:rPr>
          <w:rFonts w:hint="eastAsia"/>
        </w:rPr>
        <w:t>(一) 身份认证功能</w:t>
      </w:r>
    </w:p>
    <w:p w14:paraId="416ACADC">
      <w:pPr>
        <w:pStyle w:val="4"/>
        <w:bidi w:val="0"/>
        <w:rPr>
          <w:rFonts w:hint="eastAsia"/>
        </w:rPr>
      </w:pPr>
      <w:r>
        <w:rPr>
          <w:rFonts w:hint="eastAsia"/>
        </w:rPr>
        <w:t>1. 多模开锁</w:t>
      </w:r>
    </w:p>
    <w:p w14:paraId="0C3F1E7D">
      <w:pPr>
        <w:rPr>
          <w:rFonts w:hint="eastAsia"/>
        </w:rPr>
      </w:pPr>
      <w:r>
        <w:rPr>
          <w:rFonts w:hint="eastAsia"/>
        </w:rPr>
        <w:t>支持多种开锁方式，包括：</w:t>
      </w:r>
    </w:p>
    <w:p w14:paraId="0E9DDC50">
      <w:pPr>
        <w:numPr>
          <w:ilvl w:val="0"/>
          <w:numId w:val="5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指纹识别</w:t>
      </w:r>
    </w:p>
    <w:p w14:paraId="6D19DC99">
      <w:pPr>
        <w:numPr>
          <w:ilvl w:val="0"/>
          <w:numId w:val="5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密码输入</w:t>
      </w:r>
    </w:p>
    <w:p w14:paraId="5FA339DE">
      <w:pPr>
        <w:numPr>
          <w:ilvl w:val="0"/>
          <w:numId w:val="5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手机 NFC 感应</w:t>
      </w:r>
    </w:p>
    <w:p w14:paraId="2BFCC8C3">
      <w:pPr>
        <w:numPr>
          <w:ilvl w:val="0"/>
          <w:numId w:val="5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机械钥匙</w:t>
      </w:r>
    </w:p>
    <w:p w14:paraId="5064B179">
      <w:pPr>
        <w:numPr>
          <w:ilvl w:val="0"/>
          <w:numId w:val="5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人脸识别</w:t>
      </w:r>
    </w:p>
    <w:p w14:paraId="4597A3B4">
      <w:pPr>
        <w:numPr>
          <w:ilvl w:val="0"/>
          <w:numId w:val="5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手机 APP 远程开锁（支持生成临时密码）</w:t>
      </w:r>
    </w:p>
    <w:p w14:paraId="24379D0F">
      <w:pPr>
        <w:pStyle w:val="3"/>
        <w:bidi w:val="0"/>
        <w:rPr>
          <w:rFonts w:hint="eastAsia"/>
        </w:rPr>
      </w:pPr>
      <w:r>
        <w:rPr>
          <w:rFonts w:hint="eastAsia"/>
        </w:rPr>
        <w:t>(二) 远程管理功能</w:t>
      </w:r>
    </w:p>
    <w:p w14:paraId="798EB398">
      <w:pPr>
        <w:pStyle w:val="4"/>
        <w:bidi w:val="0"/>
        <w:rPr>
          <w:rFonts w:hint="eastAsia"/>
        </w:rPr>
      </w:pPr>
      <w:r>
        <w:rPr>
          <w:rFonts w:hint="eastAsia"/>
        </w:rPr>
        <w:t>1. 状态实时监控</w:t>
      </w:r>
    </w:p>
    <w:p w14:paraId="279479A8">
      <w:pPr>
        <w:numPr>
          <w:ilvl w:val="0"/>
          <w:numId w:val="5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APP 数据展示：手机 APP 端应开发数据展示界面，实时显示门锁状态、电池电量、开锁记录等信息。</w:t>
      </w:r>
    </w:p>
    <w:p w14:paraId="54E8CBB1">
      <w:pPr>
        <w:numPr>
          <w:ilvl w:val="0"/>
          <w:numId w:val="5"/>
        </w:numPr>
        <w:ind w:left="840" w:leftChars="0" w:hanging="420" w:firstLineChars="0"/>
      </w:pPr>
      <w:r>
        <w:rPr>
          <w:rFonts w:hint="eastAsia"/>
        </w:rPr>
        <w:t>数据同步：智能锁端应定期向 APP 发送门锁状态及相关数据。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是否及时同步（可能得分开写））</w:t>
      </w:r>
    </w:p>
    <w:p w14:paraId="04277836">
      <w:pPr>
        <w:pStyle w:val="4"/>
        <w:numPr>
          <w:ilvl w:val="0"/>
          <w:numId w:val="4"/>
        </w:numPr>
        <w:bidi w:val="0"/>
        <w:ind w:left="0" w:leftChars="0" w:firstLine="0" w:firstLineChars="0"/>
      </w:pPr>
      <w:r>
        <w:t>临时密码生成</w:t>
      </w:r>
    </w:p>
    <w:p w14:paraId="28A2AA7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用户可以通过 APP 自行设置临时密码，并可灵活决定其有效周期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时间还是次数，自行还是随机，临时密码传回锁，设置几个临时密码，临时密码和正式密码差异）</w:t>
      </w:r>
      <w:r>
        <w:rPr>
          <w:rFonts w:hint="eastAsia"/>
        </w:rPr>
        <w:t>。</w:t>
      </w:r>
    </w:p>
    <w:p w14:paraId="47BC187F">
      <w:pPr>
        <w:pStyle w:val="4"/>
        <w:numPr>
          <w:ilvl w:val="0"/>
          <w:numId w:val="4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异常报警推送</w:t>
      </w:r>
    </w:p>
    <w:p w14:paraId="65003882">
      <w:pPr>
        <w:numPr>
          <w:ilvl w:val="0"/>
          <w:numId w:val="6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异常检测：智能锁应具备异常检测程序，当检测到以下情况时，立即触发报警并向 APP 推送通知：</w:t>
      </w:r>
    </w:p>
    <w:p w14:paraId="383A436A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撬锁尝试</w:t>
      </w:r>
    </w:p>
    <w:p w14:paraId="5CB48452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连续试错（密码、指纹等）</w:t>
      </w:r>
    </w:p>
    <w:p w14:paraId="37298B2A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低电量</w:t>
      </w:r>
    </w:p>
    <w:p w14:paraId="79754F69">
      <w:pPr>
        <w:numPr>
          <w:ilvl w:val="0"/>
          <w:numId w:val="6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自定义报警：支持用户自定义报警阈值（如：试错次数、低电量百分比），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报警时长）</w:t>
      </w:r>
      <w:r>
        <w:rPr>
          <w:rFonts w:hint="eastAsia"/>
        </w:rPr>
        <w:t>并可设置锁定功能。</w:t>
      </w:r>
    </w:p>
    <w:p w14:paraId="5DDC550E">
      <w:pPr>
        <w:numPr>
          <w:ilvl w:val="0"/>
          <w:numId w:val="6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报警信息：报警信息应包含具体的异常类型和发生时间。</w:t>
      </w:r>
    </w:p>
    <w:p w14:paraId="1F506183">
      <w:pPr>
        <w:numPr>
          <w:ilvl w:val="0"/>
          <w:numId w:val="6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手机端如何提示，是否区分不同类别提示</w:t>
      </w:r>
      <w:bookmarkStart w:id="0" w:name="_GoBack"/>
      <w:bookmarkEnd w:id="0"/>
    </w:p>
    <w:p w14:paraId="3B7600F2">
      <w:pPr>
        <w:pStyle w:val="3"/>
        <w:bidi w:val="0"/>
        <w:rPr>
          <w:rFonts w:hint="eastAsia"/>
        </w:rPr>
      </w:pPr>
      <w:r>
        <w:rPr>
          <w:rFonts w:hint="eastAsia"/>
        </w:rPr>
        <w:t>(三) 安全防护功能</w:t>
      </w:r>
    </w:p>
    <w:p w14:paraId="4F909396">
      <w:pPr>
        <w:pStyle w:val="4"/>
        <w:bidi w:val="0"/>
        <w:rPr>
          <w:rFonts w:hint="eastAsia"/>
        </w:rPr>
      </w:pPr>
      <w:r>
        <w:rPr>
          <w:rFonts w:hint="eastAsia"/>
        </w:rPr>
        <w:t>防试错锁定</w:t>
      </w:r>
    </w:p>
    <w:p w14:paraId="0EC2FBE8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开发试错计数和锁定控制程序，当连续错误输入达到用户设定的次数时，自动锁定门锁一段时间（例如：3 分钟），防止恶意尝试。</w:t>
      </w:r>
    </w:p>
    <w:p w14:paraId="7607D43D">
      <w:pPr>
        <w:pStyle w:val="3"/>
        <w:bidi w:val="0"/>
        <w:rPr>
          <w:rFonts w:hint="eastAsia"/>
        </w:rPr>
      </w:pPr>
      <w:r>
        <w:rPr>
          <w:rFonts w:hint="eastAsia"/>
        </w:rPr>
        <w:t>(四) 便捷辅助功能</w:t>
      </w:r>
    </w:p>
    <w:p w14:paraId="66214005">
      <w:pPr>
        <w:pStyle w:val="4"/>
        <w:bidi w:val="0"/>
        <w:rPr>
          <w:rFonts w:hint="eastAsia"/>
        </w:rPr>
      </w:pPr>
      <w:r>
        <w:rPr>
          <w:rFonts w:hint="eastAsia"/>
        </w:rPr>
        <w:t>低电量提醒</w:t>
      </w:r>
    </w:p>
    <w:p w14:paraId="6FC43D4D">
      <w:pPr>
        <w:numPr>
          <w:ilvl w:val="0"/>
          <w:numId w:val="7"/>
        </w:numPr>
        <w:bidi w:val="0"/>
        <w:ind w:left="420" w:leftChars="0" w:firstLine="0" w:firstLineChars="0"/>
        <w:rPr>
          <w:rFonts w:hint="eastAsia"/>
        </w:rPr>
      </w:pPr>
      <w:r>
        <w:rPr>
          <w:rFonts w:hint="eastAsia"/>
        </w:rPr>
        <w:t>电量检测：编写电量检测程序，当电池电量低于 10% 时，触发语音提示和 APP 推送通知。</w:t>
      </w:r>
    </w:p>
    <w:p w14:paraId="486E21AB">
      <w:pPr>
        <w:numPr>
          <w:ilvl w:val="0"/>
          <w:numId w:val="7"/>
        </w:numPr>
        <w:bidi w:val="0"/>
        <w:ind w:left="420" w:leftChars="0" w:firstLine="0" w:firstLineChars="0"/>
        <w:rPr>
          <w:rFonts w:hint="eastAsia"/>
        </w:rPr>
      </w:pPr>
      <w:r>
        <w:rPr>
          <w:rFonts w:hint="eastAsia"/>
        </w:rPr>
        <w:t>提醒频率：提醒频率应随电量降低而增加，例如，当电量低于 5% 时，每小时提醒一次。</w:t>
      </w:r>
    </w:p>
    <w:p w14:paraId="64EB37BE">
      <w:pPr>
        <w:numPr>
          <w:ilvl w:val="0"/>
          <w:numId w:val="7"/>
        </w:numPr>
        <w:bidi w:val="0"/>
        <w:ind w:left="420" w:leftChars="0" w:firstLine="0" w:firstLineChars="0"/>
        <w:rPr>
          <w:rFonts w:hint="eastAsia"/>
        </w:rPr>
      </w:pPr>
      <w:r>
        <w:rPr>
          <w:rFonts w:hint="eastAsia"/>
        </w:rPr>
        <w:t>APP 显示：APP 上应显示预计剩余使用时间。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萌萌要躺赢" w:date="2025-07-08T14:42:54Z" w:initials="">
    <w:p w14:paraId="2549286F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那些场景需要提交日志、日志格式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549286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D2C9BE"/>
    <w:multiLevelType w:val="multilevel"/>
    <w:tmpl w:val="B0D2C9BE"/>
    <w:lvl w:ilvl="0" w:tentative="0">
      <w:start w:val="1"/>
      <w:numFmt w:val="decimal"/>
      <w:suff w:val="space"/>
      <w:lvlText w:val="%1."/>
      <w:lvlJc w:val="left"/>
      <w:pPr>
        <w:ind w:left="420"/>
      </w:pPr>
    </w:lvl>
    <w:lvl w:ilvl="1" w:tentative="0">
      <w:start w:val="1"/>
      <w:numFmt w:val="decimal"/>
      <w:lvlText w:val="(%2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4200"/>
        </w:tabs>
        <w:ind w:left="4200" w:leftChars="0" w:hanging="420" w:firstLineChars="0"/>
      </w:pPr>
      <w:rPr>
        <w:rFonts w:hint="default"/>
      </w:rPr>
    </w:lvl>
  </w:abstractNum>
  <w:abstractNum w:abstractNumId="1">
    <w:nsid w:val="CC6F58FA"/>
    <w:multiLevelType w:val="singleLevel"/>
    <w:tmpl w:val="CC6F58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F62D193E"/>
    <w:multiLevelType w:val="singleLevel"/>
    <w:tmpl w:val="F62D193E"/>
    <w:lvl w:ilvl="0" w:tentative="0">
      <w:start w:val="1"/>
      <w:numFmt w:val="chineseCounting"/>
      <w:suff w:val="space"/>
      <w:lvlText w:val="(%1)"/>
      <w:lvlJc w:val="left"/>
      <w:rPr>
        <w:rFonts w:hint="eastAsia"/>
      </w:rPr>
    </w:lvl>
  </w:abstractNum>
  <w:abstractNum w:abstractNumId="3">
    <w:nsid w:val="01863599"/>
    <w:multiLevelType w:val="multilevel"/>
    <w:tmpl w:val="0186359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39966440"/>
    <w:multiLevelType w:val="singleLevel"/>
    <w:tmpl w:val="3996644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3B8FE92E"/>
    <w:multiLevelType w:val="multilevel"/>
    <w:tmpl w:val="3B8FE92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6A9DA140"/>
    <w:multiLevelType w:val="multilevel"/>
    <w:tmpl w:val="6A9DA14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萌萌要躺赢">
    <w15:presenceInfo w15:providerId="WPS Office" w15:userId="58562359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97134A"/>
    <w:rsid w:val="012F18CF"/>
    <w:rsid w:val="0DD75AE0"/>
    <w:rsid w:val="0E8C3AF5"/>
    <w:rsid w:val="4697134A"/>
    <w:rsid w:val="4D1822B1"/>
    <w:rsid w:val="50A30487"/>
    <w:rsid w:val="6E22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uiPriority w:val="0"/>
    <w:pPr>
      <w:jc w:val="left"/>
    </w:p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1218</Words>
  <Characters>1288</Characters>
  <Lines>0</Lines>
  <Paragraphs>0</Paragraphs>
  <TotalTime>276</TotalTime>
  <ScaleCrop>false</ScaleCrop>
  <LinksUpToDate>false</LinksUpToDate>
  <CharactersWithSpaces>1337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2025-07-08T02:27:00Z</dcterms:created>
  <dc:creator>萌萌要躺赢</dc:creator>
  <cp:lastModifiedBy>萌萌要躺赢</cp:lastModifiedBy>
  <dcterms:modified xsi:type="dcterms:W3CDTF">2025-07-08T07:48:01Z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ADCE0ACB007340409F190C9037EBAA5B_13</vt:lpwstr>
  </property>
  <property fmtid="{D5CDD505-2E9C-101B-9397-08002B2CF9AE}" pid="4" name="KSOTemplateDocerSaveRecord">
    <vt:lpwstr>eyJoZGlkIjoiMWRmNjRmNzg3MWE1OWY0YTVlMjEwNGI2OWE2NTU3MmUiLCJ1c2VySWQiOiIxMzkyNzAyMzQ1In0=</vt:lpwstr>
  </property>
</Properties>
</file>