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E4AD1">
      <w:pPr>
        <w:pStyle w:val="2"/>
        <w:widowControl/>
        <w:shd w:val="clear" w:color="auto" w:fill="F9FAFB"/>
        <w:spacing w:beforeAutospacing="0" w:after="144" w:afterAutospacing="0" w:line="432" w:lineRule="atLeast"/>
        <w:rPr>
          <w:rFonts w:hint="default" w:ascii="Montserrat" w:hAnsi="Montserrat" w:eastAsia="Montserrat" w:cs="Montserrat"/>
          <w:color w:val="000000"/>
          <w:sz w:val="31"/>
          <w:szCs w:val="31"/>
        </w:rPr>
      </w:pPr>
      <w:r>
        <w:commentReference w:id="0"/>
      </w:r>
      <w:r>
        <w:rPr>
          <w:rFonts w:hint="default" w:ascii="Montserrat" w:hAnsi="Montserrat" w:eastAsia="Montserrat" w:cs="Montserrat"/>
          <w:color w:val="000000"/>
          <w:sz w:val="31"/>
          <w:szCs w:val="31"/>
          <w:shd w:val="clear" w:color="auto" w:fill="F9FAFB"/>
        </w:rPr>
        <w:t>全自动智能门锁详细需求分析</w:t>
      </w:r>
    </w:p>
    <w:p w14:paraId="76CA2FFC">
      <w:pPr>
        <w:pStyle w:val="3"/>
        <w:widowControl/>
        <w:numPr>
          <w:ilvl w:val="0"/>
          <w:numId w:val="1"/>
        </w:numPr>
        <w:shd w:val="clear" w:color="auto" w:fill="F9FAFB"/>
        <w:spacing w:before="480" w:beforeAutospacing="0" w:after="144" w:afterAutospacing="0" w:line="384" w:lineRule="atLeast"/>
        <w:rPr>
          <w:rFonts w:hint="default" w:ascii="Segoe UI" w:hAnsi="Segoe UI" w:cs="Segoe UI" w:eastAsiaTheme="minorEastAsia"/>
          <w:color w:val="000000"/>
          <w:sz w:val="24"/>
          <w:szCs w:val="24"/>
          <w:shd w:val="clear" w:color="auto" w:fill="F9FAFB"/>
        </w:rPr>
      </w:pPr>
      <w:r>
        <w:rPr>
          <w:rFonts w:hint="default" w:ascii="Segoe UI" w:hAnsi="Segoe UI" w:eastAsia="Segoe UI" w:cs="Segoe UI"/>
          <w:color w:val="000000"/>
          <w:sz w:val="24"/>
          <w:szCs w:val="24"/>
          <w:shd w:val="clear" w:color="auto" w:fill="F9FAFB"/>
        </w:rPr>
        <w:t>业务流程部分详细需求分析</w:t>
      </w:r>
    </w:p>
    <w:p w14:paraId="2629BB89">
      <w:pPr>
        <w:pStyle w:val="10"/>
        <w:numPr>
          <w:ilvl w:val="0"/>
          <w:numId w:val="2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注册业务流程</w:t>
      </w:r>
    </w:p>
    <w:p w14:paraId="0C5516D6">
      <w:pPr>
        <w:pStyle w:val="10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用户身份注册</w:t>
      </w:r>
    </w:p>
    <w:p w14:paraId="2CFECD51">
      <w:pPr>
        <w:pStyle w:val="10"/>
        <w:ind w:left="1080" w:firstLine="0" w:firstLineChars="0"/>
        <w:rPr>
          <w:b/>
          <w:bCs/>
        </w:rPr>
      </w:pPr>
      <w:r>
        <w:rPr>
          <w:rFonts w:hint="eastAsia"/>
          <w:b/>
          <w:bCs/>
        </w:rPr>
        <w:t>两种注册方案：</w:t>
      </w:r>
    </w:p>
    <w:p w14:paraId="3F9EB9F2">
      <w:pPr>
        <w:pStyle w:val="6"/>
        <w:numPr>
          <w:ilvl w:val="0"/>
          <w:numId w:val="4"/>
        </w:numPr>
        <w:spacing w:before="5" w:line="209" w:lineRule="auto"/>
        <w:ind w:right="133"/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告诉用户初始密码）</w:t>
      </w:r>
      <w:r>
        <w:rPr>
          <w:rFonts w:ascii="宋体" w:hAnsi="宋体" w:eastAsia="宋体"/>
          <w:sz w:val="21"/>
          <w:szCs w:val="21"/>
          <w:lang w:eastAsia="zh-CN"/>
        </w:rPr>
        <w:t>在锁上注册。输入密码验证正确后，同时长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 xml:space="preserve">摁 </w:t>
      </w:r>
      <w:r>
        <w:rPr>
          <w:rFonts w:ascii="宋体" w:hAnsi="宋体" w:eastAsia="宋体" w:cs="Arial"/>
          <w:color w:val="222222"/>
          <w:spacing w:val="-1"/>
          <w:sz w:val="21"/>
          <w:szCs w:val="21"/>
          <w:lang w:eastAsia="zh-CN"/>
        </w:rPr>
        <w:t>*</w:t>
      </w:r>
      <w:r>
        <w:rPr>
          <w:rFonts w:ascii="宋体" w:hAnsi="宋体" w:eastAsia="宋体" w:cs="新宋体"/>
          <w:color w:val="222222"/>
          <w:spacing w:val="-1"/>
          <w:sz w:val="21"/>
          <w:szCs w:val="21"/>
          <w:lang w:eastAsia="zh-CN"/>
        </w:rPr>
        <w:t>与</w:t>
      </w:r>
      <w:r>
        <w:rPr>
          <w:rFonts w:ascii="宋体" w:hAnsi="宋体" w:eastAsia="宋体" w:cs="Arial"/>
          <w:color w:val="222222"/>
          <w:spacing w:val="-1"/>
          <w:sz w:val="21"/>
          <w:szCs w:val="21"/>
          <w:lang w:eastAsia="zh-CN"/>
        </w:rPr>
        <w:t xml:space="preserve"># 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键，然后进入选择。</w:t>
      </w:r>
      <w:r>
        <w:rPr>
          <w:rFonts w:ascii="宋体" w:hAnsi="宋体" w:eastAsia="宋体"/>
          <w:spacing w:val="-4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1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号键对应</w:t>
      </w:r>
      <w:r>
        <w:rPr>
          <w:rFonts w:ascii="宋体" w:hAnsi="宋体" w:eastAsia="宋体"/>
          <w:sz w:val="21"/>
          <w:szCs w:val="21"/>
          <w:lang w:eastAsia="zh-CN"/>
        </w:rPr>
        <w:t xml:space="preserve"> 密码注册</w:t>
      </w:r>
      <w:r>
        <w:commentReference w:id="1"/>
      </w:r>
      <w:r>
        <w:rPr>
          <w:rFonts w:ascii="宋体" w:hAnsi="宋体" w:eastAsia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摁*键确认，若当前允许设置密码已满，则提示用户先删除一个密码后增加，然后跳转密码删除界面；若当前允许设置密码，则根据语言提示输入6位数字密码，摁#键再次输入一次，</w:t>
      </w:r>
      <w:r>
        <w:rPr>
          <w:rFonts w:ascii="宋体" w:hAnsi="宋体" w:eastAsia="宋体"/>
          <w:sz w:val="21"/>
          <w:szCs w:val="21"/>
          <w:lang w:eastAsia="zh-CN"/>
        </w:rPr>
        <w:t>成功后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退出，若两次输入不一致，则返回密码设置界面重新设置。</w:t>
      </w:r>
      <w:r>
        <w:rPr>
          <w:rFonts w:ascii="宋体" w:hAnsi="宋体" w:eastAsia="宋体" w:cs="Arial"/>
          <w:sz w:val="21"/>
          <w:szCs w:val="21"/>
          <w:lang w:eastAsia="zh-CN"/>
        </w:rPr>
        <w:t>2</w:t>
      </w:r>
      <w:r>
        <w:rPr>
          <w:rFonts w:ascii="宋体" w:hAnsi="宋体" w:eastAsia="宋体"/>
          <w:sz w:val="21"/>
          <w:szCs w:val="21"/>
          <w:lang w:eastAsia="zh-CN"/>
        </w:rPr>
        <w:t>号键对应指纹注册，将新加入的指纹加入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到锁上的</w:t>
      </w:r>
      <w:r>
        <w:rPr>
          <w:rFonts w:ascii="宋体" w:hAnsi="宋体" w:eastAsia="宋体"/>
          <w:sz w:val="21"/>
          <w:szCs w:val="21"/>
          <w:lang w:eastAsia="zh-CN"/>
        </w:rPr>
        <w:t xml:space="preserve"> 存储器中，以此类推。最后待到连网时，上传数据至手机，比如，密码已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修改为</w:t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xxx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，指</w:t>
      </w:r>
      <w:r>
        <w:rPr>
          <w:rFonts w:ascii="宋体" w:hAnsi="宋体" w:eastAsia="宋体"/>
          <w:sz w:val="21"/>
          <w:szCs w:val="21"/>
          <w:lang w:eastAsia="zh-CN"/>
        </w:rPr>
        <w:t xml:space="preserve"> 纹</w:t>
      </w:r>
      <w:r>
        <w:rPr>
          <w:rFonts w:ascii="宋体" w:hAnsi="宋体" w:eastAsia="宋体" w:cs="Arial"/>
          <w:sz w:val="21"/>
          <w:szCs w:val="21"/>
          <w:lang w:eastAsia="zh-CN"/>
        </w:rPr>
        <w:t>2</w:t>
      </w:r>
      <w:r>
        <w:rPr>
          <w:rFonts w:ascii="宋体" w:hAnsi="宋体" w:eastAsia="宋体"/>
          <w:sz w:val="21"/>
          <w:szCs w:val="21"/>
          <w:lang w:eastAsia="zh-CN"/>
        </w:rPr>
        <w:t>已添加。。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3号键对应密码删除，摁*键确认后输入要删的密码，输入完成按#键完成删除。</w:t>
      </w:r>
      <w:r>
        <w:rPr>
          <w:rFonts w:ascii="宋体" w:hAnsi="宋体" w:eastAsia="宋体"/>
          <w:sz w:val="21"/>
          <w:szCs w:val="21"/>
          <w:lang w:eastAsia="zh-CN"/>
        </w:rPr>
        <w:t>最后注册成功会有对应提示，</w:t>
      </w:r>
      <w:r>
        <w:rPr>
          <w:rFonts w:ascii="宋体" w:hAnsi="宋体" w:eastAsia="宋体" w:cs="Arial"/>
          <w:sz w:val="21"/>
          <w:szCs w:val="21"/>
          <w:lang w:eastAsia="zh-CN"/>
        </w:rPr>
        <w:t>“</w:t>
      </w:r>
      <w:r>
        <w:rPr>
          <w:rFonts w:ascii="宋体" w:hAnsi="宋体" w:eastAsia="宋体"/>
          <w:sz w:val="21"/>
          <w:szCs w:val="21"/>
          <w:lang w:eastAsia="zh-CN"/>
        </w:rPr>
        <w:t>密码已修改</w:t>
      </w:r>
      <w:r>
        <w:rPr>
          <w:rFonts w:ascii="宋体" w:hAnsi="宋体" w:eastAsia="宋体" w:cs="Arial"/>
          <w:sz w:val="21"/>
          <w:szCs w:val="21"/>
          <w:lang w:eastAsia="zh-CN"/>
        </w:rPr>
        <w:t>”</w:t>
      </w:r>
      <w:r>
        <w:rPr>
          <w:rFonts w:ascii="宋体" w:hAnsi="宋体" w:eastAsia="宋体"/>
          <w:sz w:val="21"/>
          <w:szCs w:val="21"/>
          <w:lang w:eastAsia="zh-CN"/>
        </w:rPr>
        <w:t>、</w:t>
      </w:r>
      <w:r>
        <w:rPr>
          <w:rFonts w:ascii="宋体" w:hAnsi="宋体" w:eastAsia="宋体" w:cs="Arial"/>
          <w:sz w:val="21"/>
          <w:szCs w:val="21"/>
          <w:lang w:eastAsia="zh-CN"/>
        </w:rPr>
        <w:t>“</w:t>
      </w:r>
      <w:r>
        <w:rPr>
          <w:rFonts w:ascii="宋体" w:hAnsi="宋体" w:eastAsia="宋体"/>
          <w:sz w:val="21"/>
          <w:szCs w:val="21"/>
          <w:lang w:eastAsia="zh-CN"/>
        </w:rPr>
        <w:t>指纹已添加</w:t>
      </w:r>
      <w:r>
        <w:commentReference w:id="2"/>
      </w:r>
      <w:r>
        <w:rPr>
          <w:rFonts w:ascii="宋体" w:hAnsi="宋体" w:eastAsia="宋体" w:cs="Arial"/>
          <w:sz w:val="21"/>
          <w:szCs w:val="21"/>
          <w:lang w:eastAsia="zh-CN"/>
        </w:rPr>
        <w:t>”</w:t>
      </w:r>
    </w:p>
    <w:p w14:paraId="6996C3D8">
      <w:pPr>
        <w:pStyle w:val="10"/>
        <w:widowControl/>
        <w:tabs>
          <w:tab w:val="left" w:pos="720"/>
        </w:tabs>
        <w:spacing w:beforeAutospacing="1" w:afterAutospacing="1" w:line="336" w:lineRule="atLeast"/>
        <w:ind w:left="1539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微软雅黑"/>
          <w:color w:val="000000"/>
          <w:szCs w:val="21"/>
          <w:shd w:val="clear" w:color="auto" w:fill="F9FAFB"/>
        </w:rPr>
        <w:t>实现部分：智能锁自身配备录入接口（指纹录入、密码输入、</w:t>
      </w:r>
      <w:r>
        <w:rPr>
          <w:rFonts w:ascii="宋体" w:hAnsi="宋体" w:eastAsia="宋体" w:cs="Segoe UI"/>
          <w:color w:val="000000"/>
          <w:szCs w:val="21"/>
          <w:shd w:val="clear" w:color="auto" w:fill="F9FAFB"/>
        </w:rPr>
        <w:t xml:space="preserve">RFID </w:t>
      </w:r>
      <w:r>
        <w:rPr>
          <w:rFonts w:hint="eastAsia" w:ascii="宋体" w:hAnsi="宋体" w:eastAsia="宋体" w:cs="微软雅黑"/>
          <w:color w:val="000000"/>
          <w:szCs w:val="21"/>
          <w:shd w:val="clear" w:color="auto" w:fill="F9FAFB"/>
        </w:rPr>
        <w:t>卡感应区）和数据处理模块。</w:t>
      </w:r>
      <w:r>
        <w:rPr>
          <w:rFonts w:ascii="宋体" w:hAnsi="宋体" w:eastAsia="宋体" w:cs="微软雅黑"/>
          <w:color w:val="000000"/>
          <w:szCs w:val="21"/>
          <w:shd w:val="clear" w:color="auto" w:fill="F9FAFB"/>
        </w:rPr>
        <w:t>录</w:t>
      </w:r>
      <w:r>
        <w:rPr>
          <w:rFonts w:hint="eastAsia" w:ascii="宋体" w:hAnsi="宋体" w:eastAsia="宋体" w:cs="微软雅黑"/>
          <w:color w:val="000000"/>
          <w:szCs w:val="21"/>
          <w:shd w:val="clear" w:color="auto" w:fill="F9FAFB"/>
        </w:rPr>
        <w:t>入过程操作指引（语音提示），确保用户正确完成录入；多次录入取最优值</w:t>
      </w:r>
    </w:p>
    <w:p w14:paraId="47505214">
      <w:pPr>
        <w:pStyle w:val="6"/>
        <w:spacing w:before="3" w:line="209" w:lineRule="auto"/>
        <w:ind w:left="400" w:right="213" w:firstLine="416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pacing w:val="-1"/>
          <w:sz w:val="21"/>
          <w:szCs w:val="21"/>
          <w:lang w:eastAsia="zh-CN"/>
        </w:rPr>
        <w:t>（</w:t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2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）在手机上注册。有</w:t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“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修改</w:t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”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按键，修改后在手机上更新，并在手机与锁连接时更新至</w:t>
      </w:r>
      <w:r>
        <w:rPr>
          <w:rFonts w:ascii="宋体" w:hAnsi="宋体" w:eastAsia="宋体"/>
          <w:spacing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锁，锁会有提示音</w:t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“</w:t>
      </w:r>
      <w:r>
        <w:rPr>
          <w:rFonts w:ascii="宋体" w:hAnsi="宋体" w:eastAsia="宋体" w:cs="Arial"/>
          <w:spacing w:val="-41"/>
          <w:sz w:val="21"/>
          <w:szCs w:val="21"/>
          <w:lang w:eastAsia="zh-CN"/>
        </w:rPr>
        <w:t xml:space="preserve"> </w:t>
      </w:r>
      <w:r>
        <w:rPr>
          <w:rFonts w:hint="eastAsia" w:ascii="宋体" w:hAnsi="宋体" w:eastAsia="宋体" w:cs="Arial"/>
          <w:spacing w:val="-41"/>
          <w:sz w:val="21"/>
          <w:szCs w:val="21"/>
          <w:lang w:val="en-US" w:eastAsia="zh-CN"/>
        </w:rPr>
        <w:t>密码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已更新</w:t>
      </w:r>
      <w:r>
        <w:commentReference w:id="3"/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”</w:t>
      </w:r>
      <w:r>
        <w:rPr>
          <w:rFonts w:ascii="宋体" w:hAnsi="宋体" w:eastAsia="宋体"/>
          <w:spacing w:val="-1"/>
          <w:sz w:val="21"/>
          <w:szCs w:val="21"/>
          <w:lang w:eastAsia="zh-CN"/>
        </w:rPr>
        <w:t>。</w:t>
      </w:r>
    </w:p>
    <w:p w14:paraId="7FEE133D">
      <w:pPr>
        <w:pStyle w:val="6"/>
        <w:spacing w:before="3" w:line="209" w:lineRule="auto"/>
        <w:ind w:left="399" w:firstLine="416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ascii="宋体" w:hAnsi="宋体" w:eastAsia="宋体"/>
          <w:spacing w:val="-1"/>
          <w:sz w:val="21"/>
          <w:szCs w:val="21"/>
          <w:lang w:eastAsia="zh-CN"/>
        </w:rPr>
        <w:t>对于一些非正常情况，比如说锁在注册时，用户因为某些原因中断了注册，则等待</w:t>
      </w:r>
      <w:r>
        <w:rPr>
          <w:rFonts w:ascii="宋体" w:hAnsi="宋体" w:eastAsia="宋体" w:cs="Arial"/>
          <w:spacing w:val="-1"/>
          <w:sz w:val="21"/>
          <w:szCs w:val="21"/>
          <w:lang w:eastAsia="zh-CN"/>
        </w:rPr>
        <w:t>1</w:t>
      </w:r>
      <w:r>
        <w:rPr>
          <w:rFonts w:ascii="宋体" w:hAnsi="宋体" w:eastAsia="宋体" w:cs="Arial"/>
          <w:spacing w:val="2"/>
          <w:sz w:val="21"/>
          <w:szCs w:val="21"/>
          <w:lang w:eastAsia="zh-CN"/>
        </w:rPr>
        <w:t xml:space="preserve"> </w:t>
      </w:r>
      <w:r>
        <w:rPr>
          <w:rFonts w:ascii="宋体" w:hAnsi="宋体" w:eastAsia="宋体"/>
          <w:spacing w:val="-2"/>
          <w:sz w:val="21"/>
          <w:szCs w:val="21"/>
          <w:lang w:eastAsia="zh-CN"/>
        </w:rPr>
        <w:t>分钟后，给出语音提示</w:t>
      </w:r>
      <w:r>
        <w:rPr>
          <w:rFonts w:ascii="宋体" w:hAnsi="宋体" w:eastAsia="宋体" w:cs="Arial"/>
          <w:spacing w:val="-2"/>
          <w:sz w:val="21"/>
          <w:szCs w:val="21"/>
          <w:lang w:eastAsia="zh-CN"/>
        </w:rPr>
        <w:t>“</w:t>
      </w:r>
      <w:r>
        <w:rPr>
          <w:rFonts w:ascii="宋体" w:hAnsi="宋体" w:eastAsia="宋体"/>
          <w:spacing w:val="-2"/>
          <w:sz w:val="21"/>
          <w:szCs w:val="21"/>
          <w:lang w:eastAsia="zh-CN"/>
        </w:rPr>
        <w:t>注册中断</w:t>
      </w:r>
      <w:r>
        <w:rPr>
          <w:rFonts w:ascii="宋体" w:hAnsi="宋体" w:eastAsia="宋体" w:cs="Arial"/>
          <w:spacing w:val="-2"/>
          <w:sz w:val="21"/>
          <w:szCs w:val="21"/>
          <w:lang w:eastAsia="zh-CN"/>
        </w:rPr>
        <w:t>”</w:t>
      </w:r>
      <w:r>
        <w:rPr>
          <w:rFonts w:ascii="宋体" w:hAnsi="宋体" w:eastAsia="宋体"/>
          <w:spacing w:val="-2"/>
          <w:sz w:val="21"/>
          <w:szCs w:val="21"/>
          <w:lang w:eastAsia="zh-CN"/>
        </w:rPr>
        <w:t>，并恢复正常锁门状态。</w:t>
      </w:r>
    </w:p>
    <w:p w14:paraId="04A0E18D">
      <w:pPr>
        <w:pStyle w:val="10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密码锁存储</w:t>
      </w:r>
    </w:p>
    <w:p w14:paraId="315BEA24">
      <w:pPr>
        <w:ind w:left="720"/>
        <w:rPr>
          <w:rFonts w:hint="eastAsia"/>
        </w:rPr>
      </w:pPr>
      <w:r>
        <w:rPr>
          <w:rFonts w:hint="eastAsia"/>
        </w:rPr>
        <w:t>（1）锁上的数据要存储到锁的存储器中，并在连接时更新至手机</w:t>
      </w:r>
      <w:r>
        <w:commentReference w:id="4"/>
      </w:r>
      <w:r>
        <w:rPr>
          <w:rFonts w:hint="eastAsia"/>
        </w:rPr>
        <w:t>；</w:t>
      </w:r>
    </w:p>
    <w:p w14:paraId="2E3239CD">
      <w:pPr>
        <w:ind w:left="720"/>
        <w:rPr>
          <w:rFonts w:hint="default" w:eastAsiaTheme="minorEastAsia"/>
          <w:lang w:val="en-US" w:eastAsia="zh-CN"/>
        </w:rPr>
      </w:pPr>
      <w:r>
        <w:rPr>
          <w:rFonts w:hint="eastAsia"/>
        </w:rPr>
        <w:t>（2）手机上更新后的也要在连接后存储在锁的存储器中</w:t>
      </w:r>
      <w:r>
        <w:commentReference w:id="5"/>
      </w:r>
      <w:r>
        <w:rPr>
          <w:rFonts w:hint="eastAsia"/>
        </w:rPr>
        <w:t>。</w:t>
      </w:r>
    </w:p>
    <w:p w14:paraId="008EFE02">
      <w:pPr>
        <w:ind w:left="720"/>
      </w:pPr>
      <w:r>
        <w:rPr>
          <w:rFonts w:hint="eastAsia"/>
        </w:rPr>
        <w:t>（3）原因是：若数据都存储在手机，在没网的情况下，用户输入密码后无法传输至手机 进行比对，进而无法开门。</w:t>
      </w:r>
    </w:p>
    <w:p w14:paraId="4A66635D">
      <w:pPr>
        <w:ind w:left="720"/>
        <w:rPr>
          <w:b/>
          <w:bCs/>
        </w:rPr>
      </w:pPr>
      <w:r>
        <w:rPr>
          <w:rFonts w:hint="eastAsia"/>
          <w:b/>
          <w:bCs/>
        </w:rPr>
        <w:t>3.  密码锁提示</w:t>
      </w:r>
    </w:p>
    <w:p w14:paraId="25C329CC">
      <w:pPr>
        <w:ind w:left="720" w:firstLine="206" w:firstLineChars="100"/>
        <w:rPr>
          <w:spacing w:val="-2"/>
        </w:rPr>
      </w:pPr>
      <w:r>
        <w:rPr>
          <w:rFonts w:ascii="Arial" w:hAnsi="Arial" w:eastAsia="Arial" w:cs="Arial"/>
          <w:spacing w:val="-2"/>
        </w:rPr>
        <w:t>“</w:t>
      </w:r>
      <w:r>
        <w:rPr>
          <w:spacing w:val="-2"/>
        </w:rPr>
        <w:t>密码已修改</w:t>
      </w:r>
      <w:r>
        <w:commentReference w:id="6"/>
      </w:r>
      <w:r>
        <w:rPr>
          <w:rFonts w:ascii="Arial" w:hAnsi="Arial" w:eastAsia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hAnsi="Arial" w:eastAsia="Arial" w:cs="Arial"/>
          <w:spacing w:val="-2"/>
        </w:rPr>
        <w:t>“</w:t>
      </w:r>
      <w:r>
        <w:rPr>
          <w:spacing w:val="-2"/>
        </w:rPr>
        <w:t>指纹已添加</w:t>
      </w:r>
      <w:r>
        <w:rPr>
          <w:rFonts w:ascii="Arial" w:hAnsi="Arial" w:eastAsia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hAnsi="Arial" w:eastAsia="Arial" w:cs="Arial"/>
          <w:spacing w:val="-2"/>
        </w:rPr>
        <w:t>“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-2"/>
        </w:rPr>
        <w:t>已更新</w:t>
      </w:r>
      <w:r>
        <w:rPr>
          <w:rFonts w:ascii="Arial" w:hAnsi="Arial" w:eastAsia="Arial" w:cs="Arial"/>
          <w:spacing w:val="-2"/>
        </w:rPr>
        <w:t>”</w:t>
      </w:r>
      <w:r>
        <w:rPr>
          <w:spacing w:val="-2"/>
        </w:rPr>
        <w:t>、</w:t>
      </w:r>
      <w:r>
        <w:rPr>
          <w:rFonts w:ascii="Arial" w:hAnsi="Arial" w:eastAsia="Arial" w:cs="Arial"/>
          <w:spacing w:val="-2"/>
        </w:rPr>
        <w:t>“</w:t>
      </w:r>
      <w:r>
        <w:rPr>
          <w:spacing w:val="-2"/>
        </w:rPr>
        <w:t>注册中断</w:t>
      </w:r>
      <w:r>
        <w:rPr>
          <w:rFonts w:ascii="Arial" w:hAnsi="Arial" w:eastAsia="Arial" w:cs="Arial"/>
          <w:spacing w:val="-2"/>
        </w:rPr>
        <w:t>”</w:t>
      </w:r>
      <w:r>
        <w:rPr>
          <w:spacing w:val="-2"/>
        </w:rPr>
        <w:t>。</w:t>
      </w:r>
    </w:p>
    <w:p w14:paraId="05F17CBD">
      <w:pPr>
        <w:pStyle w:val="10"/>
        <w:numPr>
          <w:ilvl w:val="0"/>
          <w:numId w:val="5"/>
        </w:numPr>
        <w:ind w:firstLineChars="0"/>
        <w:rPr>
          <w:b/>
          <w:bCs/>
          <w:spacing w:val="-2"/>
        </w:rPr>
      </w:pPr>
      <w:r>
        <w:rPr>
          <w:rFonts w:hint="eastAsia"/>
          <w:b/>
          <w:bCs/>
          <w:spacing w:val="-2"/>
        </w:rPr>
        <w:t>日志提交相关问题</w:t>
      </w:r>
    </w:p>
    <w:p w14:paraId="0CD9B417">
      <w:pPr>
        <w:pStyle w:val="10"/>
        <w:numPr>
          <w:ilvl w:val="0"/>
          <w:numId w:val="6"/>
        </w:numPr>
        <w:ind w:firstLineChars="0"/>
        <w:rPr>
          <w:spacing w:val="-2"/>
        </w:rPr>
      </w:pPr>
      <w:r>
        <w:rPr>
          <w:rFonts w:hint="eastAsia"/>
          <w:spacing w:val="-2"/>
        </w:rPr>
        <w:t>内存占用多问题</w:t>
      </w:r>
    </w:p>
    <w:p w14:paraId="54D96D66">
      <w:pPr>
        <w:pStyle w:val="10"/>
        <w:ind w:left="1800" w:firstLine="0" w:firstLineChars="0"/>
        <w:rPr>
          <w:rFonts w:hint="eastAsia"/>
          <w:spacing w:val="-2"/>
        </w:rPr>
      </w:pPr>
      <w:r>
        <w:rPr>
          <w:rFonts w:hint="eastAsia"/>
          <w:spacing w:val="-2"/>
          <w:lang w:val="en-US" w:eastAsia="zh-CN"/>
        </w:rPr>
        <w:t>记录所有开关门，</w:t>
      </w:r>
      <w:r>
        <w:rPr>
          <w:rFonts w:hint="eastAsia"/>
          <w:spacing w:val="-2"/>
        </w:rPr>
        <w:t>冻结数据（输入错误四次后）的时间。上传至app的记录文件，而非数据库（麻烦）</w:t>
      </w:r>
      <w:r>
        <w:commentReference w:id="7"/>
      </w:r>
      <w:r>
        <w:rPr>
          <w:rFonts w:hint="eastAsia"/>
          <w:spacing w:val="-2"/>
        </w:rPr>
        <w:t>。</w:t>
      </w:r>
    </w:p>
    <w:p w14:paraId="1A57E268">
      <w:pPr>
        <w:pStyle w:val="10"/>
        <w:numPr>
          <w:ilvl w:val="0"/>
          <w:numId w:val="6"/>
        </w:numPr>
        <w:ind w:firstLineChars="0"/>
        <w:rPr>
          <w:spacing w:val="-2"/>
        </w:rPr>
      </w:pPr>
      <w:r>
        <w:rPr>
          <w:rFonts w:hint="eastAsia"/>
          <w:spacing w:val="-2"/>
        </w:rPr>
        <w:t>上传方式问题</w:t>
      </w:r>
    </w:p>
    <w:p w14:paraId="79211892">
      <w:pPr>
        <w:pStyle w:val="10"/>
        <w:ind w:left="1800" w:firstLine="0" w:firstLineChars="0"/>
        <w:rPr>
          <w:rFonts w:hint="eastAsia"/>
          <w:spacing w:val="-2"/>
        </w:rPr>
      </w:pPr>
      <w:r>
        <w:rPr>
          <w:rFonts w:hint="eastAsia"/>
          <w:spacing w:val="-2"/>
        </w:rPr>
        <w:t>一、对于注册修改</w:t>
      </w:r>
      <w:r>
        <w:rPr>
          <w:rFonts w:hint="eastAsia"/>
          <w:spacing w:val="-2"/>
          <w:lang w:val="en-US" w:eastAsia="zh-CN"/>
        </w:rPr>
        <w:t>和开关门记录</w:t>
      </w:r>
      <w:r>
        <w:rPr>
          <w:rFonts w:hint="eastAsia"/>
          <w:spacing w:val="-2"/>
        </w:rPr>
        <w:t>。我们选择同时上传，只要手机和锁已建立连接，就更新。</w:t>
      </w:r>
    </w:p>
    <w:p w14:paraId="7725EA57">
      <w:pPr>
        <w:pStyle w:val="10"/>
        <w:ind w:left="1800" w:firstLine="0" w:firstLineChars="0"/>
        <w:rPr>
          <w:spacing w:val="-2"/>
        </w:rPr>
      </w:pPr>
      <w:r>
        <w:rPr>
          <w:rFonts w:hint="eastAsia"/>
          <w:spacing w:val="-2"/>
        </w:rPr>
        <w:t>二、对于每日的冻结数据，在每天0点进行定时上传</w:t>
      </w:r>
      <w:r>
        <w:commentReference w:id="8"/>
      </w:r>
      <w:r>
        <w:rPr>
          <w:rFonts w:hint="eastAsia"/>
          <w:spacing w:val="-2"/>
        </w:rPr>
        <w:t>。</w:t>
      </w:r>
    </w:p>
    <w:p w14:paraId="439A9407">
      <w:pPr>
        <w:rPr>
          <w:spacing w:val="-2"/>
        </w:rPr>
      </w:pPr>
      <w:r>
        <w:rPr>
          <w:rFonts w:hint="eastAsia"/>
          <w:spacing w:val="-2"/>
        </w:rPr>
        <w:t xml:space="preserve">           （3）手机APP提示信息问题</w:t>
      </w:r>
    </w:p>
    <w:p w14:paraId="3C9232B4">
      <w:pPr>
        <w:ind w:left="2060" w:hanging="2060" w:hangingChars="1000"/>
        <w:rPr>
          <w:spacing w:val="-2"/>
        </w:rPr>
      </w:pPr>
      <w:r>
        <w:rPr>
          <w:rFonts w:hint="eastAsia"/>
          <w:spacing w:val="-2"/>
        </w:rPr>
        <w:t xml:space="preserve">                一、注册修改和冻结时弹信息。这样的情况少且紧急，不会响个不停且需要用户关注。 </w:t>
      </w:r>
    </w:p>
    <w:p w14:paraId="42628BD3">
      <w:pPr>
        <w:ind w:left="2092" w:leftChars="800" w:hanging="412" w:hangingChars="200"/>
        <w:rPr>
          <w:rFonts w:hint="eastAsia"/>
          <w:spacing w:val="-2"/>
        </w:rPr>
      </w:pPr>
      <w:r>
        <w:rPr>
          <w:rFonts w:hint="eastAsia"/>
          <w:spacing w:val="-2"/>
        </w:rPr>
        <w:t>二、日志上传是每天0点定时上传，不弹信息，用户需要查看时在去app中查看。</w:t>
      </w:r>
    </w:p>
    <w:p w14:paraId="1C64BB5A">
      <w:pPr>
        <w:pStyle w:val="10"/>
        <w:ind w:left="1080" w:firstLine="0" w:firstLineChars="0"/>
      </w:pPr>
      <w:r>
        <w:rPr>
          <w:rFonts w:hint="eastAsia"/>
        </w:rPr>
        <w:t>（4）上传内容</w:t>
      </w:r>
    </w:p>
    <w:p w14:paraId="2A2BF209">
      <w:pPr>
        <w:pStyle w:val="10"/>
        <w:ind w:left="1080" w:firstLine="0" w:firstLineChars="0"/>
      </w:pPr>
      <w:r>
        <w:rPr>
          <w:rFonts w:hint="eastAsia"/>
        </w:rPr>
        <w:t xml:space="preserve">     上传冻结时间</w:t>
      </w:r>
    </w:p>
    <w:p w14:paraId="29FB8E2F">
      <w:pPr>
        <w:pStyle w:val="10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数据同步</w:t>
      </w:r>
    </w:p>
    <w:p w14:paraId="07B738BE">
      <w:pPr>
        <w:pStyle w:val="10"/>
        <w:widowControl/>
        <w:spacing w:beforeAutospacing="1" w:afterAutospacing="1" w:line="336" w:lineRule="atLeast"/>
        <w:ind w:left="1080" w:firstLine="0" w:firstLineChars="0"/>
        <w:rPr>
          <w:rFonts w:ascii="宋体" w:hAnsi="宋体" w:eastAsia="宋体" w:cs="微软雅黑"/>
          <w:color w:val="000000"/>
          <w:szCs w:val="21"/>
          <w:shd w:val="clear" w:color="auto" w:fill="F9FAFB"/>
        </w:rPr>
      </w:pPr>
      <w:r>
        <w:rPr>
          <w:rFonts w:hint="eastAsia" w:ascii="宋体" w:hAnsi="宋体" w:eastAsia="宋体" w:cs="微软雅黑"/>
          <w:color w:val="000000"/>
          <w:szCs w:val="21"/>
          <w:shd w:val="clear" w:color="auto" w:fill="F9FAFB"/>
        </w:rPr>
        <w:t>数据同步</w:t>
      </w:r>
      <w:r>
        <w:rPr>
          <w:rFonts w:hint="eastAsia" w:ascii="宋体" w:hAnsi="宋体" w:eastAsia="宋体" w:cs="Segoe UI"/>
          <w:color w:val="000000"/>
          <w:szCs w:val="21"/>
          <w:shd w:val="clear" w:color="auto" w:fill="F9FAFB"/>
        </w:rPr>
        <w:t>：</w:t>
      </w:r>
      <w:r>
        <w:rPr>
          <w:rFonts w:hint="eastAsia" w:ascii="宋体" w:hAnsi="宋体" w:eastAsia="宋体" w:cs="微软雅黑"/>
          <w:color w:val="000000"/>
          <w:szCs w:val="21"/>
          <w:shd w:val="clear" w:color="auto" w:fill="F9FAFB"/>
        </w:rPr>
        <w:t>本地或远端数据发生变更时，自动触发同步机制。</w:t>
      </w:r>
    </w:p>
    <w:p w14:paraId="4386AD16">
      <w:pPr>
        <w:pStyle w:val="10"/>
        <w:widowControl/>
        <w:numPr>
          <w:ilvl w:val="0"/>
          <w:numId w:val="5"/>
        </w:numPr>
        <w:spacing w:beforeAutospacing="1" w:afterAutospacing="1" w:line="336" w:lineRule="atLeast"/>
        <w:ind w:firstLineChars="0"/>
        <w:rPr>
          <w:rFonts w:ascii="宋体" w:hAnsi="宋体" w:eastAsia="宋体" w:cs="Segoe UI"/>
          <w:b/>
          <w:bCs/>
          <w:color w:val="000000"/>
          <w:szCs w:val="21"/>
          <w:shd w:val="clear" w:color="auto" w:fill="F9FAFB"/>
        </w:rPr>
      </w:pPr>
      <w:r>
        <w:rPr>
          <w:rFonts w:hint="eastAsia" w:ascii="宋体" w:hAnsi="宋体" w:eastAsia="宋体" w:cs="Segoe UI"/>
          <w:b/>
          <w:bCs/>
          <w:color w:val="000000"/>
          <w:szCs w:val="21"/>
          <w:shd w:val="clear" w:color="auto" w:fill="F9FAFB"/>
        </w:rPr>
        <w:t>临时密码设置</w:t>
      </w:r>
    </w:p>
    <w:p w14:paraId="6E461AC6">
      <w:pPr>
        <w:pStyle w:val="6"/>
        <w:spacing w:before="1" w:line="183" w:lineRule="auto"/>
        <w:ind w:left="1080"/>
        <w:rPr>
          <w:rFonts w:hint="eastAsia" w:asciiTheme="majorEastAsia" w:hAnsiTheme="majorEastAsia" w:eastAsia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/>
          <w:spacing w:val="-4"/>
          <w:sz w:val="21"/>
          <w:szCs w:val="21"/>
          <w:lang w:eastAsia="zh-CN"/>
        </w:rPr>
        <w:t>（1）</w:t>
      </w:r>
      <w:r>
        <w:rPr>
          <w:rFonts w:asciiTheme="majorEastAsia" w:hAnsiTheme="majorEastAsia" w:eastAsiaTheme="majorEastAsia"/>
          <w:spacing w:val="-4"/>
          <w:sz w:val="21"/>
          <w:szCs w:val="21"/>
          <w:lang w:eastAsia="zh-CN"/>
        </w:rPr>
        <w:t>密码次数和时间限制。</w:t>
      </w:r>
    </w:p>
    <w:p w14:paraId="127E052F">
      <w:pPr>
        <w:pStyle w:val="6"/>
        <w:spacing w:before="46" w:line="209" w:lineRule="auto"/>
        <w:ind w:left="1080"/>
        <w:rPr>
          <w:rFonts w:hint="eastAsia" w:asciiTheme="majorEastAsia" w:hAnsiTheme="majorEastAsia" w:eastAsia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/>
          <w:sz w:val="21"/>
          <w:szCs w:val="21"/>
          <w:lang w:val="en-US" w:eastAsia="zh-CN"/>
        </w:rPr>
        <w:t>用户可以自定义临时密码，</w:t>
      </w:r>
      <w:r>
        <w:rPr>
          <w:rFonts w:asciiTheme="majorEastAsia" w:hAnsiTheme="majorEastAsia" w:eastAsiaTheme="majorEastAsia"/>
          <w:sz w:val="21"/>
          <w:szCs w:val="21"/>
          <w:lang w:eastAsia="zh-CN"/>
        </w:rPr>
        <w:t>每个临时密码都有密码次数和时间限制，在手机上设置好后，成功连接锁导入</w:t>
      </w:r>
      <w:r>
        <w:rPr>
          <w:rFonts w:asciiTheme="majorEastAsia" w:hAnsiTheme="majorEastAsia" w:eastAsiaTheme="majorEastAsia"/>
          <w:spacing w:val="-1"/>
          <w:sz w:val="21"/>
          <w:szCs w:val="21"/>
          <w:lang w:eastAsia="zh-CN"/>
        </w:rPr>
        <w:t>后，就可以</w:t>
      </w:r>
      <w:r>
        <w:rPr>
          <w:rFonts w:asciiTheme="majorEastAsia" w:hAnsiTheme="majorEastAsia" w:eastAsiaTheme="majorEastAsia"/>
          <w:sz w:val="21"/>
          <w:szCs w:val="21"/>
          <w:lang w:eastAsia="zh-CN"/>
        </w:rPr>
        <w:t xml:space="preserve"> </w:t>
      </w:r>
      <w:r>
        <w:rPr>
          <w:rFonts w:asciiTheme="majorEastAsia" w:hAnsiTheme="majorEastAsia" w:eastAsiaTheme="majorEastAsia"/>
          <w:spacing w:val="-11"/>
          <w:sz w:val="21"/>
          <w:szCs w:val="21"/>
          <w:lang w:eastAsia="zh-CN"/>
        </w:rPr>
        <w:t>使用</w:t>
      </w:r>
      <w:r>
        <w:commentReference w:id="9"/>
      </w:r>
      <w:r>
        <w:rPr>
          <w:rFonts w:asciiTheme="majorEastAsia" w:hAnsiTheme="majorEastAsia" w:eastAsiaTheme="majorEastAsia"/>
          <w:spacing w:val="-11"/>
          <w:sz w:val="21"/>
          <w:szCs w:val="21"/>
          <w:lang w:eastAsia="zh-CN"/>
        </w:rPr>
        <w:t>。</w:t>
      </w:r>
    </w:p>
    <w:p w14:paraId="07999B3E">
      <w:pPr>
        <w:pStyle w:val="6"/>
        <w:spacing w:before="2" w:line="183" w:lineRule="auto"/>
        <w:ind w:left="1080"/>
        <w:rPr>
          <w:rFonts w:hint="eastAsia" w:asciiTheme="majorEastAsia" w:hAnsiTheme="majorEastAsia" w:eastAsia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/>
          <w:spacing w:val="-4"/>
          <w:sz w:val="21"/>
          <w:szCs w:val="21"/>
          <w:lang w:eastAsia="zh-CN"/>
        </w:rPr>
        <w:t>（2）</w:t>
      </w:r>
      <w:r>
        <w:rPr>
          <w:rFonts w:asciiTheme="majorEastAsia" w:hAnsiTheme="majorEastAsia" w:eastAsiaTheme="majorEastAsia"/>
          <w:spacing w:val="-4"/>
          <w:sz w:val="21"/>
          <w:szCs w:val="21"/>
          <w:lang w:eastAsia="zh-CN"/>
        </w:rPr>
        <w:t>临时密码的错误和冻结。</w:t>
      </w:r>
    </w:p>
    <w:p w14:paraId="520A90E4">
      <w:pPr>
        <w:pStyle w:val="6"/>
        <w:spacing w:before="46" w:line="209" w:lineRule="auto"/>
        <w:ind w:left="1080" w:right="152"/>
        <w:jc w:val="both"/>
        <w:rPr>
          <w:rFonts w:hint="eastAsia" w:asciiTheme="majorEastAsia" w:hAnsiTheme="majorEastAsia" w:eastAsia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/>
          <w:sz w:val="21"/>
          <w:szCs w:val="21"/>
          <w:lang w:val="en-US" w:eastAsia="zh-CN"/>
        </w:rPr>
        <w:t>App记录临时密码的使用次数和使用时间，临时密码失效</w:t>
      </w:r>
      <w:r>
        <w:rPr>
          <w:rFonts w:asciiTheme="majorEastAsia" w:hAnsiTheme="majorEastAsia" w:eastAsiaTheme="majorEastAsia"/>
          <w:sz w:val="21"/>
          <w:szCs w:val="21"/>
          <w:lang w:eastAsia="zh-CN"/>
        </w:rPr>
        <w:t>后</w:t>
      </w:r>
      <w:r>
        <w:rPr>
          <w:rFonts w:hint="eastAsia" w:asciiTheme="majorEastAsia" w:hAnsiTheme="majorEastAsia" w:eastAsiaTheme="majorEastAsia"/>
          <w:sz w:val="21"/>
          <w:szCs w:val="21"/>
          <w:lang w:val="en-US" w:eastAsia="zh-CN"/>
        </w:rPr>
        <w:t>app同时通知锁</w:t>
      </w:r>
      <w:r>
        <w:rPr>
          <w:rFonts w:asciiTheme="majorEastAsia" w:hAnsiTheme="majorEastAsia" w:eastAsiaTheme="majorEastAsia"/>
          <w:sz w:val="21"/>
          <w:szCs w:val="21"/>
          <w:lang w:eastAsia="zh-CN"/>
        </w:rPr>
        <w:t>密码</w:t>
      </w:r>
      <w:r>
        <w:commentReference w:id="10"/>
      </w:r>
      <w:r>
        <w:rPr>
          <w:rFonts w:hint="eastAsia" w:asciiTheme="majorEastAsia" w:hAnsiTheme="majorEastAsia" w:eastAsiaTheme="majorEastAsia"/>
          <w:sz w:val="21"/>
          <w:szCs w:val="21"/>
          <w:lang w:val="en-US" w:eastAsia="zh-CN"/>
        </w:rPr>
        <w:t>失效</w:t>
      </w:r>
      <w:r>
        <w:rPr>
          <w:rFonts w:asciiTheme="majorEastAsia" w:hAnsiTheme="majorEastAsia" w:eastAsiaTheme="majorEastAsia"/>
          <w:sz w:val="21"/>
          <w:szCs w:val="21"/>
          <w:lang w:eastAsia="zh-CN"/>
        </w:rPr>
        <w:t>。设置临时密码后，和最开始的密码</w:t>
      </w:r>
      <w:r>
        <w:rPr>
          <w:rFonts w:asciiTheme="majorEastAsia" w:hAnsiTheme="majorEastAsia" w:eastAsiaTheme="majorEastAsia"/>
          <w:spacing w:val="-1"/>
          <w:sz w:val="21"/>
          <w:szCs w:val="21"/>
          <w:lang w:eastAsia="zh-CN"/>
        </w:rPr>
        <w:t>都可以开</w:t>
      </w:r>
      <w:r>
        <w:rPr>
          <w:rFonts w:asciiTheme="majorEastAsia" w:hAnsiTheme="majorEastAsia" w:eastAsiaTheme="majorEastAsia"/>
          <w:sz w:val="21"/>
          <w:szCs w:val="21"/>
          <w:lang w:eastAsia="zh-CN"/>
        </w:rPr>
        <w:t xml:space="preserve"> </w:t>
      </w:r>
      <w:r>
        <w:rPr>
          <w:rFonts w:asciiTheme="majorEastAsia" w:hAnsiTheme="majorEastAsia" w:eastAsiaTheme="majorEastAsia"/>
          <w:spacing w:val="-1"/>
          <w:sz w:val="21"/>
          <w:szCs w:val="21"/>
          <w:lang w:eastAsia="zh-CN"/>
        </w:rPr>
        <w:t>锁。最后，若连续输入密码错误</w:t>
      </w:r>
      <w:r>
        <w:rPr>
          <w:rFonts w:cs="Arial" w:asciiTheme="majorEastAsia" w:hAnsiTheme="majorEastAsia" w:eastAsiaTheme="majorEastAsia"/>
          <w:spacing w:val="-1"/>
          <w:sz w:val="21"/>
          <w:szCs w:val="21"/>
          <w:lang w:eastAsia="zh-CN"/>
        </w:rPr>
        <w:t>4</w:t>
      </w:r>
      <w:r>
        <w:rPr>
          <w:rFonts w:asciiTheme="majorEastAsia" w:hAnsiTheme="majorEastAsia" w:eastAsiaTheme="majorEastAsia"/>
          <w:spacing w:val="-1"/>
          <w:sz w:val="21"/>
          <w:szCs w:val="21"/>
          <w:lang w:eastAsia="zh-CN"/>
        </w:rPr>
        <w:t>次，则冻结，这一点和正常输入</w:t>
      </w:r>
      <w:r>
        <w:rPr>
          <w:rFonts w:asciiTheme="majorEastAsia" w:hAnsiTheme="majorEastAsia" w:eastAsiaTheme="majorEastAsia"/>
          <w:spacing w:val="-2"/>
          <w:sz w:val="21"/>
          <w:szCs w:val="21"/>
          <w:lang w:eastAsia="zh-CN"/>
        </w:rPr>
        <w:t>密码错误的情况相同。</w:t>
      </w:r>
    </w:p>
    <w:p w14:paraId="5427521A">
      <w:pPr>
        <w:pStyle w:val="4"/>
        <w:widowControl/>
        <w:shd w:val="clear" w:color="auto" w:fill="F9FAFB"/>
        <w:spacing w:before="336" w:beforeAutospacing="0" w:after="144" w:afterAutospacing="0" w:line="336" w:lineRule="atLeast"/>
        <w:rPr>
          <w:rFonts w:hint="default" w:ascii="Segoe UI" w:hAnsi="Segoe UI" w:eastAsia="Segoe UI" w:cs="Segoe UI"/>
          <w:color w:val="000000"/>
          <w:sz w:val="21"/>
          <w:szCs w:val="21"/>
        </w:rPr>
      </w:pPr>
      <w:r>
        <w:rPr>
          <w:rFonts w:cs="微软雅黑" w:asciiTheme="majorEastAsia" w:hAnsiTheme="majorEastAsia" w:eastAsiaTheme="majorEastAsia"/>
          <w:color w:val="000000"/>
          <w:sz w:val="21"/>
          <w:szCs w:val="21"/>
          <w:shd w:val="clear" w:color="auto" w:fill="F9FAFB"/>
        </w:rPr>
        <w:t>（二）</w:t>
      </w:r>
      <w:r>
        <w:rPr>
          <w:rFonts w:hint="default" w:ascii="Segoe UI" w:hAnsi="Segoe UI" w:eastAsia="Segoe UI" w:cs="Segoe UI"/>
          <w:color w:val="000000"/>
          <w:sz w:val="21"/>
          <w:szCs w:val="21"/>
          <w:shd w:val="clear" w:color="auto" w:fill="F9FAFB"/>
        </w:rPr>
        <w:t>开锁业务流程</w:t>
      </w:r>
    </w:p>
    <w:p w14:paraId="684806A1">
      <w:pPr>
        <w:widowControl/>
        <w:numPr>
          <w:ilvl w:val="0"/>
          <w:numId w:val="7"/>
        </w:numPr>
        <w:spacing w:beforeAutospacing="1" w:afterAutospacing="1" w:line="336" w:lineRule="atLeast"/>
        <w:rPr>
          <w:sz w:val="19"/>
          <w:szCs w:val="19"/>
        </w:rPr>
      </w:pPr>
      <w:r>
        <w:rPr>
          <w:rStyle w:val="9"/>
          <w:rFonts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门外开锁校验环节</w:t>
      </w:r>
    </w:p>
    <w:p w14:paraId="535178EA">
      <w:pPr>
        <w:widowControl/>
        <w:jc w:val="left"/>
        <w:rPr>
          <w:rFonts w:hint="eastAsia" w:ascii="Segoe UI" w:hAnsi="Segoe UI" w:cs="Segoe UI"/>
          <w:color w:val="000000"/>
          <w:sz w:val="19"/>
          <w:szCs w:val="19"/>
          <w:shd w:val="clear" w:color="auto" w:fill="F9FAFB"/>
        </w:rPr>
      </w:pPr>
      <w:r>
        <w:rPr>
          <w:rFonts w:hint="eastAsia"/>
        </w:rPr>
        <w:t>身份信息采集：</w:t>
      </w: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指纹采集器</w:t>
      </w:r>
      <w:r>
        <w:rPr>
          <w:rFonts w:hint="eastAsia" w:ascii="Segoe UI" w:hAnsi="Segoe UI" w:eastAsia="宋体" w:cs="Segoe UI"/>
          <w:color w:val="000000"/>
          <w:sz w:val="19"/>
          <w:szCs w:val="19"/>
          <w:shd w:val="clear" w:color="auto" w:fill="F9FAFB"/>
        </w:rPr>
        <w:t>（捕捉到足够的特征点）</w:t>
      </w: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、密码键盘、RFID 读卡器</w:t>
      </w:r>
    </w:p>
    <w:p w14:paraId="56D8E075">
      <w:pPr>
        <w:widowControl/>
        <w:ind w:left="950" w:hanging="950" w:hangingChars="500"/>
        <w:jc w:val="left"/>
        <w:rPr>
          <w:rFonts w:ascii="Segoe UI" w:hAnsi="Segoe UI" w:eastAsia="宋体" w:cs="Segoe UI"/>
          <w:color w:val="000000"/>
          <w:sz w:val="19"/>
          <w:szCs w:val="19"/>
          <w:shd w:val="clear" w:color="auto" w:fill="F9FAFB"/>
        </w:rPr>
      </w:pPr>
      <w:r>
        <w:rPr>
          <w:rFonts w:hint="eastAsia" w:ascii="Segoe UI" w:hAnsi="Segoe UI" w:eastAsia="宋体" w:cs="Segoe UI"/>
          <w:color w:val="000000"/>
          <w:sz w:val="19"/>
          <w:szCs w:val="19"/>
          <w:shd w:val="clear" w:color="auto" w:fill="F9FAFB"/>
        </w:rPr>
        <w:t>数据校验：错误警报（错误四次后，禁止开启10分钟，记录上传用户），紧急开锁（手机APP控制开锁），临时密码</w:t>
      </w:r>
    </w:p>
    <w:p w14:paraId="6855AAF6">
      <w:pPr>
        <w:widowControl/>
        <w:jc w:val="left"/>
        <w:rPr>
          <w:rFonts w:ascii="Segoe UI" w:hAnsi="Segoe UI" w:eastAsia="宋体" w:cs="Segoe UI"/>
          <w:color w:val="000000"/>
          <w:sz w:val="19"/>
          <w:szCs w:val="19"/>
          <w:shd w:val="clear" w:color="auto" w:fill="F9FAFB"/>
        </w:rPr>
      </w:pPr>
      <w:r>
        <w:rPr>
          <w:rFonts w:hint="eastAsia" w:ascii="Segoe UI" w:hAnsi="Segoe UI" w:eastAsia="宋体" w:cs="Segoe UI"/>
          <w:color w:val="000000"/>
          <w:sz w:val="19"/>
          <w:szCs w:val="19"/>
          <w:shd w:val="clear" w:color="auto" w:fill="F9FAFB"/>
        </w:rPr>
        <w:t>其他开锁方式：机械钥匙</w:t>
      </w:r>
    </w:p>
    <w:p w14:paraId="4B15C778">
      <w:pPr>
        <w:widowControl/>
        <w:ind w:left="950" w:hanging="950" w:hangingChars="500"/>
        <w:jc w:val="left"/>
        <w:rPr>
          <w:rFonts w:hint="eastAsia"/>
          <w:color w:val="auto"/>
          <w:spacing w:val="-1"/>
          <w:lang w:val="en-US" w:eastAsia="zh-CN"/>
        </w:rPr>
      </w:pP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  <w:lang w:val="en-US" w:eastAsia="zh-CN"/>
        </w:rPr>
        <w:t>身份匹配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</w:rPr>
        <w:t>：</w:t>
      </w:r>
      <w:bookmarkStart w:id="0" w:name="_Hlk202911030"/>
      <w:r>
        <w:rPr>
          <w:color w:val="auto"/>
          <w:spacing w:val="-1"/>
        </w:rPr>
        <w:t>在手机端有录入信息时，</w:t>
      </w:r>
      <w:r>
        <w:rPr>
          <w:rFonts w:hint="eastAsia"/>
          <w:color w:val="auto"/>
          <w:spacing w:val="-1"/>
          <w:lang w:val="en-US" w:eastAsia="zh-CN"/>
        </w:rPr>
        <w:t>需要确认手机验证码，</w:t>
      </w:r>
    </w:p>
    <w:p w14:paraId="541625AB">
      <w:pPr>
        <w:widowControl/>
        <w:ind w:left="950" w:firstLine="0" w:firstLineChars="0"/>
        <w:jc w:val="left"/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</w:rPr>
      </w:pPr>
      <w:r>
        <w:rPr>
          <w:rFonts w:hint="eastAsia"/>
          <w:color w:val="auto"/>
          <w:spacing w:val="-1"/>
          <w:lang w:val="en-US" w:eastAsia="zh-CN"/>
        </w:rPr>
        <w:t>在锁录入指纹时，传回序列号给APP，</w:t>
      </w:r>
      <w:r>
        <w:rPr>
          <w:color w:val="auto"/>
          <w:spacing w:val="-1"/>
        </w:rPr>
        <w:t>可以对</w:t>
      </w:r>
      <w:r>
        <w:rPr>
          <w:rFonts w:hint="eastAsia"/>
          <w:color w:val="auto"/>
          <w:spacing w:val="-1"/>
          <w:lang w:val="en-US" w:eastAsia="zh-CN"/>
        </w:rPr>
        <w:t>序列号</w:t>
      </w:r>
      <w:r>
        <w:rPr>
          <w:color w:val="auto"/>
          <w:spacing w:val="-1"/>
        </w:rPr>
        <w:t>进行编辑，比如将指纹</w:t>
      </w:r>
      <w:r>
        <w:rPr>
          <w:rFonts w:ascii="Arial" w:hAnsi="Arial" w:eastAsia="Arial" w:cs="Arial"/>
          <w:color w:val="auto"/>
          <w:spacing w:val="-1"/>
        </w:rPr>
        <w:t>2</w:t>
      </w:r>
      <w:r>
        <w:rPr>
          <w:color w:val="auto"/>
          <w:spacing w:val="-2"/>
        </w:rPr>
        <w:t>改为</w:t>
      </w:r>
      <w:r>
        <w:rPr>
          <w:rFonts w:ascii="Arial" w:hAnsi="Arial" w:eastAsia="Arial" w:cs="Arial"/>
          <w:color w:val="auto"/>
          <w:spacing w:val="-2"/>
        </w:rPr>
        <w:t>xxx</w:t>
      </w:r>
      <w:r>
        <w:rPr>
          <w:color w:val="auto"/>
          <w:spacing w:val="-2"/>
        </w:rPr>
        <w:t>的右手食指</w:t>
      </w:r>
      <w:r>
        <w:rPr>
          <w:color w:val="auto"/>
        </w:rPr>
        <w:commentReference w:id="11"/>
      </w:r>
      <w:r>
        <w:rPr>
          <w:color w:val="auto"/>
          <w:spacing w:val="-2"/>
        </w:rPr>
        <w:t>。</w:t>
      </w:r>
      <w:bookmarkEnd w:id="0"/>
    </w:p>
    <w:p w14:paraId="3C048871">
      <w:pPr>
        <w:pStyle w:val="10"/>
        <w:widowControl/>
        <w:numPr>
          <w:ilvl w:val="0"/>
          <w:numId w:val="7"/>
        </w:numPr>
        <w:spacing w:beforeAutospacing="1" w:afterAutospacing="1" w:line="336" w:lineRule="atLeast"/>
        <w:ind w:firstLineChars="0"/>
        <w:rPr>
          <w:sz w:val="19"/>
          <w:szCs w:val="19"/>
        </w:rPr>
      </w:pPr>
      <w:r>
        <w:rPr>
          <w:rStyle w:val="9"/>
          <w:rFonts w:hint="eastAsia"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门内开锁环节</w:t>
      </w:r>
    </w:p>
    <w:p w14:paraId="706479A5">
      <w:pPr>
        <w:widowControl/>
        <w:spacing w:beforeAutospacing="1" w:afterAutospacing="1" w:line="336" w:lineRule="atLeast"/>
        <w:ind w:left="360"/>
        <w:rPr>
          <w:rStyle w:val="9"/>
          <w:rFonts w:hint="default" w:ascii="Segoe UI" w:hAnsi="Segoe UI" w:cs="Segoe UI" w:eastAsiaTheme="minorEastAsia"/>
          <w:bCs/>
          <w:color w:val="000000"/>
          <w:sz w:val="19"/>
          <w:szCs w:val="19"/>
          <w:shd w:val="clear" w:color="auto" w:fill="F9FAFB"/>
          <w:lang w:val="en-US" w:eastAsia="zh-CN"/>
        </w:rPr>
      </w:pPr>
      <w:r>
        <w:rPr>
          <w:rStyle w:val="9"/>
          <w:rFonts w:hint="eastAsia" w:ascii="Segoe UI" w:hAnsi="Segoe UI" w:eastAsia="宋体" w:cs="Segoe UI"/>
          <w:bCs/>
          <w:color w:val="000000"/>
          <w:sz w:val="19"/>
          <w:szCs w:val="19"/>
          <w:shd w:val="clear" w:color="auto" w:fill="F9FAFB"/>
        </w:rPr>
        <w:t>开锁触发装置：按钮、把手（机械方面）（防误触已包含，机械需要一定大小的力气来转动）</w:t>
      </w:r>
      <w:r>
        <w:commentReference w:id="12"/>
      </w:r>
      <w:r>
        <w:rPr>
          <w:rFonts w:hint="eastAsia"/>
          <w:lang w:val="en-US" w:eastAsia="zh-CN"/>
        </w:rPr>
        <w:t>反锁后门外只能用钥匙开。</w:t>
      </w:r>
    </w:p>
    <w:p w14:paraId="4872C1BE">
      <w:pPr>
        <w:widowControl/>
        <w:spacing w:beforeAutospacing="1" w:afterAutospacing="1" w:line="336" w:lineRule="atLeast"/>
        <w:rPr>
          <w:rStyle w:val="9"/>
          <w:rFonts w:ascii="Segoe UI" w:hAnsi="Segoe UI" w:eastAsia="宋体" w:cs="Segoe UI"/>
          <w:bCs/>
          <w:color w:val="000000"/>
          <w:sz w:val="19"/>
          <w:szCs w:val="19"/>
          <w:shd w:val="clear" w:color="auto" w:fill="F9FAFB"/>
        </w:rPr>
      </w:pPr>
    </w:p>
    <w:p w14:paraId="796A0EBC">
      <w:pPr>
        <w:pStyle w:val="10"/>
        <w:widowControl/>
        <w:numPr>
          <w:ilvl w:val="0"/>
          <w:numId w:val="7"/>
        </w:numPr>
        <w:spacing w:beforeAutospacing="1" w:afterAutospacing="1" w:line="336" w:lineRule="atLeast"/>
        <w:ind w:firstLineChars="0"/>
        <w:rPr>
          <w:sz w:val="19"/>
          <w:szCs w:val="19"/>
        </w:rPr>
      </w:pPr>
      <w:r>
        <w:rPr>
          <w:rStyle w:val="9"/>
          <w:rFonts w:hint="eastAsia"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日志记录环节</w:t>
      </w:r>
      <w:r>
        <w:commentReference w:id="13"/>
      </w:r>
    </w:p>
    <w:p w14:paraId="639EC194">
      <w:pPr>
        <w:widowControl/>
        <w:spacing w:beforeAutospacing="1" w:afterAutospacing="1" w:line="336" w:lineRule="atLeast"/>
        <w:ind w:left="360"/>
        <w:rPr>
          <w:rFonts w:ascii="Segoe UI" w:hAnsi="Segoe UI" w:cs="Segoe UI"/>
          <w:color w:val="auto"/>
          <w:sz w:val="19"/>
          <w:szCs w:val="19"/>
          <w:shd w:val="clear" w:color="auto" w:fill="F9FAFB"/>
        </w:rPr>
      </w:pPr>
      <w:r>
        <w:rPr>
          <w:rFonts w:hint="eastAsia" w:ascii="宋体" w:hAnsi="宋体" w:eastAsia="宋体" w:cs="微软雅黑"/>
          <w:color w:val="auto"/>
          <w:sz w:val="19"/>
          <w:szCs w:val="19"/>
          <w:shd w:val="clear" w:color="auto" w:fill="F9FAFB"/>
        </w:rPr>
        <w:t>实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现部分：日志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  <w:lang w:val="en-US" w:eastAsia="zh-CN"/>
        </w:rPr>
        <w:t>由锁发送到APP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存储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</w:rPr>
        <w:t>—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记录开锁时间、开锁方式、用户身份</w:t>
      </w:r>
      <w:r>
        <w:rPr>
          <w:color w:val="auto"/>
        </w:rPr>
        <w:commentReference w:id="14"/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（门外有效开锁时）、开锁结果（成功 / 失败）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  <w:lang w:eastAsia="zh-CN"/>
        </w:rPr>
        <w:t>，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  <w:lang w:val="en-US" w:eastAsia="zh-CN"/>
        </w:rPr>
        <w:t>增删密码记录时间、身份、结果到文件，每条日志记录一行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。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  <w:lang w:val="en-US" w:eastAsia="zh-CN"/>
        </w:rPr>
        <w:t>每行四部分：时间、身份、操作（比如临时密码开门、增删密码等）、结果。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</w:rPr>
        <w:t>不可篡改、至少一年记录、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存储容量不足时，应自动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  <w:lang w:val="en-US" w:eastAsia="zh-CN"/>
        </w:rPr>
        <w:t>压缩一年的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记录并向 APP 发送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  <w:lang w:val="en-US" w:eastAsia="zh-CN"/>
        </w:rPr>
        <w:t>通知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。</w:t>
      </w:r>
    </w:p>
    <w:p w14:paraId="7A467AC3">
      <w:pPr>
        <w:widowControl/>
        <w:spacing w:beforeAutospacing="1" w:afterAutospacing="1" w:line="336" w:lineRule="atLeast"/>
        <w:ind w:left="360"/>
        <w:rPr>
          <w:rFonts w:hint="eastAsia"/>
          <w:sz w:val="19"/>
          <w:szCs w:val="19"/>
        </w:rPr>
      </w:pPr>
      <w:r>
        <w:rPr>
          <w:rFonts w:hint="eastAsia" w:ascii="Segoe UI" w:hAnsi="Segoe UI" w:cs="Segoe UI"/>
          <w:color w:val="000000"/>
          <w:sz w:val="19"/>
          <w:szCs w:val="19"/>
          <w:shd w:val="clear" w:color="auto" w:fill="F9FAFB"/>
        </w:rPr>
        <w:t xml:space="preserve">    并且若为临时密码，则在日志中标志此为临时密码开锁。</w:t>
      </w:r>
    </w:p>
    <w:p w14:paraId="3B09083B">
      <w:pPr>
        <w:widowControl/>
        <w:spacing w:beforeAutospacing="1" w:afterAutospacing="1" w:line="336" w:lineRule="atLeast"/>
        <w:ind w:left="360"/>
        <w:rPr>
          <w:rFonts w:ascii="Segoe UI" w:hAnsi="Segoe UI" w:eastAsia="Segoe UI" w:cs="Segoe UI"/>
          <w:b/>
          <w:bCs/>
          <w:color w:val="000000"/>
          <w:sz w:val="24"/>
        </w:rPr>
      </w:pPr>
      <w:r>
        <w:rPr>
          <w:rFonts w:ascii="Segoe UI" w:hAnsi="Segoe UI" w:eastAsia="Segoe UI" w:cs="Segoe UI"/>
          <w:b/>
          <w:bCs/>
          <w:color w:val="000000"/>
          <w:sz w:val="24"/>
          <w:shd w:val="clear" w:color="auto" w:fill="F9FAFB"/>
        </w:rPr>
        <w:t>二、硬件需求详细需求分析</w:t>
      </w:r>
    </w:p>
    <w:p w14:paraId="1B4096FA">
      <w:pPr>
        <w:widowControl/>
        <w:numPr>
          <w:ilvl w:val="0"/>
          <w:numId w:val="8"/>
        </w:numPr>
        <w:spacing w:beforeAutospacing="1" w:afterAutospacing="1" w:line="336" w:lineRule="atLeast"/>
        <w:rPr>
          <w:sz w:val="19"/>
          <w:szCs w:val="19"/>
        </w:rPr>
      </w:pPr>
      <w:r>
        <w:rPr>
          <w:rStyle w:val="9"/>
          <w:rFonts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基础硬件组成</w:t>
      </w:r>
    </w:p>
    <w:p w14:paraId="4677235F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微控制器：选用处理速度快、功耗低的型号，确保能高效处理各类指令和数据。</w:t>
      </w:r>
    </w:p>
    <w:p w14:paraId="57BAE88B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通信模块：支持蓝牙、Wi-Fi 等常见通信协议，保证与手机 APP 的稳定连接。</w:t>
      </w:r>
    </w:p>
    <w:p w14:paraId="27E0C04D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指纹识别模块：采用高精度半导体指纹头，识别速度快、准确率高。</w:t>
      </w:r>
    </w:p>
    <w:p w14:paraId="0FD5529F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RFID 读写模块：支持常见频率（如 125KHz、13.56MHz）的 RFID 卡读写。</w:t>
      </w:r>
    </w:p>
    <w:p w14:paraId="7D591A8A">
      <w:pPr>
        <w:widowControl/>
        <w:numPr>
          <w:ilvl w:val="0"/>
          <w:numId w:val="9"/>
        </w:numPr>
        <w:spacing w:before="96" w:afterAutospacing="1" w:line="336" w:lineRule="atLeast"/>
        <w:rPr>
          <w:rFonts w:hint="eastAsia"/>
          <w:sz w:val="19"/>
          <w:szCs w:val="19"/>
        </w:rPr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反馈模块：包含指示灯（不同颜色表示不同状态）、蜂鸣器（用于报警、提示等）。</w:t>
      </w:r>
    </w:p>
    <w:p w14:paraId="7CD76D76">
      <w:pPr>
        <w:widowControl/>
        <w:numPr>
          <w:ilvl w:val="0"/>
          <w:numId w:val="9"/>
        </w:numPr>
        <w:spacing w:before="96" w:afterAutospacing="1" w:line="336" w:lineRule="atLeast"/>
        <w:rPr>
          <w:sz w:val="19"/>
          <w:szCs w:val="19"/>
        </w:rPr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配备应急机械钥匙孔，在电子系统故障时可通过机械钥匙开锁。</w:t>
      </w:r>
    </w:p>
    <w:p w14:paraId="1960C964">
      <w:pPr>
        <w:pStyle w:val="3"/>
        <w:widowControl/>
        <w:shd w:val="clear" w:color="auto" w:fill="F9FAFB"/>
        <w:spacing w:before="480" w:beforeAutospacing="0" w:after="144" w:afterAutospacing="0" w:line="384" w:lineRule="atLeast"/>
        <w:rPr>
          <w:rFonts w:hint="default" w:ascii="Segoe UI" w:hAnsi="Segoe UI" w:eastAsia="Segoe UI" w:cs="Segoe UI"/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color w:val="000000"/>
          <w:sz w:val="24"/>
          <w:szCs w:val="24"/>
          <w:shd w:val="clear" w:color="auto" w:fill="F9FAFB"/>
        </w:rPr>
        <w:t>三、软件需求详细需求分析</w:t>
      </w:r>
    </w:p>
    <w:p w14:paraId="6F9C4C6A">
      <w:pPr>
        <w:pStyle w:val="4"/>
        <w:widowControl/>
        <w:numPr>
          <w:ilvl w:val="0"/>
          <w:numId w:val="10"/>
        </w:numPr>
        <w:shd w:val="clear" w:color="auto" w:fill="F9FAFB"/>
        <w:spacing w:before="336" w:beforeAutospacing="0" w:after="144" w:afterAutospacing="0" w:line="336" w:lineRule="atLeast"/>
        <w:rPr>
          <w:rFonts w:hint="default" w:ascii="Segoe UI" w:hAnsi="Segoe UI" w:eastAsia="Segoe UI" w:cs="Segoe UI"/>
          <w:color w:val="000000"/>
          <w:sz w:val="21"/>
          <w:szCs w:val="21"/>
        </w:rPr>
      </w:pPr>
      <w:r>
        <w:rPr>
          <w:rFonts w:hint="default" w:ascii="Segoe UI" w:hAnsi="Segoe UI" w:eastAsia="Segoe UI" w:cs="Segoe UI"/>
          <w:color w:val="000000"/>
          <w:sz w:val="21"/>
          <w:szCs w:val="21"/>
          <w:shd w:val="clear" w:color="auto" w:fill="F9FAFB"/>
        </w:rPr>
        <w:t>身份认证功能</w:t>
      </w:r>
    </w:p>
    <w:p w14:paraId="372C627F">
      <w:pPr>
        <w:pStyle w:val="10"/>
        <w:widowControl/>
        <w:tabs>
          <w:tab w:val="left" w:pos="720"/>
        </w:tabs>
        <w:spacing w:beforeAutospacing="1" w:afterAutospacing="1" w:line="336" w:lineRule="atLeast"/>
        <w:ind w:left="191" w:firstLine="190" w:firstLineChars="100"/>
      </w:pPr>
      <w:r>
        <w:rPr>
          <w:rStyle w:val="9"/>
          <w:rFonts w:hint="eastAsia"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多模开锁</w:t>
      </w:r>
    </w:p>
    <w:p w14:paraId="55281AEC">
      <w:pPr>
        <w:widowControl/>
        <w:spacing w:beforeAutospacing="1" w:afterAutospacing="1" w:line="336" w:lineRule="atLeast"/>
        <w:ind w:left="360"/>
        <w:rPr>
          <w:rFonts w:hint="default" w:eastAsiaTheme="minorEastAsia"/>
          <w:color w:val="auto"/>
          <w:lang w:val="en-US" w:eastAsia="zh-CN"/>
        </w:rPr>
      </w:pPr>
      <w:bookmarkStart w:id="1" w:name="_GoBack"/>
      <w:r>
        <w:rPr>
          <w:rFonts w:hint="eastAsia" w:ascii="宋体" w:hAnsi="宋体" w:eastAsia="宋体" w:cs="微软雅黑"/>
          <w:color w:val="auto"/>
          <w:sz w:val="18"/>
          <w:szCs w:val="18"/>
          <w:shd w:val="clear" w:color="auto" w:fill="F9FAFB"/>
        </w:rPr>
        <w:t>指</w:t>
      </w:r>
      <w:r>
        <w:rPr>
          <w:rFonts w:ascii="Segoe UI" w:hAnsi="Segoe UI" w:eastAsia="Segoe UI" w:cs="Segoe UI"/>
          <w:color w:val="auto"/>
          <w:sz w:val="19"/>
          <w:szCs w:val="19"/>
          <w:shd w:val="clear" w:color="auto" w:fill="F9FAFB"/>
        </w:rPr>
        <w:t>纹、密码、机械钥匙</w:t>
      </w:r>
      <w:r>
        <w:rPr>
          <w:rFonts w:hint="eastAsia" w:ascii="Segoe UI" w:hAnsi="Segoe UI" w:eastAsia="宋体" w:cs="Segoe UI"/>
          <w:color w:val="auto"/>
          <w:sz w:val="19"/>
          <w:szCs w:val="19"/>
          <w:shd w:val="clear" w:color="auto" w:fill="F9FAFB"/>
        </w:rPr>
        <w:t>、APP远程开锁（临时密码）</w:t>
      </w:r>
      <w:r>
        <w:rPr>
          <w:color w:val="auto"/>
        </w:rPr>
        <w:commentReference w:id="15"/>
      </w:r>
      <w:r>
        <w:rPr>
          <w:rFonts w:hint="eastAsia"/>
          <w:color w:val="auto"/>
          <w:lang w:val="en-US" w:eastAsia="zh-CN"/>
        </w:rPr>
        <w:t>远程开锁使用密码，APP先判断密码是否准确，如果正确传给锁正确的密码，错误则提示用户密码错误，APP卸载后日志文件丢失，由锁将密码传给APP，APP上对密码进行身份绑定，日志以APP为准，密码以锁子为准，APP增删密码使用二级密码验证身份，二级密码在注册账号配锁成功后提示用户设置。</w:t>
      </w:r>
    </w:p>
    <w:bookmarkEnd w:id="1"/>
    <w:p w14:paraId="53B69738">
      <w:pPr>
        <w:pStyle w:val="4"/>
        <w:widowControl/>
        <w:shd w:val="clear" w:color="auto" w:fill="F9FAFB"/>
        <w:spacing w:before="336" w:beforeAutospacing="0" w:after="144" w:afterAutospacing="0" w:line="336" w:lineRule="atLeast"/>
        <w:rPr>
          <w:rFonts w:hint="default" w:ascii="Segoe UI" w:hAnsi="Segoe UI" w:eastAsia="Segoe UI" w:cs="Segoe UI"/>
          <w:color w:val="000000"/>
          <w:sz w:val="21"/>
          <w:szCs w:val="21"/>
        </w:rPr>
      </w:pPr>
      <w:r>
        <w:rPr>
          <w:rFonts w:hint="default" w:ascii="Segoe UI" w:hAnsi="Segoe UI" w:eastAsia="Segoe UI" w:cs="Segoe UI"/>
          <w:color w:val="000000"/>
          <w:sz w:val="21"/>
          <w:szCs w:val="21"/>
          <w:shd w:val="clear" w:color="auto" w:fill="F9FAFB"/>
        </w:rPr>
        <w:t>（二）远程管理功能</w:t>
      </w:r>
    </w:p>
    <w:p w14:paraId="2010ADB0">
      <w:pPr>
        <w:widowControl/>
        <w:numPr>
          <w:ilvl w:val="0"/>
          <w:numId w:val="11"/>
        </w:numPr>
        <w:spacing w:beforeAutospacing="1" w:afterAutospacing="1" w:line="336" w:lineRule="atLeast"/>
      </w:pPr>
      <w:r>
        <w:rPr>
          <w:rStyle w:val="9"/>
          <w:rFonts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状态实时监控</w:t>
      </w:r>
    </w:p>
    <w:p w14:paraId="4522914D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实现部分：APP 端开发数据展示界面，智能锁端定期向 APP 发送门锁状态、电池电量、开锁记录等数据。</w:t>
      </w:r>
    </w:p>
    <w:p w14:paraId="23E9712F">
      <w:pPr>
        <w:pStyle w:val="10"/>
        <w:widowControl/>
        <w:numPr>
          <w:ilvl w:val="0"/>
          <w:numId w:val="11"/>
        </w:numPr>
        <w:spacing w:beforeAutospacing="1" w:afterAutospacing="1" w:line="336" w:lineRule="atLeast"/>
        <w:ind w:firstLineChars="0"/>
      </w:pPr>
      <w:r>
        <w:rPr>
          <w:rStyle w:val="9"/>
          <w:rFonts w:hint="eastAsia"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临时密码生成</w:t>
      </w:r>
    </w:p>
    <w:p w14:paraId="252E6345">
      <w:pPr>
        <w:widowControl/>
        <w:spacing w:beforeAutospacing="1" w:afterAutospacing="1" w:line="336" w:lineRule="atLeast"/>
        <w:ind w:left="360"/>
        <w:rPr>
          <w:rFonts w:hint="default" w:eastAsia="宋体"/>
          <w:lang w:val="en-US"/>
        </w:rPr>
      </w:pPr>
      <w:r>
        <w:rPr>
          <w:rStyle w:val="9"/>
          <w:rFonts w:hint="eastAsia" w:ascii="Segoe UI" w:hAnsi="Segoe UI" w:eastAsia="宋体" w:cs="Segoe UI"/>
          <w:bCs/>
          <w:color w:val="000000"/>
          <w:sz w:val="19"/>
          <w:szCs w:val="19"/>
          <w:shd w:val="clear" w:color="auto" w:fill="F9FAFB"/>
        </w:rPr>
        <w:t>APP使用者自行设置</w:t>
      </w:r>
      <w:r>
        <w:rPr>
          <w:rStyle w:val="9"/>
          <w:rFonts w:hint="eastAsia" w:ascii="Segoe UI" w:hAnsi="Segoe UI" w:eastAsia="宋体" w:cs="Segoe UI"/>
          <w:bCs/>
          <w:color w:val="000000"/>
          <w:sz w:val="19"/>
          <w:szCs w:val="19"/>
          <w:shd w:val="clear" w:color="auto" w:fill="F9FAFB"/>
          <w:lang w:val="en-US" w:eastAsia="zh-CN"/>
        </w:rPr>
        <w:t>临时密码，使用次数</w:t>
      </w:r>
      <w:r>
        <w:commentReference w:id="16"/>
      </w:r>
      <w:r>
        <w:rPr>
          <w:rStyle w:val="9"/>
          <w:rFonts w:hint="eastAsia" w:ascii="Segoe UI" w:hAnsi="Segoe UI" w:eastAsia="宋体" w:cs="Segoe UI"/>
          <w:bCs/>
          <w:color w:val="000000"/>
          <w:sz w:val="19"/>
          <w:szCs w:val="19"/>
          <w:shd w:val="clear" w:color="auto" w:fill="F9FAFB"/>
          <w:lang w:val="en-US" w:eastAsia="zh-CN"/>
        </w:rPr>
        <w:t>和使用周期。</w:t>
      </w:r>
    </w:p>
    <w:p w14:paraId="4ED00DBF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9"/>
          <w:rFonts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异常报警推送</w:t>
      </w:r>
    </w:p>
    <w:p w14:paraId="4D442077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sz w:val="19"/>
          <w:szCs w:val="19"/>
        </w:rPr>
      </w:pPr>
      <w:r>
        <w:rPr>
          <w:rFonts w:hint="eastAsia" w:ascii="Segoe UI" w:hAnsi="Segoe UI" w:cs="Segoe UI"/>
          <w:color w:val="000000"/>
          <w:sz w:val="19"/>
          <w:szCs w:val="19"/>
          <w:shd w:val="clear" w:color="auto" w:fill="F9FAFB"/>
        </w:rPr>
        <w:t>（1）</w:t>
      </w: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实现部分：编写异常检测程序，当检测到撬锁、试错、低电量等情况时，触发报警并向 APP 发送通知。</w:t>
      </w:r>
    </w:p>
    <w:p w14:paraId="434F6F4F">
      <w:pPr>
        <w:widowControl/>
        <w:tabs>
          <w:tab w:val="left" w:pos="720"/>
        </w:tabs>
        <w:spacing w:before="96" w:afterAutospacing="1" w:line="336" w:lineRule="atLeast"/>
        <w:ind w:left="720"/>
        <w:rPr>
          <w:sz w:val="19"/>
          <w:szCs w:val="19"/>
        </w:rPr>
      </w:pPr>
      <w:r>
        <w:rPr>
          <w:rFonts w:hint="eastAsia" w:ascii="Segoe UI" w:hAnsi="Segoe UI" w:cs="Segoe UI"/>
          <w:color w:val="000000"/>
          <w:sz w:val="19"/>
          <w:szCs w:val="19"/>
          <w:shd w:val="clear" w:color="auto" w:fill="F9FAFB"/>
        </w:rPr>
        <w:t>（2）</w:t>
      </w: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未提及部分补充：支持用户自定义报警阈值</w:t>
      </w:r>
      <w:r>
        <w:rPr>
          <w:rFonts w:hint="eastAsia" w:ascii="Segoe UI" w:hAnsi="Segoe UI" w:eastAsia="宋体" w:cs="Segoe UI"/>
          <w:color w:val="000000"/>
          <w:sz w:val="19"/>
          <w:szCs w:val="19"/>
          <w:shd w:val="clear" w:color="auto" w:fill="F9FAFB"/>
        </w:rPr>
        <w:t>并锁定</w:t>
      </w: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（如试错次数、低电量百分比）；报警信息应包含具体的异常类型和发生时间。</w:t>
      </w:r>
    </w:p>
    <w:p w14:paraId="1B7B98E2">
      <w:pPr>
        <w:pStyle w:val="4"/>
        <w:widowControl/>
        <w:shd w:val="clear" w:color="auto" w:fill="F9FAFB"/>
        <w:spacing w:before="336" w:beforeAutospacing="0" w:after="144" w:afterAutospacing="0" w:line="336" w:lineRule="atLeast"/>
        <w:rPr>
          <w:rFonts w:hint="default" w:ascii="Segoe UI" w:hAnsi="Segoe UI" w:eastAsia="Segoe UI" w:cs="Segoe UI"/>
          <w:color w:val="000000"/>
          <w:sz w:val="21"/>
          <w:szCs w:val="21"/>
        </w:rPr>
      </w:pPr>
      <w:r>
        <w:rPr>
          <w:rFonts w:hint="default" w:ascii="Segoe UI" w:hAnsi="Segoe UI" w:eastAsia="Segoe UI" w:cs="Segoe UI"/>
          <w:color w:val="000000"/>
          <w:sz w:val="21"/>
          <w:szCs w:val="21"/>
          <w:shd w:val="clear" w:color="auto" w:fill="F9FAFB"/>
        </w:rPr>
        <w:t>（三）安全防护功能</w:t>
      </w:r>
    </w:p>
    <w:p w14:paraId="4C0CDD97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9"/>
          <w:rFonts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防试错锁定</w:t>
      </w:r>
    </w:p>
    <w:p w14:paraId="2145C4D9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实现部分：开发试错计数和锁定控制程序，当连续错误输入达到设定次数时，自动锁定一定时间（如 3 分钟）。</w:t>
      </w:r>
    </w:p>
    <w:p w14:paraId="028EEE64">
      <w:pPr>
        <w:pStyle w:val="4"/>
        <w:widowControl/>
        <w:shd w:val="clear" w:color="auto" w:fill="F9FAFB"/>
        <w:spacing w:before="336" w:beforeAutospacing="0" w:after="144" w:afterAutospacing="0" w:line="336" w:lineRule="atLeast"/>
      </w:pPr>
      <w:r>
        <w:rPr>
          <w:rFonts w:hint="default" w:ascii="Segoe UI" w:hAnsi="Segoe UI" w:eastAsia="Segoe UI" w:cs="Segoe UI"/>
          <w:color w:val="000000"/>
          <w:sz w:val="21"/>
          <w:szCs w:val="21"/>
          <w:shd w:val="clear" w:color="auto" w:fill="F9FAFB"/>
        </w:rPr>
        <w:t>（四）便捷辅助功能</w:t>
      </w:r>
    </w:p>
    <w:p w14:paraId="5ABF50F8">
      <w:pPr>
        <w:widowControl/>
        <w:tabs>
          <w:tab w:val="left" w:pos="720"/>
        </w:tabs>
        <w:spacing w:beforeAutospacing="1" w:afterAutospacing="1" w:line="336" w:lineRule="atLeast"/>
        <w:ind w:left="720"/>
      </w:pPr>
      <w:r>
        <w:rPr>
          <w:rStyle w:val="9"/>
          <w:rFonts w:ascii="Segoe UI" w:hAnsi="Segoe UI" w:eastAsia="Segoe UI" w:cs="Segoe UI"/>
          <w:bCs/>
          <w:color w:val="000000"/>
          <w:sz w:val="19"/>
          <w:szCs w:val="19"/>
          <w:shd w:val="clear" w:color="auto" w:fill="F9FAFB"/>
        </w:rPr>
        <w:t>低电量提醒</w:t>
      </w:r>
      <w:r>
        <w:rPr>
          <w:rStyle w:val="9"/>
          <w:rFonts w:hint="eastAsia" w:ascii="微软雅黑" w:hAnsi="微软雅黑" w:eastAsia="微软雅黑" w:cs="微软雅黑"/>
          <w:bCs/>
          <w:color w:val="000000"/>
          <w:sz w:val="19"/>
          <w:szCs w:val="19"/>
          <w:shd w:val="clear" w:color="auto" w:fill="F9FAFB"/>
        </w:rPr>
        <w:t>：</w:t>
      </w:r>
    </w:p>
    <w:p w14:paraId="74475F93">
      <w:pPr>
        <w:widowControl/>
        <w:tabs>
          <w:tab w:val="left" w:pos="720"/>
        </w:tabs>
        <w:spacing w:beforeAutospacing="1" w:afterAutospacing="1" w:line="336" w:lineRule="atLeast"/>
        <w:ind w:left="720"/>
        <w:rPr>
          <w:sz w:val="19"/>
          <w:szCs w:val="19"/>
        </w:rPr>
      </w:pPr>
      <w:r>
        <w:rPr>
          <w:rFonts w:hint="eastAsia" w:ascii="Segoe UI" w:hAnsi="Segoe UI" w:cs="Segoe UI"/>
          <w:color w:val="000000"/>
          <w:sz w:val="19"/>
          <w:szCs w:val="19"/>
          <w:shd w:val="clear" w:color="auto" w:fill="F9FAFB"/>
        </w:rPr>
        <w:t>（1）</w:t>
      </w: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实现部分：编写电量检测程序，当电池电量低于 10% 时，触发语音提示和 APP 推送。</w:t>
      </w:r>
    </w:p>
    <w:p w14:paraId="31FAEBA6">
      <w:pPr>
        <w:widowControl/>
        <w:tabs>
          <w:tab w:val="left" w:pos="720"/>
        </w:tabs>
        <w:spacing w:before="96" w:afterAutospacing="1" w:line="336" w:lineRule="atLeast"/>
        <w:ind w:left="720"/>
        <w:rPr>
          <w:sz w:val="19"/>
          <w:szCs w:val="19"/>
        </w:rPr>
      </w:pPr>
      <w:r>
        <w:rPr>
          <w:rFonts w:hint="eastAsia" w:ascii="Segoe UI" w:hAnsi="Segoe UI" w:cs="Segoe UI"/>
          <w:color w:val="000000"/>
          <w:sz w:val="19"/>
          <w:szCs w:val="19"/>
          <w:shd w:val="clear" w:color="auto" w:fill="F9FAFB"/>
        </w:rPr>
        <w:t>（2）</w:t>
      </w:r>
      <w:r>
        <w:rPr>
          <w:rFonts w:ascii="Segoe UI" w:hAnsi="Segoe UI" w:eastAsia="Segoe UI" w:cs="Segoe UI"/>
          <w:color w:val="000000"/>
          <w:sz w:val="19"/>
          <w:szCs w:val="19"/>
          <w:shd w:val="clear" w:color="auto" w:fill="F9FAFB"/>
        </w:rPr>
        <w:t>未提及部分补充：提醒频率应随电量降低而增加，如电量低于 5% 时，每小时提醒一次；APP 上显示预计剩余使用时间。</w:t>
      </w:r>
    </w:p>
    <w:p w14:paraId="458C6138">
      <w:pPr>
        <w:widowControl/>
        <w:spacing w:before="96" w:afterAutospacing="1" w:line="33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8250040792" w:date="2025-07-09T14:22:03Z" w:initials="">
    <w:p w14:paraId="1FCA6068">
      <w:pPr>
        <w:pStyle w:val="5"/>
      </w:pPr>
      <w:r>
        <w:annotationRef/>
      </w:r>
    </w:p>
  </w:comment>
  <w:comment w:id="1" w:author="8250040792" w:date="2025-07-09T11:42:04Z" w:initials="">
    <w:p w14:paraId="3518AB2D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认输入按键，语音提示，6位，#确认，再次校验一次，失败：设置失败，系统返回密码设置界面；成功：主界面（几组主密码，满了是否允许新的，允许怎么设置，密码删除方式，在哪删），删密码是否在锁上能删，RID是否能换卡号</w:t>
      </w:r>
    </w:p>
  </w:comment>
  <w:comment w:id="2" w:author="8250040792" w:date="2025-07-09T11:47:59Z" w:initials="">
    <w:p w14:paraId="67676311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同上，次数得加</w:t>
      </w:r>
    </w:p>
  </w:comment>
  <w:comment w:id="3" w:author="8250040792" w:date="2025-07-09T11:48:59Z" w:initials="">
    <w:p w14:paraId="5794E955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提示什么，具体话语</w:t>
      </w:r>
    </w:p>
  </w:comment>
  <w:comment w:id="4" w:author="8250040792" w:date="2025-07-09T11:49:43Z" w:initials="">
    <w:p w14:paraId="3B30678E">
      <w:pPr>
        <w:pStyle w:val="5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指纹传感器</w:t>
      </w:r>
    </w:p>
  </w:comment>
  <w:comment w:id="5" w:author="8250040792" w:date="2025-07-09T11:50:11Z" w:initials="">
    <w:p w14:paraId="59EC8C5A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手机是否存密码（不存），是否看临时信息之类，能看到的话用户可以做什么操作</w:t>
      </w:r>
    </w:p>
  </w:comment>
  <w:comment w:id="6" w:author="8250040792" w:date="2025-07-09T11:52:39Z" w:initials="">
    <w:p w14:paraId="2AC02BCF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咋改，改啥</w:t>
      </w:r>
    </w:p>
  </w:comment>
  <w:comment w:id="7" w:author="8250040792" w:date="2025-07-09T11:54:04Z" w:initials="">
    <w:p w14:paraId="14079256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所有开关记录</w:t>
      </w:r>
    </w:p>
  </w:comment>
  <w:comment w:id="8" w:author="8250040792" w:date="2025-07-09T11:56:01Z" w:initials="">
    <w:p w14:paraId="03BABC7C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上传时间同步，包括开关、冻结、密码修改</w:t>
      </w:r>
    </w:p>
  </w:comment>
  <w:comment w:id="9" w:author="8250040792" w:date="2025-07-09T11:57:27Z" w:initials="">
    <w:p w14:paraId="25CA0B3D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由用户自定义</w:t>
      </w:r>
    </w:p>
  </w:comment>
  <w:comment w:id="10" w:author="8250040792" w:date="2025-07-09T11:58:03Z" w:initials="">
    <w:p w14:paraId="1393351C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应用记录还是锁记录，怎么通知给另一个（实时）锁通知APP，锁先禁止、用户打开后失效，自动删除</w:t>
      </w:r>
    </w:p>
  </w:comment>
  <w:comment w:id="11" w:author="8250040792" w:date="2025-07-09T12:01:30Z" w:initials="">
    <w:p w14:paraId="5C2C470D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表：录完指纹，或者删了</w:t>
      </w:r>
    </w:p>
  </w:comment>
  <w:comment w:id="12" w:author="8250040792" w:date="2025-07-09T12:02:05Z" w:initials="">
    <w:p w14:paraId="6D919C2B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反锁后门外能不能开</w:t>
      </w:r>
    </w:p>
  </w:comment>
  <w:comment w:id="13" w:author="8250040792" w:date="2025-07-09T12:18:04Z" w:initials="">
    <w:p w14:paraId="475E17DA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日志查看、查找、筛选</w:t>
      </w:r>
    </w:p>
  </w:comment>
  <w:comment w:id="14" w:author="8250040792" w:date="2025-07-09T12:03:06Z" w:initials="">
    <w:p w14:paraId="0562E140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如何对应，怎么对应指纹是那个人，锁传给APP什么信号，指纹序列号和人名对应起来</w:t>
      </w:r>
    </w:p>
  </w:comment>
  <w:comment w:id="15" w:author="8250040792" w:date="2025-07-09T12:08:22Z" w:initials="">
    <w:p w14:paraId="7337DC3E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远程开锁是否要密码，删了某个数据同步到锁、告诉锁什么东西（序列号），APP卸载后数据恢复，注册账号之类，哪些数据同步，以APP为准还是锁为准，APP修改锁的密码/删除重建，增删密码、验证身份，确认合法用户</w:t>
      </w:r>
    </w:p>
  </w:comment>
  <w:comment w:id="16" w:author="8250040792" w:date="2025-07-09T12:07:13Z" w:initials="">
    <w:p w14:paraId="175AA90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是否可以随机生成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CA6068" w15:done="0"/>
  <w15:commentEx w15:paraId="3518AB2D" w15:done="0"/>
  <w15:commentEx w15:paraId="67676311" w15:done="0"/>
  <w15:commentEx w15:paraId="5794E955" w15:done="0"/>
  <w15:commentEx w15:paraId="3B30678E" w15:done="0"/>
  <w15:commentEx w15:paraId="59EC8C5A" w15:done="0"/>
  <w15:commentEx w15:paraId="2AC02BCF" w15:done="0"/>
  <w15:commentEx w15:paraId="14079256" w15:done="0"/>
  <w15:commentEx w15:paraId="03BABC7C" w15:done="0"/>
  <w15:commentEx w15:paraId="25CA0B3D" w15:done="0"/>
  <w15:commentEx w15:paraId="1393351C" w15:done="0"/>
  <w15:commentEx w15:paraId="5C2C470D" w15:done="0"/>
  <w15:commentEx w15:paraId="6D919C2B" w15:done="0"/>
  <w15:commentEx w15:paraId="475E17DA" w15:done="0"/>
  <w15:commentEx w15:paraId="0562E140" w15:done="0"/>
  <w15:commentEx w15:paraId="7337DC3E" w15:done="0"/>
  <w15:commentEx w15:paraId="175AA90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4B465"/>
    <w:multiLevelType w:val="multilevel"/>
    <w:tmpl w:val="9404B4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2EBF378"/>
    <w:multiLevelType w:val="multilevel"/>
    <w:tmpl w:val="A2EBF3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A230B52"/>
    <w:multiLevelType w:val="multilevel"/>
    <w:tmpl w:val="0A230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D29219B"/>
    <w:multiLevelType w:val="multilevel"/>
    <w:tmpl w:val="0D29219B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CDF25F4"/>
    <w:multiLevelType w:val="multilevel"/>
    <w:tmpl w:val="2CDF25F4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5">
    <w:nsid w:val="2E4E14D8"/>
    <w:multiLevelType w:val="multilevel"/>
    <w:tmpl w:val="2E4E14D8"/>
    <w:lvl w:ilvl="0" w:tentative="0">
      <w:start w:val="1"/>
      <w:numFmt w:val="japaneseCounting"/>
      <w:lvlText w:val="%1、"/>
      <w:lvlJc w:val="left"/>
      <w:pPr>
        <w:ind w:left="495" w:hanging="495"/>
      </w:pPr>
      <w:rPr>
        <w:rFonts w:hint="default" w:eastAsia="Segoe UI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35FE1D0E"/>
    <w:multiLevelType w:val="multilevel"/>
    <w:tmpl w:val="35FE1D0E"/>
    <w:lvl w:ilvl="0" w:tentative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7">
    <w:nsid w:val="3FCE93A3"/>
    <w:multiLevelType w:val="multilevel"/>
    <w:tmpl w:val="3FCE9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0B0578C"/>
    <w:multiLevelType w:val="multilevel"/>
    <w:tmpl w:val="40B0578C"/>
    <w:lvl w:ilvl="0" w:tentative="0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60" w:hanging="440"/>
      </w:pPr>
    </w:lvl>
    <w:lvl w:ilvl="2" w:tentative="0">
      <w:start w:val="1"/>
      <w:numFmt w:val="lowerRoman"/>
      <w:lvlText w:val="%3."/>
      <w:lvlJc w:val="right"/>
      <w:pPr>
        <w:ind w:left="2400" w:hanging="440"/>
      </w:pPr>
    </w:lvl>
    <w:lvl w:ilvl="3" w:tentative="0">
      <w:start w:val="1"/>
      <w:numFmt w:val="decimal"/>
      <w:lvlText w:val="%4."/>
      <w:lvlJc w:val="left"/>
      <w:pPr>
        <w:ind w:left="2840" w:hanging="440"/>
      </w:pPr>
    </w:lvl>
    <w:lvl w:ilvl="4" w:tentative="0">
      <w:start w:val="1"/>
      <w:numFmt w:val="lowerLetter"/>
      <w:lvlText w:val="%5)"/>
      <w:lvlJc w:val="left"/>
      <w:pPr>
        <w:ind w:left="3280" w:hanging="440"/>
      </w:pPr>
    </w:lvl>
    <w:lvl w:ilvl="5" w:tentative="0">
      <w:start w:val="1"/>
      <w:numFmt w:val="lowerRoman"/>
      <w:lvlText w:val="%6."/>
      <w:lvlJc w:val="right"/>
      <w:pPr>
        <w:ind w:left="3720" w:hanging="440"/>
      </w:pPr>
    </w:lvl>
    <w:lvl w:ilvl="6" w:tentative="0">
      <w:start w:val="1"/>
      <w:numFmt w:val="decimal"/>
      <w:lvlText w:val="%7."/>
      <w:lvlJc w:val="left"/>
      <w:pPr>
        <w:ind w:left="4160" w:hanging="440"/>
      </w:pPr>
    </w:lvl>
    <w:lvl w:ilvl="7" w:tentative="0">
      <w:start w:val="1"/>
      <w:numFmt w:val="lowerLetter"/>
      <w:lvlText w:val="%8)"/>
      <w:lvlJc w:val="left"/>
      <w:pPr>
        <w:ind w:left="4600" w:hanging="440"/>
      </w:pPr>
    </w:lvl>
    <w:lvl w:ilvl="8" w:tentative="0">
      <w:start w:val="1"/>
      <w:numFmt w:val="lowerRoman"/>
      <w:lvlText w:val="%9."/>
      <w:lvlJc w:val="right"/>
      <w:pPr>
        <w:ind w:left="5040" w:hanging="440"/>
      </w:pPr>
    </w:lvl>
  </w:abstractNum>
  <w:abstractNum w:abstractNumId="9">
    <w:nsid w:val="481F7E57"/>
    <w:multiLevelType w:val="multilevel"/>
    <w:tmpl w:val="481F7E57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508C5D96"/>
    <w:multiLevelType w:val="multilevel"/>
    <w:tmpl w:val="508C5D96"/>
    <w:lvl w:ilvl="0" w:tentative="0">
      <w:start w:val="1"/>
      <w:numFmt w:val="decimal"/>
      <w:lvlText w:val="（%1）"/>
      <w:lvlJc w:val="left"/>
      <w:pPr>
        <w:ind w:left="1539" w:hanging="720"/>
      </w:pPr>
      <w:rPr>
        <w:rFonts w:hint="default" w:cs="Arial"/>
      </w:rPr>
    </w:lvl>
    <w:lvl w:ilvl="1" w:tentative="0">
      <w:start w:val="1"/>
      <w:numFmt w:val="lowerLetter"/>
      <w:lvlText w:val="%2)"/>
      <w:lvlJc w:val="left"/>
      <w:pPr>
        <w:ind w:left="1699" w:hanging="440"/>
      </w:pPr>
    </w:lvl>
    <w:lvl w:ilvl="2" w:tentative="0">
      <w:start w:val="1"/>
      <w:numFmt w:val="lowerRoman"/>
      <w:lvlText w:val="%3."/>
      <w:lvlJc w:val="right"/>
      <w:pPr>
        <w:ind w:left="2139" w:hanging="440"/>
      </w:pPr>
    </w:lvl>
    <w:lvl w:ilvl="3" w:tentative="0">
      <w:start w:val="1"/>
      <w:numFmt w:val="decimal"/>
      <w:lvlText w:val="%4."/>
      <w:lvlJc w:val="left"/>
      <w:pPr>
        <w:ind w:left="2579" w:hanging="440"/>
      </w:pPr>
    </w:lvl>
    <w:lvl w:ilvl="4" w:tentative="0">
      <w:start w:val="1"/>
      <w:numFmt w:val="lowerLetter"/>
      <w:lvlText w:val="%5)"/>
      <w:lvlJc w:val="left"/>
      <w:pPr>
        <w:ind w:left="3019" w:hanging="440"/>
      </w:pPr>
    </w:lvl>
    <w:lvl w:ilvl="5" w:tentative="0">
      <w:start w:val="1"/>
      <w:numFmt w:val="lowerRoman"/>
      <w:lvlText w:val="%6."/>
      <w:lvlJc w:val="right"/>
      <w:pPr>
        <w:ind w:left="3459" w:hanging="440"/>
      </w:pPr>
    </w:lvl>
    <w:lvl w:ilvl="6" w:tentative="0">
      <w:start w:val="1"/>
      <w:numFmt w:val="decimal"/>
      <w:lvlText w:val="%7."/>
      <w:lvlJc w:val="left"/>
      <w:pPr>
        <w:ind w:left="3899" w:hanging="440"/>
      </w:pPr>
    </w:lvl>
    <w:lvl w:ilvl="7" w:tentative="0">
      <w:start w:val="1"/>
      <w:numFmt w:val="lowerLetter"/>
      <w:lvlText w:val="%8)"/>
      <w:lvlJc w:val="left"/>
      <w:pPr>
        <w:ind w:left="4339" w:hanging="440"/>
      </w:pPr>
    </w:lvl>
    <w:lvl w:ilvl="8" w:tentative="0">
      <w:start w:val="1"/>
      <w:numFmt w:val="lowerRoman"/>
      <w:lvlText w:val="%9."/>
      <w:lvlJc w:val="right"/>
      <w:pPr>
        <w:ind w:left="4779" w:hanging="44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0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2"/>
  </w:num>
  <w:num w:numId="10">
    <w:abstractNumId w:val="9"/>
  </w:num>
  <w:num w:numId="11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8250040792">
    <w15:presenceInfo w15:providerId="WPS Office" w15:userId="7648413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7134A"/>
    <w:rsid w:val="000B7313"/>
    <w:rsid w:val="000D0A52"/>
    <w:rsid w:val="001838BC"/>
    <w:rsid w:val="006A6BD5"/>
    <w:rsid w:val="00781293"/>
    <w:rsid w:val="00BC6D7C"/>
    <w:rsid w:val="00D04AA4"/>
    <w:rsid w:val="00EC78B9"/>
    <w:rsid w:val="00F32890"/>
    <w:rsid w:val="033F1BF5"/>
    <w:rsid w:val="0DD75AE0"/>
    <w:rsid w:val="0E8C3AF5"/>
    <w:rsid w:val="4697134A"/>
    <w:rsid w:val="48D92391"/>
    <w:rsid w:val="6BA716AB"/>
    <w:rsid w:val="7EF6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link w:val="11"/>
    <w:qFormat/>
    <w:uiPriority w:val="0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微软雅黑" w:hAnsi="微软雅黑" w:eastAsia="微软雅黑" w:cs="微软雅黑"/>
      <w:snapToGrid w:val="0"/>
      <w:color w:val="000000"/>
      <w:kern w:val="0"/>
      <w:sz w:val="24"/>
      <w:lang w:eastAsia="en-US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  <w:style w:type="character" w:customStyle="1" w:styleId="11">
    <w:name w:val="正文文本 字符"/>
    <w:basedOn w:val="8"/>
    <w:link w:val="6"/>
    <w:qFormat/>
    <w:uiPriority w:val="0"/>
    <w:rPr>
      <w:rFonts w:ascii="微软雅黑" w:hAnsi="微软雅黑" w:eastAsia="微软雅黑" w:cs="微软雅黑"/>
      <w:snapToGrid w:val="0"/>
      <w:color w:val="00000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1677</Words>
  <Characters>1734</Characters>
  <Lines>48</Lines>
  <Paragraphs>60</Paragraphs>
  <TotalTime>77</TotalTime>
  <ScaleCrop>false</ScaleCrop>
  <LinksUpToDate>false</LinksUpToDate>
  <CharactersWithSpaces>1807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2025-07-08T02:27:00Z</dcterms:created>
  <dc:creator>萌萌要躺赢</dc:creator>
  <cp:lastModifiedBy>WPS_1663546816</cp:lastModifiedBy>
  <dcterms:modified xsi:type="dcterms:W3CDTF">2025-07-09T07:42:36Z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7226D4497EE046F2A98BF4BE279193D9_13</vt:lpwstr>
  </property>
  <property fmtid="{D5CDD505-2E9C-101B-9397-08002B2CF9AE}" pid="4" name="KSOTemplateDocerSaveRecord">
    <vt:lpwstr>eyJoZGlkIjoiZjFmZWIzNDg2MmIzZjExOTIzMmViNTBmYTMwYTk0ZWYiLCJ1c2VySWQiOiIxNDEyNzg2NzU2In0=</vt:lpwstr>
  </property>
</Properties>
</file>