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CB3B" w14:textId="77777777" w:rsidR="00523FFC" w:rsidRDefault="00523FFC">
      <w:pPr>
        <w:pStyle w:val="a9"/>
        <w:outlineLvl w:val="9"/>
        <w:rPr>
          <w:rFonts w:ascii="Times New Roman" w:eastAsia="黑体" w:hAnsi="Times New Roman"/>
          <w:bCs w:val="0"/>
          <w:sz w:val="52"/>
          <w:szCs w:val="52"/>
        </w:rPr>
      </w:pPr>
      <w:bookmarkStart w:id="0" w:name="_Toc406659298"/>
      <w:bookmarkStart w:id="1" w:name="_Toc409432969"/>
      <w:bookmarkStart w:id="2" w:name="_Toc409465030"/>
      <w:bookmarkStart w:id="3" w:name="_Toc409464886"/>
    </w:p>
    <w:p w14:paraId="57FBA16D" w14:textId="77777777" w:rsidR="00523FFC" w:rsidRDefault="00523FFC">
      <w:pPr>
        <w:pStyle w:val="a9"/>
        <w:jc w:val="both"/>
        <w:outlineLvl w:val="9"/>
        <w:rPr>
          <w:rFonts w:ascii="Times New Roman" w:eastAsia="黑体" w:hAnsi="Times New Roman"/>
          <w:bCs w:val="0"/>
          <w:sz w:val="52"/>
          <w:szCs w:val="52"/>
        </w:rPr>
      </w:pPr>
    </w:p>
    <w:p w14:paraId="6B6CAA56" w14:textId="77777777" w:rsidR="00523FFC" w:rsidRDefault="00523FFC"/>
    <w:p w14:paraId="42CF99FB" w14:textId="77777777" w:rsidR="00523FFC" w:rsidRDefault="00523FFC"/>
    <w:p w14:paraId="31530C06" w14:textId="77777777" w:rsidR="00523FFC" w:rsidRDefault="00523FFC"/>
    <w:p w14:paraId="5A0113DA" w14:textId="77777777" w:rsidR="00523FFC" w:rsidRDefault="00523FFC"/>
    <w:p w14:paraId="76636B95" w14:textId="77777777" w:rsidR="00523FFC" w:rsidRDefault="00523FFC"/>
    <w:p w14:paraId="5F2327B7" w14:textId="77777777" w:rsidR="00523FFC" w:rsidRDefault="00523FFC"/>
    <w:p w14:paraId="62B78998" w14:textId="77777777" w:rsidR="00523FFC" w:rsidRDefault="00523FFC"/>
    <w:p w14:paraId="36267E8F" w14:textId="77777777" w:rsidR="00523FFC" w:rsidRDefault="00523FFC"/>
    <w:p w14:paraId="7DD214D4" w14:textId="77777777" w:rsidR="00523FFC" w:rsidRDefault="00523FFC"/>
    <w:p w14:paraId="7F7603E5" w14:textId="77777777" w:rsidR="00523FFC" w:rsidRDefault="00000000">
      <w:pPr>
        <w:pStyle w:val="a9"/>
        <w:outlineLvl w:val="9"/>
        <w:rPr>
          <w:rFonts w:ascii="Times New Roman" w:eastAsia="黑体" w:hAnsi="Times New Roman"/>
          <w:bCs w:val="0"/>
          <w:sz w:val="52"/>
          <w:szCs w:val="52"/>
        </w:rPr>
      </w:pPr>
      <w:r>
        <w:rPr>
          <w:rFonts w:ascii="Times New Roman" w:eastAsia="黑体" w:hAnsi="Times New Roman" w:hint="eastAsia"/>
          <w:bCs w:val="0"/>
          <w:sz w:val="52"/>
          <w:szCs w:val="52"/>
        </w:rPr>
        <w:t>专利业务管理系统</w:t>
      </w:r>
    </w:p>
    <w:p w14:paraId="6D806432" w14:textId="77777777" w:rsidR="00523FFC" w:rsidRDefault="00000000">
      <w:pPr>
        <w:pStyle w:val="a9"/>
        <w:outlineLvl w:val="9"/>
        <w:rPr>
          <w:rFonts w:ascii="Times New Roman" w:eastAsia="黑体" w:hAnsi="Times New Roman"/>
          <w:bCs w:val="0"/>
          <w:sz w:val="36"/>
          <w:szCs w:val="36"/>
        </w:rPr>
        <w:sectPr w:rsidR="00523FFC">
          <w:headerReference w:type="default" r:id="rId9"/>
          <w:footerReference w:type="default" r:id="rId10"/>
          <w:headerReference w:type="first" r:id="rId11"/>
          <w:pgSz w:w="11906" w:h="16838"/>
          <w:pgMar w:top="1440" w:right="1800" w:bottom="1440" w:left="1800" w:header="851" w:footer="992" w:gutter="0"/>
          <w:pgNumType w:start="2"/>
          <w:cols w:space="425"/>
          <w:titlePg/>
          <w:docGrid w:type="lines" w:linePitch="312"/>
        </w:sectPr>
      </w:pPr>
      <w:r>
        <w:rPr>
          <w:rFonts w:ascii="Times New Roman" w:eastAsia="黑体" w:hAnsi="Times New Roman" w:hint="eastAsia"/>
          <w:bCs w:val="0"/>
          <w:sz w:val="36"/>
          <w:szCs w:val="36"/>
        </w:rPr>
        <w:t>用户使用说明书</w:t>
      </w:r>
    </w:p>
    <w:sdt>
      <w:sdtPr>
        <w:rPr>
          <w:rFonts w:asciiTheme="minorHAnsi" w:eastAsiaTheme="minorEastAsia" w:hAnsiTheme="minorHAnsi" w:cstheme="minorBidi"/>
          <w:b w:val="0"/>
          <w:bCs w:val="0"/>
          <w:color w:val="auto"/>
          <w:kern w:val="2"/>
          <w:sz w:val="21"/>
          <w:szCs w:val="22"/>
          <w:lang w:val="zh-CN"/>
        </w:rPr>
        <w:id w:val="-1508052308"/>
      </w:sdtPr>
      <w:sdtContent>
        <w:p w14:paraId="7190C3AD" w14:textId="77777777" w:rsidR="00523FFC" w:rsidRDefault="00000000">
          <w:pPr>
            <w:pStyle w:val="TOC10"/>
            <w:jc w:val="center"/>
          </w:pPr>
          <w:r>
            <w:rPr>
              <w:color w:val="auto"/>
              <w:lang w:val="zh-CN"/>
            </w:rPr>
            <w:t>目录</w:t>
          </w:r>
        </w:p>
        <w:p w14:paraId="59AFCB3E" w14:textId="77777777" w:rsidR="00523FFC" w:rsidRDefault="00000000">
          <w:pPr>
            <w:pStyle w:val="TOC2"/>
            <w:tabs>
              <w:tab w:val="right" w:leader="dot" w:pos="8296"/>
            </w:tabs>
            <w:rPr>
              <w:kern w:val="2"/>
              <w:sz w:val="21"/>
            </w:rPr>
          </w:pPr>
          <w:r>
            <w:fldChar w:fldCharType="begin"/>
          </w:r>
          <w:r>
            <w:instrText xml:space="preserve"> TOC \o "1-3" \h \z \u </w:instrText>
          </w:r>
          <w:r>
            <w:fldChar w:fldCharType="separate"/>
          </w:r>
          <w:hyperlink w:anchor="_Toc474512869" w:history="1">
            <w:r>
              <w:rPr>
                <w:rStyle w:val="ab"/>
              </w:rPr>
              <w:t>第一章</w:t>
            </w:r>
            <w:r>
              <w:rPr>
                <w:rStyle w:val="ab"/>
              </w:rPr>
              <w:t xml:space="preserve"> </w:t>
            </w:r>
            <w:r>
              <w:rPr>
                <w:rStyle w:val="ab"/>
              </w:rPr>
              <w:t>简介</w:t>
            </w:r>
            <w:r>
              <w:tab/>
            </w:r>
            <w:r>
              <w:fldChar w:fldCharType="begin"/>
            </w:r>
            <w:r>
              <w:instrText xml:space="preserve"> PAGEREF _Toc474512869 \h </w:instrText>
            </w:r>
            <w:r>
              <w:fldChar w:fldCharType="separate"/>
            </w:r>
            <w:r>
              <w:t>1</w:t>
            </w:r>
            <w:r>
              <w:fldChar w:fldCharType="end"/>
            </w:r>
          </w:hyperlink>
        </w:p>
        <w:p w14:paraId="4814EC0E" w14:textId="4B5963BB" w:rsidR="00523FFC" w:rsidRDefault="00000000">
          <w:pPr>
            <w:pStyle w:val="TOC1"/>
            <w:rPr>
              <w:kern w:val="2"/>
              <w:sz w:val="21"/>
            </w:rPr>
          </w:pPr>
          <w:hyperlink w:anchor="_Toc474512870" w:history="1">
            <w:r w:rsidRPr="00BA38E5">
              <w:rPr>
                <w:rStyle w:val="ab"/>
              </w:rPr>
              <w:t xml:space="preserve">1.1 </w:t>
            </w:r>
            <w:r w:rsidR="00BA38E5" w:rsidRPr="00BA38E5">
              <w:rPr>
                <w:rStyle w:val="ab"/>
              </w:rPr>
              <w:t>项目管理系统介绍</w:t>
            </w:r>
            <w:r w:rsidRPr="00BA38E5">
              <w:rPr>
                <w:rStyle w:val="ab"/>
              </w:rPr>
              <w:tab/>
            </w:r>
            <w:r w:rsidRPr="00BA38E5">
              <w:rPr>
                <w:rStyle w:val="ab"/>
              </w:rPr>
              <w:fldChar w:fldCharType="begin"/>
            </w:r>
            <w:r w:rsidRPr="00BA38E5">
              <w:rPr>
                <w:rStyle w:val="ab"/>
              </w:rPr>
              <w:instrText xml:space="preserve"> PAGEREF _Toc474512870 \h </w:instrText>
            </w:r>
            <w:r w:rsidRPr="00BA38E5">
              <w:rPr>
                <w:rStyle w:val="ab"/>
              </w:rPr>
            </w:r>
            <w:r w:rsidRPr="00BA38E5">
              <w:rPr>
                <w:rStyle w:val="ab"/>
              </w:rPr>
              <w:fldChar w:fldCharType="separate"/>
            </w:r>
            <w:r w:rsidRPr="00BA38E5">
              <w:rPr>
                <w:rStyle w:val="ab"/>
              </w:rPr>
              <w:t>1</w:t>
            </w:r>
            <w:r w:rsidRPr="00BA38E5">
              <w:rPr>
                <w:rStyle w:val="ab"/>
              </w:rPr>
              <w:fldChar w:fldCharType="end"/>
            </w:r>
          </w:hyperlink>
        </w:p>
        <w:p w14:paraId="65B0A974" w14:textId="77777777" w:rsidR="00523FFC" w:rsidRDefault="00000000">
          <w:pPr>
            <w:pStyle w:val="TOC2"/>
            <w:tabs>
              <w:tab w:val="right" w:leader="dot" w:pos="8296"/>
            </w:tabs>
            <w:rPr>
              <w:kern w:val="2"/>
              <w:sz w:val="21"/>
            </w:rPr>
          </w:pPr>
          <w:hyperlink w:anchor="_Toc474512871" w:history="1">
            <w:r>
              <w:rPr>
                <w:rStyle w:val="ab"/>
              </w:rPr>
              <w:t>第二章</w:t>
            </w:r>
            <w:r>
              <w:rPr>
                <w:rStyle w:val="ab"/>
              </w:rPr>
              <w:t xml:space="preserve"> </w:t>
            </w:r>
            <w:r>
              <w:rPr>
                <w:rStyle w:val="ab"/>
              </w:rPr>
              <w:t>系统用户</w:t>
            </w:r>
            <w:r>
              <w:tab/>
            </w:r>
            <w:r>
              <w:fldChar w:fldCharType="begin"/>
            </w:r>
            <w:r>
              <w:instrText xml:space="preserve"> PAGEREF _Toc474512871 \h </w:instrText>
            </w:r>
            <w:r>
              <w:fldChar w:fldCharType="separate"/>
            </w:r>
            <w:r>
              <w:t>1</w:t>
            </w:r>
            <w:r>
              <w:fldChar w:fldCharType="end"/>
            </w:r>
          </w:hyperlink>
        </w:p>
        <w:p w14:paraId="4561B536" w14:textId="77777777" w:rsidR="00523FFC" w:rsidRDefault="00000000">
          <w:pPr>
            <w:pStyle w:val="TOC1"/>
            <w:rPr>
              <w:kern w:val="2"/>
              <w:sz w:val="21"/>
            </w:rPr>
          </w:pPr>
          <w:hyperlink w:anchor="_Toc474512872" w:history="1">
            <w:r>
              <w:rPr>
                <w:rStyle w:val="ab"/>
              </w:rPr>
              <w:t xml:space="preserve">2.1 </w:t>
            </w:r>
            <w:r>
              <w:rPr>
                <w:rStyle w:val="ab"/>
              </w:rPr>
              <w:t>用户类别</w:t>
            </w:r>
            <w:r>
              <w:tab/>
            </w:r>
            <w:r>
              <w:fldChar w:fldCharType="begin"/>
            </w:r>
            <w:r>
              <w:instrText xml:space="preserve"> PAGEREF _Toc474512872 \h </w:instrText>
            </w:r>
            <w:r>
              <w:fldChar w:fldCharType="separate"/>
            </w:r>
            <w:r>
              <w:t>1</w:t>
            </w:r>
            <w:r>
              <w:fldChar w:fldCharType="end"/>
            </w:r>
          </w:hyperlink>
        </w:p>
        <w:p w14:paraId="5071ABF0" w14:textId="77777777" w:rsidR="00523FFC" w:rsidRDefault="00000000">
          <w:pPr>
            <w:pStyle w:val="TOC2"/>
            <w:tabs>
              <w:tab w:val="right" w:leader="dot" w:pos="8296"/>
            </w:tabs>
            <w:rPr>
              <w:kern w:val="2"/>
              <w:sz w:val="21"/>
            </w:rPr>
          </w:pPr>
          <w:hyperlink w:anchor="_Toc474512873" w:history="1">
            <w:r>
              <w:rPr>
                <w:rStyle w:val="ab"/>
              </w:rPr>
              <w:t>第三章</w:t>
            </w:r>
            <w:r>
              <w:rPr>
                <w:rStyle w:val="ab"/>
              </w:rPr>
              <w:t xml:space="preserve"> </w:t>
            </w:r>
            <w:r>
              <w:rPr>
                <w:rStyle w:val="ab"/>
              </w:rPr>
              <w:t>使用</w:t>
            </w:r>
            <w:r>
              <w:tab/>
            </w:r>
            <w:r>
              <w:fldChar w:fldCharType="begin"/>
            </w:r>
            <w:r>
              <w:instrText xml:space="preserve"> PAGEREF _Toc474512873 \h </w:instrText>
            </w:r>
            <w:r>
              <w:fldChar w:fldCharType="separate"/>
            </w:r>
            <w:r>
              <w:t>2</w:t>
            </w:r>
            <w:r>
              <w:fldChar w:fldCharType="end"/>
            </w:r>
          </w:hyperlink>
        </w:p>
        <w:p w14:paraId="33DDEF6E" w14:textId="29771111" w:rsidR="00523FFC" w:rsidRDefault="00000000">
          <w:pPr>
            <w:pStyle w:val="TOC1"/>
            <w:rPr>
              <w:kern w:val="2"/>
              <w:sz w:val="21"/>
            </w:rPr>
          </w:pPr>
          <w:hyperlink w:anchor="_Toc474512874" w:history="1">
            <w:r w:rsidRPr="00BA38E5">
              <w:rPr>
                <w:rStyle w:val="ab"/>
              </w:rPr>
              <w:t xml:space="preserve">3.1 </w:t>
            </w:r>
            <w:r w:rsidR="00BA38E5" w:rsidRPr="00BA38E5">
              <w:rPr>
                <w:rStyle w:val="ab"/>
              </w:rPr>
              <w:t>项目经理分配项目任务管理</w:t>
            </w:r>
            <w:r w:rsidRPr="00BA38E5">
              <w:rPr>
                <w:rStyle w:val="ab"/>
              </w:rPr>
              <w:tab/>
            </w:r>
            <w:r w:rsidRPr="00BA38E5">
              <w:rPr>
                <w:rStyle w:val="ab"/>
              </w:rPr>
              <w:fldChar w:fldCharType="begin"/>
            </w:r>
            <w:r w:rsidRPr="00BA38E5">
              <w:rPr>
                <w:rStyle w:val="ab"/>
              </w:rPr>
              <w:instrText xml:space="preserve"> PAGEREF _Toc474512874 \h </w:instrText>
            </w:r>
            <w:r w:rsidRPr="00BA38E5">
              <w:rPr>
                <w:rStyle w:val="ab"/>
              </w:rPr>
            </w:r>
            <w:r w:rsidRPr="00BA38E5">
              <w:rPr>
                <w:rStyle w:val="ab"/>
              </w:rPr>
              <w:fldChar w:fldCharType="separate"/>
            </w:r>
            <w:r w:rsidRPr="00BA38E5">
              <w:rPr>
                <w:rStyle w:val="ab"/>
              </w:rPr>
              <w:t>2</w:t>
            </w:r>
            <w:r w:rsidRPr="00BA38E5">
              <w:rPr>
                <w:rStyle w:val="ab"/>
              </w:rPr>
              <w:fldChar w:fldCharType="end"/>
            </w:r>
          </w:hyperlink>
        </w:p>
        <w:p w14:paraId="64370F3F" w14:textId="60B47D63" w:rsidR="00523FFC" w:rsidRDefault="00000000">
          <w:pPr>
            <w:pStyle w:val="TOC1"/>
            <w:rPr>
              <w:kern w:val="2"/>
              <w:sz w:val="21"/>
            </w:rPr>
          </w:pPr>
          <w:hyperlink w:anchor="_Toc474512875" w:history="1">
            <w:r w:rsidRPr="00BA38E5">
              <w:rPr>
                <w:rStyle w:val="ab"/>
              </w:rPr>
              <w:t xml:space="preserve">3.2 </w:t>
            </w:r>
            <w:r w:rsidR="00BA38E5" w:rsidRPr="00BA38E5">
              <w:rPr>
                <w:rStyle w:val="ab"/>
              </w:rPr>
              <w:t>项目成员执行任务管理</w:t>
            </w:r>
            <w:r w:rsidRPr="00BA38E5">
              <w:rPr>
                <w:rStyle w:val="ab"/>
              </w:rPr>
              <w:tab/>
            </w:r>
            <w:r w:rsidRPr="00BA38E5">
              <w:rPr>
                <w:rStyle w:val="ab"/>
              </w:rPr>
              <w:fldChar w:fldCharType="begin"/>
            </w:r>
            <w:r w:rsidRPr="00BA38E5">
              <w:rPr>
                <w:rStyle w:val="ab"/>
              </w:rPr>
              <w:instrText xml:space="preserve"> PAGEREF _Toc474512875 \h </w:instrText>
            </w:r>
            <w:r w:rsidRPr="00BA38E5">
              <w:rPr>
                <w:rStyle w:val="ab"/>
              </w:rPr>
            </w:r>
            <w:r w:rsidRPr="00BA38E5">
              <w:rPr>
                <w:rStyle w:val="ab"/>
              </w:rPr>
              <w:fldChar w:fldCharType="separate"/>
            </w:r>
            <w:r w:rsidRPr="00BA38E5">
              <w:rPr>
                <w:rStyle w:val="ab"/>
              </w:rPr>
              <w:t>2</w:t>
            </w:r>
            <w:r w:rsidRPr="00BA38E5">
              <w:rPr>
                <w:rStyle w:val="ab"/>
              </w:rPr>
              <w:fldChar w:fldCharType="end"/>
            </w:r>
          </w:hyperlink>
        </w:p>
        <w:p w14:paraId="2F50DE3F" w14:textId="731047B8" w:rsidR="00523FFC" w:rsidRDefault="00000000">
          <w:pPr>
            <w:pStyle w:val="TOC1"/>
            <w:rPr>
              <w:kern w:val="2"/>
              <w:sz w:val="21"/>
            </w:rPr>
          </w:pPr>
          <w:hyperlink w:anchor="_Toc474512876" w:history="1">
            <w:r w:rsidRPr="00BA38E5">
              <w:rPr>
                <w:rStyle w:val="ab"/>
              </w:rPr>
              <w:t xml:space="preserve">3.3 </w:t>
            </w:r>
            <w:r w:rsidR="00BA38E5" w:rsidRPr="00BA38E5">
              <w:rPr>
                <w:rStyle w:val="ab"/>
              </w:rPr>
              <w:t>审核人审核任务成果管理</w:t>
            </w:r>
            <w:r w:rsidR="00BA38E5" w:rsidRPr="00BA38E5">
              <w:rPr>
                <w:rStyle w:val="ab"/>
              </w:rPr>
              <w:t> </w:t>
            </w:r>
            <w:r w:rsidRPr="00BA38E5">
              <w:rPr>
                <w:rStyle w:val="ab"/>
              </w:rPr>
              <w:tab/>
            </w:r>
            <w:r w:rsidRPr="00BA38E5">
              <w:rPr>
                <w:rStyle w:val="ab"/>
              </w:rPr>
              <w:fldChar w:fldCharType="begin"/>
            </w:r>
            <w:r w:rsidRPr="00BA38E5">
              <w:rPr>
                <w:rStyle w:val="ab"/>
              </w:rPr>
              <w:instrText xml:space="preserve"> PAGEREF _Toc474512876 \h </w:instrText>
            </w:r>
            <w:r w:rsidRPr="00BA38E5">
              <w:rPr>
                <w:rStyle w:val="ab"/>
              </w:rPr>
            </w:r>
            <w:r w:rsidRPr="00BA38E5">
              <w:rPr>
                <w:rStyle w:val="ab"/>
              </w:rPr>
              <w:fldChar w:fldCharType="separate"/>
            </w:r>
            <w:r w:rsidRPr="00BA38E5">
              <w:rPr>
                <w:rStyle w:val="ab"/>
              </w:rPr>
              <w:t>3</w:t>
            </w:r>
            <w:r w:rsidRPr="00BA38E5">
              <w:rPr>
                <w:rStyle w:val="ab"/>
              </w:rPr>
              <w:fldChar w:fldCharType="end"/>
            </w:r>
          </w:hyperlink>
        </w:p>
        <w:p w14:paraId="4C6AE21D" w14:textId="31EE3D87" w:rsidR="00523FFC" w:rsidRDefault="00000000">
          <w:pPr>
            <w:pStyle w:val="TOC1"/>
            <w:rPr>
              <w:kern w:val="2"/>
              <w:sz w:val="21"/>
            </w:rPr>
          </w:pPr>
          <w:hyperlink w:anchor="_Toc474512877" w:history="1">
            <w:r w:rsidRPr="00BA38E5">
              <w:rPr>
                <w:rStyle w:val="ab"/>
              </w:rPr>
              <w:t xml:space="preserve">3.4 </w:t>
            </w:r>
            <w:r w:rsidR="00BA38E5" w:rsidRPr="00BA38E5">
              <w:rPr>
                <w:rStyle w:val="ab"/>
              </w:rPr>
              <w:t>跟踪人项目进度管理</w:t>
            </w:r>
            <w:r w:rsidRPr="00BA38E5">
              <w:rPr>
                <w:rStyle w:val="ab"/>
              </w:rPr>
              <w:tab/>
            </w:r>
            <w:r w:rsidRPr="00BA38E5">
              <w:rPr>
                <w:rStyle w:val="ab"/>
              </w:rPr>
              <w:fldChar w:fldCharType="begin"/>
            </w:r>
            <w:r w:rsidRPr="00BA38E5">
              <w:rPr>
                <w:rStyle w:val="ab"/>
              </w:rPr>
              <w:instrText xml:space="preserve"> PAGEREF _Toc474512877 \h </w:instrText>
            </w:r>
            <w:r w:rsidRPr="00BA38E5">
              <w:rPr>
                <w:rStyle w:val="ab"/>
              </w:rPr>
            </w:r>
            <w:r w:rsidRPr="00BA38E5">
              <w:rPr>
                <w:rStyle w:val="ab"/>
              </w:rPr>
              <w:fldChar w:fldCharType="separate"/>
            </w:r>
            <w:r w:rsidRPr="00BA38E5">
              <w:rPr>
                <w:rStyle w:val="ab"/>
              </w:rPr>
              <w:t>3</w:t>
            </w:r>
            <w:r w:rsidRPr="00BA38E5">
              <w:rPr>
                <w:rStyle w:val="ab"/>
              </w:rPr>
              <w:fldChar w:fldCharType="end"/>
            </w:r>
          </w:hyperlink>
        </w:p>
        <w:p w14:paraId="3B715A76" w14:textId="2EA930D4" w:rsidR="00523FFC" w:rsidRDefault="00000000">
          <w:pPr>
            <w:pStyle w:val="TOC1"/>
            <w:rPr>
              <w:kern w:val="2"/>
              <w:sz w:val="21"/>
            </w:rPr>
          </w:pPr>
          <w:hyperlink w:anchor="_Toc474512878" w:history="1">
            <w:r w:rsidRPr="00BA38E5">
              <w:rPr>
                <w:rStyle w:val="ab"/>
              </w:rPr>
              <w:t xml:space="preserve">3.5 </w:t>
            </w:r>
            <w:r w:rsidR="00BA38E5" w:rsidRPr="00BA38E5">
              <w:rPr>
                <w:rStyle w:val="ab"/>
              </w:rPr>
              <w:t>项目单项事务管理</w:t>
            </w:r>
            <w:r w:rsidRPr="00BA38E5">
              <w:rPr>
                <w:rStyle w:val="ab"/>
              </w:rPr>
              <w:tab/>
            </w:r>
            <w:r w:rsidRPr="00BA38E5">
              <w:rPr>
                <w:rStyle w:val="ab"/>
              </w:rPr>
              <w:fldChar w:fldCharType="begin"/>
            </w:r>
            <w:r w:rsidRPr="00BA38E5">
              <w:rPr>
                <w:rStyle w:val="ab"/>
              </w:rPr>
              <w:instrText xml:space="preserve"> PAGEREF _Toc474512878 \h </w:instrText>
            </w:r>
            <w:r w:rsidRPr="00BA38E5">
              <w:rPr>
                <w:rStyle w:val="ab"/>
              </w:rPr>
            </w:r>
            <w:r w:rsidRPr="00BA38E5">
              <w:rPr>
                <w:rStyle w:val="ab"/>
              </w:rPr>
              <w:fldChar w:fldCharType="separate"/>
            </w:r>
            <w:r w:rsidRPr="00BA38E5">
              <w:rPr>
                <w:rStyle w:val="ab"/>
              </w:rPr>
              <w:t>4</w:t>
            </w:r>
            <w:r w:rsidRPr="00BA38E5">
              <w:rPr>
                <w:rStyle w:val="ab"/>
              </w:rPr>
              <w:fldChar w:fldCharType="end"/>
            </w:r>
          </w:hyperlink>
        </w:p>
        <w:p w14:paraId="06A8383D" w14:textId="77777777" w:rsidR="00523FFC" w:rsidRDefault="00000000">
          <w:pPr>
            <w:pStyle w:val="TOC2"/>
            <w:tabs>
              <w:tab w:val="right" w:leader="dot" w:pos="8296"/>
            </w:tabs>
            <w:rPr>
              <w:kern w:val="2"/>
              <w:sz w:val="21"/>
            </w:rPr>
          </w:pPr>
          <w:hyperlink w:anchor="_Toc474512880" w:history="1">
            <w:r>
              <w:rPr>
                <w:rStyle w:val="ab"/>
              </w:rPr>
              <w:t>第四章</w:t>
            </w:r>
            <w:r>
              <w:rPr>
                <w:rStyle w:val="ab"/>
              </w:rPr>
              <w:t xml:space="preserve"> </w:t>
            </w:r>
            <w:r>
              <w:rPr>
                <w:rStyle w:val="ab"/>
              </w:rPr>
              <w:t>系统设置</w:t>
            </w:r>
            <w:r>
              <w:tab/>
            </w:r>
            <w:r>
              <w:fldChar w:fldCharType="begin"/>
            </w:r>
            <w:r>
              <w:instrText xml:space="preserve"> PAGEREF _Toc474512880 \h </w:instrText>
            </w:r>
            <w:r>
              <w:fldChar w:fldCharType="separate"/>
            </w:r>
            <w:r>
              <w:t>4</w:t>
            </w:r>
            <w:r>
              <w:fldChar w:fldCharType="end"/>
            </w:r>
          </w:hyperlink>
        </w:p>
        <w:p w14:paraId="7E8227B1" w14:textId="77777777" w:rsidR="00523FFC" w:rsidRDefault="00000000">
          <w:pPr>
            <w:pStyle w:val="TOC1"/>
            <w:rPr>
              <w:kern w:val="2"/>
              <w:sz w:val="21"/>
            </w:rPr>
          </w:pPr>
          <w:hyperlink w:anchor="_Toc474512881" w:history="1">
            <w:r>
              <w:rPr>
                <w:rStyle w:val="ab"/>
              </w:rPr>
              <w:t xml:space="preserve">4.1 </w:t>
            </w:r>
            <w:r>
              <w:rPr>
                <w:rStyle w:val="ab"/>
              </w:rPr>
              <w:t>用户管理</w:t>
            </w:r>
            <w:r>
              <w:tab/>
            </w:r>
            <w:r>
              <w:fldChar w:fldCharType="begin"/>
            </w:r>
            <w:r>
              <w:instrText xml:space="preserve"> PAGEREF _Toc474512881 \h </w:instrText>
            </w:r>
            <w:r>
              <w:fldChar w:fldCharType="separate"/>
            </w:r>
            <w:r>
              <w:t>4</w:t>
            </w:r>
            <w:r>
              <w:fldChar w:fldCharType="end"/>
            </w:r>
          </w:hyperlink>
        </w:p>
        <w:p w14:paraId="62399F98" w14:textId="77777777" w:rsidR="00523FFC" w:rsidRDefault="00000000">
          <w:pPr>
            <w:pStyle w:val="TOC1"/>
            <w:rPr>
              <w:kern w:val="2"/>
              <w:sz w:val="21"/>
            </w:rPr>
          </w:pPr>
          <w:hyperlink w:anchor="_Toc474512882" w:history="1">
            <w:r>
              <w:rPr>
                <w:rStyle w:val="ab"/>
              </w:rPr>
              <w:t xml:space="preserve">4.2 </w:t>
            </w:r>
            <w:r>
              <w:rPr>
                <w:rStyle w:val="ab"/>
                <w:rFonts w:hint="eastAsia"/>
              </w:rPr>
              <w:t>客户</w:t>
            </w:r>
            <w:r>
              <w:rPr>
                <w:rStyle w:val="ab"/>
              </w:rPr>
              <w:t>管理</w:t>
            </w:r>
            <w:r>
              <w:tab/>
            </w:r>
            <w:r>
              <w:fldChar w:fldCharType="begin"/>
            </w:r>
            <w:r>
              <w:instrText xml:space="preserve"> PAGEREF _Toc474512882 \h </w:instrText>
            </w:r>
            <w:r>
              <w:fldChar w:fldCharType="separate"/>
            </w:r>
            <w:r>
              <w:t>5</w:t>
            </w:r>
            <w:r>
              <w:fldChar w:fldCharType="end"/>
            </w:r>
          </w:hyperlink>
        </w:p>
        <w:p w14:paraId="57AC7271" w14:textId="77777777" w:rsidR="00523FFC" w:rsidRDefault="00000000">
          <w:pPr>
            <w:rPr>
              <w:b/>
              <w:bCs/>
              <w:lang w:val="zh-CN"/>
            </w:rPr>
          </w:pPr>
          <w:r>
            <w:rPr>
              <w:b/>
              <w:bCs/>
              <w:lang w:val="zh-CN"/>
            </w:rPr>
            <w:fldChar w:fldCharType="end"/>
          </w:r>
        </w:p>
      </w:sdtContent>
    </w:sdt>
    <w:p w14:paraId="0DAF4C4B" w14:textId="77777777" w:rsidR="00523FFC" w:rsidRDefault="00523FFC">
      <w:pPr>
        <w:sectPr w:rsidR="00523FFC">
          <w:pgSz w:w="11906" w:h="16838"/>
          <w:pgMar w:top="1440" w:right="1800" w:bottom="1440" w:left="1800" w:header="851" w:footer="992" w:gutter="0"/>
          <w:pgNumType w:start="2"/>
          <w:cols w:space="425"/>
          <w:titlePg/>
          <w:docGrid w:type="lines" w:linePitch="312"/>
        </w:sectPr>
      </w:pPr>
      <w:bookmarkStart w:id="4" w:name="_Toc421716744"/>
    </w:p>
    <w:p w14:paraId="190E9AA9" w14:textId="77777777" w:rsidR="00523FFC" w:rsidRDefault="00000000">
      <w:pPr>
        <w:pStyle w:val="2"/>
      </w:pPr>
      <w:bookmarkStart w:id="5" w:name="_Toc474512869"/>
      <w:r>
        <w:rPr>
          <w:rFonts w:hint="eastAsia"/>
        </w:rPr>
        <w:lastRenderedPageBreak/>
        <w:t>第一章</w:t>
      </w:r>
      <w:r>
        <w:rPr>
          <w:rFonts w:hint="eastAsia"/>
        </w:rPr>
        <w:t xml:space="preserve"> </w:t>
      </w:r>
      <w:bookmarkEnd w:id="0"/>
      <w:bookmarkEnd w:id="1"/>
      <w:r>
        <w:rPr>
          <w:rFonts w:hint="eastAsia"/>
        </w:rPr>
        <w:t>简介</w:t>
      </w:r>
      <w:bookmarkEnd w:id="2"/>
      <w:bookmarkEnd w:id="3"/>
      <w:bookmarkEnd w:id="4"/>
      <w:bookmarkEnd w:id="5"/>
    </w:p>
    <w:p w14:paraId="60500ED3" w14:textId="77777777" w:rsidR="00523FFC" w:rsidRDefault="00000000">
      <w:pPr>
        <w:pStyle w:val="1"/>
      </w:pPr>
      <w:bookmarkStart w:id="6" w:name="_Toc409464887"/>
      <w:bookmarkStart w:id="7" w:name="_Toc409465031"/>
      <w:bookmarkStart w:id="8" w:name="_Toc474512870"/>
      <w:bookmarkStart w:id="9" w:name="_Toc421716745"/>
      <w:r>
        <w:rPr>
          <w:rFonts w:hint="eastAsia"/>
        </w:rPr>
        <w:t xml:space="preserve">1.1 </w:t>
      </w:r>
      <w:r>
        <w:rPr>
          <w:rFonts w:hint="eastAsia"/>
        </w:rPr>
        <w:t>专利</w:t>
      </w:r>
      <w:bookmarkEnd w:id="6"/>
      <w:bookmarkEnd w:id="7"/>
      <w:bookmarkEnd w:id="8"/>
      <w:bookmarkEnd w:id="9"/>
      <w:r>
        <w:rPr>
          <w:rFonts w:hint="eastAsia"/>
        </w:rPr>
        <w:t>业务管理系统介绍</w:t>
      </w:r>
    </w:p>
    <w:p w14:paraId="1586E3BF" w14:textId="15D51936" w:rsidR="00BA38E5" w:rsidRPr="00BA38E5" w:rsidRDefault="00BA38E5" w:rsidP="00BA38E5">
      <w:pPr>
        <w:spacing w:line="360" w:lineRule="auto"/>
        <w:ind w:firstLine="420"/>
        <w:jc w:val="left"/>
        <w:rPr>
          <w:rFonts w:ascii="Times New Roman" w:eastAsia="宋体" w:hAnsi="Times New Roman" w:cs="Times New Roman"/>
          <w:sz w:val="24"/>
          <w:szCs w:val="24"/>
        </w:rPr>
      </w:pPr>
      <w:bookmarkStart w:id="10" w:name="_Toc421716746"/>
      <w:bookmarkStart w:id="11" w:name="_Toc409465032"/>
      <w:bookmarkStart w:id="12" w:name="_Toc409464888"/>
      <w:bookmarkStart w:id="13" w:name="_Toc409432970"/>
      <w:bookmarkStart w:id="14" w:name="_Toc406659299"/>
      <w:bookmarkStart w:id="15" w:name="_Toc8457"/>
      <w:bookmarkStart w:id="16" w:name="_Toc401412050"/>
      <w:r w:rsidRPr="00BA38E5">
        <w:rPr>
          <w:rFonts w:ascii="Times New Roman" w:eastAsia="宋体" w:hAnsi="Times New Roman" w:cs="Times New Roman"/>
          <w:sz w:val="24"/>
          <w:szCs w:val="24"/>
        </w:rPr>
        <w:t>项目管理系统是为方便企业项目管理而开发的系统，明确了项目经理、项目成员、跟踪人、审核人之间的工作关系。系统主要功能有：</w:t>
      </w:r>
    </w:p>
    <w:p w14:paraId="72DBE07D"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br/>
      </w:r>
    </w:p>
    <w:p w14:paraId="78400DE6" w14:textId="77777777" w:rsidR="00BA38E5" w:rsidRPr="00BA38E5" w:rsidRDefault="00BA38E5" w:rsidP="00BA38E5">
      <w:pPr>
        <w:numPr>
          <w:ilvl w:val="0"/>
          <w:numId w:val="2"/>
        </w:numPr>
        <w:spacing w:line="360" w:lineRule="auto"/>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t>项目经理分配项目任务管理：主要实现项目经理录入基本项目信息，并将项目任务分配给项目成员。</w:t>
      </w:r>
    </w:p>
    <w:p w14:paraId="4C621F60" w14:textId="77777777" w:rsidR="00BA38E5" w:rsidRPr="00BA38E5" w:rsidRDefault="00BA38E5" w:rsidP="00BA38E5">
      <w:pPr>
        <w:numPr>
          <w:ilvl w:val="0"/>
          <w:numId w:val="2"/>
        </w:numPr>
        <w:spacing w:line="360" w:lineRule="auto"/>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t>项目成员执行任务管理：主要实现项目成员对分配到的项目任务进行执行和管理。</w:t>
      </w:r>
    </w:p>
    <w:p w14:paraId="6B5A723A" w14:textId="77777777" w:rsidR="00BA38E5" w:rsidRPr="00BA38E5" w:rsidRDefault="00BA38E5" w:rsidP="00BA38E5">
      <w:pPr>
        <w:numPr>
          <w:ilvl w:val="0"/>
          <w:numId w:val="2"/>
        </w:numPr>
        <w:spacing w:line="360" w:lineRule="auto"/>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t>审核人审核任务成果管理：主要实现审核人员对项目成员所完成的任务成果进行内容审核和形式审核。</w:t>
      </w:r>
    </w:p>
    <w:p w14:paraId="07DCF86F" w14:textId="77777777" w:rsidR="00BA38E5" w:rsidRPr="00BA38E5" w:rsidRDefault="00BA38E5" w:rsidP="00BA38E5">
      <w:pPr>
        <w:numPr>
          <w:ilvl w:val="0"/>
          <w:numId w:val="2"/>
        </w:numPr>
        <w:spacing w:line="360" w:lineRule="auto"/>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t>跟踪人项目进度管理：主要实现跟踪人对项目进度的实时追踪和把控。</w:t>
      </w:r>
    </w:p>
    <w:p w14:paraId="43337A63" w14:textId="77777777" w:rsidR="00BA38E5" w:rsidRPr="00BA38E5" w:rsidRDefault="00BA38E5" w:rsidP="00BA38E5">
      <w:pPr>
        <w:numPr>
          <w:ilvl w:val="0"/>
          <w:numId w:val="2"/>
        </w:numPr>
        <w:spacing w:line="360" w:lineRule="auto"/>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t>项目单项事务管理：主要实现对项目中间状态的管理，包括任务变更、进度调整、资源调配、风险处理等。</w:t>
      </w:r>
    </w:p>
    <w:p w14:paraId="28EB0D6B" w14:textId="77777777" w:rsidR="00BA38E5" w:rsidRPr="00BA38E5" w:rsidRDefault="00BA38E5" w:rsidP="00BA38E5">
      <w:pPr>
        <w:numPr>
          <w:ilvl w:val="0"/>
          <w:numId w:val="2"/>
        </w:numPr>
        <w:spacing w:line="360" w:lineRule="auto"/>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t>系统设置管理功能：包括用户管理功能，部门管理功能，增加、删除、修改用户和部门信息，管理登录和操作权限，记录用户的操作日志，备份和恢复数据库。</w:t>
      </w:r>
    </w:p>
    <w:p w14:paraId="0B01E1C8" w14:textId="5C6E9976" w:rsidR="00523FFC" w:rsidRDefault="00523FFC" w:rsidP="00BA38E5">
      <w:pPr>
        <w:spacing w:line="360" w:lineRule="auto"/>
        <w:ind w:firstLine="420"/>
        <w:jc w:val="left"/>
        <w:rPr>
          <w:rFonts w:ascii="Times New Roman" w:eastAsia="宋体" w:hAnsi="Times New Roman" w:cs="Times New Roman"/>
          <w:sz w:val="24"/>
          <w:szCs w:val="24"/>
        </w:rPr>
      </w:pPr>
    </w:p>
    <w:p w14:paraId="623F6323" w14:textId="77777777" w:rsidR="00523FFC" w:rsidRDefault="00000000">
      <w:pPr>
        <w:pStyle w:val="2"/>
      </w:pPr>
      <w:bookmarkStart w:id="17" w:name="_Toc474512871"/>
      <w:r>
        <w:rPr>
          <w:rFonts w:hint="eastAsia"/>
        </w:rPr>
        <w:t>第二章</w:t>
      </w:r>
      <w:r>
        <w:rPr>
          <w:rFonts w:hint="eastAsia"/>
        </w:rPr>
        <w:t xml:space="preserve"> </w:t>
      </w:r>
      <w:bookmarkStart w:id="18" w:name="_Toc409432971"/>
      <w:bookmarkStart w:id="19" w:name="_Toc406659300"/>
      <w:bookmarkStart w:id="20" w:name="_Toc21551"/>
      <w:bookmarkEnd w:id="10"/>
      <w:bookmarkEnd w:id="11"/>
      <w:bookmarkEnd w:id="12"/>
      <w:bookmarkEnd w:id="13"/>
      <w:bookmarkEnd w:id="14"/>
      <w:bookmarkEnd w:id="15"/>
      <w:bookmarkEnd w:id="16"/>
      <w:r>
        <w:rPr>
          <w:rFonts w:hint="eastAsia"/>
        </w:rPr>
        <w:t>系统用户</w:t>
      </w:r>
      <w:bookmarkEnd w:id="17"/>
    </w:p>
    <w:p w14:paraId="34CB195F" w14:textId="77777777" w:rsidR="00523FFC" w:rsidRDefault="00000000">
      <w:pPr>
        <w:pStyle w:val="1"/>
      </w:pPr>
      <w:bookmarkStart w:id="21" w:name="_Toc421716747"/>
      <w:bookmarkStart w:id="22" w:name="_Toc409465033"/>
      <w:bookmarkStart w:id="23" w:name="_Toc409464889"/>
      <w:bookmarkStart w:id="24" w:name="_Toc474512872"/>
      <w:r>
        <w:rPr>
          <w:rFonts w:hint="eastAsia"/>
        </w:rPr>
        <w:t xml:space="preserve">2.1 </w:t>
      </w:r>
      <w:bookmarkEnd w:id="18"/>
      <w:bookmarkEnd w:id="19"/>
      <w:bookmarkEnd w:id="20"/>
      <w:bookmarkEnd w:id="21"/>
      <w:bookmarkEnd w:id="22"/>
      <w:bookmarkEnd w:id="23"/>
      <w:r>
        <w:rPr>
          <w:rFonts w:hint="eastAsia"/>
        </w:rPr>
        <w:t>用户类别</w:t>
      </w:r>
      <w:bookmarkEnd w:id="24"/>
    </w:p>
    <w:p w14:paraId="0A4BA636" w14:textId="175C820F" w:rsidR="00BA38E5" w:rsidRPr="00BA38E5" w:rsidRDefault="00BA38E5" w:rsidP="00BA38E5">
      <w:pPr>
        <w:spacing w:line="360" w:lineRule="auto"/>
        <w:ind w:firstLine="420"/>
        <w:jc w:val="left"/>
        <w:rPr>
          <w:rFonts w:ascii="Times New Roman" w:eastAsia="宋体" w:hAnsi="Times New Roman" w:cs="Times New Roman"/>
          <w:sz w:val="24"/>
          <w:szCs w:val="24"/>
        </w:rPr>
      </w:pPr>
      <w:bookmarkStart w:id="25" w:name="_Toc409465034"/>
      <w:bookmarkStart w:id="26" w:name="_Toc421716748"/>
      <w:bookmarkStart w:id="27" w:name="_Toc409464890"/>
      <w:r w:rsidRPr="00BA38E5">
        <w:rPr>
          <w:rFonts w:ascii="Times New Roman" w:eastAsia="宋体" w:hAnsi="Times New Roman" w:cs="Times New Roman"/>
          <w:sz w:val="24"/>
          <w:szCs w:val="24"/>
        </w:rPr>
        <w:t>该系统的用户主要分为五类：</w:t>
      </w:r>
    </w:p>
    <w:p w14:paraId="13341A85"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p>
    <w:p w14:paraId="50EA1CEF"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lastRenderedPageBreak/>
        <w:t>（</w:t>
      </w:r>
      <w:r w:rsidRPr="00BA38E5">
        <w:rPr>
          <w:rFonts w:ascii="Times New Roman" w:eastAsia="宋体" w:hAnsi="Times New Roman" w:cs="Times New Roman"/>
          <w:sz w:val="24"/>
          <w:szCs w:val="24"/>
        </w:rPr>
        <w:t>1</w:t>
      </w:r>
      <w:r w:rsidRPr="00BA38E5">
        <w:rPr>
          <w:rFonts w:ascii="Times New Roman" w:eastAsia="宋体" w:hAnsi="Times New Roman" w:cs="Times New Roman"/>
          <w:sz w:val="24"/>
          <w:szCs w:val="24"/>
        </w:rPr>
        <w:t>）项目经理：主要用于分配项目任务，把控项目整体方向。</w:t>
      </w:r>
    </w:p>
    <w:p w14:paraId="4064D4A4"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p>
    <w:p w14:paraId="773E6CEB"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t>（</w:t>
      </w:r>
      <w:r w:rsidRPr="00BA38E5">
        <w:rPr>
          <w:rFonts w:ascii="Times New Roman" w:eastAsia="宋体" w:hAnsi="Times New Roman" w:cs="Times New Roman"/>
          <w:sz w:val="24"/>
          <w:szCs w:val="24"/>
        </w:rPr>
        <w:t>2</w:t>
      </w:r>
      <w:r w:rsidRPr="00BA38E5">
        <w:rPr>
          <w:rFonts w:ascii="Times New Roman" w:eastAsia="宋体" w:hAnsi="Times New Roman" w:cs="Times New Roman"/>
          <w:sz w:val="24"/>
          <w:szCs w:val="24"/>
        </w:rPr>
        <w:t>）项目成员：主要用于接收项目任务，执行并完成任务。</w:t>
      </w:r>
    </w:p>
    <w:p w14:paraId="30E56F4E"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p>
    <w:p w14:paraId="6CEBC798"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t>（</w:t>
      </w:r>
      <w:r w:rsidRPr="00BA38E5">
        <w:rPr>
          <w:rFonts w:ascii="Times New Roman" w:eastAsia="宋体" w:hAnsi="Times New Roman" w:cs="Times New Roman"/>
          <w:sz w:val="24"/>
          <w:szCs w:val="24"/>
        </w:rPr>
        <w:t>3</w:t>
      </w:r>
      <w:r w:rsidRPr="00BA38E5">
        <w:rPr>
          <w:rFonts w:ascii="Times New Roman" w:eastAsia="宋体" w:hAnsi="Times New Roman" w:cs="Times New Roman"/>
          <w:sz w:val="24"/>
          <w:szCs w:val="24"/>
        </w:rPr>
        <w:t>）跟踪人：主要用于对项目任务进度进行跟踪和反馈。</w:t>
      </w:r>
    </w:p>
    <w:p w14:paraId="2C54FE44"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p>
    <w:p w14:paraId="53AB4DD8"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t>（</w:t>
      </w:r>
      <w:r w:rsidRPr="00BA38E5">
        <w:rPr>
          <w:rFonts w:ascii="Times New Roman" w:eastAsia="宋体" w:hAnsi="Times New Roman" w:cs="Times New Roman"/>
          <w:sz w:val="24"/>
          <w:szCs w:val="24"/>
        </w:rPr>
        <w:t>4</w:t>
      </w:r>
      <w:r w:rsidRPr="00BA38E5">
        <w:rPr>
          <w:rFonts w:ascii="Times New Roman" w:eastAsia="宋体" w:hAnsi="Times New Roman" w:cs="Times New Roman"/>
          <w:sz w:val="24"/>
          <w:szCs w:val="24"/>
        </w:rPr>
        <w:t>）审核人：主要用于对项目成员所完成的任务成果进行内容审核和形式审核。</w:t>
      </w:r>
    </w:p>
    <w:p w14:paraId="6DD63AD2"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p>
    <w:p w14:paraId="4E9B84F2" w14:textId="77777777" w:rsidR="00BA38E5" w:rsidRPr="00BA38E5" w:rsidRDefault="00BA38E5" w:rsidP="00BA38E5">
      <w:pPr>
        <w:spacing w:line="360" w:lineRule="auto"/>
        <w:ind w:firstLine="420"/>
        <w:jc w:val="left"/>
        <w:rPr>
          <w:rFonts w:ascii="Times New Roman" w:eastAsia="宋体" w:hAnsi="Times New Roman" w:cs="Times New Roman"/>
          <w:sz w:val="24"/>
          <w:szCs w:val="24"/>
        </w:rPr>
      </w:pPr>
      <w:r w:rsidRPr="00BA38E5">
        <w:rPr>
          <w:rFonts w:ascii="Times New Roman" w:eastAsia="宋体" w:hAnsi="Times New Roman" w:cs="Times New Roman"/>
          <w:sz w:val="24"/>
          <w:szCs w:val="24"/>
        </w:rPr>
        <w:t>（</w:t>
      </w:r>
      <w:r w:rsidRPr="00BA38E5">
        <w:rPr>
          <w:rFonts w:ascii="Times New Roman" w:eastAsia="宋体" w:hAnsi="Times New Roman" w:cs="Times New Roman"/>
          <w:sz w:val="24"/>
          <w:szCs w:val="24"/>
        </w:rPr>
        <w:t>5</w:t>
      </w:r>
      <w:r w:rsidRPr="00BA38E5">
        <w:rPr>
          <w:rFonts w:ascii="Times New Roman" w:eastAsia="宋体" w:hAnsi="Times New Roman" w:cs="Times New Roman"/>
          <w:sz w:val="24"/>
          <w:szCs w:val="24"/>
        </w:rPr>
        <w:t>）管理员：拥有所有功能权限，负责系统的整体管理和维护。</w:t>
      </w:r>
    </w:p>
    <w:p w14:paraId="04DBBF6B" w14:textId="421F7CA2" w:rsidR="00523FFC" w:rsidRDefault="00000000">
      <w:pPr>
        <w:pStyle w:val="2"/>
      </w:pPr>
      <w:bookmarkStart w:id="28" w:name="_Toc474512873"/>
      <w:r>
        <w:rPr>
          <w:rFonts w:hint="eastAsia"/>
        </w:rPr>
        <w:t>第三章</w:t>
      </w:r>
      <w:r>
        <w:rPr>
          <w:rFonts w:hint="eastAsia"/>
        </w:rPr>
        <w:t xml:space="preserve"> </w:t>
      </w:r>
      <w:r>
        <w:rPr>
          <w:rFonts w:hint="eastAsia"/>
        </w:rPr>
        <w:t>使用</w:t>
      </w:r>
      <w:bookmarkEnd w:id="25"/>
      <w:bookmarkEnd w:id="26"/>
      <w:bookmarkEnd w:id="27"/>
      <w:bookmarkEnd w:id="28"/>
    </w:p>
    <w:p w14:paraId="7D4B227E" w14:textId="1FCCEFD2" w:rsidR="00523FFC" w:rsidRDefault="00000000">
      <w:pPr>
        <w:pStyle w:val="1"/>
      </w:pPr>
      <w:bookmarkStart w:id="29" w:name="_Toc409464891"/>
      <w:bookmarkStart w:id="30" w:name="_Toc421716749"/>
      <w:bookmarkStart w:id="31" w:name="_Toc409465035"/>
      <w:bookmarkStart w:id="32" w:name="_Toc409432973"/>
      <w:bookmarkStart w:id="33" w:name="_Toc474512874"/>
      <w:r>
        <w:rPr>
          <w:rFonts w:hint="eastAsia"/>
        </w:rPr>
        <w:t xml:space="preserve">3.1 </w:t>
      </w:r>
      <w:bookmarkEnd w:id="29"/>
      <w:bookmarkEnd w:id="30"/>
      <w:bookmarkEnd w:id="31"/>
      <w:bookmarkEnd w:id="32"/>
      <w:bookmarkEnd w:id="33"/>
      <w:r w:rsidR="00BA38E5">
        <w:rPr>
          <w:rFonts w:hint="eastAsia"/>
        </w:rPr>
        <w:t>项目经理分配项目</w:t>
      </w:r>
      <w:r>
        <w:rPr>
          <w:rFonts w:hint="eastAsia"/>
        </w:rPr>
        <w:t>任务管理</w:t>
      </w:r>
    </w:p>
    <w:p w14:paraId="46772592" w14:textId="1687C001" w:rsidR="00523FFC" w:rsidRDefault="00BA38E5">
      <w:pPr>
        <w:ind w:firstLineChars="200" w:firstLine="480"/>
        <w:rPr>
          <w:rFonts w:ascii="Times New Roman" w:eastAsia="宋体" w:hAnsi="Times New Roman" w:cs="Times New Roman"/>
          <w:sz w:val="24"/>
          <w:szCs w:val="20"/>
        </w:rPr>
      </w:pPr>
      <w:r w:rsidRPr="00BA38E5">
        <w:rPr>
          <w:rFonts w:ascii="Times New Roman" w:eastAsia="宋体" w:hAnsi="Times New Roman" w:cs="Times New Roman"/>
          <w:sz w:val="24"/>
          <w:szCs w:val="20"/>
        </w:rPr>
        <w:t>单击导航栏的</w:t>
      </w:r>
      <w:r w:rsidRPr="00BA38E5">
        <w:rPr>
          <w:rFonts w:ascii="Times New Roman" w:eastAsia="宋体" w:hAnsi="Times New Roman" w:cs="Times New Roman"/>
          <w:sz w:val="24"/>
          <w:szCs w:val="20"/>
        </w:rPr>
        <w:t xml:space="preserve"> “</w:t>
      </w:r>
      <w:r w:rsidRPr="00BA38E5">
        <w:rPr>
          <w:rFonts w:ascii="Times New Roman" w:eastAsia="宋体" w:hAnsi="Times New Roman" w:cs="Times New Roman"/>
          <w:sz w:val="24"/>
          <w:szCs w:val="20"/>
        </w:rPr>
        <w:t>任务分配</w:t>
      </w:r>
      <w:r w:rsidRPr="00BA38E5">
        <w:rPr>
          <w:rFonts w:ascii="Times New Roman" w:eastAsia="宋体" w:hAnsi="Times New Roman" w:cs="Times New Roman"/>
          <w:sz w:val="24"/>
          <w:szCs w:val="20"/>
        </w:rPr>
        <w:t>”</w:t>
      </w:r>
      <w:r w:rsidRPr="00BA38E5">
        <w:rPr>
          <w:rFonts w:ascii="Times New Roman" w:eastAsia="宋体" w:hAnsi="Times New Roman" w:cs="Times New Roman"/>
          <w:sz w:val="24"/>
          <w:szCs w:val="20"/>
        </w:rPr>
        <w:t>，显示项目经理分配任务页面，点击页面左上角的</w:t>
      </w:r>
      <w:r w:rsidRPr="00BA38E5">
        <w:rPr>
          <w:rFonts w:ascii="Times New Roman" w:eastAsia="宋体" w:hAnsi="Times New Roman" w:cs="Times New Roman"/>
          <w:sz w:val="24"/>
          <w:szCs w:val="20"/>
        </w:rPr>
        <w:t xml:space="preserve"> “</w:t>
      </w:r>
      <w:r w:rsidRPr="00BA38E5">
        <w:rPr>
          <w:rFonts w:ascii="Times New Roman" w:eastAsia="宋体" w:hAnsi="Times New Roman" w:cs="Times New Roman"/>
          <w:sz w:val="24"/>
          <w:szCs w:val="20"/>
        </w:rPr>
        <w:t>新建任务</w:t>
      </w:r>
      <w:r w:rsidRPr="00BA38E5">
        <w:rPr>
          <w:rFonts w:ascii="Times New Roman" w:eastAsia="宋体" w:hAnsi="Times New Roman" w:cs="Times New Roman"/>
          <w:sz w:val="24"/>
          <w:szCs w:val="20"/>
        </w:rPr>
        <w:t xml:space="preserve">” </w:t>
      </w:r>
      <w:r w:rsidRPr="00BA38E5">
        <w:rPr>
          <w:rFonts w:ascii="Times New Roman" w:eastAsia="宋体" w:hAnsi="Times New Roman" w:cs="Times New Roman"/>
          <w:sz w:val="24"/>
          <w:szCs w:val="20"/>
        </w:rPr>
        <w:t>按钮或</w:t>
      </w:r>
      <w:r w:rsidRPr="00BA38E5">
        <w:rPr>
          <w:rFonts w:ascii="Times New Roman" w:eastAsia="宋体" w:hAnsi="Times New Roman" w:cs="Times New Roman"/>
          <w:sz w:val="24"/>
          <w:szCs w:val="20"/>
        </w:rPr>
        <w:t xml:space="preserve"> “</w:t>
      </w:r>
      <w:r w:rsidRPr="00BA38E5">
        <w:rPr>
          <w:rFonts w:ascii="Times New Roman" w:eastAsia="宋体" w:hAnsi="Times New Roman" w:cs="Times New Roman"/>
          <w:sz w:val="24"/>
          <w:szCs w:val="20"/>
        </w:rPr>
        <w:t>导入历史任务</w:t>
      </w:r>
      <w:r w:rsidRPr="00BA38E5">
        <w:rPr>
          <w:rFonts w:ascii="Times New Roman" w:eastAsia="宋体" w:hAnsi="Times New Roman" w:cs="Times New Roman"/>
          <w:sz w:val="24"/>
          <w:szCs w:val="20"/>
        </w:rPr>
        <w:t xml:space="preserve">” </w:t>
      </w:r>
      <w:r w:rsidRPr="00BA38E5">
        <w:rPr>
          <w:rFonts w:ascii="Times New Roman" w:eastAsia="宋体" w:hAnsi="Times New Roman" w:cs="Times New Roman"/>
          <w:sz w:val="24"/>
          <w:szCs w:val="20"/>
        </w:rPr>
        <w:t>按钮，即可打开录入任务弹框。在</w:t>
      </w:r>
      <w:r w:rsidRPr="00BA38E5">
        <w:rPr>
          <w:rFonts w:ascii="Times New Roman" w:eastAsia="宋体" w:hAnsi="Times New Roman" w:cs="Times New Roman"/>
          <w:sz w:val="24"/>
          <w:szCs w:val="20"/>
        </w:rPr>
        <w:t xml:space="preserve"> “</w:t>
      </w:r>
      <w:r w:rsidRPr="00BA38E5">
        <w:rPr>
          <w:rFonts w:ascii="Times New Roman" w:eastAsia="宋体" w:hAnsi="Times New Roman" w:cs="Times New Roman"/>
          <w:sz w:val="24"/>
          <w:szCs w:val="20"/>
        </w:rPr>
        <w:t>新建任务</w:t>
      </w:r>
      <w:r w:rsidRPr="00BA38E5">
        <w:rPr>
          <w:rFonts w:ascii="Times New Roman" w:eastAsia="宋体" w:hAnsi="Times New Roman" w:cs="Times New Roman"/>
          <w:sz w:val="24"/>
          <w:szCs w:val="20"/>
        </w:rPr>
        <w:t xml:space="preserve">” </w:t>
      </w:r>
      <w:r w:rsidRPr="00BA38E5">
        <w:rPr>
          <w:rFonts w:ascii="Times New Roman" w:eastAsia="宋体" w:hAnsi="Times New Roman" w:cs="Times New Roman"/>
          <w:sz w:val="24"/>
          <w:szCs w:val="20"/>
        </w:rPr>
        <w:t>弹框输入必要的信息，即可分配项目任务。</w:t>
      </w:r>
    </w:p>
    <w:p w14:paraId="63E93E29" w14:textId="77777777" w:rsidR="00523FFC" w:rsidRDefault="00000000">
      <w:r>
        <w:rPr>
          <w:rFonts w:hint="eastAsia"/>
        </w:rPr>
        <w:t xml:space="preserve">              </w:t>
      </w:r>
      <w:r>
        <w:t xml:space="preserve">       </w:t>
      </w:r>
      <w:r>
        <w:rPr>
          <w:rFonts w:hint="eastAsia"/>
        </w:rPr>
        <w:t xml:space="preserve">   </w:t>
      </w:r>
      <w:r>
        <w:rPr>
          <w:noProof/>
        </w:rPr>
        <w:drawing>
          <wp:inline distT="0" distB="0" distL="114300" distR="114300" wp14:anchorId="1472671F" wp14:editId="03EAC41E">
            <wp:extent cx="5261610" cy="2487930"/>
            <wp:effectExtent l="0" t="0" r="1524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5261610" cy="2487930"/>
                    </a:xfrm>
                    <a:prstGeom prst="rect">
                      <a:avLst/>
                    </a:prstGeom>
                    <a:noFill/>
                    <a:ln>
                      <a:noFill/>
                    </a:ln>
                  </pic:spPr>
                </pic:pic>
              </a:graphicData>
            </a:graphic>
          </wp:inline>
        </w:drawing>
      </w:r>
    </w:p>
    <w:p w14:paraId="060288DC" w14:textId="77777777" w:rsidR="00523FFC" w:rsidRDefault="00523FFC"/>
    <w:p w14:paraId="2A490ADC" w14:textId="77777777" w:rsidR="00523FFC" w:rsidRDefault="00000000">
      <w:pPr>
        <w:widowControl/>
        <w:shd w:val="clear" w:color="auto" w:fill="FFFFFF"/>
        <w:spacing w:line="360" w:lineRule="atLeast"/>
        <w:jc w:val="cente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 xml:space="preserve">3-1 </w:t>
      </w:r>
      <w:r>
        <w:rPr>
          <w:rFonts w:ascii="Times New Roman" w:eastAsia="宋体" w:hAnsi="Times New Roman" w:cs="Times New Roman" w:hint="eastAsia"/>
          <w:szCs w:val="21"/>
        </w:rPr>
        <w:t>专利领导分配任务及管理页面</w:t>
      </w:r>
      <w:r>
        <w:rPr>
          <w:rFonts w:ascii="Times New Roman" w:eastAsia="宋体" w:hAnsi="Times New Roman" w:cs="Times New Roman" w:hint="eastAsia"/>
          <w:szCs w:val="21"/>
        </w:rPr>
        <w:t xml:space="preserve"> </w:t>
      </w:r>
      <w:r>
        <w:rPr>
          <w:rFonts w:ascii="Times New Roman" w:eastAsia="宋体" w:hAnsi="Times New Roman" w:cs="Times New Roman" w:hint="eastAsia"/>
          <w:b/>
          <w:sz w:val="24"/>
          <w:szCs w:val="20"/>
        </w:rPr>
        <w:t xml:space="preserve">              </w:t>
      </w:r>
    </w:p>
    <w:p w14:paraId="4F325078" w14:textId="3E5397A5" w:rsidR="00523FFC" w:rsidRDefault="00000000">
      <w:pPr>
        <w:pStyle w:val="1"/>
        <w:rPr>
          <w:bCs/>
        </w:rPr>
      </w:pPr>
      <w:bookmarkStart w:id="34" w:name="_Toc409432975"/>
      <w:bookmarkStart w:id="35" w:name="_Toc421716750"/>
      <w:bookmarkStart w:id="36" w:name="_Toc409464892"/>
      <w:bookmarkStart w:id="37" w:name="_Toc409465036"/>
      <w:bookmarkStart w:id="38" w:name="_Toc474512875"/>
      <w:r>
        <w:rPr>
          <w:rFonts w:hint="eastAsia"/>
        </w:rPr>
        <w:t xml:space="preserve">3.2 </w:t>
      </w:r>
      <w:bookmarkEnd w:id="34"/>
      <w:bookmarkEnd w:id="35"/>
      <w:bookmarkEnd w:id="36"/>
      <w:bookmarkEnd w:id="37"/>
      <w:bookmarkEnd w:id="38"/>
      <w:r w:rsidR="00BA38E5">
        <w:rPr>
          <w:rFonts w:hint="eastAsia"/>
        </w:rPr>
        <w:t>项目成员执行任务管理</w:t>
      </w:r>
    </w:p>
    <w:p w14:paraId="5845EE6C" w14:textId="144B7C14" w:rsidR="00523FFC" w:rsidRDefault="00000000">
      <w:pPr>
        <w:ind w:firstLineChars="200" w:firstLine="480"/>
        <w:rPr>
          <w:rFonts w:ascii="Times New Roman" w:eastAsia="宋体" w:hAnsi="Times New Roman" w:cs="Times New Roman"/>
          <w:sz w:val="24"/>
          <w:szCs w:val="20"/>
        </w:rPr>
      </w:pPr>
      <w:r>
        <w:rPr>
          <w:rFonts w:ascii="Times New Roman" w:eastAsia="宋体" w:hAnsi="Times New Roman" w:cs="Times New Roman" w:hint="eastAsia"/>
          <w:sz w:val="24"/>
          <w:szCs w:val="20"/>
        </w:rPr>
        <w:t>单</w:t>
      </w:r>
      <w:r w:rsidR="00BA38E5" w:rsidRPr="00BA38E5">
        <w:rPr>
          <w:rFonts w:ascii="Times New Roman" w:eastAsia="宋体" w:hAnsi="Times New Roman" w:cs="Times New Roman"/>
          <w:sz w:val="24"/>
          <w:szCs w:val="20"/>
        </w:rPr>
        <w:t>击主页导航菜单的</w:t>
      </w:r>
      <w:r w:rsidR="00BA38E5" w:rsidRPr="00BA38E5">
        <w:rPr>
          <w:rFonts w:ascii="Times New Roman" w:eastAsia="宋体" w:hAnsi="Times New Roman" w:cs="Times New Roman"/>
          <w:sz w:val="24"/>
          <w:szCs w:val="20"/>
        </w:rPr>
        <w:t xml:space="preserve"> “</w:t>
      </w:r>
      <w:r w:rsidR="00BA38E5" w:rsidRPr="00BA38E5">
        <w:rPr>
          <w:rFonts w:ascii="Times New Roman" w:eastAsia="宋体" w:hAnsi="Times New Roman" w:cs="Times New Roman"/>
          <w:sz w:val="24"/>
          <w:szCs w:val="20"/>
        </w:rPr>
        <w:t>我的任务</w:t>
      </w:r>
      <w:r w:rsidR="00BA38E5" w:rsidRPr="00BA38E5">
        <w:rPr>
          <w:rFonts w:ascii="Times New Roman" w:eastAsia="宋体" w:hAnsi="Times New Roman" w:cs="Times New Roman"/>
          <w:sz w:val="24"/>
          <w:szCs w:val="20"/>
        </w:rPr>
        <w:t>”</w:t>
      </w:r>
      <w:r w:rsidR="00BA38E5" w:rsidRPr="00BA38E5">
        <w:rPr>
          <w:rFonts w:ascii="Times New Roman" w:eastAsia="宋体" w:hAnsi="Times New Roman" w:cs="Times New Roman"/>
          <w:sz w:val="24"/>
          <w:szCs w:val="20"/>
        </w:rPr>
        <w:t>，进入项目成员执行任务管理页面。项目成员可在此页面上传执行任务过程中的相关文件，更新任务进度，并提交审核人进行审核。</w:t>
      </w:r>
    </w:p>
    <w:p w14:paraId="0DD8957B" w14:textId="77777777" w:rsidR="00523FFC" w:rsidRDefault="00000000">
      <w:r>
        <w:rPr>
          <w:rFonts w:hint="eastAsia"/>
        </w:rPr>
        <w:t xml:space="preserve">              </w:t>
      </w:r>
      <w:r>
        <w:t xml:space="preserve">         </w:t>
      </w:r>
      <w:r>
        <w:rPr>
          <w:rFonts w:hint="eastAsia"/>
        </w:rPr>
        <w:t xml:space="preserve"> </w:t>
      </w:r>
      <w:r>
        <w:rPr>
          <w:noProof/>
        </w:rPr>
        <w:drawing>
          <wp:inline distT="0" distB="0" distL="114300" distR="114300" wp14:anchorId="60725AAF" wp14:editId="1E0DD6B9">
            <wp:extent cx="5274310" cy="2480310"/>
            <wp:effectExtent l="0" t="0" r="2540" b="152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3"/>
                    <a:stretch>
                      <a:fillRect/>
                    </a:stretch>
                  </pic:blipFill>
                  <pic:spPr>
                    <a:xfrm>
                      <a:off x="0" y="0"/>
                      <a:ext cx="5274310" cy="2480310"/>
                    </a:xfrm>
                    <a:prstGeom prst="rect">
                      <a:avLst/>
                    </a:prstGeom>
                    <a:noFill/>
                    <a:ln>
                      <a:noFill/>
                    </a:ln>
                  </pic:spPr>
                </pic:pic>
              </a:graphicData>
            </a:graphic>
          </wp:inline>
        </w:drawing>
      </w:r>
    </w:p>
    <w:p w14:paraId="48EB46E8" w14:textId="77777777" w:rsidR="00523FFC" w:rsidRDefault="00000000">
      <w:pPr>
        <w:widowControl/>
        <w:shd w:val="clear" w:color="auto" w:fill="FFFFFF"/>
        <w:spacing w:line="360" w:lineRule="atLeast"/>
        <w:jc w:val="cente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 xml:space="preserve">3-2 </w:t>
      </w:r>
      <w:r>
        <w:rPr>
          <w:rFonts w:ascii="Times New Roman" w:eastAsia="宋体" w:hAnsi="Times New Roman" w:cs="Times New Roman" w:hint="eastAsia"/>
          <w:szCs w:val="21"/>
        </w:rPr>
        <w:t>代理人撰写专利管理页面</w:t>
      </w:r>
    </w:p>
    <w:p w14:paraId="050C071B" w14:textId="2D8AEE73" w:rsidR="00523FFC" w:rsidRDefault="00000000">
      <w:pPr>
        <w:pStyle w:val="1"/>
        <w:rPr>
          <w:bCs/>
        </w:rPr>
      </w:pPr>
      <w:bookmarkStart w:id="39" w:name="_Toc409432977"/>
      <w:bookmarkStart w:id="40" w:name="_Toc409464894"/>
      <w:bookmarkStart w:id="41" w:name="_Toc409465038"/>
      <w:bookmarkStart w:id="42" w:name="_Toc421716751"/>
      <w:bookmarkStart w:id="43" w:name="_Toc474512876"/>
      <w:r>
        <w:rPr>
          <w:rFonts w:hint="eastAsia"/>
        </w:rPr>
        <w:lastRenderedPageBreak/>
        <w:t xml:space="preserve">3.3 </w:t>
      </w:r>
      <w:bookmarkEnd w:id="39"/>
      <w:bookmarkEnd w:id="40"/>
      <w:bookmarkEnd w:id="41"/>
      <w:bookmarkEnd w:id="42"/>
      <w:r>
        <w:rPr>
          <w:rFonts w:hint="eastAsia"/>
        </w:rPr>
        <w:t>审核人</w:t>
      </w:r>
      <w:bookmarkEnd w:id="43"/>
      <w:r w:rsidR="00BA38E5">
        <w:rPr>
          <w:rFonts w:hint="eastAsia"/>
        </w:rPr>
        <w:t>审核任务成果管理</w:t>
      </w:r>
    </w:p>
    <w:p w14:paraId="7AF03D89" w14:textId="05F10015" w:rsidR="00523FFC" w:rsidRDefault="00000000" w:rsidP="00BA38E5">
      <w:pPr>
        <w:widowControl/>
        <w:shd w:val="clear" w:color="auto" w:fill="FFFFFF"/>
        <w:spacing w:line="360" w:lineRule="atLeast"/>
        <w:ind w:firstLineChars="200" w:firstLine="480"/>
        <w:jc w:val="left"/>
        <w:rPr>
          <w:rFonts w:ascii="宋体" w:eastAsia="宋体" w:hAnsi="宋体" w:cs="Arial" w:hint="eastAsia"/>
          <w:color w:val="333333"/>
          <w:kern w:val="0"/>
          <w:sz w:val="24"/>
          <w:szCs w:val="24"/>
        </w:rPr>
      </w:pPr>
      <w:r>
        <w:rPr>
          <w:rFonts w:ascii="Times New Roman" w:eastAsia="宋体" w:hAnsi="Times New Roman" w:cs="Times New Roman" w:hint="eastAsia"/>
          <w:sz w:val="24"/>
          <w:szCs w:val="20"/>
        </w:rPr>
        <w:t>单</w:t>
      </w:r>
      <w:r w:rsidR="000A0422" w:rsidRPr="000A0422">
        <w:rPr>
          <w:rFonts w:ascii="Times New Roman" w:eastAsia="宋体" w:hAnsi="Times New Roman" w:cs="Times New Roman"/>
          <w:sz w:val="24"/>
          <w:szCs w:val="20"/>
        </w:rPr>
        <w:t>击主页导航菜单的</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任务审核</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的二级菜单</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成果审核</w:t>
      </w:r>
      <w:r w:rsidR="000A0422" w:rsidRPr="000A0422">
        <w:rPr>
          <w:rFonts w:ascii="Times New Roman" w:eastAsia="宋体" w:hAnsi="Times New Roman" w:cs="Times New Roman"/>
          <w:sz w:val="24"/>
          <w:szCs w:val="20"/>
        </w:rPr>
        <w:t>”</w:t>
      </w:r>
      <w:r w:rsidR="000A0422" w:rsidRPr="000A0422">
        <w:rPr>
          <w:rFonts w:ascii="Times New Roman" w:eastAsia="宋体" w:hAnsi="Times New Roman" w:cs="Times New Roman"/>
          <w:sz w:val="24"/>
          <w:szCs w:val="20"/>
        </w:rPr>
        <w:t>，进入项目审核页面。审核人员可对项目成员所完成的任务成果进行内容审核和形式审核。</w:t>
      </w:r>
      <w:r>
        <w:rPr>
          <w:noProof/>
        </w:rPr>
        <w:drawing>
          <wp:inline distT="0" distB="0" distL="114300" distR="114300" wp14:anchorId="13F3474F" wp14:editId="77035BD7">
            <wp:extent cx="5274310" cy="2494280"/>
            <wp:effectExtent l="0" t="0" r="2540" b="127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4"/>
                    <a:stretch>
                      <a:fillRect/>
                    </a:stretch>
                  </pic:blipFill>
                  <pic:spPr>
                    <a:xfrm>
                      <a:off x="0" y="0"/>
                      <a:ext cx="5274310" cy="2494280"/>
                    </a:xfrm>
                    <a:prstGeom prst="rect">
                      <a:avLst/>
                    </a:prstGeom>
                    <a:noFill/>
                    <a:ln>
                      <a:noFill/>
                    </a:ln>
                  </pic:spPr>
                </pic:pic>
              </a:graphicData>
            </a:graphic>
          </wp:inline>
        </w:drawing>
      </w:r>
    </w:p>
    <w:p w14:paraId="6D75B29E" w14:textId="77777777" w:rsidR="00523FFC" w:rsidRDefault="00000000">
      <w:pPr>
        <w:widowControl/>
        <w:shd w:val="clear" w:color="auto" w:fill="FFFFFF"/>
        <w:spacing w:line="360" w:lineRule="atLeast"/>
        <w:jc w:val="cente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 xml:space="preserve">3-3 </w:t>
      </w:r>
      <w:r>
        <w:rPr>
          <w:rFonts w:ascii="Times New Roman" w:eastAsia="宋体" w:hAnsi="Times New Roman" w:cs="Times New Roman" w:hint="eastAsia"/>
          <w:szCs w:val="21"/>
        </w:rPr>
        <w:t>专利审核管理页面</w:t>
      </w:r>
    </w:p>
    <w:p w14:paraId="57524F5C" w14:textId="61438C17" w:rsidR="00523FFC" w:rsidRDefault="00000000">
      <w:pPr>
        <w:pStyle w:val="1"/>
        <w:rPr>
          <w:szCs w:val="32"/>
        </w:rPr>
      </w:pPr>
      <w:bookmarkStart w:id="44" w:name="_Toc409432980"/>
      <w:bookmarkStart w:id="45" w:name="_Toc409464895"/>
      <w:bookmarkStart w:id="46" w:name="_Toc409465039"/>
      <w:bookmarkStart w:id="47" w:name="_Toc421716752"/>
      <w:bookmarkStart w:id="48" w:name="_Toc474512877"/>
      <w:r>
        <w:rPr>
          <w:rFonts w:hint="eastAsia"/>
        </w:rPr>
        <w:t xml:space="preserve">3.4 </w:t>
      </w:r>
      <w:bookmarkEnd w:id="44"/>
      <w:bookmarkEnd w:id="45"/>
      <w:bookmarkEnd w:id="46"/>
      <w:bookmarkEnd w:id="47"/>
      <w:bookmarkEnd w:id="48"/>
      <w:r w:rsidR="00BA38E5">
        <w:rPr>
          <w:rFonts w:hint="eastAsia"/>
        </w:rPr>
        <w:t>跟踪人项目进度管理</w:t>
      </w:r>
    </w:p>
    <w:p w14:paraId="2BCF66B0" w14:textId="0A9D3390" w:rsidR="00523FFC" w:rsidRDefault="00000000" w:rsidP="000A0422">
      <w:pPr>
        <w:widowControl/>
        <w:shd w:val="clear" w:color="auto" w:fill="FFFFFF"/>
        <w:spacing w:line="360" w:lineRule="atLeast"/>
        <w:ind w:firstLineChars="200" w:firstLine="480"/>
        <w:jc w:val="left"/>
        <w:rPr>
          <w:rFonts w:ascii="Arial" w:eastAsia="宋体" w:hAnsi="Arial" w:cs="Arial"/>
          <w:color w:val="333333"/>
          <w:kern w:val="0"/>
          <w:sz w:val="24"/>
          <w:szCs w:val="24"/>
        </w:rPr>
      </w:pPr>
      <w:r>
        <w:rPr>
          <w:rFonts w:ascii="Times New Roman" w:eastAsia="宋体" w:hAnsi="Times New Roman" w:cs="Times New Roman" w:hint="eastAsia"/>
          <w:sz w:val="24"/>
          <w:szCs w:val="20"/>
        </w:rPr>
        <w:t>单</w:t>
      </w:r>
      <w:r w:rsidR="000A0422" w:rsidRPr="000A0422">
        <w:rPr>
          <w:rFonts w:ascii="Times New Roman" w:eastAsia="宋体" w:hAnsi="Times New Roman" w:cs="Times New Roman"/>
          <w:sz w:val="24"/>
          <w:szCs w:val="20"/>
        </w:rPr>
        <w:t>击主页导航菜单的</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项目跟踪</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的二级菜单</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进度跟踪</w:t>
      </w:r>
      <w:r w:rsidR="000A0422" w:rsidRPr="000A0422">
        <w:rPr>
          <w:rFonts w:ascii="Times New Roman" w:eastAsia="宋体" w:hAnsi="Times New Roman" w:cs="Times New Roman"/>
          <w:sz w:val="24"/>
          <w:szCs w:val="20"/>
        </w:rPr>
        <w:t>”</w:t>
      </w:r>
      <w:r w:rsidR="000A0422" w:rsidRPr="000A0422">
        <w:rPr>
          <w:rFonts w:ascii="Times New Roman" w:eastAsia="宋体" w:hAnsi="Times New Roman" w:cs="Times New Roman"/>
          <w:sz w:val="24"/>
          <w:szCs w:val="20"/>
        </w:rPr>
        <w:t>，进入跟踪人员管理界面，跟踪人可对项目进度实时查看，记录项目节点完成情况，并向相关人员反馈进度信息。</w:t>
      </w:r>
      <w:r>
        <w:rPr>
          <w:rFonts w:ascii="Arial" w:eastAsia="宋体" w:hAnsi="Arial" w:cs="Arial" w:hint="eastAsia"/>
          <w:color w:val="333333"/>
          <w:kern w:val="0"/>
          <w:sz w:val="24"/>
          <w:szCs w:val="24"/>
        </w:rPr>
        <w:t xml:space="preserve">               </w:t>
      </w:r>
      <w:r>
        <w:rPr>
          <w:rFonts w:ascii="Arial" w:eastAsia="宋体" w:hAnsi="Arial" w:cs="Arial"/>
          <w:color w:val="333333"/>
          <w:kern w:val="0"/>
          <w:sz w:val="24"/>
          <w:szCs w:val="24"/>
        </w:rPr>
        <w:t xml:space="preserve">       </w:t>
      </w:r>
      <w:r>
        <w:rPr>
          <w:rFonts w:ascii="Arial" w:eastAsia="宋体" w:hAnsi="Arial" w:cs="Arial" w:hint="eastAsia"/>
          <w:color w:val="333333"/>
          <w:kern w:val="0"/>
          <w:sz w:val="24"/>
          <w:szCs w:val="24"/>
        </w:rPr>
        <w:t xml:space="preserve"> </w:t>
      </w:r>
      <w:r>
        <w:rPr>
          <w:noProof/>
        </w:rPr>
        <w:drawing>
          <wp:inline distT="0" distB="0" distL="114300" distR="114300" wp14:anchorId="56E74582" wp14:editId="0162768E">
            <wp:extent cx="5274310" cy="2502535"/>
            <wp:effectExtent l="0" t="0" r="2540" b="1206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5"/>
                    <a:stretch>
                      <a:fillRect/>
                    </a:stretch>
                  </pic:blipFill>
                  <pic:spPr>
                    <a:xfrm>
                      <a:off x="0" y="0"/>
                      <a:ext cx="5274310" cy="2502535"/>
                    </a:xfrm>
                    <a:prstGeom prst="rect">
                      <a:avLst/>
                    </a:prstGeom>
                    <a:noFill/>
                    <a:ln>
                      <a:noFill/>
                    </a:ln>
                  </pic:spPr>
                </pic:pic>
              </a:graphicData>
            </a:graphic>
          </wp:inline>
        </w:drawing>
      </w:r>
    </w:p>
    <w:p w14:paraId="4EA33532" w14:textId="77777777" w:rsidR="00523FFC" w:rsidRDefault="00000000">
      <w:pPr>
        <w:jc w:val="cente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 xml:space="preserve">3-4 </w:t>
      </w:r>
      <w:r>
        <w:rPr>
          <w:rFonts w:ascii="Times New Roman" w:eastAsia="宋体" w:hAnsi="Times New Roman" w:cs="Times New Roman" w:hint="eastAsia"/>
          <w:szCs w:val="21"/>
        </w:rPr>
        <w:t>流程人专利状态管理页面</w:t>
      </w:r>
    </w:p>
    <w:p w14:paraId="663C8F09" w14:textId="4B1BAC93" w:rsidR="00523FFC" w:rsidRDefault="00000000">
      <w:pPr>
        <w:pStyle w:val="1"/>
        <w:rPr>
          <w:szCs w:val="32"/>
        </w:rPr>
      </w:pPr>
      <w:bookmarkStart w:id="49" w:name="_Toc409432983"/>
      <w:bookmarkStart w:id="50" w:name="_Toc409464896"/>
      <w:bookmarkStart w:id="51" w:name="_Toc409465040"/>
      <w:bookmarkStart w:id="52" w:name="_Toc421716753"/>
      <w:bookmarkStart w:id="53" w:name="_Toc474512878"/>
      <w:r>
        <w:rPr>
          <w:rFonts w:hint="eastAsia"/>
        </w:rPr>
        <w:lastRenderedPageBreak/>
        <w:t xml:space="preserve">3.5 </w:t>
      </w:r>
      <w:bookmarkEnd w:id="49"/>
      <w:bookmarkEnd w:id="50"/>
      <w:bookmarkEnd w:id="51"/>
      <w:bookmarkEnd w:id="52"/>
      <w:bookmarkEnd w:id="53"/>
      <w:r w:rsidR="00BA38E5">
        <w:rPr>
          <w:rFonts w:hint="eastAsia"/>
        </w:rPr>
        <w:t>项目单项事务管理</w:t>
      </w:r>
    </w:p>
    <w:p w14:paraId="3C483E3C" w14:textId="081814D0" w:rsidR="00523FFC" w:rsidRDefault="00000000">
      <w:pPr>
        <w:widowControl/>
        <w:shd w:val="clear" w:color="auto" w:fill="FFFFFF"/>
        <w:spacing w:line="360" w:lineRule="atLeast"/>
        <w:ind w:firstLineChars="200" w:firstLine="480"/>
        <w:jc w:val="left"/>
        <w:rPr>
          <w:rFonts w:ascii="Times New Roman" w:eastAsia="宋体" w:hAnsi="Times New Roman" w:cs="Times New Roman"/>
          <w:szCs w:val="21"/>
        </w:rPr>
      </w:pPr>
      <w:r>
        <w:rPr>
          <w:rFonts w:ascii="Times New Roman" w:eastAsia="宋体" w:hAnsi="Times New Roman" w:cs="Times New Roman" w:hint="eastAsia"/>
          <w:sz w:val="24"/>
          <w:szCs w:val="20"/>
        </w:rPr>
        <w:t>单</w:t>
      </w:r>
      <w:r w:rsidR="000A0422" w:rsidRPr="000A0422">
        <w:rPr>
          <w:rFonts w:ascii="Times New Roman" w:eastAsia="宋体" w:hAnsi="Times New Roman" w:cs="Times New Roman"/>
          <w:sz w:val="24"/>
          <w:szCs w:val="20"/>
        </w:rPr>
        <w:t>击主页导航菜单的</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项目管理</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的二级菜单</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单项事务</w:t>
      </w:r>
      <w:r w:rsidR="000A0422" w:rsidRPr="000A0422">
        <w:rPr>
          <w:rFonts w:ascii="Times New Roman" w:eastAsia="宋体" w:hAnsi="Times New Roman" w:cs="Times New Roman"/>
          <w:sz w:val="24"/>
          <w:szCs w:val="20"/>
        </w:rPr>
        <w:t>”</w:t>
      </w:r>
      <w:r w:rsidR="000A0422" w:rsidRPr="000A0422">
        <w:rPr>
          <w:rFonts w:ascii="Times New Roman" w:eastAsia="宋体" w:hAnsi="Times New Roman" w:cs="Times New Roman"/>
          <w:sz w:val="24"/>
          <w:szCs w:val="20"/>
        </w:rPr>
        <w:t>，可进入项目单项事务管理页面。负责人可在此功能页面完成项目中间过程的操作，包括办理任务变更、进度调整、资源调配、风险处理等。</w:t>
      </w:r>
    </w:p>
    <w:p w14:paraId="3A886834" w14:textId="77777777" w:rsidR="00523FFC" w:rsidRDefault="00000000">
      <w:pPr>
        <w:widowControl/>
        <w:shd w:val="clear" w:color="auto" w:fill="FFFFFF"/>
        <w:spacing w:line="360" w:lineRule="atLeast"/>
        <w:ind w:firstLineChars="200" w:firstLine="420"/>
        <w:jc w:val="left"/>
        <w:rPr>
          <w:rFonts w:ascii="Times New Roman" w:eastAsia="宋体" w:hAnsi="Times New Roman" w:cs="Times New Roman"/>
          <w:sz w:val="24"/>
          <w:szCs w:val="20"/>
        </w:rPr>
      </w:pPr>
      <w:r>
        <w:rPr>
          <w:noProof/>
        </w:rPr>
        <w:drawing>
          <wp:inline distT="0" distB="0" distL="114300" distR="114300" wp14:anchorId="396ACF66" wp14:editId="51A33D2B">
            <wp:extent cx="5258435" cy="2491105"/>
            <wp:effectExtent l="0" t="0" r="18415" b="444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6"/>
                    <a:stretch>
                      <a:fillRect/>
                    </a:stretch>
                  </pic:blipFill>
                  <pic:spPr>
                    <a:xfrm>
                      <a:off x="0" y="0"/>
                      <a:ext cx="5258435" cy="2491105"/>
                    </a:xfrm>
                    <a:prstGeom prst="rect">
                      <a:avLst/>
                    </a:prstGeom>
                    <a:noFill/>
                    <a:ln>
                      <a:noFill/>
                    </a:ln>
                  </pic:spPr>
                </pic:pic>
              </a:graphicData>
            </a:graphic>
          </wp:inline>
        </w:drawing>
      </w:r>
    </w:p>
    <w:p w14:paraId="1E1255A7" w14:textId="77777777" w:rsidR="00523FFC" w:rsidRDefault="00000000">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 xml:space="preserve">3-5 </w:t>
      </w:r>
      <w:r>
        <w:rPr>
          <w:rFonts w:ascii="Times New Roman" w:eastAsia="宋体" w:hAnsi="Times New Roman" w:cs="Times New Roman" w:hint="eastAsia"/>
          <w:szCs w:val="21"/>
        </w:rPr>
        <w:t>单项事务管理页面</w:t>
      </w:r>
    </w:p>
    <w:p w14:paraId="406CBB70" w14:textId="77777777" w:rsidR="00523FFC" w:rsidRDefault="00000000">
      <w:pPr>
        <w:pStyle w:val="2"/>
      </w:pPr>
      <w:bookmarkStart w:id="54" w:name="_Toc409464898"/>
      <w:bookmarkStart w:id="55" w:name="_Toc409465042"/>
      <w:bookmarkStart w:id="56" w:name="_Toc421716755"/>
      <w:bookmarkStart w:id="57" w:name="_Toc474512880"/>
      <w:bookmarkStart w:id="58" w:name="_Toc409432990"/>
      <w:r>
        <w:rPr>
          <w:rFonts w:hint="eastAsia"/>
        </w:rPr>
        <w:t>第四章</w:t>
      </w:r>
      <w:r>
        <w:rPr>
          <w:rFonts w:hint="eastAsia"/>
        </w:rPr>
        <w:t xml:space="preserve"> </w:t>
      </w:r>
      <w:bookmarkStart w:id="59" w:name="_Toc409464899"/>
      <w:bookmarkStart w:id="60" w:name="_Toc409465043"/>
      <w:bookmarkEnd w:id="54"/>
      <w:bookmarkEnd w:id="55"/>
      <w:bookmarkEnd w:id="56"/>
      <w:r>
        <w:rPr>
          <w:rFonts w:hint="eastAsia"/>
        </w:rPr>
        <w:t>系统设置</w:t>
      </w:r>
      <w:bookmarkEnd w:id="57"/>
    </w:p>
    <w:p w14:paraId="265F9460" w14:textId="77777777" w:rsidR="00523FFC" w:rsidRDefault="00000000">
      <w:pPr>
        <w:pStyle w:val="1"/>
      </w:pPr>
      <w:bookmarkStart w:id="61" w:name="_Toc421716756"/>
      <w:bookmarkStart w:id="62" w:name="_Toc474512881"/>
      <w:r>
        <w:rPr>
          <w:rFonts w:hint="eastAsia"/>
        </w:rPr>
        <w:t xml:space="preserve">4.1 </w:t>
      </w:r>
      <w:bookmarkEnd w:id="58"/>
      <w:bookmarkEnd w:id="59"/>
      <w:bookmarkEnd w:id="60"/>
      <w:bookmarkEnd w:id="61"/>
      <w:r>
        <w:rPr>
          <w:rFonts w:hint="eastAsia"/>
        </w:rPr>
        <w:t>用户管理</w:t>
      </w:r>
      <w:bookmarkEnd w:id="62"/>
    </w:p>
    <w:p w14:paraId="3BCBF4CD" w14:textId="1DCDDD33" w:rsidR="00523FFC" w:rsidRDefault="00000000">
      <w:pPr>
        <w:widowControl/>
        <w:shd w:val="clear" w:color="auto" w:fill="FFFFFF"/>
        <w:spacing w:line="400" w:lineRule="exact"/>
        <w:ind w:firstLineChars="200" w:firstLine="480"/>
        <w:rPr>
          <w:rFonts w:ascii="宋体" w:eastAsia="宋体" w:hAnsi="宋体" w:cs="Arial" w:hint="eastAsia"/>
          <w:color w:val="333333"/>
          <w:kern w:val="0"/>
          <w:sz w:val="24"/>
          <w:szCs w:val="24"/>
        </w:rPr>
      </w:pPr>
      <w:r>
        <w:rPr>
          <w:rFonts w:ascii="Times New Roman" w:eastAsia="宋体" w:hAnsi="Times New Roman" w:cs="Times New Roman" w:hint="eastAsia"/>
          <w:sz w:val="24"/>
          <w:szCs w:val="20"/>
        </w:rPr>
        <w:t>系</w:t>
      </w:r>
      <w:r w:rsidR="000A0422" w:rsidRPr="000A0422">
        <w:rPr>
          <w:rFonts w:ascii="Times New Roman" w:eastAsia="宋体" w:hAnsi="Times New Roman" w:cs="Times New Roman"/>
          <w:sz w:val="24"/>
          <w:szCs w:val="20"/>
        </w:rPr>
        <w:t>统管理员登录可进入</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用户管理</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页面，系统管理员可以新增用户，分配用户角色，激活和禁用用户账号，修改用户信息，重置用户密码等，实现对用户的全面管理。</w:t>
      </w:r>
    </w:p>
    <w:p w14:paraId="1A7B32B8" w14:textId="77777777" w:rsidR="00523FFC" w:rsidRDefault="00000000">
      <w:pPr>
        <w:widowControl/>
        <w:shd w:val="clear" w:color="auto" w:fill="FFFFFF"/>
        <w:spacing w:line="360" w:lineRule="atLeast"/>
        <w:rPr>
          <w:rFonts w:ascii="宋体" w:eastAsia="宋体" w:hAnsi="宋体" w:cs="Arial" w:hint="eastAsia"/>
          <w:color w:val="333333"/>
          <w:kern w:val="0"/>
          <w:sz w:val="24"/>
          <w:szCs w:val="24"/>
        </w:rPr>
      </w:pPr>
      <w:r>
        <w:rPr>
          <w:noProof/>
        </w:rPr>
        <w:lastRenderedPageBreak/>
        <w:drawing>
          <wp:inline distT="0" distB="0" distL="114300" distR="114300" wp14:anchorId="7E6E7A00" wp14:editId="6F4B5AF7">
            <wp:extent cx="5274310" cy="2494280"/>
            <wp:effectExtent l="0" t="0" r="2540" b="127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7"/>
                    <a:stretch>
                      <a:fillRect/>
                    </a:stretch>
                  </pic:blipFill>
                  <pic:spPr>
                    <a:xfrm>
                      <a:off x="0" y="0"/>
                      <a:ext cx="5274310" cy="2494280"/>
                    </a:xfrm>
                    <a:prstGeom prst="rect">
                      <a:avLst/>
                    </a:prstGeom>
                    <a:noFill/>
                    <a:ln>
                      <a:noFill/>
                    </a:ln>
                  </pic:spPr>
                </pic:pic>
              </a:graphicData>
            </a:graphic>
          </wp:inline>
        </w:drawing>
      </w:r>
    </w:p>
    <w:p w14:paraId="035572F2" w14:textId="77777777" w:rsidR="00523FFC" w:rsidRDefault="00000000">
      <w:pPr>
        <w:ind w:firstLineChars="1350" w:firstLine="2835"/>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 xml:space="preserve">4-1 </w:t>
      </w:r>
      <w:r>
        <w:rPr>
          <w:rFonts w:ascii="Times New Roman" w:eastAsia="宋体" w:hAnsi="Times New Roman" w:cs="Times New Roman" w:hint="eastAsia"/>
          <w:szCs w:val="21"/>
        </w:rPr>
        <w:t>用户管理页面</w:t>
      </w:r>
    </w:p>
    <w:p w14:paraId="002766F0" w14:textId="696F8D8E" w:rsidR="00523FFC" w:rsidRDefault="00000000">
      <w:pPr>
        <w:pStyle w:val="1"/>
      </w:pPr>
      <w:bookmarkStart w:id="63" w:name="_Toc474512882"/>
      <w:r>
        <w:rPr>
          <w:rFonts w:hint="eastAsia"/>
        </w:rPr>
        <w:t>4.</w:t>
      </w:r>
      <w:r>
        <w:t>2</w:t>
      </w:r>
      <w:r>
        <w:rPr>
          <w:rFonts w:hint="eastAsia"/>
        </w:rPr>
        <w:t xml:space="preserve"> </w:t>
      </w:r>
      <w:r w:rsidR="000A0422">
        <w:rPr>
          <w:rFonts w:hint="eastAsia"/>
        </w:rPr>
        <w:t>部门</w:t>
      </w:r>
      <w:r>
        <w:rPr>
          <w:rFonts w:hint="eastAsia"/>
        </w:rPr>
        <w:t>管理</w:t>
      </w:r>
      <w:bookmarkEnd w:id="63"/>
    </w:p>
    <w:p w14:paraId="02A4C16F" w14:textId="445B5327" w:rsidR="00523FFC" w:rsidRDefault="00000000">
      <w:pPr>
        <w:widowControl/>
        <w:shd w:val="clear" w:color="auto" w:fill="FFFFFF"/>
        <w:spacing w:line="400" w:lineRule="exact"/>
        <w:ind w:firstLineChars="200" w:firstLine="480"/>
        <w:rPr>
          <w:rFonts w:ascii="宋体" w:eastAsia="宋体" w:hAnsi="宋体" w:cs="Arial" w:hint="eastAsia"/>
          <w:color w:val="333333"/>
          <w:kern w:val="0"/>
          <w:sz w:val="24"/>
          <w:szCs w:val="24"/>
        </w:rPr>
      </w:pPr>
      <w:r>
        <w:rPr>
          <w:rFonts w:ascii="Times New Roman" w:eastAsia="宋体" w:hAnsi="Times New Roman" w:cs="Times New Roman" w:hint="eastAsia"/>
          <w:sz w:val="24"/>
          <w:szCs w:val="20"/>
        </w:rPr>
        <w:t>单</w:t>
      </w:r>
      <w:r w:rsidR="000A0422" w:rsidRPr="000A0422">
        <w:rPr>
          <w:rFonts w:ascii="Times New Roman" w:eastAsia="宋体" w:hAnsi="Times New Roman" w:cs="Times New Roman"/>
          <w:sz w:val="24"/>
          <w:szCs w:val="20"/>
        </w:rPr>
        <w:t>击主页导航菜单</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部门管理</w:t>
      </w:r>
      <w:r w:rsidR="000A0422" w:rsidRPr="000A0422">
        <w:rPr>
          <w:rFonts w:ascii="Times New Roman" w:eastAsia="宋体" w:hAnsi="Times New Roman" w:cs="Times New Roman"/>
          <w:sz w:val="24"/>
          <w:szCs w:val="20"/>
        </w:rPr>
        <w:t xml:space="preserve">” </w:t>
      </w:r>
      <w:r w:rsidR="000A0422" w:rsidRPr="000A0422">
        <w:rPr>
          <w:rFonts w:ascii="Times New Roman" w:eastAsia="宋体" w:hAnsi="Times New Roman" w:cs="Times New Roman"/>
          <w:sz w:val="24"/>
          <w:szCs w:val="20"/>
        </w:rPr>
        <w:t>可进入部门管理页面，可对企业各部门信息进行增加、修改、删除，设置部门负责人，查看部门成员等操作。</w:t>
      </w:r>
    </w:p>
    <w:p w14:paraId="059D744E" w14:textId="77777777" w:rsidR="00523FFC" w:rsidRDefault="00000000">
      <w:pPr>
        <w:widowControl/>
        <w:shd w:val="clear" w:color="auto" w:fill="FFFFFF"/>
        <w:spacing w:line="360" w:lineRule="atLeast"/>
        <w:rPr>
          <w:rFonts w:ascii="宋体" w:eastAsia="宋体" w:hAnsi="宋体" w:cs="Arial" w:hint="eastAsia"/>
          <w:color w:val="333333"/>
          <w:kern w:val="0"/>
          <w:sz w:val="24"/>
          <w:szCs w:val="24"/>
        </w:rPr>
      </w:pPr>
      <w:r>
        <w:rPr>
          <w:rFonts w:hint="eastAsia"/>
        </w:rPr>
        <w:t xml:space="preserve">          </w:t>
      </w:r>
      <w:r>
        <w:t xml:space="preserve">          </w:t>
      </w:r>
      <w:r>
        <w:rPr>
          <w:rFonts w:hint="eastAsia"/>
        </w:rPr>
        <w:t xml:space="preserve">         </w:t>
      </w:r>
      <w:r>
        <w:rPr>
          <w:noProof/>
        </w:rPr>
        <w:drawing>
          <wp:inline distT="0" distB="0" distL="114300" distR="114300" wp14:anchorId="38EDB76F" wp14:editId="12A2E0FD">
            <wp:extent cx="5258435" cy="2487930"/>
            <wp:effectExtent l="0" t="0" r="18415" b="762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8"/>
                    <a:stretch>
                      <a:fillRect/>
                    </a:stretch>
                  </pic:blipFill>
                  <pic:spPr>
                    <a:xfrm>
                      <a:off x="0" y="0"/>
                      <a:ext cx="5258435" cy="2487930"/>
                    </a:xfrm>
                    <a:prstGeom prst="rect">
                      <a:avLst/>
                    </a:prstGeom>
                    <a:noFill/>
                    <a:ln>
                      <a:noFill/>
                    </a:ln>
                  </pic:spPr>
                </pic:pic>
              </a:graphicData>
            </a:graphic>
          </wp:inline>
        </w:drawing>
      </w:r>
    </w:p>
    <w:p w14:paraId="04837FF0" w14:textId="77777777" w:rsidR="00523FFC" w:rsidRDefault="00000000">
      <w:pPr>
        <w:ind w:firstLineChars="1350" w:firstLine="2835"/>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 xml:space="preserve">4-2 </w:t>
      </w:r>
      <w:r>
        <w:rPr>
          <w:rFonts w:ascii="Times New Roman" w:eastAsia="宋体" w:hAnsi="Times New Roman" w:cs="Times New Roman" w:hint="eastAsia"/>
          <w:szCs w:val="21"/>
        </w:rPr>
        <w:t>客户管理页面</w:t>
      </w:r>
    </w:p>
    <w:p w14:paraId="43CFC2D6" w14:textId="77777777" w:rsidR="00523FFC" w:rsidRDefault="00523FFC">
      <w:pPr>
        <w:rPr>
          <w:rFonts w:ascii="Times New Roman" w:eastAsia="宋体" w:hAnsi="Times New Roman" w:cs="Times New Roman"/>
          <w:szCs w:val="21"/>
        </w:rPr>
      </w:pPr>
    </w:p>
    <w:sectPr w:rsidR="00523FFC">
      <w:footerReference w:type="default" r:id="rId19"/>
      <w:footerReference w:type="first" r:id="rId20"/>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FD43B" w14:textId="77777777" w:rsidR="00B05896" w:rsidRDefault="00B05896">
      <w:pPr>
        <w:spacing w:after="0" w:line="240" w:lineRule="auto"/>
      </w:pPr>
      <w:r>
        <w:separator/>
      </w:r>
    </w:p>
  </w:endnote>
  <w:endnote w:type="continuationSeparator" w:id="0">
    <w:p w14:paraId="4826525F" w14:textId="77777777" w:rsidR="00B05896" w:rsidRDefault="00B05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651681"/>
    </w:sdtPr>
    <w:sdtContent>
      <w:p w14:paraId="53E05F56" w14:textId="77777777" w:rsidR="00523FFC" w:rsidRDefault="00000000">
        <w:pPr>
          <w:pStyle w:val="a5"/>
          <w:jc w:val="right"/>
        </w:pPr>
        <w:r>
          <w:fldChar w:fldCharType="begin"/>
        </w:r>
        <w:r>
          <w:instrText>PAGE   \* MERGEFORMAT</w:instrText>
        </w:r>
        <w:r>
          <w:fldChar w:fldCharType="separate"/>
        </w:r>
        <w:r>
          <w:rPr>
            <w:lang w:val="zh-CN"/>
          </w:rPr>
          <w:t>2</w:t>
        </w:r>
        <w:r>
          <w:fldChar w:fldCharType="end"/>
        </w:r>
      </w:p>
    </w:sdtContent>
  </w:sdt>
  <w:p w14:paraId="61B63C2F" w14:textId="77777777" w:rsidR="00523FFC" w:rsidRDefault="00523FF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53A7" w14:textId="77777777" w:rsidR="00523FFC" w:rsidRDefault="00000000">
    <w:pPr>
      <w:pStyle w:val="a5"/>
      <w:jc w:val="right"/>
    </w:pPr>
    <w:r>
      <w:rPr>
        <w:noProof/>
      </w:rPr>
      <mc:AlternateContent>
        <mc:Choice Requires="wps">
          <w:drawing>
            <wp:anchor distT="0" distB="0" distL="114300" distR="114300" simplePos="0" relativeHeight="251658240" behindDoc="0" locked="0" layoutInCell="1" allowOverlap="1" wp14:anchorId="08416E22" wp14:editId="512AD0E3">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700282584"/>
                          </w:sdtPr>
                          <w:sdtContent>
                            <w:p w14:paraId="2F3B521E" w14:textId="77777777" w:rsidR="00523FFC" w:rsidRDefault="00000000">
                              <w:pPr>
                                <w:pStyle w:val="a5"/>
                                <w:jc w:val="right"/>
                              </w:pPr>
                              <w:r>
                                <w:fldChar w:fldCharType="begin"/>
                              </w:r>
                              <w:r>
                                <w:instrText>PAGE   \* MERGEFORMAT</w:instrText>
                              </w:r>
                              <w:r>
                                <w:fldChar w:fldCharType="separate"/>
                              </w:r>
                              <w:r>
                                <w:rPr>
                                  <w:lang w:val="zh-CN"/>
                                </w:rPr>
                                <w:t>2</w:t>
                              </w:r>
                              <w:r>
                                <w:fldChar w:fldCharType="end"/>
                              </w:r>
                            </w:p>
                          </w:sdtContent>
                        </w:sdt>
                        <w:p w14:paraId="11CA1F4B" w14:textId="77777777" w:rsidR="00523FFC" w:rsidRDefault="00523FFC"/>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416E22" id="_x0000_t202" coordsize="21600,21600" o:spt="202" path="m,l,21600r21600,l21600,xe">
              <v:stroke joinstyle="miter"/>
              <v:path gradientshapeok="t" o:connecttype="rect"/>
            </v:shapetype>
            <v:shape id="文本框 1" o:spid="_x0000_s1026" type="#_x0000_t202" style="position:absolute;left:0;text-align:left;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700282584"/>
                    </w:sdtPr>
                    <w:sdtContent>
                      <w:p w14:paraId="2F3B521E" w14:textId="77777777" w:rsidR="00523FFC" w:rsidRDefault="00000000">
                        <w:pPr>
                          <w:pStyle w:val="a5"/>
                          <w:jc w:val="right"/>
                        </w:pPr>
                        <w:r>
                          <w:fldChar w:fldCharType="begin"/>
                        </w:r>
                        <w:r>
                          <w:instrText>PAGE   \* MERGEFORMAT</w:instrText>
                        </w:r>
                        <w:r>
                          <w:fldChar w:fldCharType="separate"/>
                        </w:r>
                        <w:r>
                          <w:rPr>
                            <w:lang w:val="zh-CN"/>
                          </w:rPr>
                          <w:t>2</w:t>
                        </w:r>
                        <w:r>
                          <w:fldChar w:fldCharType="end"/>
                        </w:r>
                      </w:p>
                    </w:sdtContent>
                  </w:sdt>
                  <w:p w14:paraId="11CA1F4B" w14:textId="77777777" w:rsidR="00523FFC" w:rsidRDefault="00523FFC"/>
                </w:txbxContent>
              </v:textbox>
              <w10:wrap anchorx="margin"/>
            </v:shape>
          </w:pict>
        </mc:Fallback>
      </mc:AlternateContent>
    </w:r>
  </w:p>
  <w:p w14:paraId="58A51D4F" w14:textId="77777777" w:rsidR="00523FFC" w:rsidRDefault="00523FF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CA21" w14:textId="77777777" w:rsidR="00523FFC" w:rsidRDefault="00000000">
    <w:pPr>
      <w:pStyle w:val="a5"/>
    </w:pPr>
    <w:r>
      <w:rPr>
        <w:noProof/>
      </w:rPr>
      <mc:AlternateContent>
        <mc:Choice Requires="wps">
          <w:drawing>
            <wp:anchor distT="0" distB="0" distL="114300" distR="114300" simplePos="0" relativeHeight="251659264" behindDoc="0" locked="0" layoutInCell="1" allowOverlap="1" wp14:anchorId="729C79B1" wp14:editId="77F56459">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179DA6" w14:textId="77777777" w:rsidR="00523FFC" w:rsidRDefault="00000000">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9C79B1" id="_x0000_t202" coordsize="21600,21600" o:spt="202" path="m,l,21600r21600,l21600,xe">
              <v:stroke joinstyle="miter"/>
              <v:path gradientshapeok="t" o:connecttype="rect"/>
            </v:shapetype>
            <v:shape id="文本框 2" o:spid="_x0000_s1027"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1C179DA6" w14:textId="77777777" w:rsidR="00523FFC" w:rsidRDefault="00000000">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41258" w14:textId="77777777" w:rsidR="00B05896" w:rsidRDefault="00B05896">
      <w:pPr>
        <w:spacing w:after="0" w:line="240" w:lineRule="auto"/>
      </w:pPr>
      <w:r>
        <w:separator/>
      </w:r>
    </w:p>
  </w:footnote>
  <w:footnote w:type="continuationSeparator" w:id="0">
    <w:p w14:paraId="7333D534" w14:textId="77777777" w:rsidR="00B05896" w:rsidRDefault="00B05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2C58" w14:textId="77777777" w:rsidR="00523FFC" w:rsidRDefault="00000000">
    <w:pPr>
      <w:pStyle w:val="a7"/>
    </w:pPr>
    <w:r>
      <w:rPr>
        <w:rFonts w:ascii="宋体" w:eastAsia="宋体" w:hAnsi="宋体" w:hint="eastAsia"/>
      </w:rPr>
      <w:t>专利业务管理系统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DC0C" w14:textId="77777777" w:rsidR="00523FFC" w:rsidRDefault="00000000">
    <w:pPr>
      <w:pStyle w:val="a7"/>
    </w:pPr>
    <w:r>
      <w:rPr>
        <w:rFonts w:ascii="宋体" w:eastAsia="宋体" w:hAnsi="宋体" w:hint="eastAsia"/>
      </w:rPr>
      <w:t>专利业务管理系统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61921"/>
    <w:multiLevelType w:val="multilevel"/>
    <w:tmpl w:val="62E2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797943"/>
    <w:multiLevelType w:val="multilevel"/>
    <w:tmpl w:val="9F78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168503">
    <w:abstractNumId w:val="1"/>
  </w:num>
  <w:num w:numId="2" w16cid:durableId="933634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FF0"/>
    <w:rsid w:val="000011B4"/>
    <w:rsid w:val="0000661E"/>
    <w:rsid w:val="000068D7"/>
    <w:rsid w:val="000133E5"/>
    <w:rsid w:val="00014A75"/>
    <w:rsid w:val="00022DF5"/>
    <w:rsid w:val="0002381F"/>
    <w:rsid w:val="000303E9"/>
    <w:rsid w:val="0003373C"/>
    <w:rsid w:val="00045211"/>
    <w:rsid w:val="0004759D"/>
    <w:rsid w:val="0005027E"/>
    <w:rsid w:val="000503C2"/>
    <w:rsid w:val="000518DC"/>
    <w:rsid w:val="0005567E"/>
    <w:rsid w:val="000923AF"/>
    <w:rsid w:val="000A0422"/>
    <w:rsid w:val="000B0EEA"/>
    <w:rsid w:val="000B4E07"/>
    <w:rsid w:val="000B73C0"/>
    <w:rsid w:val="000C0D72"/>
    <w:rsid w:val="000C1995"/>
    <w:rsid w:val="000C6E92"/>
    <w:rsid w:val="000D3C01"/>
    <w:rsid w:val="000D7E55"/>
    <w:rsid w:val="000E0678"/>
    <w:rsid w:val="000E29DB"/>
    <w:rsid w:val="000E2F01"/>
    <w:rsid w:val="00101446"/>
    <w:rsid w:val="001027F6"/>
    <w:rsid w:val="00102BC5"/>
    <w:rsid w:val="00103372"/>
    <w:rsid w:val="00105A0B"/>
    <w:rsid w:val="00106A6F"/>
    <w:rsid w:val="001100A4"/>
    <w:rsid w:val="00112150"/>
    <w:rsid w:val="001142BF"/>
    <w:rsid w:val="001163C6"/>
    <w:rsid w:val="00122C58"/>
    <w:rsid w:val="00131EFC"/>
    <w:rsid w:val="00134A47"/>
    <w:rsid w:val="0013655F"/>
    <w:rsid w:val="001438F1"/>
    <w:rsid w:val="00145047"/>
    <w:rsid w:val="00146A4B"/>
    <w:rsid w:val="00152751"/>
    <w:rsid w:val="001537F7"/>
    <w:rsid w:val="00153B63"/>
    <w:rsid w:val="0015401E"/>
    <w:rsid w:val="001573FC"/>
    <w:rsid w:val="00163C48"/>
    <w:rsid w:val="00166209"/>
    <w:rsid w:val="0016633C"/>
    <w:rsid w:val="00172FDF"/>
    <w:rsid w:val="001735E2"/>
    <w:rsid w:val="001763B8"/>
    <w:rsid w:val="001831E9"/>
    <w:rsid w:val="0018696C"/>
    <w:rsid w:val="00192EC3"/>
    <w:rsid w:val="0019339A"/>
    <w:rsid w:val="00195FEA"/>
    <w:rsid w:val="001A71BC"/>
    <w:rsid w:val="001D1938"/>
    <w:rsid w:val="001D571D"/>
    <w:rsid w:val="001D77A9"/>
    <w:rsid w:val="001E07D5"/>
    <w:rsid w:val="001E1EA1"/>
    <w:rsid w:val="001E387B"/>
    <w:rsid w:val="001E7EFB"/>
    <w:rsid w:val="001F2776"/>
    <w:rsid w:val="001F476A"/>
    <w:rsid w:val="00207327"/>
    <w:rsid w:val="002132D8"/>
    <w:rsid w:val="0021694F"/>
    <w:rsid w:val="00217F16"/>
    <w:rsid w:val="00221A67"/>
    <w:rsid w:val="002253A2"/>
    <w:rsid w:val="002267CA"/>
    <w:rsid w:val="00235ECF"/>
    <w:rsid w:val="0024184E"/>
    <w:rsid w:val="00241E95"/>
    <w:rsid w:val="00252C31"/>
    <w:rsid w:val="0025407A"/>
    <w:rsid w:val="00262F85"/>
    <w:rsid w:val="00272115"/>
    <w:rsid w:val="0027707B"/>
    <w:rsid w:val="0028144E"/>
    <w:rsid w:val="00295F6C"/>
    <w:rsid w:val="002A0474"/>
    <w:rsid w:val="002A14C5"/>
    <w:rsid w:val="002A56C7"/>
    <w:rsid w:val="002A69CD"/>
    <w:rsid w:val="002B1BA1"/>
    <w:rsid w:val="002B4A8F"/>
    <w:rsid w:val="002B6882"/>
    <w:rsid w:val="002C2D63"/>
    <w:rsid w:val="002C44E1"/>
    <w:rsid w:val="002C562A"/>
    <w:rsid w:val="002C6491"/>
    <w:rsid w:val="002D01F3"/>
    <w:rsid w:val="002E7B52"/>
    <w:rsid w:val="002F4975"/>
    <w:rsid w:val="00300DD7"/>
    <w:rsid w:val="00310F85"/>
    <w:rsid w:val="003165DE"/>
    <w:rsid w:val="00316E5E"/>
    <w:rsid w:val="003250CF"/>
    <w:rsid w:val="003268B7"/>
    <w:rsid w:val="003323D2"/>
    <w:rsid w:val="00334713"/>
    <w:rsid w:val="0035387A"/>
    <w:rsid w:val="003564D6"/>
    <w:rsid w:val="003570B3"/>
    <w:rsid w:val="00360504"/>
    <w:rsid w:val="00366601"/>
    <w:rsid w:val="003733C1"/>
    <w:rsid w:val="00376CEF"/>
    <w:rsid w:val="00380DDE"/>
    <w:rsid w:val="00382DD0"/>
    <w:rsid w:val="00383A66"/>
    <w:rsid w:val="00383F81"/>
    <w:rsid w:val="0039250B"/>
    <w:rsid w:val="003C6BE6"/>
    <w:rsid w:val="003D26C7"/>
    <w:rsid w:val="003D4642"/>
    <w:rsid w:val="003D6FF4"/>
    <w:rsid w:val="003E3A7A"/>
    <w:rsid w:val="003E67BF"/>
    <w:rsid w:val="003F4AE0"/>
    <w:rsid w:val="00406018"/>
    <w:rsid w:val="00414BEE"/>
    <w:rsid w:val="00415FEF"/>
    <w:rsid w:val="00420A67"/>
    <w:rsid w:val="004223A4"/>
    <w:rsid w:val="00427746"/>
    <w:rsid w:val="0043621F"/>
    <w:rsid w:val="00444A32"/>
    <w:rsid w:val="00446C81"/>
    <w:rsid w:val="004508B9"/>
    <w:rsid w:val="004519FB"/>
    <w:rsid w:val="00454B39"/>
    <w:rsid w:val="00456459"/>
    <w:rsid w:val="00464C10"/>
    <w:rsid w:val="00474700"/>
    <w:rsid w:val="0048321E"/>
    <w:rsid w:val="004871C0"/>
    <w:rsid w:val="004926D0"/>
    <w:rsid w:val="00496282"/>
    <w:rsid w:val="004C083D"/>
    <w:rsid w:val="004C1FBD"/>
    <w:rsid w:val="004C63DF"/>
    <w:rsid w:val="004D0B23"/>
    <w:rsid w:val="004D124D"/>
    <w:rsid w:val="004E35F4"/>
    <w:rsid w:val="004E5308"/>
    <w:rsid w:val="004F0B1E"/>
    <w:rsid w:val="004F172B"/>
    <w:rsid w:val="004F2DC0"/>
    <w:rsid w:val="00501122"/>
    <w:rsid w:val="00501353"/>
    <w:rsid w:val="00520282"/>
    <w:rsid w:val="00523FFC"/>
    <w:rsid w:val="00530937"/>
    <w:rsid w:val="00533496"/>
    <w:rsid w:val="00537ED0"/>
    <w:rsid w:val="005521A7"/>
    <w:rsid w:val="005617F6"/>
    <w:rsid w:val="005638A9"/>
    <w:rsid w:val="0057392D"/>
    <w:rsid w:val="00574693"/>
    <w:rsid w:val="00575840"/>
    <w:rsid w:val="005872CD"/>
    <w:rsid w:val="005910EA"/>
    <w:rsid w:val="005A6582"/>
    <w:rsid w:val="005A6F98"/>
    <w:rsid w:val="005B11CF"/>
    <w:rsid w:val="005B2229"/>
    <w:rsid w:val="005B2295"/>
    <w:rsid w:val="005B3989"/>
    <w:rsid w:val="005C361E"/>
    <w:rsid w:val="005C4D22"/>
    <w:rsid w:val="005C5539"/>
    <w:rsid w:val="005D085B"/>
    <w:rsid w:val="005D53F4"/>
    <w:rsid w:val="005E40CF"/>
    <w:rsid w:val="005E5925"/>
    <w:rsid w:val="005E6B66"/>
    <w:rsid w:val="005F0928"/>
    <w:rsid w:val="0060272D"/>
    <w:rsid w:val="006041B2"/>
    <w:rsid w:val="00610023"/>
    <w:rsid w:val="0061645E"/>
    <w:rsid w:val="0061712D"/>
    <w:rsid w:val="006173E2"/>
    <w:rsid w:val="00622155"/>
    <w:rsid w:val="00624D35"/>
    <w:rsid w:val="00624D42"/>
    <w:rsid w:val="00626713"/>
    <w:rsid w:val="00631F00"/>
    <w:rsid w:val="00633235"/>
    <w:rsid w:val="006342E0"/>
    <w:rsid w:val="00636CBE"/>
    <w:rsid w:val="00640164"/>
    <w:rsid w:val="00643D8E"/>
    <w:rsid w:val="00651261"/>
    <w:rsid w:val="00654178"/>
    <w:rsid w:val="00661D54"/>
    <w:rsid w:val="006624EA"/>
    <w:rsid w:val="00662D43"/>
    <w:rsid w:val="00670C61"/>
    <w:rsid w:val="00670EB4"/>
    <w:rsid w:val="006719D9"/>
    <w:rsid w:val="00672F44"/>
    <w:rsid w:val="006804AB"/>
    <w:rsid w:val="00685B72"/>
    <w:rsid w:val="006A0557"/>
    <w:rsid w:val="006A1117"/>
    <w:rsid w:val="006B5B8F"/>
    <w:rsid w:val="006C143A"/>
    <w:rsid w:val="006C2A9E"/>
    <w:rsid w:val="006C3BDF"/>
    <w:rsid w:val="006D44B2"/>
    <w:rsid w:val="006D5ECA"/>
    <w:rsid w:val="006D7018"/>
    <w:rsid w:val="006E05DC"/>
    <w:rsid w:val="006E5767"/>
    <w:rsid w:val="006E7C57"/>
    <w:rsid w:val="006F28B8"/>
    <w:rsid w:val="006F2B5D"/>
    <w:rsid w:val="006F386B"/>
    <w:rsid w:val="006F45B2"/>
    <w:rsid w:val="006F4637"/>
    <w:rsid w:val="007002BC"/>
    <w:rsid w:val="00706FF0"/>
    <w:rsid w:val="00707B7C"/>
    <w:rsid w:val="0071065A"/>
    <w:rsid w:val="00714482"/>
    <w:rsid w:val="00716709"/>
    <w:rsid w:val="00721E21"/>
    <w:rsid w:val="00726AD8"/>
    <w:rsid w:val="00734B65"/>
    <w:rsid w:val="007420B4"/>
    <w:rsid w:val="00742AE7"/>
    <w:rsid w:val="007468A1"/>
    <w:rsid w:val="00747CC0"/>
    <w:rsid w:val="007507DE"/>
    <w:rsid w:val="00754E17"/>
    <w:rsid w:val="00754ED5"/>
    <w:rsid w:val="0076339A"/>
    <w:rsid w:val="00770C3C"/>
    <w:rsid w:val="00776532"/>
    <w:rsid w:val="00781B5B"/>
    <w:rsid w:val="00783690"/>
    <w:rsid w:val="007836ED"/>
    <w:rsid w:val="00791F73"/>
    <w:rsid w:val="00794424"/>
    <w:rsid w:val="0079554E"/>
    <w:rsid w:val="007A0162"/>
    <w:rsid w:val="007A0C58"/>
    <w:rsid w:val="007A7165"/>
    <w:rsid w:val="007B0D01"/>
    <w:rsid w:val="007B1C51"/>
    <w:rsid w:val="007B36C2"/>
    <w:rsid w:val="007C4686"/>
    <w:rsid w:val="007D11AD"/>
    <w:rsid w:val="007D1D82"/>
    <w:rsid w:val="007D49E0"/>
    <w:rsid w:val="007D4B6B"/>
    <w:rsid w:val="007D4CCC"/>
    <w:rsid w:val="007E362B"/>
    <w:rsid w:val="007F6E1F"/>
    <w:rsid w:val="007F772C"/>
    <w:rsid w:val="0080065F"/>
    <w:rsid w:val="0081573A"/>
    <w:rsid w:val="00820F21"/>
    <w:rsid w:val="00824168"/>
    <w:rsid w:val="0082543E"/>
    <w:rsid w:val="008312DB"/>
    <w:rsid w:val="00832388"/>
    <w:rsid w:val="00841E52"/>
    <w:rsid w:val="00845296"/>
    <w:rsid w:val="008544D9"/>
    <w:rsid w:val="0085461E"/>
    <w:rsid w:val="00854FEC"/>
    <w:rsid w:val="00856906"/>
    <w:rsid w:val="008630F4"/>
    <w:rsid w:val="00867C70"/>
    <w:rsid w:val="00870C7B"/>
    <w:rsid w:val="00870EA2"/>
    <w:rsid w:val="00871543"/>
    <w:rsid w:val="00875979"/>
    <w:rsid w:val="00893919"/>
    <w:rsid w:val="00894209"/>
    <w:rsid w:val="00896B0F"/>
    <w:rsid w:val="008972FD"/>
    <w:rsid w:val="008A5F5D"/>
    <w:rsid w:val="008B0B8B"/>
    <w:rsid w:val="008B1554"/>
    <w:rsid w:val="008B22A8"/>
    <w:rsid w:val="008B40DE"/>
    <w:rsid w:val="008B5465"/>
    <w:rsid w:val="008C038C"/>
    <w:rsid w:val="008C1D4F"/>
    <w:rsid w:val="008C596B"/>
    <w:rsid w:val="008C6AD5"/>
    <w:rsid w:val="008D463C"/>
    <w:rsid w:val="008D519F"/>
    <w:rsid w:val="008D5AFE"/>
    <w:rsid w:val="008E1FA4"/>
    <w:rsid w:val="008E421B"/>
    <w:rsid w:val="008F79F2"/>
    <w:rsid w:val="00902B5D"/>
    <w:rsid w:val="00903549"/>
    <w:rsid w:val="00914C36"/>
    <w:rsid w:val="00925650"/>
    <w:rsid w:val="00935E3C"/>
    <w:rsid w:val="0094302F"/>
    <w:rsid w:val="00945BD7"/>
    <w:rsid w:val="00953E80"/>
    <w:rsid w:val="00961E61"/>
    <w:rsid w:val="00967266"/>
    <w:rsid w:val="00970608"/>
    <w:rsid w:val="00974770"/>
    <w:rsid w:val="00984629"/>
    <w:rsid w:val="00994E3F"/>
    <w:rsid w:val="009A2BAF"/>
    <w:rsid w:val="009A3BD7"/>
    <w:rsid w:val="009A442C"/>
    <w:rsid w:val="009A5563"/>
    <w:rsid w:val="009C4E13"/>
    <w:rsid w:val="009E0AC7"/>
    <w:rsid w:val="009E37B0"/>
    <w:rsid w:val="009E64A5"/>
    <w:rsid w:val="009E66F8"/>
    <w:rsid w:val="009F0A72"/>
    <w:rsid w:val="009F49CE"/>
    <w:rsid w:val="009F4ADF"/>
    <w:rsid w:val="00A04C43"/>
    <w:rsid w:val="00A0592C"/>
    <w:rsid w:val="00A076BA"/>
    <w:rsid w:val="00A159E1"/>
    <w:rsid w:val="00A25E44"/>
    <w:rsid w:val="00A2677C"/>
    <w:rsid w:val="00A314D7"/>
    <w:rsid w:val="00A34B5F"/>
    <w:rsid w:val="00A37AA3"/>
    <w:rsid w:val="00A4281A"/>
    <w:rsid w:val="00A44167"/>
    <w:rsid w:val="00A450BB"/>
    <w:rsid w:val="00A47421"/>
    <w:rsid w:val="00A47B5A"/>
    <w:rsid w:val="00A5454D"/>
    <w:rsid w:val="00A60E1A"/>
    <w:rsid w:val="00A647D5"/>
    <w:rsid w:val="00A7787B"/>
    <w:rsid w:val="00A90D05"/>
    <w:rsid w:val="00A940CE"/>
    <w:rsid w:val="00A9424F"/>
    <w:rsid w:val="00AA0857"/>
    <w:rsid w:val="00AB26B3"/>
    <w:rsid w:val="00AC2F41"/>
    <w:rsid w:val="00AC7F3A"/>
    <w:rsid w:val="00AD1A9F"/>
    <w:rsid w:val="00AD415C"/>
    <w:rsid w:val="00AD5532"/>
    <w:rsid w:val="00AE2474"/>
    <w:rsid w:val="00AF28B2"/>
    <w:rsid w:val="00AF5BDB"/>
    <w:rsid w:val="00AF7B1D"/>
    <w:rsid w:val="00B05896"/>
    <w:rsid w:val="00B162EE"/>
    <w:rsid w:val="00B275FF"/>
    <w:rsid w:val="00B30978"/>
    <w:rsid w:val="00B37DDA"/>
    <w:rsid w:val="00B41FEA"/>
    <w:rsid w:val="00B4257C"/>
    <w:rsid w:val="00B5527F"/>
    <w:rsid w:val="00B57EAA"/>
    <w:rsid w:val="00B604EE"/>
    <w:rsid w:val="00B66ECC"/>
    <w:rsid w:val="00B75E7B"/>
    <w:rsid w:val="00B82C69"/>
    <w:rsid w:val="00B84842"/>
    <w:rsid w:val="00B84851"/>
    <w:rsid w:val="00B94107"/>
    <w:rsid w:val="00B9545B"/>
    <w:rsid w:val="00B96F9E"/>
    <w:rsid w:val="00BA02E8"/>
    <w:rsid w:val="00BA38E5"/>
    <w:rsid w:val="00BA4EB0"/>
    <w:rsid w:val="00BA7056"/>
    <w:rsid w:val="00BB23D7"/>
    <w:rsid w:val="00BC0229"/>
    <w:rsid w:val="00BC0832"/>
    <w:rsid w:val="00BD149D"/>
    <w:rsid w:val="00BD4440"/>
    <w:rsid w:val="00BE18C8"/>
    <w:rsid w:val="00BE2AAB"/>
    <w:rsid w:val="00BE66DC"/>
    <w:rsid w:val="00BF2572"/>
    <w:rsid w:val="00BF25E0"/>
    <w:rsid w:val="00C01030"/>
    <w:rsid w:val="00C0336B"/>
    <w:rsid w:val="00C04857"/>
    <w:rsid w:val="00C0596A"/>
    <w:rsid w:val="00C05EC2"/>
    <w:rsid w:val="00C07E56"/>
    <w:rsid w:val="00C105CF"/>
    <w:rsid w:val="00C109F5"/>
    <w:rsid w:val="00C153FB"/>
    <w:rsid w:val="00C16884"/>
    <w:rsid w:val="00C43321"/>
    <w:rsid w:val="00C509C9"/>
    <w:rsid w:val="00C51D6E"/>
    <w:rsid w:val="00C57AE6"/>
    <w:rsid w:val="00C57C69"/>
    <w:rsid w:val="00C635BB"/>
    <w:rsid w:val="00C666B8"/>
    <w:rsid w:val="00C7071C"/>
    <w:rsid w:val="00C7346F"/>
    <w:rsid w:val="00C86F5C"/>
    <w:rsid w:val="00C8709C"/>
    <w:rsid w:val="00C87618"/>
    <w:rsid w:val="00C9229B"/>
    <w:rsid w:val="00C93542"/>
    <w:rsid w:val="00C94940"/>
    <w:rsid w:val="00C955C1"/>
    <w:rsid w:val="00C95BFA"/>
    <w:rsid w:val="00CA00C5"/>
    <w:rsid w:val="00CA0A1D"/>
    <w:rsid w:val="00CA2CE0"/>
    <w:rsid w:val="00CA2E6B"/>
    <w:rsid w:val="00CA73B2"/>
    <w:rsid w:val="00CB033B"/>
    <w:rsid w:val="00CB3610"/>
    <w:rsid w:val="00CC2863"/>
    <w:rsid w:val="00CC3490"/>
    <w:rsid w:val="00CC46C7"/>
    <w:rsid w:val="00CC5A64"/>
    <w:rsid w:val="00CC7728"/>
    <w:rsid w:val="00CD04B4"/>
    <w:rsid w:val="00CF0A2B"/>
    <w:rsid w:val="00CF3A9B"/>
    <w:rsid w:val="00CF4AB0"/>
    <w:rsid w:val="00CF6237"/>
    <w:rsid w:val="00D016DE"/>
    <w:rsid w:val="00D01783"/>
    <w:rsid w:val="00D027E5"/>
    <w:rsid w:val="00D02BBF"/>
    <w:rsid w:val="00D21D85"/>
    <w:rsid w:val="00D22A48"/>
    <w:rsid w:val="00D26482"/>
    <w:rsid w:val="00D3169F"/>
    <w:rsid w:val="00D32742"/>
    <w:rsid w:val="00D330AD"/>
    <w:rsid w:val="00D3621D"/>
    <w:rsid w:val="00D3724E"/>
    <w:rsid w:val="00D4223D"/>
    <w:rsid w:val="00D46598"/>
    <w:rsid w:val="00D507C3"/>
    <w:rsid w:val="00D61971"/>
    <w:rsid w:val="00D61B4C"/>
    <w:rsid w:val="00D62872"/>
    <w:rsid w:val="00D6544D"/>
    <w:rsid w:val="00D72F5A"/>
    <w:rsid w:val="00D7322C"/>
    <w:rsid w:val="00D80383"/>
    <w:rsid w:val="00D82202"/>
    <w:rsid w:val="00D83A50"/>
    <w:rsid w:val="00D907F5"/>
    <w:rsid w:val="00D94C27"/>
    <w:rsid w:val="00DA4B8C"/>
    <w:rsid w:val="00DB33FF"/>
    <w:rsid w:val="00DC454A"/>
    <w:rsid w:val="00DC6E7E"/>
    <w:rsid w:val="00DD3736"/>
    <w:rsid w:val="00DD6B68"/>
    <w:rsid w:val="00DE4748"/>
    <w:rsid w:val="00DF02A9"/>
    <w:rsid w:val="00DF0394"/>
    <w:rsid w:val="00E0064C"/>
    <w:rsid w:val="00E02352"/>
    <w:rsid w:val="00E02A95"/>
    <w:rsid w:val="00E02AC2"/>
    <w:rsid w:val="00E064D7"/>
    <w:rsid w:val="00E11A3A"/>
    <w:rsid w:val="00E1503D"/>
    <w:rsid w:val="00E157E5"/>
    <w:rsid w:val="00E227B8"/>
    <w:rsid w:val="00E32EE1"/>
    <w:rsid w:val="00E3746F"/>
    <w:rsid w:val="00E37FE8"/>
    <w:rsid w:val="00E4626D"/>
    <w:rsid w:val="00E538E4"/>
    <w:rsid w:val="00E53F2D"/>
    <w:rsid w:val="00E57B49"/>
    <w:rsid w:val="00E66295"/>
    <w:rsid w:val="00E743DD"/>
    <w:rsid w:val="00E75F69"/>
    <w:rsid w:val="00E805EB"/>
    <w:rsid w:val="00E8202F"/>
    <w:rsid w:val="00E8289F"/>
    <w:rsid w:val="00EB0B7E"/>
    <w:rsid w:val="00EB19D9"/>
    <w:rsid w:val="00EC3D10"/>
    <w:rsid w:val="00EC4108"/>
    <w:rsid w:val="00ED0BBC"/>
    <w:rsid w:val="00ED503F"/>
    <w:rsid w:val="00EE37E0"/>
    <w:rsid w:val="00EE5F97"/>
    <w:rsid w:val="00EF06C7"/>
    <w:rsid w:val="00EF3572"/>
    <w:rsid w:val="00EF6019"/>
    <w:rsid w:val="00F0109C"/>
    <w:rsid w:val="00F07B80"/>
    <w:rsid w:val="00F31924"/>
    <w:rsid w:val="00F34FCC"/>
    <w:rsid w:val="00F354B1"/>
    <w:rsid w:val="00F372AA"/>
    <w:rsid w:val="00F44230"/>
    <w:rsid w:val="00F45659"/>
    <w:rsid w:val="00F53E30"/>
    <w:rsid w:val="00F6017F"/>
    <w:rsid w:val="00F62805"/>
    <w:rsid w:val="00F63D21"/>
    <w:rsid w:val="00F67C4F"/>
    <w:rsid w:val="00F73767"/>
    <w:rsid w:val="00F81C04"/>
    <w:rsid w:val="00F839BC"/>
    <w:rsid w:val="00F85E64"/>
    <w:rsid w:val="00F87BAD"/>
    <w:rsid w:val="00F92AF1"/>
    <w:rsid w:val="00F95D90"/>
    <w:rsid w:val="00F95E2C"/>
    <w:rsid w:val="00FA341B"/>
    <w:rsid w:val="00FB007D"/>
    <w:rsid w:val="00FB2795"/>
    <w:rsid w:val="00FB57B7"/>
    <w:rsid w:val="00FC0D50"/>
    <w:rsid w:val="00FC5C7C"/>
    <w:rsid w:val="00FD5DA2"/>
    <w:rsid w:val="00FD69DA"/>
    <w:rsid w:val="00FE02F3"/>
    <w:rsid w:val="00FE6C04"/>
    <w:rsid w:val="06041F9F"/>
    <w:rsid w:val="06F44B72"/>
    <w:rsid w:val="0F4F729A"/>
    <w:rsid w:val="12E2656B"/>
    <w:rsid w:val="1C0D4F82"/>
    <w:rsid w:val="1F207862"/>
    <w:rsid w:val="2019525A"/>
    <w:rsid w:val="217C3B70"/>
    <w:rsid w:val="22FE6270"/>
    <w:rsid w:val="26823BDA"/>
    <w:rsid w:val="28B0155F"/>
    <w:rsid w:val="2CE32FEA"/>
    <w:rsid w:val="30F616A5"/>
    <w:rsid w:val="34475756"/>
    <w:rsid w:val="36CA20B8"/>
    <w:rsid w:val="3E0168A9"/>
    <w:rsid w:val="43D31DC7"/>
    <w:rsid w:val="463A0473"/>
    <w:rsid w:val="51451E51"/>
    <w:rsid w:val="564E309D"/>
    <w:rsid w:val="58555C93"/>
    <w:rsid w:val="5ACE624C"/>
    <w:rsid w:val="5C1C1063"/>
    <w:rsid w:val="5C9B38C8"/>
    <w:rsid w:val="60BD6C99"/>
    <w:rsid w:val="63131135"/>
    <w:rsid w:val="63DE4AA6"/>
    <w:rsid w:val="69B344D0"/>
    <w:rsid w:val="69F436A2"/>
    <w:rsid w:val="6DA060D1"/>
    <w:rsid w:val="6EED5B05"/>
    <w:rsid w:val="71EE2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083FC"/>
  <w15:docId w15:val="{DC1D18F4-2161-4687-97DB-052F95E50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240" w:after="60"/>
      <w:jc w:val="left"/>
      <w:outlineLvl w:val="0"/>
    </w:pPr>
    <w:rPr>
      <w:rFonts w:ascii="Arial" w:eastAsia="宋体" w:hAnsi="Arial" w:cs="Times New Roman"/>
      <w:b/>
      <w:kern w:val="44"/>
      <w:sz w:val="32"/>
      <w:szCs w:val="20"/>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76" w:lineRule="auto"/>
      <w:ind w:left="440"/>
      <w:jc w:val="left"/>
    </w:pPr>
    <w:rPr>
      <w:kern w:val="0"/>
      <w:sz w:val="22"/>
    </w:rPr>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8296"/>
      </w:tabs>
      <w:spacing w:after="100" w:line="276" w:lineRule="auto"/>
      <w:ind w:leftChars="200" w:left="420"/>
      <w:jc w:val="center"/>
    </w:pPr>
    <w:rPr>
      <w:kern w:val="0"/>
      <w:sz w:val="22"/>
    </w:rPr>
  </w:style>
  <w:style w:type="paragraph" w:styleId="TOC2">
    <w:name w:val="toc 2"/>
    <w:basedOn w:val="a"/>
    <w:next w:val="a"/>
    <w:uiPriority w:val="39"/>
    <w:unhideWhenUsed/>
    <w:qFormat/>
    <w:pPr>
      <w:widowControl/>
      <w:spacing w:after="100" w:line="276" w:lineRule="auto"/>
      <w:ind w:left="220"/>
      <w:jc w:val="left"/>
    </w:pPr>
    <w:rPr>
      <w:kern w:val="0"/>
      <w:sz w:val="22"/>
    </w:rPr>
  </w:style>
  <w:style w:type="paragraph" w:styleId="a9">
    <w:name w:val="Title"/>
    <w:basedOn w:val="a"/>
    <w:next w:val="a"/>
    <w:link w:val="aa"/>
    <w:uiPriority w:val="10"/>
    <w:qFormat/>
    <w:pPr>
      <w:spacing w:before="240" w:after="60"/>
      <w:jc w:val="center"/>
      <w:outlineLvl w:val="0"/>
    </w:pPr>
    <w:rPr>
      <w:rFonts w:ascii="Cambria" w:eastAsia="宋体" w:hAnsi="Cambria" w:cs="Times New Roman"/>
      <w:b/>
      <w:bCs/>
      <w:sz w:val="32"/>
      <w:szCs w:val="32"/>
    </w:rPr>
  </w:style>
  <w:style w:type="character" w:styleId="ab">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a">
    <w:name w:val="标题 字符"/>
    <w:basedOn w:val="a0"/>
    <w:link w:val="a9"/>
    <w:uiPriority w:val="10"/>
    <w:qFormat/>
    <w:rPr>
      <w:rFonts w:ascii="Cambria" w:eastAsia="宋体" w:hAnsi="Cambria" w:cs="Times New Roman"/>
      <w:b/>
      <w:bCs/>
      <w:sz w:val="32"/>
      <w:szCs w:val="32"/>
    </w:rPr>
  </w:style>
  <w:style w:type="character" w:customStyle="1" w:styleId="10">
    <w:name w:val="标题 1 字符"/>
    <w:basedOn w:val="a0"/>
    <w:link w:val="1"/>
    <w:uiPriority w:val="9"/>
    <w:qFormat/>
    <w:rPr>
      <w:rFonts w:ascii="Arial" w:eastAsia="宋体" w:hAnsi="Arial" w:cs="Times New Roman"/>
      <w:b/>
      <w:kern w:val="44"/>
      <w:sz w:val="32"/>
      <w:szCs w:val="20"/>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4">
    <w:name w:val="批注框文本 字符"/>
    <w:basedOn w:val="a0"/>
    <w:link w:val="a3"/>
    <w:uiPriority w:val="99"/>
    <w:semiHidden/>
    <w:qFormat/>
    <w:rPr>
      <w:sz w:val="18"/>
      <w:szCs w:val="18"/>
    </w:rPr>
  </w:style>
  <w:style w:type="character" w:customStyle="1" w:styleId="30">
    <w:name w:val="标题 3 字符"/>
    <w:basedOn w:val="a0"/>
    <w:link w:val="3"/>
    <w:uiPriority w:val="9"/>
    <w:semiHidden/>
    <w:qFormat/>
    <w:rPr>
      <w:b/>
      <w:bCs/>
      <w:sz w:val="32"/>
      <w:szCs w:val="32"/>
    </w:rPr>
  </w:style>
  <w:style w:type="paragraph" w:customStyle="1" w:styleId="TOC10">
    <w:name w:val="TOC 标题1"/>
    <w:basedOn w:val="1"/>
    <w:next w:val="a"/>
    <w:uiPriority w:val="39"/>
    <w:unhideWhenUsed/>
    <w:qFormat/>
    <w:pPr>
      <w:widowControl/>
      <w:spacing w:before="480"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ac">
    <w:name w:val="Unresolved Mention"/>
    <w:basedOn w:val="a0"/>
    <w:uiPriority w:val="99"/>
    <w:semiHidden/>
    <w:unhideWhenUsed/>
    <w:rsid w:val="00BA38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464602">
      <w:bodyDiv w:val="1"/>
      <w:marLeft w:val="0"/>
      <w:marRight w:val="0"/>
      <w:marTop w:val="0"/>
      <w:marBottom w:val="0"/>
      <w:divBdr>
        <w:top w:val="none" w:sz="0" w:space="0" w:color="auto"/>
        <w:left w:val="none" w:sz="0" w:space="0" w:color="auto"/>
        <w:bottom w:val="none" w:sz="0" w:space="0" w:color="auto"/>
        <w:right w:val="none" w:sz="0" w:space="0" w:color="auto"/>
      </w:divBdr>
      <w:divsChild>
        <w:div w:id="373970950">
          <w:marLeft w:val="0"/>
          <w:marRight w:val="0"/>
          <w:marTop w:val="0"/>
          <w:marBottom w:val="0"/>
          <w:divBdr>
            <w:top w:val="none" w:sz="0" w:space="0" w:color="auto"/>
            <w:left w:val="none" w:sz="0" w:space="0" w:color="auto"/>
            <w:bottom w:val="none" w:sz="0" w:space="0" w:color="auto"/>
            <w:right w:val="none" w:sz="0" w:space="0" w:color="auto"/>
          </w:divBdr>
        </w:div>
        <w:div w:id="1945183350">
          <w:marLeft w:val="0"/>
          <w:marRight w:val="0"/>
          <w:marTop w:val="0"/>
          <w:marBottom w:val="0"/>
          <w:divBdr>
            <w:top w:val="none" w:sz="0" w:space="0" w:color="auto"/>
            <w:left w:val="none" w:sz="0" w:space="0" w:color="auto"/>
            <w:bottom w:val="none" w:sz="0" w:space="0" w:color="auto"/>
            <w:right w:val="none" w:sz="0" w:space="0" w:color="auto"/>
          </w:divBdr>
        </w:div>
        <w:div w:id="1303543330">
          <w:marLeft w:val="0"/>
          <w:marRight w:val="0"/>
          <w:marTop w:val="0"/>
          <w:marBottom w:val="0"/>
          <w:divBdr>
            <w:top w:val="none" w:sz="0" w:space="0" w:color="auto"/>
            <w:left w:val="none" w:sz="0" w:space="0" w:color="auto"/>
            <w:bottom w:val="none" w:sz="0" w:space="0" w:color="auto"/>
            <w:right w:val="none" w:sz="0" w:space="0" w:color="auto"/>
          </w:divBdr>
        </w:div>
        <w:div w:id="2138523808">
          <w:marLeft w:val="0"/>
          <w:marRight w:val="0"/>
          <w:marTop w:val="0"/>
          <w:marBottom w:val="0"/>
          <w:divBdr>
            <w:top w:val="none" w:sz="0" w:space="0" w:color="auto"/>
            <w:left w:val="none" w:sz="0" w:space="0" w:color="auto"/>
            <w:bottom w:val="none" w:sz="0" w:space="0" w:color="auto"/>
            <w:right w:val="none" w:sz="0" w:space="0" w:color="auto"/>
          </w:divBdr>
        </w:div>
        <w:div w:id="1327783377">
          <w:marLeft w:val="0"/>
          <w:marRight w:val="0"/>
          <w:marTop w:val="0"/>
          <w:marBottom w:val="0"/>
          <w:divBdr>
            <w:top w:val="none" w:sz="0" w:space="0" w:color="auto"/>
            <w:left w:val="none" w:sz="0" w:space="0" w:color="auto"/>
            <w:bottom w:val="none" w:sz="0" w:space="0" w:color="auto"/>
            <w:right w:val="none" w:sz="0" w:space="0" w:color="auto"/>
          </w:divBdr>
        </w:div>
        <w:div w:id="802503054">
          <w:marLeft w:val="0"/>
          <w:marRight w:val="0"/>
          <w:marTop w:val="0"/>
          <w:marBottom w:val="0"/>
          <w:divBdr>
            <w:top w:val="none" w:sz="0" w:space="0" w:color="auto"/>
            <w:left w:val="none" w:sz="0" w:space="0" w:color="auto"/>
            <w:bottom w:val="none" w:sz="0" w:space="0" w:color="auto"/>
            <w:right w:val="none" w:sz="0" w:space="0" w:color="auto"/>
          </w:divBdr>
        </w:div>
      </w:divsChild>
    </w:div>
    <w:div w:id="411664036">
      <w:bodyDiv w:val="1"/>
      <w:marLeft w:val="0"/>
      <w:marRight w:val="0"/>
      <w:marTop w:val="0"/>
      <w:marBottom w:val="0"/>
      <w:divBdr>
        <w:top w:val="none" w:sz="0" w:space="0" w:color="auto"/>
        <w:left w:val="none" w:sz="0" w:space="0" w:color="auto"/>
        <w:bottom w:val="none" w:sz="0" w:space="0" w:color="auto"/>
        <w:right w:val="none" w:sz="0" w:space="0" w:color="auto"/>
      </w:divBdr>
      <w:divsChild>
        <w:div w:id="1123964318">
          <w:marLeft w:val="0"/>
          <w:marRight w:val="0"/>
          <w:marTop w:val="0"/>
          <w:marBottom w:val="0"/>
          <w:divBdr>
            <w:top w:val="none" w:sz="0" w:space="0" w:color="auto"/>
            <w:left w:val="none" w:sz="0" w:space="0" w:color="auto"/>
            <w:bottom w:val="none" w:sz="0" w:space="0" w:color="auto"/>
            <w:right w:val="none" w:sz="0" w:space="0" w:color="auto"/>
          </w:divBdr>
        </w:div>
        <w:div w:id="1500463014">
          <w:marLeft w:val="0"/>
          <w:marRight w:val="0"/>
          <w:marTop w:val="0"/>
          <w:marBottom w:val="0"/>
          <w:divBdr>
            <w:top w:val="none" w:sz="0" w:space="0" w:color="auto"/>
            <w:left w:val="none" w:sz="0" w:space="0" w:color="auto"/>
            <w:bottom w:val="none" w:sz="0" w:space="0" w:color="auto"/>
            <w:right w:val="none" w:sz="0" w:space="0" w:color="auto"/>
          </w:divBdr>
        </w:div>
        <w:div w:id="1838883768">
          <w:marLeft w:val="0"/>
          <w:marRight w:val="0"/>
          <w:marTop w:val="0"/>
          <w:marBottom w:val="0"/>
          <w:divBdr>
            <w:top w:val="none" w:sz="0" w:space="0" w:color="auto"/>
            <w:left w:val="none" w:sz="0" w:space="0" w:color="auto"/>
            <w:bottom w:val="none" w:sz="0" w:space="0" w:color="auto"/>
            <w:right w:val="none" w:sz="0" w:space="0" w:color="auto"/>
          </w:divBdr>
        </w:div>
        <w:div w:id="1243179784">
          <w:marLeft w:val="0"/>
          <w:marRight w:val="0"/>
          <w:marTop w:val="0"/>
          <w:marBottom w:val="0"/>
          <w:divBdr>
            <w:top w:val="none" w:sz="0" w:space="0" w:color="auto"/>
            <w:left w:val="none" w:sz="0" w:space="0" w:color="auto"/>
            <w:bottom w:val="none" w:sz="0" w:space="0" w:color="auto"/>
            <w:right w:val="none" w:sz="0" w:space="0" w:color="auto"/>
          </w:divBdr>
        </w:div>
        <w:div w:id="1288782514">
          <w:marLeft w:val="0"/>
          <w:marRight w:val="0"/>
          <w:marTop w:val="0"/>
          <w:marBottom w:val="0"/>
          <w:divBdr>
            <w:top w:val="none" w:sz="0" w:space="0" w:color="auto"/>
            <w:left w:val="none" w:sz="0" w:space="0" w:color="auto"/>
            <w:bottom w:val="none" w:sz="0" w:space="0" w:color="auto"/>
            <w:right w:val="none" w:sz="0" w:space="0" w:color="auto"/>
          </w:divBdr>
        </w:div>
        <w:div w:id="811950326">
          <w:marLeft w:val="0"/>
          <w:marRight w:val="0"/>
          <w:marTop w:val="0"/>
          <w:marBottom w:val="0"/>
          <w:divBdr>
            <w:top w:val="none" w:sz="0" w:space="0" w:color="auto"/>
            <w:left w:val="none" w:sz="0" w:space="0" w:color="auto"/>
            <w:bottom w:val="none" w:sz="0" w:space="0" w:color="auto"/>
            <w:right w:val="none" w:sz="0" w:space="0" w:color="auto"/>
          </w:divBdr>
        </w:div>
        <w:div w:id="1642148791">
          <w:marLeft w:val="0"/>
          <w:marRight w:val="0"/>
          <w:marTop w:val="0"/>
          <w:marBottom w:val="0"/>
          <w:divBdr>
            <w:top w:val="none" w:sz="0" w:space="0" w:color="auto"/>
            <w:left w:val="none" w:sz="0" w:space="0" w:color="auto"/>
            <w:bottom w:val="none" w:sz="0" w:space="0" w:color="auto"/>
            <w:right w:val="none" w:sz="0" w:space="0" w:color="auto"/>
          </w:divBdr>
        </w:div>
      </w:divsChild>
    </w:div>
    <w:div w:id="504786429">
      <w:bodyDiv w:val="1"/>
      <w:marLeft w:val="0"/>
      <w:marRight w:val="0"/>
      <w:marTop w:val="0"/>
      <w:marBottom w:val="0"/>
      <w:divBdr>
        <w:top w:val="none" w:sz="0" w:space="0" w:color="auto"/>
        <w:left w:val="none" w:sz="0" w:space="0" w:color="auto"/>
        <w:bottom w:val="none" w:sz="0" w:space="0" w:color="auto"/>
        <w:right w:val="none" w:sz="0" w:space="0" w:color="auto"/>
      </w:divBdr>
      <w:divsChild>
        <w:div w:id="1149396255">
          <w:marLeft w:val="0"/>
          <w:marRight w:val="0"/>
          <w:marTop w:val="0"/>
          <w:marBottom w:val="0"/>
          <w:divBdr>
            <w:top w:val="none" w:sz="0" w:space="0" w:color="auto"/>
            <w:left w:val="none" w:sz="0" w:space="0" w:color="auto"/>
            <w:bottom w:val="none" w:sz="0" w:space="0" w:color="auto"/>
            <w:right w:val="none" w:sz="0" w:space="0" w:color="auto"/>
          </w:divBdr>
        </w:div>
        <w:div w:id="2091461834">
          <w:marLeft w:val="0"/>
          <w:marRight w:val="0"/>
          <w:marTop w:val="0"/>
          <w:marBottom w:val="0"/>
          <w:divBdr>
            <w:top w:val="none" w:sz="0" w:space="0" w:color="auto"/>
            <w:left w:val="none" w:sz="0" w:space="0" w:color="auto"/>
            <w:bottom w:val="none" w:sz="0" w:space="0" w:color="auto"/>
            <w:right w:val="none" w:sz="0" w:space="0" w:color="auto"/>
          </w:divBdr>
        </w:div>
        <w:div w:id="1683555299">
          <w:marLeft w:val="0"/>
          <w:marRight w:val="0"/>
          <w:marTop w:val="0"/>
          <w:marBottom w:val="0"/>
          <w:divBdr>
            <w:top w:val="none" w:sz="0" w:space="0" w:color="auto"/>
            <w:left w:val="none" w:sz="0" w:space="0" w:color="auto"/>
            <w:bottom w:val="none" w:sz="0" w:space="0" w:color="auto"/>
            <w:right w:val="none" w:sz="0" w:space="0" w:color="auto"/>
          </w:divBdr>
        </w:div>
        <w:div w:id="550506342">
          <w:marLeft w:val="0"/>
          <w:marRight w:val="0"/>
          <w:marTop w:val="0"/>
          <w:marBottom w:val="0"/>
          <w:divBdr>
            <w:top w:val="none" w:sz="0" w:space="0" w:color="auto"/>
            <w:left w:val="none" w:sz="0" w:space="0" w:color="auto"/>
            <w:bottom w:val="none" w:sz="0" w:space="0" w:color="auto"/>
            <w:right w:val="none" w:sz="0" w:space="0" w:color="auto"/>
          </w:divBdr>
        </w:div>
        <w:div w:id="1241211419">
          <w:marLeft w:val="0"/>
          <w:marRight w:val="0"/>
          <w:marTop w:val="0"/>
          <w:marBottom w:val="0"/>
          <w:divBdr>
            <w:top w:val="none" w:sz="0" w:space="0" w:color="auto"/>
            <w:left w:val="none" w:sz="0" w:space="0" w:color="auto"/>
            <w:bottom w:val="none" w:sz="0" w:space="0" w:color="auto"/>
            <w:right w:val="none" w:sz="0" w:space="0" w:color="auto"/>
          </w:divBdr>
        </w:div>
        <w:div w:id="1280066322">
          <w:marLeft w:val="0"/>
          <w:marRight w:val="0"/>
          <w:marTop w:val="0"/>
          <w:marBottom w:val="0"/>
          <w:divBdr>
            <w:top w:val="none" w:sz="0" w:space="0" w:color="auto"/>
            <w:left w:val="none" w:sz="0" w:space="0" w:color="auto"/>
            <w:bottom w:val="none" w:sz="0" w:space="0" w:color="auto"/>
            <w:right w:val="none" w:sz="0" w:space="0" w:color="auto"/>
          </w:divBdr>
        </w:div>
      </w:divsChild>
    </w:div>
    <w:div w:id="652413790">
      <w:bodyDiv w:val="1"/>
      <w:marLeft w:val="0"/>
      <w:marRight w:val="0"/>
      <w:marTop w:val="0"/>
      <w:marBottom w:val="0"/>
      <w:divBdr>
        <w:top w:val="none" w:sz="0" w:space="0" w:color="auto"/>
        <w:left w:val="none" w:sz="0" w:space="0" w:color="auto"/>
        <w:bottom w:val="none" w:sz="0" w:space="0" w:color="auto"/>
        <w:right w:val="none" w:sz="0" w:space="0" w:color="auto"/>
      </w:divBdr>
      <w:divsChild>
        <w:div w:id="440805992">
          <w:marLeft w:val="0"/>
          <w:marRight w:val="0"/>
          <w:marTop w:val="0"/>
          <w:marBottom w:val="0"/>
          <w:divBdr>
            <w:top w:val="none" w:sz="0" w:space="0" w:color="auto"/>
            <w:left w:val="none" w:sz="0" w:space="0" w:color="auto"/>
            <w:bottom w:val="none" w:sz="0" w:space="0" w:color="auto"/>
            <w:right w:val="none" w:sz="0" w:space="0" w:color="auto"/>
          </w:divBdr>
        </w:div>
        <w:div w:id="1024358546">
          <w:marLeft w:val="0"/>
          <w:marRight w:val="0"/>
          <w:marTop w:val="0"/>
          <w:marBottom w:val="0"/>
          <w:divBdr>
            <w:top w:val="none" w:sz="0" w:space="0" w:color="auto"/>
            <w:left w:val="none" w:sz="0" w:space="0" w:color="auto"/>
            <w:bottom w:val="none" w:sz="0" w:space="0" w:color="auto"/>
            <w:right w:val="none" w:sz="0" w:space="0" w:color="auto"/>
          </w:divBdr>
        </w:div>
        <w:div w:id="456146223">
          <w:marLeft w:val="0"/>
          <w:marRight w:val="0"/>
          <w:marTop w:val="0"/>
          <w:marBottom w:val="0"/>
          <w:divBdr>
            <w:top w:val="none" w:sz="0" w:space="0" w:color="auto"/>
            <w:left w:val="none" w:sz="0" w:space="0" w:color="auto"/>
            <w:bottom w:val="none" w:sz="0" w:space="0" w:color="auto"/>
            <w:right w:val="none" w:sz="0" w:space="0" w:color="auto"/>
          </w:divBdr>
        </w:div>
        <w:div w:id="1223448741">
          <w:marLeft w:val="0"/>
          <w:marRight w:val="0"/>
          <w:marTop w:val="0"/>
          <w:marBottom w:val="0"/>
          <w:divBdr>
            <w:top w:val="none" w:sz="0" w:space="0" w:color="auto"/>
            <w:left w:val="none" w:sz="0" w:space="0" w:color="auto"/>
            <w:bottom w:val="none" w:sz="0" w:space="0" w:color="auto"/>
            <w:right w:val="none" w:sz="0" w:space="0" w:color="auto"/>
          </w:divBdr>
        </w:div>
        <w:div w:id="1681159874">
          <w:marLeft w:val="0"/>
          <w:marRight w:val="0"/>
          <w:marTop w:val="0"/>
          <w:marBottom w:val="0"/>
          <w:divBdr>
            <w:top w:val="none" w:sz="0" w:space="0" w:color="auto"/>
            <w:left w:val="none" w:sz="0" w:space="0" w:color="auto"/>
            <w:bottom w:val="none" w:sz="0" w:space="0" w:color="auto"/>
            <w:right w:val="none" w:sz="0" w:space="0" w:color="auto"/>
          </w:divBdr>
        </w:div>
        <w:div w:id="442767772">
          <w:marLeft w:val="0"/>
          <w:marRight w:val="0"/>
          <w:marTop w:val="0"/>
          <w:marBottom w:val="0"/>
          <w:divBdr>
            <w:top w:val="none" w:sz="0" w:space="0" w:color="auto"/>
            <w:left w:val="none" w:sz="0" w:space="0" w:color="auto"/>
            <w:bottom w:val="none" w:sz="0" w:space="0" w:color="auto"/>
            <w:right w:val="none" w:sz="0" w:space="0" w:color="auto"/>
          </w:divBdr>
        </w:div>
        <w:div w:id="20596682">
          <w:marLeft w:val="0"/>
          <w:marRight w:val="0"/>
          <w:marTop w:val="0"/>
          <w:marBottom w:val="0"/>
          <w:divBdr>
            <w:top w:val="none" w:sz="0" w:space="0" w:color="auto"/>
            <w:left w:val="none" w:sz="0" w:space="0" w:color="auto"/>
            <w:bottom w:val="none" w:sz="0" w:space="0" w:color="auto"/>
            <w:right w:val="none" w:sz="0" w:space="0" w:color="auto"/>
          </w:divBdr>
        </w:div>
      </w:divsChild>
    </w:div>
    <w:div w:id="894044136">
      <w:bodyDiv w:val="1"/>
      <w:marLeft w:val="0"/>
      <w:marRight w:val="0"/>
      <w:marTop w:val="0"/>
      <w:marBottom w:val="0"/>
      <w:divBdr>
        <w:top w:val="none" w:sz="0" w:space="0" w:color="auto"/>
        <w:left w:val="none" w:sz="0" w:space="0" w:color="auto"/>
        <w:bottom w:val="none" w:sz="0" w:space="0" w:color="auto"/>
        <w:right w:val="none" w:sz="0" w:space="0" w:color="auto"/>
      </w:divBdr>
      <w:divsChild>
        <w:div w:id="2146699299">
          <w:marLeft w:val="0"/>
          <w:marRight w:val="0"/>
          <w:marTop w:val="0"/>
          <w:marBottom w:val="0"/>
          <w:divBdr>
            <w:top w:val="none" w:sz="0" w:space="0" w:color="auto"/>
            <w:left w:val="none" w:sz="0" w:space="0" w:color="auto"/>
            <w:bottom w:val="none" w:sz="0" w:space="0" w:color="auto"/>
            <w:right w:val="none" w:sz="0" w:space="0" w:color="auto"/>
          </w:divBdr>
        </w:div>
        <w:div w:id="1626083252">
          <w:marLeft w:val="0"/>
          <w:marRight w:val="0"/>
          <w:marTop w:val="0"/>
          <w:marBottom w:val="0"/>
          <w:divBdr>
            <w:top w:val="none" w:sz="0" w:space="0" w:color="auto"/>
            <w:left w:val="none" w:sz="0" w:space="0" w:color="auto"/>
            <w:bottom w:val="none" w:sz="0" w:space="0" w:color="auto"/>
            <w:right w:val="none" w:sz="0" w:space="0" w:color="auto"/>
          </w:divBdr>
        </w:div>
        <w:div w:id="165437357">
          <w:marLeft w:val="0"/>
          <w:marRight w:val="0"/>
          <w:marTop w:val="0"/>
          <w:marBottom w:val="0"/>
          <w:divBdr>
            <w:top w:val="none" w:sz="0" w:space="0" w:color="auto"/>
            <w:left w:val="none" w:sz="0" w:space="0" w:color="auto"/>
            <w:bottom w:val="none" w:sz="0" w:space="0" w:color="auto"/>
            <w:right w:val="none" w:sz="0" w:space="0" w:color="auto"/>
          </w:divBdr>
        </w:div>
        <w:div w:id="182978815">
          <w:marLeft w:val="0"/>
          <w:marRight w:val="0"/>
          <w:marTop w:val="0"/>
          <w:marBottom w:val="0"/>
          <w:divBdr>
            <w:top w:val="none" w:sz="0" w:space="0" w:color="auto"/>
            <w:left w:val="none" w:sz="0" w:space="0" w:color="auto"/>
            <w:bottom w:val="none" w:sz="0" w:space="0" w:color="auto"/>
            <w:right w:val="none" w:sz="0" w:space="0" w:color="auto"/>
          </w:divBdr>
        </w:div>
        <w:div w:id="769008206">
          <w:marLeft w:val="0"/>
          <w:marRight w:val="0"/>
          <w:marTop w:val="0"/>
          <w:marBottom w:val="0"/>
          <w:divBdr>
            <w:top w:val="none" w:sz="0" w:space="0" w:color="auto"/>
            <w:left w:val="none" w:sz="0" w:space="0" w:color="auto"/>
            <w:bottom w:val="none" w:sz="0" w:space="0" w:color="auto"/>
            <w:right w:val="none" w:sz="0" w:space="0" w:color="auto"/>
          </w:divBdr>
        </w:div>
        <w:div w:id="385840361">
          <w:marLeft w:val="0"/>
          <w:marRight w:val="0"/>
          <w:marTop w:val="0"/>
          <w:marBottom w:val="0"/>
          <w:divBdr>
            <w:top w:val="none" w:sz="0" w:space="0" w:color="auto"/>
            <w:left w:val="none" w:sz="0" w:space="0" w:color="auto"/>
            <w:bottom w:val="none" w:sz="0" w:space="0" w:color="auto"/>
            <w:right w:val="none" w:sz="0" w:space="0" w:color="auto"/>
          </w:divBdr>
        </w:div>
        <w:div w:id="1265698281">
          <w:marLeft w:val="0"/>
          <w:marRight w:val="0"/>
          <w:marTop w:val="0"/>
          <w:marBottom w:val="0"/>
          <w:divBdr>
            <w:top w:val="none" w:sz="0" w:space="0" w:color="auto"/>
            <w:left w:val="none" w:sz="0" w:space="0" w:color="auto"/>
            <w:bottom w:val="none" w:sz="0" w:space="0" w:color="auto"/>
            <w:right w:val="none" w:sz="0" w:space="0" w:color="auto"/>
          </w:divBdr>
        </w:div>
      </w:divsChild>
    </w:div>
    <w:div w:id="1611009584">
      <w:bodyDiv w:val="1"/>
      <w:marLeft w:val="0"/>
      <w:marRight w:val="0"/>
      <w:marTop w:val="0"/>
      <w:marBottom w:val="0"/>
      <w:divBdr>
        <w:top w:val="none" w:sz="0" w:space="0" w:color="auto"/>
        <w:left w:val="none" w:sz="0" w:space="0" w:color="auto"/>
        <w:bottom w:val="none" w:sz="0" w:space="0" w:color="auto"/>
        <w:right w:val="none" w:sz="0" w:space="0" w:color="auto"/>
      </w:divBdr>
      <w:divsChild>
        <w:div w:id="1039167023">
          <w:marLeft w:val="0"/>
          <w:marRight w:val="0"/>
          <w:marTop w:val="0"/>
          <w:marBottom w:val="0"/>
          <w:divBdr>
            <w:top w:val="none" w:sz="0" w:space="0" w:color="auto"/>
            <w:left w:val="none" w:sz="0" w:space="0" w:color="auto"/>
            <w:bottom w:val="none" w:sz="0" w:space="0" w:color="auto"/>
            <w:right w:val="none" w:sz="0" w:space="0" w:color="auto"/>
          </w:divBdr>
        </w:div>
        <w:div w:id="895121233">
          <w:marLeft w:val="0"/>
          <w:marRight w:val="0"/>
          <w:marTop w:val="0"/>
          <w:marBottom w:val="0"/>
          <w:divBdr>
            <w:top w:val="none" w:sz="0" w:space="0" w:color="auto"/>
            <w:left w:val="none" w:sz="0" w:space="0" w:color="auto"/>
            <w:bottom w:val="none" w:sz="0" w:space="0" w:color="auto"/>
            <w:right w:val="none" w:sz="0" w:space="0" w:color="auto"/>
          </w:divBdr>
        </w:div>
        <w:div w:id="2124686397">
          <w:marLeft w:val="0"/>
          <w:marRight w:val="0"/>
          <w:marTop w:val="0"/>
          <w:marBottom w:val="0"/>
          <w:divBdr>
            <w:top w:val="none" w:sz="0" w:space="0" w:color="auto"/>
            <w:left w:val="none" w:sz="0" w:space="0" w:color="auto"/>
            <w:bottom w:val="none" w:sz="0" w:space="0" w:color="auto"/>
            <w:right w:val="none" w:sz="0" w:space="0" w:color="auto"/>
          </w:divBdr>
        </w:div>
        <w:div w:id="1287009724">
          <w:marLeft w:val="0"/>
          <w:marRight w:val="0"/>
          <w:marTop w:val="0"/>
          <w:marBottom w:val="0"/>
          <w:divBdr>
            <w:top w:val="none" w:sz="0" w:space="0" w:color="auto"/>
            <w:left w:val="none" w:sz="0" w:space="0" w:color="auto"/>
            <w:bottom w:val="none" w:sz="0" w:space="0" w:color="auto"/>
            <w:right w:val="none" w:sz="0" w:space="0" w:color="auto"/>
          </w:divBdr>
        </w:div>
        <w:div w:id="2045592586">
          <w:marLeft w:val="0"/>
          <w:marRight w:val="0"/>
          <w:marTop w:val="0"/>
          <w:marBottom w:val="0"/>
          <w:divBdr>
            <w:top w:val="none" w:sz="0" w:space="0" w:color="auto"/>
            <w:left w:val="none" w:sz="0" w:space="0" w:color="auto"/>
            <w:bottom w:val="none" w:sz="0" w:space="0" w:color="auto"/>
            <w:right w:val="none" w:sz="0" w:space="0" w:color="auto"/>
          </w:divBdr>
        </w:div>
        <w:div w:id="1373454073">
          <w:marLeft w:val="0"/>
          <w:marRight w:val="0"/>
          <w:marTop w:val="0"/>
          <w:marBottom w:val="0"/>
          <w:divBdr>
            <w:top w:val="none" w:sz="0" w:space="0" w:color="auto"/>
            <w:left w:val="none" w:sz="0" w:space="0" w:color="auto"/>
            <w:bottom w:val="none" w:sz="0" w:space="0" w:color="auto"/>
            <w:right w:val="none" w:sz="0" w:space="0" w:color="auto"/>
          </w:divBdr>
        </w:div>
      </w:divsChild>
    </w:div>
    <w:div w:id="1923563105">
      <w:bodyDiv w:val="1"/>
      <w:marLeft w:val="0"/>
      <w:marRight w:val="0"/>
      <w:marTop w:val="0"/>
      <w:marBottom w:val="0"/>
      <w:divBdr>
        <w:top w:val="none" w:sz="0" w:space="0" w:color="auto"/>
        <w:left w:val="none" w:sz="0" w:space="0" w:color="auto"/>
        <w:bottom w:val="none" w:sz="0" w:space="0" w:color="auto"/>
        <w:right w:val="none" w:sz="0" w:space="0" w:color="auto"/>
      </w:divBdr>
      <w:divsChild>
        <w:div w:id="1841193618">
          <w:marLeft w:val="0"/>
          <w:marRight w:val="0"/>
          <w:marTop w:val="0"/>
          <w:marBottom w:val="0"/>
          <w:divBdr>
            <w:top w:val="none" w:sz="0" w:space="0" w:color="auto"/>
            <w:left w:val="none" w:sz="0" w:space="0" w:color="auto"/>
            <w:bottom w:val="none" w:sz="0" w:space="0" w:color="auto"/>
            <w:right w:val="none" w:sz="0" w:space="0" w:color="auto"/>
          </w:divBdr>
        </w:div>
        <w:div w:id="1001661245">
          <w:marLeft w:val="0"/>
          <w:marRight w:val="0"/>
          <w:marTop w:val="0"/>
          <w:marBottom w:val="0"/>
          <w:divBdr>
            <w:top w:val="none" w:sz="0" w:space="0" w:color="auto"/>
            <w:left w:val="none" w:sz="0" w:space="0" w:color="auto"/>
            <w:bottom w:val="none" w:sz="0" w:space="0" w:color="auto"/>
            <w:right w:val="none" w:sz="0" w:space="0" w:color="auto"/>
          </w:divBdr>
        </w:div>
        <w:div w:id="1973360540">
          <w:marLeft w:val="0"/>
          <w:marRight w:val="0"/>
          <w:marTop w:val="0"/>
          <w:marBottom w:val="0"/>
          <w:divBdr>
            <w:top w:val="none" w:sz="0" w:space="0" w:color="auto"/>
            <w:left w:val="none" w:sz="0" w:space="0" w:color="auto"/>
            <w:bottom w:val="none" w:sz="0" w:space="0" w:color="auto"/>
            <w:right w:val="none" w:sz="0" w:space="0" w:color="auto"/>
          </w:divBdr>
        </w:div>
        <w:div w:id="1501694431">
          <w:marLeft w:val="0"/>
          <w:marRight w:val="0"/>
          <w:marTop w:val="0"/>
          <w:marBottom w:val="0"/>
          <w:divBdr>
            <w:top w:val="none" w:sz="0" w:space="0" w:color="auto"/>
            <w:left w:val="none" w:sz="0" w:space="0" w:color="auto"/>
            <w:bottom w:val="none" w:sz="0" w:space="0" w:color="auto"/>
            <w:right w:val="none" w:sz="0" w:space="0" w:color="auto"/>
          </w:divBdr>
        </w:div>
        <w:div w:id="1163930531">
          <w:marLeft w:val="0"/>
          <w:marRight w:val="0"/>
          <w:marTop w:val="0"/>
          <w:marBottom w:val="0"/>
          <w:divBdr>
            <w:top w:val="none" w:sz="0" w:space="0" w:color="auto"/>
            <w:left w:val="none" w:sz="0" w:space="0" w:color="auto"/>
            <w:bottom w:val="none" w:sz="0" w:space="0" w:color="auto"/>
            <w:right w:val="none" w:sz="0" w:space="0" w:color="auto"/>
          </w:divBdr>
        </w:div>
        <w:div w:id="253587588">
          <w:marLeft w:val="0"/>
          <w:marRight w:val="0"/>
          <w:marTop w:val="0"/>
          <w:marBottom w:val="0"/>
          <w:divBdr>
            <w:top w:val="none" w:sz="0" w:space="0" w:color="auto"/>
            <w:left w:val="none" w:sz="0" w:space="0" w:color="auto"/>
            <w:bottom w:val="none" w:sz="0" w:space="0" w:color="auto"/>
            <w:right w:val="none" w:sz="0" w:space="0" w:color="auto"/>
          </w:divBdr>
        </w:div>
        <w:div w:id="798306574">
          <w:marLeft w:val="0"/>
          <w:marRight w:val="0"/>
          <w:marTop w:val="0"/>
          <w:marBottom w:val="0"/>
          <w:divBdr>
            <w:top w:val="none" w:sz="0" w:space="0" w:color="auto"/>
            <w:left w:val="none" w:sz="0" w:space="0" w:color="auto"/>
            <w:bottom w:val="none" w:sz="0" w:space="0" w:color="auto"/>
            <w:right w:val="none" w:sz="0" w:space="0" w:color="auto"/>
          </w:divBdr>
        </w:div>
      </w:divsChild>
    </w:div>
    <w:div w:id="2115786483">
      <w:bodyDiv w:val="1"/>
      <w:marLeft w:val="0"/>
      <w:marRight w:val="0"/>
      <w:marTop w:val="0"/>
      <w:marBottom w:val="0"/>
      <w:divBdr>
        <w:top w:val="none" w:sz="0" w:space="0" w:color="auto"/>
        <w:left w:val="none" w:sz="0" w:space="0" w:color="auto"/>
        <w:bottom w:val="none" w:sz="0" w:space="0" w:color="auto"/>
        <w:right w:val="none" w:sz="0" w:space="0" w:color="auto"/>
      </w:divBdr>
      <w:divsChild>
        <w:div w:id="373115700">
          <w:marLeft w:val="0"/>
          <w:marRight w:val="0"/>
          <w:marTop w:val="0"/>
          <w:marBottom w:val="0"/>
          <w:divBdr>
            <w:top w:val="none" w:sz="0" w:space="0" w:color="auto"/>
            <w:left w:val="none" w:sz="0" w:space="0" w:color="auto"/>
            <w:bottom w:val="none" w:sz="0" w:space="0" w:color="auto"/>
            <w:right w:val="none" w:sz="0" w:space="0" w:color="auto"/>
          </w:divBdr>
        </w:div>
        <w:div w:id="493185712">
          <w:marLeft w:val="0"/>
          <w:marRight w:val="0"/>
          <w:marTop w:val="0"/>
          <w:marBottom w:val="0"/>
          <w:divBdr>
            <w:top w:val="none" w:sz="0" w:space="0" w:color="auto"/>
            <w:left w:val="none" w:sz="0" w:space="0" w:color="auto"/>
            <w:bottom w:val="none" w:sz="0" w:space="0" w:color="auto"/>
            <w:right w:val="none" w:sz="0" w:space="0" w:color="auto"/>
          </w:divBdr>
        </w:div>
        <w:div w:id="427970692">
          <w:marLeft w:val="0"/>
          <w:marRight w:val="0"/>
          <w:marTop w:val="0"/>
          <w:marBottom w:val="0"/>
          <w:divBdr>
            <w:top w:val="none" w:sz="0" w:space="0" w:color="auto"/>
            <w:left w:val="none" w:sz="0" w:space="0" w:color="auto"/>
            <w:bottom w:val="none" w:sz="0" w:space="0" w:color="auto"/>
            <w:right w:val="none" w:sz="0" w:space="0" w:color="auto"/>
          </w:divBdr>
        </w:div>
        <w:div w:id="2135782397">
          <w:marLeft w:val="0"/>
          <w:marRight w:val="0"/>
          <w:marTop w:val="0"/>
          <w:marBottom w:val="0"/>
          <w:divBdr>
            <w:top w:val="none" w:sz="0" w:space="0" w:color="auto"/>
            <w:left w:val="none" w:sz="0" w:space="0" w:color="auto"/>
            <w:bottom w:val="none" w:sz="0" w:space="0" w:color="auto"/>
            <w:right w:val="none" w:sz="0" w:space="0" w:color="auto"/>
          </w:divBdr>
        </w:div>
        <w:div w:id="1806308552">
          <w:marLeft w:val="0"/>
          <w:marRight w:val="0"/>
          <w:marTop w:val="0"/>
          <w:marBottom w:val="0"/>
          <w:divBdr>
            <w:top w:val="none" w:sz="0" w:space="0" w:color="auto"/>
            <w:left w:val="none" w:sz="0" w:space="0" w:color="auto"/>
            <w:bottom w:val="none" w:sz="0" w:space="0" w:color="auto"/>
            <w:right w:val="none" w:sz="0" w:space="0" w:color="auto"/>
          </w:divBdr>
        </w:div>
        <w:div w:id="9577563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FB2E18B-5AB1-4F1E-ABF0-9B656AB9822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1235</Words>
  <Characters>1285</Characters>
  <Application>Microsoft Office Word</Application>
  <DocSecurity>0</DocSecurity>
  <Lines>98</Lines>
  <Paragraphs>104</Paragraphs>
  <ScaleCrop>false</ScaleCrop>
  <Company>Microsoft</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jixiang</dc:creator>
  <cp:lastModifiedBy>俊辉 张</cp:lastModifiedBy>
  <cp:revision>2</cp:revision>
  <cp:lastPrinted>2015-06-15T02:10:00Z</cp:lastPrinted>
  <dcterms:created xsi:type="dcterms:W3CDTF">2025-07-20T15:51:00Z</dcterms:created>
  <dcterms:modified xsi:type="dcterms:W3CDTF">2025-07-20T15:51:00Z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