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Arial" w:cs="Arial" w:eastAsia="Arial" w:hAnsi="Arial"/>
          <w:sz w:val="36"/>
          <w:szCs w:val="36"/>
        </w:rPr>
      </w:pPr>
      <w:bookmarkStart w:colFirst="0" w:colLast="0" w:name="_cumaq3p28zvn" w:id="0"/>
      <w:bookmarkEnd w:id="0"/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Table of Contents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q0k2w4mxjwe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Arm Geometry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brvuxp77rj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Mesh Independence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7u8tkudas9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Mesh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klmn4gclhi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Static Structural Analysis and Results -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9n8q2s1cgd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Applying 2N of load at the end of the arm at 3 different positions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vh1k4zhp78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Equivalent Maximum Stress on the arm at 0 degrees when applying various loads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3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igajcogbr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Properties of Material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E">
      <w:pPr>
        <w:pStyle w:val="Title"/>
        <w:jc w:val="center"/>
        <w:rPr>
          <w:rFonts w:ascii="Arial" w:cs="Arial" w:eastAsia="Arial" w:hAnsi="Arial"/>
          <w:sz w:val="36"/>
          <w:szCs w:val="36"/>
        </w:rPr>
      </w:pPr>
      <w:bookmarkStart w:colFirst="0" w:colLast="0" w:name="_riv4jmz4m4ho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jc w:val="center"/>
        <w:rPr>
          <w:rFonts w:ascii="Arial" w:cs="Arial" w:eastAsia="Arial" w:hAnsi="Arial"/>
          <w:sz w:val="52"/>
          <w:szCs w:val="52"/>
        </w:rPr>
      </w:pPr>
      <w:bookmarkStart w:colFirst="0" w:colLast="0" w:name="_64gsvqty356k" w:id="2"/>
      <w:bookmarkEnd w:id="2"/>
      <w:r w:rsidDel="00000000" w:rsidR="00000000" w:rsidRPr="00000000">
        <w:rPr>
          <w:rFonts w:ascii="Arial" w:cs="Arial" w:eastAsia="Arial" w:hAnsi="Arial"/>
          <w:sz w:val="52"/>
          <w:szCs w:val="52"/>
          <w:rtl w:val="0"/>
        </w:rPr>
        <w:t xml:space="preserve">Design and ANSYS Static Structural Analysis of UR3e inspired Robotic Arm</w:t>
      </w:r>
    </w:p>
    <w:p w:rsidR="00000000" w:rsidDel="00000000" w:rsidP="00000000" w:rsidRDefault="00000000" w:rsidRPr="00000000" w14:paraId="00000010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q0k2w4mxjwes" w:id="3"/>
      <w:bookmarkEnd w:id="3"/>
      <w:r w:rsidDel="00000000" w:rsidR="00000000" w:rsidRPr="00000000">
        <w:rPr>
          <w:rtl w:val="0"/>
        </w:rPr>
        <w:t xml:space="preserve">Arm Geometry</w:t>
      </w:r>
    </w:p>
    <w:p w:rsidR="00000000" w:rsidDel="00000000" w:rsidP="00000000" w:rsidRDefault="00000000" w:rsidRPr="00000000" w14:paraId="0000001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437100" cy="367883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7100" cy="3678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 axis robotic arm design without end effector</w:t>
      </w:r>
    </w:p>
    <w:p w:rsidR="00000000" w:rsidDel="00000000" w:rsidP="00000000" w:rsidRDefault="00000000" w:rsidRPr="00000000" w14:paraId="00000017">
      <w:pPr>
        <w:jc w:val="left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jc w:val="center"/>
        <w:rPr/>
      </w:pPr>
      <w:bookmarkStart w:colFirst="0" w:colLast="0" w:name="_lbrvuxp77rj1" w:id="4"/>
      <w:bookmarkEnd w:id="4"/>
      <w:r w:rsidDel="00000000" w:rsidR="00000000" w:rsidRPr="00000000">
        <w:rPr>
          <w:rtl w:val="0"/>
        </w:rPr>
        <w:t xml:space="preserve">Mesh Independence</w:t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6.0" w:type="dxa"/>
        <w:jc w:val="center"/>
        <w:tblBorders>
          <w:top w:color="3c78d8" w:space="0" w:sz="8" w:val="single"/>
          <w:left w:color="3c78d8" w:space="0" w:sz="8" w:val="single"/>
          <w:bottom w:color="3c78d8" w:space="0" w:sz="8" w:val="single"/>
          <w:right w:color="3c78d8" w:space="0" w:sz="8" w:val="single"/>
          <w:insideH w:color="3c78d8" w:space="0" w:sz="8" w:val="single"/>
          <w:insideV w:color="3c78d8" w:space="0" w:sz="8" w:val="single"/>
        </w:tblBorders>
        <w:tblLayout w:type="fixed"/>
        <w:tblLook w:val="0600"/>
      </w:tblPr>
      <w:tblGrid>
        <w:gridCol w:w="2256.5"/>
        <w:gridCol w:w="2256.5"/>
        <w:gridCol w:w="2256.5"/>
        <w:gridCol w:w="2256.5"/>
        <w:tblGridChange w:id="0">
          <w:tblGrid>
            <w:gridCol w:w="2256.5"/>
            <w:gridCol w:w="2256.5"/>
            <w:gridCol w:w="2256.5"/>
            <w:gridCol w:w="2256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shd w:fill="d1dc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Force X Component</w:t>
            </w:r>
          </w:p>
        </w:tc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shd w:fill="d1dc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Mesh Element Size</w:t>
            </w:r>
          </w:p>
        </w:tc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shd w:fill="d1dc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Equivalent Stress Maximum</w:t>
            </w:r>
          </w:p>
        </w:tc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shd w:fill="d1dc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P5 - Mesh Elements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</w:t>
            </w:r>
          </w:p>
        </w:tc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mm</w:t>
            </w:r>
          </w:p>
        </w:tc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MPa</w:t>
            </w:r>
          </w:p>
        </w:tc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</w:t>
            </w:r>
          </w:p>
        </w:tc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</w:p>
        </w:tc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5.21113</w:t>
            </w:r>
          </w:p>
        </w:tc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11196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</w:t>
            </w:r>
          </w:p>
        </w:tc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3.373263</w:t>
            </w:r>
          </w:p>
        </w:tc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40608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</w:t>
            </w:r>
          </w:p>
        </w:tc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2.714911</w:t>
            </w:r>
          </w:p>
        </w:tc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76898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</w:t>
            </w:r>
          </w:p>
        </w:tc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4.157615</w:t>
            </w:r>
          </w:p>
        </w:tc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147718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</w:t>
            </w:r>
          </w:p>
        </w:tc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3.771302</w:t>
            </w:r>
          </w:p>
        </w:tc>
        <w:tc>
          <w:tcPr>
            <w:tcBorders>
              <w:top w:color="3c78d8" w:space="0" w:sz="8" w:val="single"/>
              <w:left w:color="3c78d8" w:space="0" w:sz="8" w:val="single"/>
              <w:bottom w:color="3c78d8" w:space="0" w:sz="8" w:val="single"/>
              <w:right w:color="3c78d8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335064</w:t>
            </w:r>
          </w:p>
        </w:tc>
      </w:tr>
    </w:tbl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jc w:val="center"/>
        <w:rPr/>
      </w:pPr>
      <w:bookmarkStart w:colFirst="0" w:colLast="0" w:name="_xjmseo6jm6us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jc w:val="center"/>
        <w:rPr/>
      </w:pPr>
      <w:bookmarkStart w:colFirst="0" w:colLast="0" w:name="_3499aq7rf0do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jc w:val="center"/>
        <w:rPr/>
      </w:pPr>
      <w:bookmarkStart w:colFirst="0" w:colLast="0" w:name="_86glvrpi7bid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jc w:val="center"/>
        <w:rPr/>
      </w:pPr>
      <w:bookmarkStart w:colFirst="0" w:colLast="0" w:name="_1v42fwvel3oe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jc w:val="center"/>
        <w:rPr/>
      </w:pPr>
      <w:bookmarkStart w:colFirst="0" w:colLast="0" w:name="_q64bkfizamee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jc w:val="center"/>
        <w:rPr/>
      </w:pPr>
      <w:bookmarkStart w:colFirst="0" w:colLast="0" w:name="_gz5wuqfzg96w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jc w:val="center"/>
        <w:rPr/>
      </w:pPr>
      <w:bookmarkStart w:colFirst="0" w:colLast="0" w:name="_atik601qavai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jc w:val="center"/>
        <w:rPr/>
      </w:pPr>
      <w:bookmarkStart w:colFirst="0" w:colLast="0" w:name="_fhcws24naa9u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jc w:val="center"/>
        <w:rPr/>
      </w:pPr>
      <w:bookmarkStart w:colFirst="0" w:colLast="0" w:name="_8x4uduefb09t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jc w:val="center"/>
        <w:rPr/>
      </w:pPr>
      <w:bookmarkStart w:colFirst="0" w:colLast="0" w:name="_uns6quldqs8h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jc w:val="center"/>
        <w:rPr/>
      </w:pPr>
      <w:bookmarkStart w:colFirst="0" w:colLast="0" w:name="_rjwhul3z1z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jc w:val="center"/>
        <w:rPr/>
      </w:pPr>
      <w:bookmarkStart w:colFirst="0" w:colLast="0" w:name="_8beuchcgcpve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jc w:val="center"/>
        <w:rPr/>
      </w:pPr>
      <w:bookmarkStart w:colFirst="0" w:colLast="0" w:name="_sqbrshganx8s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jc w:val="center"/>
        <w:rPr/>
      </w:pPr>
      <w:bookmarkStart w:colFirst="0" w:colLast="0" w:name="_ud0gi66c9akz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jc w:val="center"/>
        <w:rPr/>
      </w:pPr>
      <w:bookmarkStart w:colFirst="0" w:colLast="0" w:name="_hp0llg1tjx3p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jc w:val="center"/>
        <w:rPr/>
      </w:pPr>
      <w:bookmarkStart w:colFirst="0" w:colLast="0" w:name="_t7u8tkudas9y" w:id="20"/>
      <w:bookmarkEnd w:id="20"/>
      <w:r w:rsidDel="00000000" w:rsidR="00000000" w:rsidRPr="00000000">
        <w:rPr>
          <w:rtl w:val="0"/>
        </w:rPr>
        <w:t xml:space="preserve">Mesh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161000" cy="398798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1000" cy="3987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Mesh of the robotic arm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0.0" w:type="dxa"/>
        <w:jc w:val="center"/>
        <w:tblBorders>
          <w:top w:color="7a99c0" w:space="0" w:sz="6" w:val="single"/>
          <w:left w:color="7a99c0" w:space="0" w:sz="6" w:val="single"/>
          <w:bottom w:color="7a99c0" w:space="0" w:sz="6" w:val="single"/>
          <w:right w:color="7a99c0" w:space="0" w:sz="6" w:val="single"/>
        </w:tblBorders>
        <w:tblLayout w:type="fixed"/>
        <w:tblLook w:val="0400"/>
      </w:tblPr>
      <w:tblGrid>
        <w:gridCol w:w="2713"/>
        <w:gridCol w:w="6297"/>
        <w:tblGridChange w:id="0">
          <w:tblGrid>
            <w:gridCol w:w="2713"/>
            <w:gridCol w:w="6297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a5bad5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Bounding Box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d1dcea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Length X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507.6 mm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d1dcea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Length Y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489.84 mm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d1dcea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Length Z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120. mm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a5bad5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Properties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d1dcea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Volume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1.1631e+006 mm³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d1dcea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Mass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1.4596 kg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d1dcea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Scale Factor Value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a5bad5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Statistics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d1dcea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Nodes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10822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d1dcea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Elements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4550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d1dcea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Active Bodies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d1dcea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Bodies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d1dcea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Element Size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4mm</w:t>
            </w:r>
          </w:p>
        </w:tc>
      </w:tr>
    </w:tbl>
    <w:p w:rsidR="00000000" w:rsidDel="00000000" w:rsidP="00000000" w:rsidRDefault="00000000" w:rsidRPr="00000000" w14:paraId="0000007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jc w:val="center"/>
        <w:rPr>
          <w:vertAlign w:val="baseline"/>
        </w:rPr>
      </w:pPr>
      <w:bookmarkStart w:colFirst="0" w:colLast="0" w:name="_gklmn4gclhi4" w:id="21"/>
      <w:bookmarkEnd w:id="21"/>
      <w:r w:rsidDel="00000000" w:rsidR="00000000" w:rsidRPr="00000000">
        <w:rPr>
          <w:rtl w:val="0"/>
        </w:rPr>
        <w:t xml:space="preserve">Static Structural Analysis and Results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jc w:val="center"/>
        <w:rPr/>
      </w:pPr>
      <w:bookmarkStart w:colFirst="0" w:colLast="0" w:name="_79n8q2s1cgd5" w:id="22"/>
      <w:bookmarkEnd w:id="22"/>
      <w:r w:rsidDel="00000000" w:rsidR="00000000" w:rsidRPr="00000000">
        <w:rPr>
          <w:rtl w:val="0"/>
        </w:rPr>
        <w:t xml:space="preserve">Applying 2N of load at the end of the arm at 3 different positions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At 90 degrees with respect to the ground:</w:t>
      </w:r>
    </w:p>
    <w:p w:rsidR="00000000" w:rsidDel="00000000" w:rsidP="00000000" w:rsidRDefault="00000000" w:rsidRPr="00000000" w14:paraId="0000007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4985022" cy="3528529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5022" cy="3528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Equivalent Elastic Strain on the arm at 90 degrees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5018250" cy="3354167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8250" cy="3354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Equivalent Stress on the arm at 90 degrees</w:t>
      </w:r>
    </w:p>
    <w:p w:rsidR="00000000" w:rsidDel="00000000" w:rsidP="00000000" w:rsidRDefault="00000000" w:rsidRPr="00000000" w14:paraId="00000083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5555308" cy="370046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5308" cy="370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Total Deformation on the arm at 90 degrees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At 60 degrees with respect to the ground: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5637301" cy="3137036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7301" cy="3137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Equivalent Elastic Strain on the arm at 60 degrees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5731510" cy="309499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Equivalent Stress on the arm at 60 degrees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5731510" cy="325818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Total on the arm at 60 degrees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At 0 degrees with respect to the ground: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5731510" cy="310007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Equivalent Elastic Strain on the arm at 0 degrees</w:t>
      </w:r>
    </w:p>
    <w:p w:rsidR="00000000" w:rsidDel="00000000" w:rsidP="00000000" w:rsidRDefault="00000000" w:rsidRPr="00000000" w14:paraId="0000009E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5731510" cy="320611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Equivalent Stress on the arm at 0 degrees</w:t>
      </w:r>
    </w:p>
    <w:p w:rsidR="00000000" w:rsidDel="00000000" w:rsidP="00000000" w:rsidRDefault="00000000" w:rsidRPr="00000000" w14:paraId="000000A2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6063467" cy="3162672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3467" cy="3162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Total on the arm at 0 degrees</w:t>
      </w:r>
    </w:p>
    <w:p w:rsidR="00000000" w:rsidDel="00000000" w:rsidP="00000000" w:rsidRDefault="00000000" w:rsidRPr="00000000" w14:paraId="000000A7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jc w:val="center"/>
        <w:rPr/>
      </w:pPr>
      <w:bookmarkStart w:colFirst="0" w:colLast="0" w:name="_gvh1k4zhp782" w:id="23"/>
      <w:bookmarkEnd w:id="23"/>
      <w:r w:rsidDel="00000000" w:rsidR="00000000" w:rsidRPr="00000000">
        <w:rPr>
          <w:rtl w:val="0"/>
        </w:rPr>
        <w:t xml:space="preserve">Equivalent Maximum Stress on the arm at 0 degrees when applying various loads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6.0" w:type="dxa"/>
        <w:jc w:val="left"/>
        <w:tblBorders>
          <w:top w:color="3c78d8" w:space="0" w:sz="4" w:val="single"/>
          <w:left w:color="3c78d8" w:space="0" w:sz="4" w:val="single"/>
          <w:bottom w:color="3c78d8" w:space="0" w:sz="4" w:val="single"/>
          <w:right w:color="3c78d8" w:space="0" w:sz="4" w:val="single"/>
          <w:insideH w:color="3c78d8" w:space="0" w:sz="4" w:val="single"/>
          <w:insideV w:color="3c78d8" w:space="0" w:sz="4" w:val="single"/>
        </w:tblBorders>
        <w:tblLayout w:type="fixed"/>
        <w:tblLook w:val="0600"/>
      </w:tblPr>
      <w:tblGrid>
        <w:gridCol w:w="2256.5"/>
        <w:gridCol w:w="2256.5"/>
        <w:gridCol w:w="2256.5"/>
        <w:gridCol w:w="2256.5"/>
        <w:tblGridChange w:id="0">
          <w:tblGrid>
            <w:gridCol w:w="2256.5"/>
            <w:gridCol w:w="2256.5"/>
            <w:gridCol w:w="2256.5"/>
            <w:gridCol w:w="2256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shd w:fill="a5ba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Name</w:t>
            </w:r>
          </w:p>
        </w:tc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shd w:fill="a5ba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Force X Component</w:t>
            </w:r>
          </w:p>
        </w:tc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shd w:fill="a5ba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Equivalent Stress Maximum</w:t>
            </w:r>
          </w:p>
        </w:tc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shd w:fill="a5bad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Mesh Elements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Units</w:t>
            </w:r>
          </w:p>
        </w:tc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</w:t>
            </w:r>
          </w:p>
        </w:tc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MPa</w:t>
            </w:r>
          </w:p>
        </w:tc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</w:t>
            </w:r>
          </w:p>
        </w:tc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</w:t>
            </w:r>
          </w:p>
        </w:tc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2.003697</w:t>
            </w:r>
          </w:p>
        </w:tc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36203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2.</w:t>
            </w:r>
          </w:p>
        </w:tc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</w:t>
            </w:r>
          </w:p>
        </w:tc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1.502773</w:t>
            </w:r>
          </w:p>
        </w:tc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36203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3.</w:t>
            </w:r>
          </w:p>
        </w:tc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</w:p>
        </w:tc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1.001848</w:t>
            </w:r>
          </w:p>
        </w:tc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36203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4.</w:t>
            </w:r>
          </w:p>
        </w:tc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0.500924</w:t>
            </w:r>
          </w:p>
        </w:tc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36203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5.</w:t>
            </w:r>
          </w:p>
        </w:tc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0.300555</w:t>
            </w:r>
          </w:p>
        </w:tc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36203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6.</w:t>
            </w:r>
          </w:p>
        </w:tc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</w:t>
            </w:r>
          </w:p>
        </w:tc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3.005545</w:t>
            </w:r>
          </w:p>
        </w:tc>
        <w:tc>
          <w:tcPr>
            <w:tcBorders>
              <w:top w:color="3c78d8" w:space="0" w:sz="4" w:val="single"/>
              <w:left w:color="3c78d8" w:space="0" w:sz="4" w:val="single"/>
              <w:bottom w:color="3c78d8" w:space="0" w:sz="4" w:val="single"/>
              <w:right w:color="3c78d8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36203</w:t>
            </w:r>
          </w:p>
        </w:tc>
      </w:tr>
    </w:tbl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jc w:val="center"/>
        <w:rPr/>
      </w:pPr>
      <w:bookmarkStart w:colFirst="0" w:colLast="0" w:name="_iigajcogbrm3" w:id="24"/>
      <w:bookmarkEnd w:id="24"/>
      <w:r w:rsidDel="00000000" w:rsidR="00000000" w:rsidRPr="00000000">
        <w:rPr>
          <w:rtl w:val="0"/>
        </w:rPr>
        <w:t xml:space="preserve">Properties of Material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PLA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Constants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5541.0" w:type="dxa"/>
        <w:jc w:val="center"/>
        <w:tblBorders>
          <w:top w:color="7a99c0" w:space="0" w:sz="6" w:val="single"/>
          <w:left w:color="7a99c0" w:space="0" w:sz="6" w:val="single"/>
          <w:bottom w:color="7a99c0" w:space="0" w:sz="6" w:val="single"/>
          <w:right w:color="7a99c0" w:space="0" w:sz="6" w:val="single"/>
        </w:tblBorders>
        <w:tblLayout w:type="fixed"/>
        <w:tblLook w:val="0400"/>
      </w:tblPr>
      <w:tblGrid>
        <w:gridCol w:w="3046"/>
        <w:gridCol w:w="2495"/>
        <w:tblGridChange w:id="0">
          <w:tblGrid>
            <w:gridCol w:w="3046"/>
            <w:gridCol w:w="24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d1dcea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Density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1.255e-006 kg mm^-3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d1dcea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Tensile Yield Strength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52.44 MPa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d1dcea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Tensile Ultimate Strength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62.93 MPa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d1dcea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Coefficient of Thermal Expansion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1.352e-004 C^-1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d1dcea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Thermal Conductivity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1.442e-004 W mm^-1 C^-1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d1dcea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Specific Heat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1.195e+006 mJ kg^-1 C^-1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d1dcea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Resistivity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4.313e+012 ohm mm</w:t>
            </w:r>
          </w:p>
        </w:tc>
      </w:tr>
    </w:tbl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br w:type="textWrapping"/>
        <w:t xml:space="preserve">PLA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Isotropic Elasticity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694.0" w:type="dxa"/>
        <w:jc w:val="center"/>
        <w:tblBorders>
          <w:top w:color="7a99c0" w:space="0" w:sz="6" w:val="single"/>
          <w:left w:color="7a99c0" w:space="0" w:sz="6" w:val="single"/>
          <w:bottom w:color="7a99c0" w:space="0" w:sz="6" w:val="single"/>
          <w:right w:color="7a99c0" w:space="0" w:sz="6" w:val="single"/>
        </w:tblBorders>
        <w:tblLayout w:type="fixed"/>
        <w:tblLook w:val="0400"/>
      </w:tblPr>
      <w:tblGrid>
        <w:gridCol w:w="2095"/>
        <w:gridCol w:w="1473"/>
        <w:gridCol w:w="1768"/>
        <w:gridCol w:w="1913"/>
        <w:gridCol w:w="1445"/>
        <w:tblGridChange w:id="0">
          <w:tblGrid>
            <w:gridCol w:w="2095"/>
            <w:gridCol w:w="1473"/>
            <w:gridCol w:w="1768"/>
            <w:gridCol w:w="1913"/>
            <w:gridCol w:w="14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d1dcea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Young's Modulus MPa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d1dcea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Poisson's Ratio 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d1dcea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Bulk Modulus MPa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d1dcea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Shear Modulus MPa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shd w:fill="d1dcea" w:val="clear"/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Temperature 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3447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0.3899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5218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1240</w:t>
            </w:r>
          </w:p>
        </w:tc>
        <w:tc>
          <w:tcPr>
            <w:tcBorders>
              <w:top w:color="7a99c0" w:space="0" w:sz="6" w:val="single"/>
              <w:left w:color="7a99c0" w:space="0" w:sz="6" w:val="single"/>
              <w:bottom w:color="7a99c0" w:space="0" w:sz="6" w:val="single"/>
              <w:right w:color="7a99c0" w:space="0" w:sz="6" w:val="single"/>
            </w:tcBorders>
            <w:tcMar>
              <w:top w:w="10.0" w:type="dxa"/>
              <w:left w:w="50.0" w:type="dxa"/>
              <w:bottom w:w="10.0" w:type="dxa"/>
              <w:right w:w="5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23</w:t>
            </w:r>
          </w:p>
        </w:tc>
      </w:tr>
    </w:tbl>
    <w:p w:rsidR="00000000" w:rsidDel="00000000" w:rsidP="00000000" w:rsidRDefault="00000000" w:rsidRPr="00000000" w14:paraId="000000F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jc w:val="center"/>
    </w:pPr>
    <w:rPr>
      <w:rFonts w:ascii="Arial" w:cs="Arial" w:eastAsia="Arial" w:hAnsi="Arial"/>
      <w:b w:val="1"/>
      <w:color w:val="3b577d"/>
      <w:sz w:val="48"/>
      <w:szCs w:val="48"/>
    </w:rPr>
  </w:style>
  <w:style w:type="paragraph" w:styleId="Heading2">
    <w:name w:val="heading 2"/>
    <w:basedOn w:val="Normal"/>
    <w:next w:val="Normal"/>
    <w:pPr/>
    <w:rPr>
      <w:rFonts w:ascii="Arial" w:cs="Arial" w:eastAsia="Arial" w:hAnsi="Arial"/>
      <w:b w:val="1"/>
      <w:color w:val="3b577d"/>
      <w:sz w:val="36"/>
      <w:szCs w:val="36"/>
    </w:rPr>
  </w:style>
  <w:style w:type="paragraph" w:styleId="Heading3">
    <w:name w:val="heading 3"/>
    <w:basedOn w:val="Normal"/>
    <w:next w:val="Normal"/>
    <w:pPr/>
    <w:rPr>
      <w:rFonts w:ascii="Arial" w:cs="Arial" w:eastAsia="Arial" w:hAnsi="Arial"/>
      <w:b w:val="1"/>
      <w:i w:val="1"/>
      <w:color w:val="3b577d"/>
      <w:sz w:val="27"/>
      <w:szCs w:val="27"/>
    </w:rPr>
  </w:style>
  <w:style w:type="paragraph" w:styleId="Heading4">
    <w:name w:val="heading 4"/>
    <w:basedOn w:val="Normal"/>
    <w:next w:val="Normal"/>
    <w:pPr/>
    <w:rPr>
      <w:rFonts w:ascii="Arial" w:cs="Arial" w:eastAsia="Arial" w:hAnsi="Arial"/>
      <w:b w:val="1"/>
      <w:color w:val="3b577d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header" Target="header1.xml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footer" Target="footer1.xml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