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International English day celebration - anchoring script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0000"/>
          <w:rtl w:val="0"/>
        </w:rPr>
        <w:t xml:space="preserve">Surabhi:</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Good morning everyone! I welcome each and every one of you who have joined here to celebrate the International English day. I request all of you to please turn on your cameras.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 before we dive into our event, lets kick things off with a little interactive fun? How about we learn to say “How are you?” in a few different languages?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color w:val="0000ff"/>
          <w:rtl w:val="0"/>
        </w:rPr>
        <w:t xml:space="preserve">Ananthakrishna:</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Wow that’s amazing! In which all languages are we going to try it out?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color w:val="ff0000"/>
          <w:rtl w:val="0"/>
        </w:rPr>
        <w:t xml:space="preserve">Surabhi:</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 first lets start off with Telugu. So if anyone knows how to say How are you in telugu, feel free to type it in the chat. You have any idea Ananthakrishna?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color w:val="0000ff"/>
          <w:rtl w:val="0"/>
        </w:rPr>
        <w:t xml:space="preserve">Ananthakrishna:</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Sorry, I’m a mallu guy.. 😃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Yeah, &lt;name&gt; is saying &lt;chat text&gt;. And a lot of others have also posted the answers in the chat. And its now the time to reveal the answer Surabhi.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color w:val="ff0000"/>
          <w:rtl w:val="0"/>
        </w:rPr>
        <w:t xml:space="preserve">Surabhi:</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Yes, so in telugu, we say, Meeru ela unnaru? Its interesting right? Now lets move on to Kannada. Those who know how to say how are you in kannada, quickly post it in the chat.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color w:val="0000ff"/>
          <w:rtl w:val="0"/>
        </w:rPr>
        <w:t xml:space="preserve">Ananthakrishna:</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Again a lot of answers! I think they are using Google translate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color w:val="ff0000"/>
          <w:rtl w:val="0"/>
        </w:rPr>
        <w:t xml:space="preserve">Surabhi:</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Yeah, so we say, “neevu hegidheeri?” in kannada for how are you. Now lets move on to tamil.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color w:val="0000ff"/>
          <w:rtl w:val="0"/>
        </w:rPr>
        <w:t xml:space="preserve">Ananthakrishna:</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think this time, they dont have to use google translate because many mallus will be familiar with tamil. Lets give it a try. Come on guys, those who know how to say how are you in tamil, please post it in the chat.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color w:val="ff0000"/>
          <w:rtl w:val="0"/>
        </w:rPr>
        <w:t xml:space="preserve">Surabhi:</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&lt;name&gt; is the first person to post the right answer. Its “eppadi irukkireergal?” Sounds interesting right? So you might be wondering why are we talking about all of these right? Well, here’s the thing. I first asked you the question how are you in English and then we translated it to three different languages right.. What if i had spoken something in kannada to a person who doesnt understand kannada or what if i had spoken something in telugu for a person who doesn’t understand telugu? He won’t understand right, he will look as if, hey lady, what are you saying? Right, even here some people knew the answer, some googled it out and some didn’t know it. You were able to google it out because I asked you the question in English right.. So what i mean to say is i’m trying to convey the power of this beautiful language English. English acts as a common ground, a bridge that connects people from different cultures and backgrounds. It allows us to communicate, to understand each other and to build connections all over the world.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color w:val="0000ff"/>
          <w:rtl w:val="0"/>
        </w:rPr>
        <w:t xml:space="preserve">Ananthakrishna:</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Ohh! Thats amazing surabhi. So guys next time you say “How are you”, dont forget the incredible power of english language.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With that, lets start our session. I can see so many happy faces and a few gloomy faces. Trust me guys, the gloomy ones are gonna be the most excited after the next 2 hours. The reason why i’m telling you this is that, this is not gonna be a formal session. We have arranged a lot of fun games for the audience as well.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color w:val="ff0000"/>
          <w:rtl w:val="0"/>
        </w:rPr>
        <w:t xml:space="preserve">Surabhi:</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Yeah, thats very true, a lot of surprises are awaiting, exclusively for the audience. In between the competition, we will reveal it one by one. So lets rock the event together guys.. Are you all ready? Type ready in the chat.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color w:val="0000ff"/>
          <w:rtl w:val="0"/>
        </w:rPr>
        <w:t xml:space="preserve">Ananthakrishna:</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Its truly an honour to have each and every one of you, join us online, to celebrate the importance and beauty of the english language.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My name is Ananthakrishna, and I’m one of the hosts for this special occasion.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color w:val="ff0000"/>
          <w:rtl w:val="0"/>
        </w:rPr>
        <w:t xml:space="preserve">Surabhi:</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And I’m Surabhi James, equally excited to share this experience with you all.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As you all know, we are celebrating international english day today. English is more than just a means of communication, its a gateway to cultures, ideas and dreams.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color w:val="0000ff"/>
          <w:rtl w:val="0"/>
        </w:rPr>
        <w:t xml:space="preserve">Ananthakrishna:</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Absolutely Surabhi. Today, we have come together not only to honour the language that unites us all, but also to explore its richness and diversity. And remember, this event is not just about us, its all about all of you joining in from wherever you are.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To kick off our event, we have a special welcome speech, prepared by……………… who is  one among our talented students. Lets give a warm virtual round of applause to ……………….., as they take the virtual stage.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color w:val="38761d"/>
        </w:rPr>
      </w:pPr>
      <w:r w:rsidDel="00000000" w:rsidR="00000000" w:rsidRPr="00000000">
        <w:rPr>
          <w:b w:val="1"/>
          <w:color w:val="38761d"/>
          <w:rtl w:val="0"/>
        </w:rPr>
        <w:t xml:space="preserve">[welcome speech by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color w:val="ff0000"/>
          <w:rtl w:val="0"/>
        </w:rPr>
        <w:t xml:space="preserve">Surabhi:</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Thankyou ……………….. for that heartfelt welcome. Your words set the perfect tone for our event today.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Now, its time to hear from our esteemed guest, Reshmi Varma ma’am, who will be sharing some insightful thoughts with us. Lets welcome Reshmi ma’am to the virtual podium to address the students.</w:t>
      </w:r>
    </w:p>
    <w:p w:rsidR="00000000" w:rsidDel="00000000" w:rsidP="00000000" w:rsidRDefault="00000000" w:rsidRPr="00000000" w14:paraId="0000003F">
      <w:pPr>
        <w:rPr>
          <w:b w:val="1"/>
          <w:color w:val="38761d"/>
        </w:rPr>
      </w:pPr>
      <w:r w:rsidDel="00000000" w:rsidR="00000000" w:rsidRPr="00000000">
        <w:rPr>
          <w:b w:val="1"/>
          <w:color w:val="38761d"/>
          <w:rtl w:val="0"/>
        </w:rPr>
        <w:t xml:space="preserve">[Student address - Reshmi ma’am]</w:t>
      </w:r>
    </w:p>
    <w:p w:rsidR="00000000" w:rsidDel="00000000" w:rsidP="00000000" w:rsidRDefault="00000000" w:rsidRPr="00000000" w14:paraId="00000040">
      <w:pPr>
        <w:rPr>
          <w:b w:val="1"/>
          <w:color w:val="38761d"/>
        </w:rPr>
      </w:pPr>
      <w:r w:rsidDel="00000000" w:rsidR="00000000" w:rsidRPr="00000000">
        <w:rPr>
          <w:rtl w:val="0"/>
        </w:rPr>
      </w:r>
    </w:p>
    <w:p w:rsidR="00000000" w:rsidDel="00000000" w:rsidP="00000000" w:rsidRDefault="00000000" w:rsidRPr="00000000" w14:paraId="00000041">
      <w:pPr>
        <w:rPr>
          <w:b w:val="1"/>
          <w:color w:val="38761d"/>
        </w:rPr>
      </w:pPr>
      <w:r w:rsidDel="00000000" w:rsidR="00000000" w:rsidRPr="00000000">
        <w:rPr>
          <w:rtl w:val="0"/>
        </w:rPr>
      </w:r>
    </w:p>
    <w:p w:rsidR="00000000" w:rsidDel="00000000" w:rsidP="00000000" w:rsidRDefault="00000000" w:rsidRPr="00000000" w14:paraId="00000042">
      <w:pPr>
        <w:rPr/>
      </w:pPr>
      <w:r w:rsidDel="00000000" w:rsidR="00000000" w:rsidRPr="00000000">
        <w:rPr>
          <w:b w:val="1"/>
          <w:color w:val="0000ff"/>
          <w:rtl w:val="0"/>
        </w:rPr>
        <w:t xml:space="preserve">Ananthakrishna:</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Thankyou Reshmi ma’am, for sharing your valuable insights with us. Your words are truly inspiring.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Now, we have the honour of hearing from three incredible individuals, who will share their unique perspectives on the importance of the English language. Without any further delay, lets welcome our first speaker, Mr Muhammed Shibli, Chief operating officer of Brototype. I welcome you sir to the virtual stage.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color w:val="38761d"/>
          <w:rtl w:val="0"/>
        </w:rPr>
        <w:t xml:space="preserve">[Speech - Mr Muhammed Shibli]</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color w:val="ff0000"/>
          <w:rtl w:val="0"/>
        </w:rPr>
        <w:t xml:space="preserve">Surabhi:</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Thankyou Shibli sir for those inspiring words.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Now, lets give a big round of virtual applause, as we welcome our next speaker, Ms Sheenes Kassim, Head of Academic Operations, to share their insights with us. Welcome ma’am.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color w:val="38761d"/>
        </w:rPr>
      </w:pPr>
      <w:r w:rsidDel="00000000" w:rsidR="00000000" w:rsidRPr="00000000">
        <w:rPr>
          <w:b w:val="1"/>
          <w:color w:val="38761d"/>
          <w:rtl w:val="0"/>
        </w:rPr>
        <w:t xml:space="preserve">[Speech - Sheenes Kassim]</w:t>
      </w:r>
    </w:p>
    <w:p w:rsidR="00000000" w:rsidDel="00000000" w:rsidP="00000000" w:rsidRDefault="00000000" w:rsidRPr="00000000" w14:paraId="0000004F">
      <w:pPr>
        <w:rPr>
          <w:b w:val="1"/>
          <w:color w:val="38761d"/>
        </w:rPr>
      </w:pPr>
      <w:r w:rsidDel="00000000" w:rsidR="00000000" w:rsidRPr="00000000">
        <w:rPr>
          <w:rtl w:val="0"/>
        </w:rPr>
      </w:r>
    </w:p>
    <w:p w:rsidR="00000000" w:rsidDel="00000000" w:rsidP="00000000" w:rsidRDefault="00000000" w:rsidRPr="00000000" w14:paraId="00000050">
      <w:pPr>
        <w:rPr>
          <w:b w:val="1"/>
          <w:color w:val="38761d"/>
        </w:rPr>
      </w:pPr>
      <w:r w:rsidDel="00000000" w:rsidR="00000000" w:rsidRPr="00000000">
        <w:rPr>
          <w:b w:val="1"/>
          <w:color w:val="0000ff"/>
          <w:rtl w:val="0"/>
        </w:rPr>
        <w:t xml:space="preserve">Ananthakrishna:</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Thankyou so much ma’am fo that enlightening speech. And now, last but certainly not the least, lets welcome our final speaker, Ms Josna Maria Babu</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