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46E7" w14:textId="0E311625" w:rsidR="00A55F92" w:rsidRPr="00A55F92" w:rsidRDefault="00A55F92" w:rsidP="00A55F92">
      <w:pPr>
        <w:jc w:val="center"/>
      </w:pPr>
      <w:r>
        <w:t>ССЫЛКИ для персонального сайта</w:t>
      </w:r>
    </w:p>
    <w:p w14:paraId="214AFC27" w14:textId="77777777" w:rsidR="00A55F92" w:rsidRDefault="00A55F92"/>
    <w:p w14:paraId="0BD83F68" w14:textId="43FE1591" w:rsidR="00A55F92" w:rsidRDefault="00A55F92">
      <w:hyperlink r:id="rId4" w:history="1">
        <w:r>
          <w:rPr>
            <w:rStyle w:val="a3"/>
          </w:rPr>
          <w:t>РГМ запустила проект «Цифровой тест на здоровье» в Ташкентской области, Узбекистан (</w:t>
        </w:r>
        <w:proofErr w:type="spellStart"/>
        <w:proofErr w:type="gramStart"/>
        <w:r>
          <w:rPr>
            <w:rStyle w:val="a3"/>
          </w:rPr>
          <w:t>rhm.agency</w:t>
        </w:r>
        <w:proofErr w:type="spellEnd"/>
        <w:proofErr w:type="gramEnd"/>
        <w:r>
          <w:rPr>
            <w:rStyle w:val="a3"/>
          </w:rPr>
          <w:t>)</w:t>
        </w:r>
      </w:hyperlink>
    </w:p>
    <w:p w14:paraId="77995D85" w14:textId="19B9D474" w:rsidR="00A55F92" w:rsidRDefault="00A55F92">
      <w:hyperlink r:id="rId5" w:history="1">
        <w:r>
          <w:rPr>
            <w:rStyle w:val="a3"/>
          </w:rPr>
          <w:t xml:space="preserve">Уникальный аппаратно-программный комплекс-цифровой тест «На здоровье!» появился в отделении социальной реабилитации для граждан пожилого возраста и инвалидов в </w:t>
        </w:r>
        <w:proofErr w:type="spellStart"/>
        <w:r>
          <w:rPr>
            <w:rStyle w:val="a3"/>
          </w:rPr>
          <w:t>аг</w:t>
        </w:r>
        <w:proofErr w:type="spellEnd"/>
        <w:r>
          <w:rPr>
            <w:rStyle w:val="a3"/>
          </w:rPr>
          <w:t xml:space="preserve">. Кировская Витебского района - </w:t>
        </w:r>
        <w:proofErr w:type="spellStart"/>
        <w:r>
          <w:rPr>
            <w:rStyle w:val="a3"/>
          </w:rPr>
          <w:t>Придвинье</w:t>
        </w:r>
        <w:proofErr w:type="spellEnd"/>
        <w:r>
          <w:rPr>
            <w:rStyle w:val="a3"/>
          </w:rPr>
          <w:t xml:space="preserve"> (pridvinje.by)</w:t>
        </w:r>
      </w:hyperlink>
    </w:p>
    <w:p w14:paraId="6CEF8E59" w14:textId="77777777" w:rsidR="00A55F92" w:rsidRDefault="00A55F92" w:rsidP="00A55F92">
      <w:hyperlink r:id="rId6" w:history="1">
        <w:r>
          <w:rPr>
            <w:rStyle w:val="a3"/>
          </w:rPr>
          <w:t>Это интересно! РГМ: интервью с экспертом В. В. Савостьяновым (</w:t>
        </w:r>
        <w:proofErr w:type="spellStart"/>
        <w:proofErr w:type="gramStart"/>
        <w:r>
          <w:rPr>
            <w:rStyle w:val="a3"/>
          </w:rPr>
          <w:t>r</w:t>
        </w:r>
        <w:r>
          <w:rPr>
            <w:rStyle w:val="a3"/>
          </w:rPr>
          <w:t>h</w:t>
        </w:r>
        <w:r>
          <w:rPr>
            <w:rStyle w:val="a3"/>
          </w:rPr>
          <w:t>m.agency</w:t>
        </w:r>
        <w:proofErr w:type="spellEnd"/>
        <w:proofErr w:type="gramEnd"/>
        <w:r>
          <w:rPr>
            <w:rStyle w:val="a3"/>
          </w:rPr>
          <w:t>)</w:t>
        </w:r>
      </w:hyperlink>
    </w:p>
    <w:p w14:paraId="0072A7D8" w14:textId="14475DE5" w:rsidR="00A55F92" w:rsidRDefault="00A55F92">
      <w:hyperlink r:id="rId7" w:history="1">
        <w:r>
          <w:rPr>
            <w:rStyle w:val="a3"/>
          </w:rPr>
          <w:t>ОБЩАЯ И СПЕЦИАЛЬНАЯ ФУНКЦИОНАЛЬНАЯ ПОДГОТОВЛЕННОСТЬ ХОККЕИСТОВ (fhr.ru)</w:t>
        </w:r>
      </w:hyperlink>
    </w:p>
    <w:p w14:paraId="7732EBE2" w14:textId="77777777" w:rsidR="00A55F92" w:rsidRPr="00A55F92" w:rsidRDefault="00A55F92"/>
    <w:sectPr w:rsidR="00A55F92" w:rsidRPr="00A55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92"/>
    <w:rsid w:val="00A55F92"/>
    <w:rsid w:val="00C9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E579"/>
  <w15:chartTrackingRefBased/>
  <w15:docId w15:val="{344D3B0E-37F7-45DA-87EF-1B7B7E6E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5F9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55F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hr.ru/upload/iblock/24d/obshaya-i-spec-funkc-podgotovlennos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hm.agency/medicinskie-programmy/eto-interesno-rgm-intervyu-s-ekspertom-v-v-savostyanovym/" TargetMode="External"/><Relationship Id="rId5" Type="http://schemas.openxmlformats.org/officeDocument/2006/relationships/hyperlink" Target="https://pridvinje.by/2020/11/21/unikalnyj-apparatno-programmnyj-telemedicinskij-skriningovyj-kompleks-cifrovoj-test-na-zdorove-poyavilsya-v-otdelenii-socialnoj-reabilitacii-dlya-grazhdan-pozhilogo-vozrasta-i-invalidov-v-ag-kirovsk/" TargetMode="External"/><Relationship Id="rId4" Type="http://schemas.openxmlformats.org/officeDocument/2006/relationships/hyperlink" Target="https://rhm.agency/medicinskie-programmy/rgm-zapustila-proekt-tsifrovoy-test-na-zdorove-v-tashkentskoy-oblasti-uzbekistan/?ysclid=lppf4cv1i668391742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Savostyanov</dc:creator>
  <cp:keywords/>
  <dc:description/>
  <cp:lastModifiedBy>Vladimir Savostyanov</cp:lastModifiedBy>
  <cp:revision>1</cp:revision>
  <dcterms:created xsi:type="dcterms:W3CDTF">2023-12-03T11:46:00Z</dcterms:created>
  <dcterms:modified xsi:type="dcterms:W3CDTF">2023-12-03T11:54:00Z</dcterms:modified>
</cp:coreProperties>
</file>