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106"/>
      </w:tblGrid>
      <w:tr w:rsidR="00692703" w:rsidRPr="00046B3A" w:rsidTr="00007728">
        <w:trPr>
          <w:trHeight w:hRule="exact" w:val="1800"/>
        </w:trPr>
        <w:tc>
          <w:tcPr>
            <w:tcW w:w="9360" w:type="dxa"/>
            <w:tcMar>
              <w:top w:w="0" w:type="dxa"/>
              <w:bottom w:w="0" w:type="dxa"/>
            </w:tcMar>
          </w:tcPr>
          <w:p w:rsidR="00692703" w:rsidRPr="00046B3A" w:rsidRDefault="00AF6DBA" w:rsidP="00913946">
            <w:pPr>
              <w:pStyle w:val="Title"/>
              <w:rPr>
                <w:rFonts w:ascii="Times New Roman" w:hAnsi="Times New Roman" w:cs="Times New Roman"/>
                <w:sz w:val="24"/>
                <w:szCs w:val="24"/>
              </w:rPr>
            </w:pPr>
            <w:r w:rsidRPr="00046B3A">
              <w:rPr>
                <w:rFonts w:ascii="Times New Roman" w:hAnsi="Times New Roman" w:cs="Times New Roman"/>
                <w:sz w:val="24"/>
                <w:szCs w:val="24"/>
              </w:rPr>
              <w:t>DataBAse Management System</w:t>
            </w:r>
          </w:p>
          <w:p w:rsidR="00692703" w:rsidRPr="00046B3A" w:rsidRDefault="00F93540" w:rsidP="00913946">
            <w:pPr>
              <w:pStyle w:val="ContactInfo"/>
              <w:contextualSpacing w:val="0"/>
              <w:rPr>
                <w:rFonts w:ascii="Times New Roman" w:hAnsi="Times New Roman" w:cs="Times New Roman"/>
                <w:szCs w:val="24"/>
              </w:rPr>
            </w:pPr>
            <w:sdt>
              <w:sdtPr>
                <w:rPr>
                  <w:rFonts w:ascii="Times New Roman" w:hAnsi="Times New Roman" w:cs="Times New Roman"/>
                  <w:szCs w:val="24"/>
                </w:rPr>
                <w:alias w:val="Enter address:"/>
                <w:tag w:val="Enter address:"/>
                <w:id w:val="352083995"/>
                <w:placeholder>
                  <w:docPart w:val="5A9DD811A07F4A48AD1BCDBED873A079"/>
                </w:placeholder>
                <w:temporary/>
                <w:showingPlcHdr/>
                <w15:appearance w15:val="hidden"/>
              </w:sdtPr>
              <w:sdtContent>
                <w:r w:rsidR="00C57FC6" w:rsidRPr="00046B3A">
                  <w:rPr>
                    <w:rFonts w:ascii="Times New Roman" w:hAnsi="Times New Roman" w:cs="Times New Roman"/>
                    <w:szCs w:val="24"/>
                  </w:rPr>
                  <w:t>Address</w:t>
                </w:r>
              </w:sdtContent>
            </w:sdt>
            <w:r w:rsidR="00692703" w:rsidRPr="00046B3A">
              <w:rPr>
                <w:rFonts w:ascii="Times New Roman" w:hAnsi="Times New Roman" w:cs="Times New Roman"/>
                <w:szCs w:val="24"/>
              </w:rPr>
              <w:t xml:space="preserve"> </w:t>
            </w:r>
            <w:sdt>
              <w:sdtPr>
                <w:rPr>
                  <w:rFonts w:ascii="Times New Roman" w:hAnsi="Times New Roman" w:cs="Times New Roman"/>
                  <w:szCs w:val="24"/>
                </w:rPr>
                <w:alias w:val="Divider dot:"/>
                <w:tag w:val="Divider dot:"/>
                <w:id w:val="-1459182552"/>
                <w:placeholder>
                  <w:docPart w:val="DBA4ACF5D5DF43E7A99C282BD9E63ED5"/>
                </w:placeholder>
                <w:temporary/>
                <w:showingPlcHdr/>
                <w15:appearance w15:val="hidden"/>
              </w:sdtPr>
              <w:sdtContent>
                <w:r w:rsidR="00692703" w:rsidRPr="00046B3A">
                  <w:rPr>
                    <w:rFonts w:ascii="Times New Roman" w:hAnsi="Times New Roman" w:cs="Times New Roman"/>
                    <w:szCs w:val="24"/>
                  </w:rPr>
                  <w:t>·</w:t>
                </w:r>
              </w:sdtContent>
            </w:sdt>
            <w:r w:rsidR="00692703" w:rsidRPr="00046B3A">
              <w:rPr>
                <w:rFonts w:ascii="Times New Roman" w:hAnsi="Times New Roman" w:cs="Times New Roman"/>
                <w:szCs w:val="24"/>
              </w:rPr>
              <w:t xml:space="preserve"> </w:t>
            </w:r>
            <w:r w:rsidR="00AF6DBA" w:rsidRPr="00046B3A">
              <w:rPr>
                <w:rFonts w:ascii="Times New Roman" w:hAnsi="Times New Roman" w:cs="Times New Roman"/>
                <w:szCs w:val="24"/>
              </w:rPr>
              <w:t>CDAC Noida</w:t>
            </w:r>
          </w:p>
          <w:p w:rsidR="00692703" w:rsidRPr="00046B3A" w:rsidRDefault="00F93540" w:rsidP="00AF6DBA">
            <w:pPr>
              <w:pStyle w:val="ContactInfoEmphasis"/>
              <w:contextualSpacing w:val="0"/>
              <w:rPr>
                <w:rFonts w:ascii="Times New Roman" w:hAnsi="Times New Roman" w:cs="Times New Roman"/>
                <w:szCs w:val="24"/>
              </w:rPr>
            </w:pPr>
            <w:sdt>
              <w:sdtPr>
                <w:rPr>
                  <w:rFonts w:ascii="Times New Roman" w:hAnsi="Times New Roman" w:cs="Times New Roman"/>
                  <w:szCs w:val="24"/>
                </w:rPr>
                <w:alias w:val="Enter email:"/>
                <w:tag w:val="Enter email:"/>
                <w:id w:val="1154873695"/>
                <w:placeholder>
                  <w:docPart w:val="6D09CEF35A724A9A9587F1B648639B4F"/>
                </w:placeholder>
                <w:temporary/>
                <w:showingPlcHdr/>
                <w15:appearance w15:val="hidden"/>
              </w:sdtPr>
              <w:sdtContent>
                <w:r w:rsidR="00C57FC6" w:rsidRPr="00046B3A">
                  <w:rPr>
                    <w:rFonts w:ascii="Times New Roman" w:hAnsi="Times New Roman" w:cs="Times New Roman"/>
                    <w:szCs w:val="24"/>
                  </w:rPr>
                  <w:t>Email</w:t>
                </w:r>
              </w:sdtContent>
            </w:sdt>
            <w:r w:rsidR="00692703" w:rsidRPr="00046B3A">
              <w:rPr>
                <w:rFonts w:ascii="Times New Roman" w:hAnsi="Times New Roman" w:cs="Times New Roman"/>
                <w:szCs w:val="24"/>
              </w:rPr>
              <w:t xml:space="preserve"> </w:t>
            </w:r>
            <w:sdt>
              <w:sdtPr>
                <w:rPr>
                  <w:rFonts w:ascii="Times New Roman" w:hAnsi="Times New Roman" w:cs="Times New Roman"/>
                  <w:szCs w:val="24"/>
                </w:rPr>
                <w:alias w:val="Divider dot:"/>
                <w:tag w:val="Divider dot:"/>
                <w:id w:val="2000459528"/>
                <w:placeholder>
                  <w:docPart w:val="1FA276BF2E764FF6B49F8BAD7765199F"/>
                </w:placeholder>
                <w:temporary/>
                <w:showingPlcHdr/>
                <w15:appearance w15:val="hidden"/>
              </w:sdtPr>
              <w:sdtContent>
                <w:r w:rsidR="00692703" w:rsidRPr="00046B3A">
                  <w:rPr>
                    <w:rFonts w:ascii="Times New Roman" w:hAnsi="Times New Roman" w:cs="Times New Roman"/>
                    <w:szCs w:val="24"/>
                  </w:rPr>
                  <w:t>·</w:t>
                </w:r>
              </w:sdtContent>
            </w:sdt>
            <w:r w:rsidR="00692703" w:rsidRPr="00046B3A">
              <w:rPr>
                <w:rFonts w:ascii="Times New Roman" w:hAnsi="Times New Roman" w:cs="Times New Roman"/>
                <w:szCs w:val="24"/>
              </w:rPr>
              <w:t xml:space="preserve"> </w:t>
            </w:r>
            <w:r w:rsidR="00AF6DBA" w:rsidRPr="00046B3A">
              <w:rPr>
                <w:rFonts w:ascii="Times New Roman" w:hAnsi="Times New Roman" w:cs="Times New Roman"/>
                <w:szCs w:val="24"/>
              </w:rPr>
              <w:t>Abhishek.dmrl@gov.in</w:t>
            </w:r>
          </w:p>
        </w:tc>
      </w:tr>
      <w:tr w:rsidR="005579C9" w:rsidRPr="00046B3A" w:rsidTr="005579C9">
        <w:trPr>
          <w:trHeight w:hRule="exact" w:val="288"/>
        </w:trPr>
        <w:tc>
          <w:tcPr>
            <w:tcW w:w="9360" w:type="dxa"/>
            <w:tcMar>
              <w:top w:w="0" w:type="dxa"/>
              <w:bottom w:w="0" w:type="dxa"/>
            </w:tcMar>
          </w:tcPr>
          <w:p w:rsidR="005579C9" w:rsidRPr="00046B3A" w:rsidRDefault="005579C9" w:rsidP="005579C9">
            <w:pPr>
              <w:rPr>
                <w:rFonts w:ascii="Times New Roman" w:hAnsi="Times New Roman" w:cs="Times New Roman"/>
                <w:szCs w:val="24"/>
              </w:rPr>
            </w:pPr>
          </w:p>
        </w:tc>
      </w:tr>
    </w:tbl>
    <w:p w:rsidR="005579C9" w:rsidRPr="00046B3A" w:rsidRDefault="005579C9" w:rsidP="007666B2">
      <w:pPr>
        <w:pStyle w:val="Header"/>
        <w:jc w:val="both"/>
        <w:rPr>
          <w:rFonts w:ascii="Times New Roman" w:hAnsi="Times New Roman" w:cs="Times New Roman"/>
          <w:szCs w:val="24"/>
        </w:rPr>
      </w:pPr>
    </w:p>
    <w:p w:rsidR="005579C9" w:rsidRPr="00046B3A" w:rsidRDefault="00AF6DBA" w:rsidP="007666B2">
      <w:pPr>
        <w:pStyle w:val="Header"/>
        <w:jc w:val="both"/>
        <w:rPr>
          <w:rFonts w:ascii="Times New Roman" w:hAnsi="Times New Roman" w:cs="Times New Roman"/>
          <w:szCs w:val="24"/>
        </w:rPr>
      </w:pPr>
      <w:r w:rsidRPr="00046B3A">
        <w:rPr>
          <w:rFonts w:ascii="Times New Roman" w:hAnsi="Times New Roman" w:cs="Times New Roman"/>
          <w:szCs w:val="24"/>
        </w:rPr>
        <w:t>Topics which are going to covered in this training program.</w:t>
      </w:r>
    </w:p>
    <w:p w:rsidR="00AF6DBA" w:rsidRPr="00046B3A" w:rsidRDefault="00AF6DBA" w:rsidP="007666B2">
      <w:pPr>
        <w:pStyle w:val="Header"/>
        <w:numPr>
          <w:ilvl w:val="0"/>
          <w:numId w:val="14"/>
        </w:numPr>
        <w:jc w:val="both"/>
        <w:rPr>
          <w:rFonts w:ascii="Times New Roman" w:hAnsi="Times New Roman" w:cs="Times New Roman"/>
          <w:szCs w:val="24"/>
        </w:rPr>
      </w:pPr>
      <w:r w:rsidRPr="00046B3A">
        <w:rPr>
          <w:rFonts w:ascii="Times New Roman" w:hAnsi="Times New Roman" w:cs="Times New Roman"/>
          <w:szCs w:val="24"/>
        </w:rPr>
        <w:t>DMBS</w:t>
      </w:r>
    </w:p>
    <w:p w:rsidR="00AF6DBA" w:rsidRPr="00046B3A" w:rsidRDefault="00AF6DBA" w:rsidP="007666B2">
      <w:pPr>
        <w:pStyle w:val="Header"/>
        <w:numPr>
          <w:ilvl w:val="0"/>
          <w:numId w:val="14"/>
        </w:numPr>
        <w:jc w:val="both"/>
        <w:rPr>
          <w:rFonts w:ascii="Times New Roman" w:hAnsi="Times New Roman" w:cs="Times New Roman"/>
          <w:szCs w:val="24"/>
        </w:rPr>
      </w:pPr>
      <w:r w:rsidRPr="00046B3A">
        <w:rPr>
          <w:rFonts w:ascii="Times New Roman" w:hAnsi="Times New Roman" w:cs="Times New Roman"/>
          <w:szCs w:val="24"/>
        </w:rPr>
        <w:t>MySQL</w:t>
      </w:r>
    </w:p>
    <w:p w:rsidR="00AF6DBA" w:rsidRPr="00046B3A" w:rsidRDefault="00AF6DBA" w:rsidP="007666B2">
      <w:pPr>
        <w:pStyle w:val="Header"/>
        <w:numPr>
          <w:ilvl w:val="0"/>
          <w:numId w:val="14"/>
        </w:numPr>
        <w:jc w:val="both"/>
        <w:rPr>
          <w:rFonts w:ascii="Times New Roman" w:hAnsi="Times New Roman" w:cs="Times New Roman"/>
          <w:szCs w:val="24"/>
        </w:rPr>
      </w:pPr>
      <w:r w:rsidRPr="00046B3A">
        <w:rPr>
          <w:rFonts w:ascii="Times New Roman" w:hAnsi="Times New Roman" w:cs="Times New Roman"/>
          <w:szCs w:val="24"/>
        </w:rPr>
        <w:t>PostgreSQL</w:t>
      </w:r>
    </w:p>
    <w:p w:rsidR="007666B2" w:rsidRPr="00046B3A" w:rsidRDefault="007666B2" w:rsidP="007666B2">
      <w:pPr>
        <w:pStyle w:val="Header"/>
        <w:jc w:val="both"/>
        <w:rPr>
          <w:rFonts w:ascii="Times New Roman" w:hAnsi="Times New Roman" w:cs="Times New Roman"/>
          <w:szCs w:val="24"/>
        </w:rPr>
      </w:pPr>
    </w:p>
    <w:p w:rsidR="007666B2" w:rsidRPr="00046B3A" w:rsidRDefault="007666B2" w:rsidP="007666B2">
      <w:pPr>
        <w:pStyle w:val="Header"/>
        <w:jc w:val="both"/>
        <w:rPr>
          <w:rFonts w:ascii="Times New Roman" w:hAnsi="Times New Roman" w:cs="Times New Roman"/>
          <w:b/>
          <w:szCs w:val="24"/>
        </w:rPr>
      </w:pPr>
      <w:r w:rsidRPr="00046B3A">
        <w:rPr>
          <w:rFonts w:ascii="Times New Roman" w:hAnsi="Times New Roman" w:cs="Times New Roman"/>
          <w:b/>
          <w:szCs w:val="24"/>
        </w:rPr>
        <w:t>14/10/2024</w:t>
      </w:r>
    </w:p>
    <w:p w:rsidR="007666B2" w:rsidRPr="00046B3A" w:rsidRDefault="007666B2" w:rsidP="007666B2">
      <w:pPr>
        <w:pStyle w:val="Header"/>
        <w:jc w:val="both"/>
        <w:rPr>
          <w:rFonts w:ascii="Times New Roman" w:hAnsi="Times New Roman" w:cs="Times New Roman"/>
          <w:szCs w:val="24"/>
        </w:rPr>
      </w:pPr>
      <w:r w:rsidRPr="00046B3A">
        <w:rPr>
          <w:rFonts w:ascii="Times New Roman" w:hAnsi="Times New Roman" w:cs="Times New Roman"/>
          <w:szCs w:val="24"/>
        </w:rPr>
        <w:t>We learnt about to start the mysql through XAMPP server and setup through cmd prompt.</w:t>
      </w:r>
    </w:p>
    <w:p w:rsidR="007666B2" w:rsidRPr="00046B3A" w:rsidRDefault="007666B2" w:rsidP="007666B2">
      <w:pPr>
        <w:pStyle w:val="Header"/>
        <w:jc w:val="both"/>
        <w:rPr>
          <w:rFonts w:ascii="Times New Roman" w:hAnsi="Times New Roman" w:cs="Times New Roman"/>
          <w:szCs w:val="24"/>
        </w:rPr>
      </w:pPr>
      <w:r w:rsidRPr="00046B3A">
        <w:rPr>
          <w:rFonts w:ascii="Times New Roman" w:hAnsi="Times New Roman" w:cs="Times New Roman"/>
          <w:szCs w:val="24"/>
        </w:rPr>
        <w:t>We use some commands to access the xampp server setup and create databases via command prompt and make the tables and operations on the tables.</w:t>
      </w:r>
    </w:p>
    <w:p w:rsidR="00AF6DBA" w:rsidRPr="00046B3A" w:rsidRDefault="00AF6DBA" w:rsidP="007666B2">
      <w:pPr>
        <w:pStyle w:val="Header"/>
        <w:jc w:val="both"/>
        <w:rPr>
          <w:rFonts w:ascii="Times New Roman" w:hAnsi="Times New Roman" w:cs="Times New Roman"/>
          <w:szCs w:val="24"/>
        </w:rPr>
      </w:pP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Win+R = run dialogue box</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Type cmd and press enter key</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It will open the cmd prompt.</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Type cd\</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type cd\xampp</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cd\mysql</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cd\bin</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Again type my sql it will generate an error</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ERROR 1045 (28000): Access denied for user 'CDAC'@'localhost' (using password: NO)</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After this error we will see that it asking for login through super user and password so will use below command</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C:\xampp\mysql\bin&gt;mysql -u root -p</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Enter password:</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again press enter key</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Welcome to the MariaDB monitor.  Commands end with ; or \g.</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Your MariaDB connection id is 11</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Server version: 10.4.32-MariaDB mariadb.org binary distribution.</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Copyright (c) 2000, 2018, Oracle, MariaDB Corporation Ab and others.</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Type 'help;' or '\h' for help. Type '\c' to clear the current input statement.</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MariaDB [(none)]&gt; then type command - show databases it will shows all the databases which are available in mysql</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If use want to create a new database, we will use the command in create database new_database-name like cdac</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use the command – use cdac for selection of the current databse</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use show tables; for looking the existing tables</w:t>
      </w:r>
    </w:p>
    <w:p w:rsidR="007666B2" w:rsidRPr="00046B3A" w:rsidRDefault="007666B2" w:rsidP="007666B2">
      <w:pPr>
        <w:pStyle w:val="Header"/>
        <w:numPr>
          <w:ilvl w:val="0"/>
          <w:numId w:val="15"/>
        </w:numPr>
        <w:jc w:val="both"/>
        <w:rPr>
          <w:rFonts w:ascii="Times New Roman" w:hAnsi="Times New Roman" w:cs="Times New Roman"/>
          <w:szCs w:val="24"/>
        </w:rPr>
      </w:pPr>
      <w:r w:rsidRPr="00046B3A">
        <w:rPr>
          <w:rFonts w:ascii="Times New Roman" w:hAnsi="Times New Roman" w:cs="Times New Roman"/>
          <w:szCs w:val="24"/>
        </w:rPr>
        <w:t>Then use create table.</w:t>
      </w:r>
    </w:p>
    <w:p w:rsidR="007666B2" w:rsidRPr="00046B3A" w:rsidRDefault="007666B2" w:rsidP="007666B2">
      <w:pPr>
        <w:pStyle w:val="Header"/>
        <w:numPr>
          <w:ilvl w:val="0"/>
          <w:numId w:val="15"/>
        </w:numPr>
        <w:jc w:val="both"/>
        <w:rPr>
          <w:rFonts w:ascii="Times New Roman" w:hAnsi="Times New Roman" w:cs="Times New Roman"/>
          <w:szCs w:val="24"/>
        </w:rPr>
      </w:pPr>
    </w:p>
    <w:p w:rsidR="007666B2" w:rsidRPr="00046B3A" w:rsidRDefault="007666B2" w:rsidP="007666B2">
      <w:pPr>
        <w:pStyle w:val="Header"/>
        <w:jc w:val="both"/>
        <w:rPr>
          <w:rFonts w:ascii="Times New Roman" w:hAnsi="Times New Roman" w:cs="Times New Roman"/>
          <w:szCs w:val="24"/>
        </w:rPr>
      </w:pPr>
    </w:p>
    <w:p w:rsidR="007666B2" w:rsidRPr="00046B3A" w:rsidRDefault="007666B2" w:rsidP="007666B2">
      <w:pPr>
        <w:pStyle w:val="Header"/>
        <w:jc w:val="both"/>
        <w:rPr>
          <w:rFonts w:ascii="Times New Roman" w:hAnsi="Times New Roman" w:cs="Times New Roman"/>
          <w:szCs w:val="24"/>
        </w:rPr>
      </w:pPr>
    </w:p>
    <w:p w:rsidR="000B1C57" w:rsidRPr="00046B3A" w:rsidRDefault="000B1C57">
      <w:pPr>
        <w:rPr>
          <w:rFonts w:ascii="Times New Roman" w:hAnsi="Times New Roman" w:cs="Times New Roman"/>
          <w:szCs w:val="24"/>
        </w:rPr>
      </w:pPr>
      <w:r w:rsidRPr="00046B3A">
        <w:rPr>
          <w:rFonts w:ascii="Times New Roman" w:hAnsi="Times New Roman" w:cs="Times New Roman"/>
          <w:szCs w:val="24"/>
        </w:rPr>
        <w:br w:type="page"/>
      </w:r>
    </w:p>
    <w:p w:rsidR="00AF6DBA" w:rsidRPr="00046B3A" w:rsidRDefault="000B1C57" w:rsidP="00046B3A">
      <w:pPr>
        <w:pStyle w:val="Header"/>
        <w:spacing w:line="276" w:lineRule="auto"/>
        <w:rPr>
          <w:rFonts w:ascii="Times New Roman" w:hAnsi="Times New Roman" w:cs="Times New Roman"/>
          <w:b/>
          <w:szCs w:val="24"/>
        </w:rPr>
      </w:pPr>
      <w:r w:rsidRPr="00046B3A">
        <w:rPr>
          <w:rFonts w:ascii="Times New Roman" w:hAnsi="Times New Roman" w:cs="Times New Roman"/>
          <w:b/>
          <w:szCs w:val="24"/>
        </w:rPr>
        <w:lastRenderedPageBreak/>
        <w:t>15/10/2024</w:t>
      </w:r>
    </w:p>
    <w:p w:rsidR="000B1C57" w:rsidRPr="00046B3A" w:rsidRDefault="000B1C57" w:rsidP="00046B3A">
      <w:pPr>
        <w:pStyle w:val="Header"/>
        <w:spacing w:after="240" w:line="276" w:lineRule="auto"/>
        <w:jc w:val="center"/>
        <w:rPr>
          <w:rFonts w:ascii="Times New Roman" w:hAnsi="Times New Roman" w:cs="Times New Roman"/>
          <w:b/>
          <w:szCs w:val="24"/>
          <w:u w:val="single"/>
        </w:rPr>
      </w:pPr>
      <w:r w:rsidRPr="00046B3A">
        <w:rPr>
          <w:rFonts w:ascii="Times New Roman" w:hAnsi="Times New Roman" w:cs="Times New Roman"/>
          <w:b/>
          <w:szCs w:val="24"/>
          <w:u w:val="single"/>
        </w:rPr>
        <w:t>DBMS</w:t>
      </w:r>
    </w:p>
    <w:p w:rsidR="000B1C57" w:rsidRPr="00046B3A" w:rsidRDefault="000B1C57"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What is Database?</w:t>
      </w:r>
    </w:p>
    <w:p w:rsidR="00046B3A" w:rsidRPr="00046B3A" w:rsidRDefault="000B1C57" w:rsidP="00046B3A">
      <w:pPr>
        <w:pStyle w:val="Header"/>
        <w:spacing w:after="240" w:line="276" w:lineRule="auto"/>
        <w:jc w:val="both"/>
        <w:rPr>
          <w:rFonts w:ascii="Times New Roman" w:hAnsi="Times New Roman" w:cs="Times New Roman"/>
          <w:szCs w:val="24"/>
        </w:rPr>
      </w:pPr>
      <w:r w:rsidRPr="00046B3A">
        <w:rPr>
          <w:rFonts w:ascii="Times New Roman" w:hAnsi="Times New Roman" w:cs="Times New Roman"/>
          <w:szCs w:val="24"/>
        </w:rPr>
        <w:t>A database is a collection of data. The database is a collection of inter-related data which is use to retrieve, insert and d</w:t>
      </w:r>
      <w:r w:rsidR="00632B79" w:rsidRPr="00046B3A">
        <w:rPr>
          <w:rFonts w:ascii="Times New Roman" w:hAnsi="Times New Roman" w:cs="Times New Roman"/>
          <w:szCs w:val="24"/>
        </w:rPr>
        <w:t xml:space="preserve">elete the efficiently. It is also used to organize the data in the form of </w:t>
      </w:r>
      <w:r w:rsidR="00046B3A" w:rsidRPr="00046B3A">
        <w:rPr>
          <w:rFonts w:ascii="Times New Roman" w:hAnsi="Times New Roman" w:cs="Times New Roman"/>
          <w:szCs w:val="24"/>
        </w:rPr>
        <w:t>tables, views, schemas, reports, etc.</w:t>
      </w:r>
    </w:p>
    <w:p w:rsidR="00046B3A" w:rsidRPr="00046B3A" w:rsidRDefault="00046B3A"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Database Languages</w:t>
      </w:r>
    </w:p>
    <w:p w:rsidR="00046B3A" w:rsidRPr="00046B3A" w:rsidRDefault="00046B3A" w:rsidP="00046B3A">
      <w:pPr>
        <w:pStyle w:val="Header"/>
        <w:numPr>
          <w:ilvl w:val="0"/>
          <w:numId w:val="41"/>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Data Definition Language </w:t>
      </w:r>
    </w:p>
    <w:p w:rsidR="00046B3A" w:rsidRPr="00046B3A" w:rsidRDefault="00046B3A" w:rsidP="00046B3A">
      <w:pPr>
        <w:pStyle w:val="Header"/>
        <w:numPr>
          <w:ilvl w:val="0"/>
          <w:numId w:val="41"/>
        </w:numPr>
        <w:spacing w:after="240" w:line="276" w:lineRule="auto"/>
        <w:jc w:val="both"/>
        <w:rPr>
          <w:rFonts w:ascii="Times New Roman" w:hAnsi="Times New Roman" w:cs="Times New Roman"/>
          <w:szCs w:val="24"/>
        </w:rPr>
      </w:pPr>
      <w:r w:rsidRPr="00046B3A">
        <w:rPr>
          <w:rFonts w:ascii="Times New Roman" w:hAnsi="Times New Roman" w:cs="Times New Roman"/>
          <w:szCs w:val="24"/>
        </w:rPr>
        <w:t>Data Manipulation Language</w:t>
      </w:r>
    </w:p>
    <w:p w:rsidR="00046B3A" w:rsidRPr="00046B3A" w:rsidRDefault="00046B3A" w:rsidP="00046B3A">
      <w:pPr>
        <w:pStyle w:val="Header"/>
        <w:numPr>
          <w:ilvl w:val="0"/>
          <w:numId w:val="41"/>
        </w:numPr>
        <w:spacing w:after="240" w:line="276" w:lineRule="auto"/>
        <w:jc w:val="both"/>
        <w:rPr>
          <w:rFonts w:ascii="Times New Roman" w:hAnsi="Times New Roman" w:cs="Times New Roman"/>
          <w:szCs w:val="24"/>
        </w:rPr>
      </w:pPr>
      <w:r w:rsidRPr="00046B3A">
        <w:rPr>
          <w:rFonts w:ascii="Times New Roman" w:hAnsi="Times New Roman" w:cs="Times New Roman"/>
          <w:szCs w:val="24"/>
        </w:rPr>
        <w:t>Data Control Language</w:t>
      </w:r>
    </w:p>
    <w:p w:rsidR="00046B3A" w:rsidRPr="00046B3A" w:rsidRDefault="00046B3A" w:rsidP="00046B3A">
      <w:pPr>
        <w:pStyle w:val="Header"/>
        <w:numPr>
          <w:ilvl w:val="0"/>
          <w:numId w:val="41"/>
        </w:numPr>
        <w:spacing w:after="240" w:line="276" w:lineRule="auto"/>
        <w:jc w:val="both"/>
        <w:rPr>
          <w:rFonts w:ascii="Times New Roman" w:hAnsi="Times New Roman" w:cs="Times New Roman"/>
          <w:szCs w:val="24"/>
        </w:rPr>
      </w:pPr>
      <w:r w:rsidRPr="00046B3A">
        <w:rPr>
          <w:rFonts w:ascii="Times New Roman" w:hAnsi="Times New Roman" w:cs="Times New Roman"/>
          <w:szCs w:val="24"/>
        </w:rPr>
        <w:t>Transactional Control Language</w:t>
      </w:r>
    </w:p>
    <w:p w:rsidR="00046B3A" w:rsidRPr="00046B3A" w:rsidRDefault="00046B3A"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Data Definition Language (DDL)</w:t>
      </w:r>
    </w:p>
    <w:p w:rsidR="00046B3A" w:rsidRPr="00046B3A" w:rsidRDefault="00046B3A" w:rsidP="00046B3A">
      <w:pPr>
        <w:pStyle w:val="Header"/>
        <w:spacing w:after="240" w:line="276" w:lineRule="auto"/>
        <w:jc w:val="both"/>
        <w:rPr>
          <w:rFonts w:ascii="Times New Roman" w:hAnsi="Times New Roman" w:cs="Times New Roman"/>
          <w:szCs w:val="24"/>
        </w:rPr>
      </w:pPr>
      <w:r w:rsidRPr="00046B3A">
        <w:rPr>
          <w:rFonts w:ascii="Times New Roman" w:hAnsi="Times New Roman" w:cs="Times New Roman"/>
          <w:szCs w:val="24"/>
        </w:rPr>
        <w:t>DDL is the short name for Data Definition Language, which deals with database schemas and descriptions, of how the data should reside in the database.</w:t>
      </w:r>
    </w:p>
    <w:p w:rsidR="00046B3A" w:rsidRPr="00046B3A" w:rsidRDefault="00046B3A" w:rsidP="00046B3A">
      <w:pPr>
        <w:numPr>
          <w:ilvl w:val="0"/>
          <w:numId w:val="22"/>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CREATE:</w:t>
      </w:r>
      <w:r w:rsidRPr="00046B3A">
        <w:rPr>
          <w:rFonts w:ascii="Times New Roman" w:eastAsia="Times New Roman" w:hAnsi="Times New Roman" w:cs="Times New Roman"/>
          <w:color w:val="auto"/>
          <w:szCs w:val="24"/>
          <w:lang w:val="en-IN" w:eastAsia="en-IN"/>
        </w:rPr>
        <w:t xml:space="preserve"> to create a database and its objects like (table, index, views, store procedure, function, and triggers)</w:t>
      </w:r>
    </w:p>
    <w:p w:rsidR="00046B3A" w:rsidRPr="00046B3A" w:rsidRDefault="00046B3A" w:rsidP="00046B3A">
      <w:pPr>
        <w:numPr>
          <w:ilvl w:val="0"/>
          <w:numId w:val="23"/>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ALTER: </w:t>
      </w:r>
      <w:r w:rsidRPr="00046B3A">
        <w:rPr>
          <w:rFonts w:ascii="Times New Roman" w:eastAsia="Times New Roman" w:hAnsi="Times New Roman" w:cs="Times New Roman"/>
          <w:color w:val="auto"/>
          <w:szCs w:val="24"/>
          <w:lang w:val="en-IN" w:eastAsia="en-IN"/>
        </w:rPr>
        <w:t>alters the structure of the existing database</w:t>
      </w:r>
    </w:p>
    <w:p w:rsidR="00046B3A" w:rsidRPr="00046B3A" w:rsidRDefault="00046B3A" w:rsidP="00046B3A">
      <w:pPr>
        <w:numPr>
          <w:ilvl w:val="0"/>
          <w:numId w:val="24"/>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DROP:</w:t>
      </w:r>
      <w:r w:rsidRPr="00046B3A">
        <w:rPr>
          <w:rFonts w:ascii="Times New Roman" w:eastAsia="Times New Roman" w:hAnsi="Times New Roman" w:cs="Times New Roman"/>
          <w:color w:val="auto"/>
          <w:szCs w:val="24"/>
          <w:lang w:val="en-IN" w:eastAsia="en-IN"/>
        </w:rPr>
        <w:t xml:space="preserve"> delete objects from the database</w:t>
      </w:r>
    </w:p>
    <w:p w:rsidR="00046B3A" w:rsidRPr="00046B3A" w:rsidRDefault="00046B3A" w:rsidP="00046B3A">
      <w:pPr>
        <w:numPr>
          <w:ilvl w:val="0"/>
          <w:numId w:val="25"/>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TRUNCATE:</w:t>
      </w:r>
      <w:r w:rsidRPr="00046B3A">
        <w:rPr>
          <w:rFonts w:ascii="Times New Roman" w:eastAsia="Times New Roman" w:hAnsi="Times New Roman" w:cs="Times New Roman"/>
          <w:color w:val="auto"/>
          <w:szCs w:val="24"/>
          <w:lang w:val="en-IN" w:eastAsia="en-IN"/>
        </w:rPr>
        <w:t xml:space="preserve"> remove all records from a table, including all spaces allocated for the records are removed</w:t>
      </w:r>
    </w:p>
    <w:p w:rsidR="00046B3A" w:rsidRPr="00046B3A" w:rsidRDefault="00046B3A" w:rsidP="00046B3A">
      <w:pPr>
        <w:numPr>
          <w:ilvl w:val="0"/>
          <w:numId w:val="26"/>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COMMENT: </w:t>
      </w:r>
      <w:r w:rsidRPr="00046B3A">
        <w:rPr>
          <w:rFonts w:ascii="Times New Roman" w:eastAsia="Times New Roman" w:hAnsi="Times New Roman" w:cs="Times New Roman"/>
          <w:color w:val="auto"/>
          <w:szCs w:val="24"/>
          <w:lang w:val="en-IN" w:eastAsia="en-IN"/>
        </w:rPr>
        <w:t>add comments to the data dictionary</w:t>
      </w:r>
    </w:p>
    <w:p w:rsidR="00046B3A" w:rsidRPr="00046B3A" w:rsidRDefault="00046B3A" w:rsidP="00046B3A">
      <w:pPr>
        <w:numPr>
          <w:ilvl w:val="0"/>
          <w:numId w:val="27"/>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RENAME:</w:t>
      </w:r>
      <w:r w:rsidRPr="00046B3A">
        <w:rPr>
          <w:rFonts w:ascii="Times New Roman" w:eastAsia="Times New Roman" w:hAnsi="Times New Roman" w:cs="Times New Roman"/>
          <w:color w:val="auto"/>
          <w:szCs w:val="24"/>
          <w:lang w:val="en-IN" w:eastAsia="en-IN"/>
        </w:rPr>
        <w:t xml:space="preserve"> rename an object</w:t>
      </w:r>
    </w:p>
    <w:p w:rsidR="00046B3A" w:rsidRPr="00046B3A" w:rsidRDefault="00046B3A"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Data Manipulation Language (DML)</w:t>
      </w:r>
    </w:p>
    <w:p w:rsidR="00046B3A" w:rsidRPr="00046B3A" w:rsidRDefault="00046B3A" w:rsidP="00046B3A">
      <w:pPr>
        <w:spacing w:before="100" w:beforeAutospacing="1" w:after="100" w:afterAutospacing="1"/>
        <w:jc w:val="both"/>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DML</w:t>
      </w:r>
      <w:r w:rsidRPr="00046B3A">
        <w:rPr>
          <w:rFonts w:ascii="Times New Roman" w:eastAsia="Times New Roman" w:hAnsi="Times New Roman" w:cs="Times New Roman"/>
          <w:color w:val="auto"/>
          <w:szCs w:val="24"/>
          <w:lang w:val="en-IN" w:eastAsia="en-IN"/>
        </w:rPr>
        <w:t xml:space="preserve"> is the short name for Data Manipulation Language which deals with data manipulation and includes most common SQL statements such SELECT, INSERT, UPDATE, DELETE, etc., and it is used to store, modify, retrieve, delete and update data in a database. </w:t>
      </w:r>
      <w:r w:rsidRPr="00046B3A">
        <w:rPr>
          <w:rFonts w:ascii="Times New Roman" w:eastAsia="Times New Roman" w:hAnsi="Times New Roman" w:cs="Times New Roman"/>
          <w:b/>
          <w:bCs/>
          <w:color w:val="auto"/>
          <w:szCs w:val="24"/>
          <w:lang w:val="en-IN" w:eastAsia="en-IN"/>
        </w:rPr>
        <w:t>Data query language(DQL)</w:t>
      </w:r>
      <w:r w:rsidRPr="00046B3A">
        <w:rPr>
          <w:rFonts w:ascii="Times New Roman" w:eastAsia="Times New Roman" w:hAnsi="Times New Roman" w:cs="Times New Roman"/>
          <w:color w:val="auto"/>
          <w:szCs w:val="24"/>
          <w:lang w:val="en-IN" w:eastAsia="en-IN"/>
        </w:rPr>
        <w:t xml:space="preserve"> is the subset of “Data Manipulation Language”. The most common command of DQL is </w:t>
      </w:r>
      <w:r w:rsidRPr="00046B3A">
        <w:rPr>
          <w:rFonts w:ascii="Times New Roman" w:eastAsia="Times New Roman" w:hAnsi="Times New Roman" w:cs="Times New Roman"/>
          <w:b/>
          <w:bCs/>
          <w:color w:val="auto"/>
          <w:szCs w:val="24"/>
          <w:lang w:val="en-IN" w:eastAsia="en-IN"/>
        </w:rPr>
        <w:t>SELECT</w:t>
      </w:r>
      <w:r w:rsidRPr="00046B3A">
        <w:rPr>
          <w:rFonts w:ascii="Times New Roman" w:eastAsia="Times New Roman" w:hAnsi="Times New Roman" w:cs="Times New Roman"/>
          <w:color w:val="auto"/>
          <w:szCs w:val="24"/>
          <w:lang w:val="en-IN" w:eastAsia="en-IN"/>
        </w:rPr>
        <w:t xml:space="preserve"> statement. SELECT statement help on retrieving the data from the table without changing anything in the table.</w:t>
      </w:r>
    </w:p>
    <w:p w:rsidR="00046B3A" w:rsidRPr="00046B3A" w:rsidRDefault="00046B3A" w:rsidP="00046B3A">
      <w:pPr>
        <w:numPr>
          <w:ilvl w:val="0"/>
          <w:numId w:val="28"/>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SELECT: </w:t>
      </w:r>
      <w:r w:rsidRPr="00046B3A">
        <w:rPr>
          <w:rFonts w:ascii="Times New Roman" w:eastAsia="Times New Roman" w:hAnsi="Times New Roman" w:cs="Times New Roman"/>
          <w:color w:val="auto"/>
          <w:szCs w:val="24"/>
          <w:lang w:val="en-IN" w:eastAsia="en-IN"/>
        </w:rPr>
        <w:t>retrieve data from a database</w:t>
      </w:r>
    </w:p>
    <w:p w:rsidR="00046B3A" w:rsidRPr="00046B3A" w:rsidRDefault="00046B3A" w:rsidP="00046B3A">
      <w:pPr>
        <w:numPr>
          <w:ilvl w:val="0"/>
          <w:numId w:val="29"/>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INSERT:</w:t>
      </w:r>
      <w:r w:rsidRPr="00046B3A">
        <w:rPr>
          <w:rFonts w:ascii="Times New Roman" w:eastAsia="Times New Roman" w:hAnsi="Times New Roman" w:cs="Times New Roman"/>
          <w:color w:val="auto"/>
          <w:szCs w:val="24"/>
          <w:lang w:val="en-IN" w:eastAsia="en-IN"/>
        </w:rPr>
        <w:t xml:space="preserve"> insert data into a table</w:t>
      </w:r>
    </w:p>
    <w:p w:rsidR="00046B3A" w:rsidRPr="00046B3A" w:rsidRDefault="00046B3A" w:rsidP="00046B3A">
      <w:pPr>
        <w:numPr>
          <w:ilvl w:val="0"/>
          <w:numId w:val="30"/>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UPDATE:</w:t>
      </w:r>
      <w:r w:rsidRPr="00046B3A">
        <w:rPr>
          <w:rFonts w:ascii="Times New Roman" w:eastAsia="Times New Roman" w:hAnsi="Times New Roman" w:cs="Times New Roman"/>
          <w:color w:val="auto"/>
          <w:szCs w:val="24"/>
          <w:lang w:val="en-IN" w:eastAsia="en-IN"/>
        </w:rPr>
        <w:t xml:space="preserve"> updates existing data within a table</w:t>
      </w:r>
    </w:p>
    <w:p w:rsidR="00046B3A" w:rsidRPr="00046B3A" w:rsidRDefault="00046B3A" w:rsidP="00046B3A">
      <w:pPr>
        <w:numPr>
          <w:ilvl w:val="0"/>
          <w:numId w:val="31"/>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lastRenderedPageBreak/>
        <w:t xml:space="preserve">DELETE: </w:t>
      </w:r>
      <w:r w:rsidRPr="00046B3A">
        <w:rPr>
          <w:rFonts w:ascii="Times New Roman" w:eastAsia="Times New Roman" w:hAnsi="Times New Roman" w:cs="Times New Roman"/>
          <w:color w:val="auto"/>
          <w:szCs w:val="24"/>
          <w:lang w:val="en-IN" w:eastAsia="en-IN"/>
        </w:rPr>
        <w:t>Delete all records from a database table</w:t>
      </w:r>
    </w:p>
    <w:p w:rsidR="00046B3A" w:rsidRPr="00046B3A" w:rsidRDefault="00046B3A" w:rsidP="00046B3A">
      <w:pPr>
        <w:numPr>
          <w:ilvl w:val="0"/>
          <w:numId w:val="32"/>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MERGE:</w:t>
      </w:r>
      <w:r w:rsidRPr="00046B3A">
        <w:rPr>
          <w:rFonts w:ascii="Times New Roman" w:eastAsia="Times New Roman" w:hAnsi="Times New Roman" w:cs="Times New Roman"/>
          <w:color w:val="auto"/>
          <w:szCs w:val="24"/>
          <w:lang w:val="en-IN" w:eastAsia="en-IN"/>
        </w:rPr>
        <w:t xml:space="preserve"> UPSERT operation (insert or update)</w:t>
      </w:r>
    </w:p>
    <w:p w:rsidR="00046B3A" w:rsidRPr="00046B3A" w:rsidRDefault="00046B3A" w:rsidP="00046B3A">
      <w:pPr>
        <w:numPr>
          <w:ilvl w:val="0"/>
          <w:numId w:val="33"/>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CALL: </w:t>
      </w:r>
      <w:r w:rsidRPr="00046B3A">
        <w:rPr>
          <w:rFonts w:ascii="Times New Roman" w:eastAsia="Times New Roman" w:hAnsi="Times New Roman" w:cs="Times New Roman"/>
          <w:color w:val="auto"/>
          <w:szCs w:val="24"/>
          <w:lang w:val="en-IN" w:eastAsia="en-IN"/>
        </w:rPr>
        <w:t>call a PL/SQL or Java subprogram</w:t>
      </w:r>
    </w:p>
    <w:p w:rsidR="00046B3A" w:rsidRPr="00046B3A" w:rsidRDefault="00046B3A" w:rsidP="00046B3A">
      <w:pPr>
        <w:numPr>
          <w:ilvl w:val="0"/>
          <w:numId w:val="34"/>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EXPLAIN PLAN:</w:t>
      </w:r>
      <w:r w:rsidRPr="00046B3A">
        <w:rPr>
          <w:rFonts w:ascii="Times New Roman" w:eastAsia="Times New Roman" w:hAnsi="Times New Roman" w:cs="Times New Roman"/>
          <w:color w:val="auto"/>
          <w:szCs w:val="24"/>
          <w:lang w:val="en-IN" w:eastAsia="en-IN"/>
        </w:rPr>
        <w:t xml:space="preserve"> interpretation of the data access path</w:t>
      </w:r>
    </w:p>
    <w:p w:rsidR="00046B3A" w:rsidRPr="00046B3A" w:rsidRDefault="00046B3A" w:rsidP="00046B3A">
      <w:pPr>
        <w:numPr>
          <w:ilvl w:val="0"/>
          <w:numId w:val="35"/>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LOCK TABLE: </w:t>
      </w:r>
      <w:r w:rsidRPr="00046B3A">
        <w:rPr>
          <w:rFonts w:ascii="Times New Roman" w:eastAsia="Times New Roman" w:hAnsi="Times New Roman" w:cs="Times New Roman"/>
          <w:color w:val="auto"/>
          <w:szCs w:val="24"/>
          <w:lang w:val="en-IN" w:eastAsia="en-IN"/>
        </w:rPr>
        <w:t>concurrency Control</w:t>
      </w:r>
    </w:p>
    <w:p w:rsidR="00046B3A" w:rsidRPr="00046B3A" w:rsidRDefault="00046B3A"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Data Control Language (DCL)</w:t>
      </w:r>
    </w:p>
    <w:p w:rsidR="00046B3A" w:rsidRPr="00046B3A" w:rsidRDefault="00046B3A" w:rsidP="00046B3A">
      <w:pPr>
        <w:spacing w:before="100" w:beforeAutospacing="1" w:after="100" w:afterAutospacing="1"/>
        <w:jc w:val="both"/>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DCL </w:t>
      </w:r>
      <w:r w:rsidRPr="00046B3A">
        <w:rPr>
          <w:rFonts w:ascii="Times New Roman" w:eastAsia="Times New Roman" w:hAnsi="Times New Roman" w:cs="Times New Roman"/>
          <w:color w:val="auto"/>
          <w:szCs w:val="24"/>
          <w:lang w:val="en-IN" w:eastAsia="en-IN"/>
        </w:rPr>
        <w:t>is short for Data Control Language which acts as an access specifier to the database. (basically to grant and revoke permissions to users in the database</w:t>
      </w:r>
    </w:p>
    <w:p w:rsidR="00046B3A" w:rsidRPr="00046B3A" w:rsidRDefault="00046B3A" w:rsidP="00046B3A">
      <w:pPr>
        <w:numPr>
          <w:ilvl w:val="0"/>
          <w:numId w:val="36"/>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GRANT: </w:t>
      </w:r>
      <w:r w:rsidRPr="00046B3A">
        <w:rPr>
          <w:rFonts w:ascii="Times New Roman" w:eastAsia="Times New Roman" w:hAnsi="Times New Roman" w:cs="Times New Roman"/>
          <w:color w:val="auto"/>
          <w:szCs w:val="24"/>
          <w:lang w:val="en-IN" w:eastAsia="en-IN"/>
        </w:rPr>
        <w:t>grant permissions to the user for running DML (SELECT, INSERT, DELETE,…) commands on the table</w:t>
      </w:r>
    </w:p>
    <w:p w:rsidR="00046B3A" w:rsidRPr="00046B3A" w:rsidRDefault="00046B3A" w:rsidP="00046B3A">
      <w:pPr>
        <w:numPr>
          <w:ilvl w:val="0"/>
          <w:numId w:val="37"/>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 xml:space="preserve">REVOKE: </w:t>
      </w:r>
      <w:r w:rsidRPr="00046B3A">
        <w:rPr>
          <w:rFonts w:ascii="Times New Roman" w:eastAsia="Times New Roman" w:hAnsi="Times New Roman" w:cs="Times New Roman"/>
          <w:color w:val="auto"/>
          <w:szCs w:val="24"/>
          <w:lang w:val="en-IN" w:eastAsia="en-IN"/>
        </w:rPr>
        <w:t>revoke permissions to the user for running DML (SELECT, INSERT, DELETE,…) command on the specified table</w:t>
      </w:r>
    </w:p>
    <w:p w:rsidR="00046B3A" w:rsidRPr="00046B3A" w:rsidRDefault="00046B3A"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Transactional Control Language (TCL)</w:t>
      </w:r>
    </w:p>
    <w:p w:rsidR="00046B3A" w:rsidRPr="00046B3A" w:rsidRDefault="00046B3A" w:rsidP="00046B3A">
      <w:pPr>
        <w:spacing w:before="100" w:beforeAutospacing="1" w:after="100" w:afterAutospacing="1"/>
        <w:jc w:val="both"/>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TCL</w:t>
      </w:r>
      <w:r w:rsidRPr="00046B3A">
        <w:rPr>
          <w:rFonts w:ascii="Times New Roman" w:eastAsia="Times New Roman" w:hAnsi="Times New Roman" w:cs="Times New Roman"/>
          <w:color w:val="auto"/>
          <w:szCs w:val="24"/>
          <w:lang w:val="en-IN" w:eastAsia="en-IN"/>
        </w:rPr>
        <w:t xml:space="preserve"> is short for Transactional Control Language which acts as a manager for all types of transactional data and all transactions. Some of the command of TCL are</w:t>
      </w:r>
    </w:p>
    <w:p w:rsidR="00046B3A" w:rsidRPr="00046B3A" w:rsidRDefault="00046B3A" w:rsidP="00046B3A">
      <w:pPr>
        <w:numPr>
          <w:ilvl w:val="0"/>
          <w:numId w:val="38"/>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Roll Back:</w:t>
      </w:r>
      <w:r w:rsidRPr="00046B3A">
        <w:rPr>
          <w:rFonts w:ascii="Times New Roman" w:eastAsia="Times New Roman" w:hAnsi="Times New Roman" w:cs="Times New Roman"/>
          <w:color w:val="auto"/>
          <w:szCs w:val="24"/>
          <w:lang w:val="en-IN" w:eastAsia="en-IN"/>
        </w:rPr>
        <w:t xml:space="preserve"> Used to cancel or Undo changes made in the database </w:t>
      </w:r>
    </w:p>
    <w:p w:rsidR="00046B3A" w:rsidRPr="00046B3A" w:rsidRDefault="00046B3A" w:rsidP="00046B3A">
      <w:pPr>
        <w:numPr>
          <w:ilvl w:val="0"/>
          <w:numId w:val="39"/>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Commit:</w:t>
      </w:r>
      <w:r w:rsidRPr="00046B3A">
        <w:rPr>
          <w:rFonts w:ascii="Times New Roman" w:eastAsia="Times New Roman" w:hAnsi="Times New Roman" w:cs="Times New Roman"/>
          <w:color w:val="auto"/>
          <w:szCs w:val="24"/>
          <w:lang w:val="en-IN" w:eastAsia="en-IN"/>
        </w:rPr>
        <w:t xml:space="preserve"> It is used to apply or save changes in the database</w:t>
      </w:r>
    </w:p>
    <w:p w:rsidR="00046B3A" w:rsidRPr="00046B3A" w:rsidRDefault="00046B3A" w:rsidP="00046B3A">
      <w:pPr>
        <w:numPr>
          <w:ilvl w:val="0"/>
          <w:numId w:val="40"/>
        </w:num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Save Point:</w:t>
      </w:r>
      <w:r w:rsidRPr="00046B3A">
        <w:rPr>
          <w:rFonts w:ascii="Times New Roman" w:eastAsia="Times New Roman" w:hAnsi="Times New Roman" w:cs="Times New Roman"/>
          <w:color w:val="auto"/>
          <w:szCs w:val="24"/>
          <w:lang w:val="en-IN" w:eastAsia="en-IN"/>
        </w:rPr>
        <w:t xml:space="preserve"> It is used to save the data on the temporary basis in the database</w:t>
      </w:r>
    </w:p>
    <w:p w:rsidR="00046B3A" w:rsidRPr="00046B3A" w:rsidRDefault="00046B3A"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Data Query Language (DQL)</w:t>
      </w:r>
    </w:p>
    <w:p w:rsidR="00046B3A" w:rsidRPr="00046B3A" w:rsidRDefault="00046B3A" w:rsidP="00046B3A">
      <w:pPr>
        <w:spacing w:before="100" w:beforeAutospacing="1" w:after="100" w:afterAutospacing="1"/>
        <w:rPr>
          <w:rFonts w:ascii="Times New Roman" w:eastAsia="Times New Roman" w:hAnsi="Times New Roman" w:cs="Times New Roman"/>
          <w:color w:val="auto"/>
          <w:szCs w:val="24"/>
          <w:lang w:val="en-IN" w:eastAsia="en-IN"/>
        </w:rPr>
      </w:pPr>
      <w:r w:rsidRPr="00046B3A">
        <w:rPr>
          <w:rFonts w:ascii="Times New Roman" w:eastAsia="Times New Roman" w:hAnsi="Times New Roman" w:cs="Times New Roman"/>
          <w:b/>
          <w:bCs/>
          <w:color w:val="auto"/>
          <w:szCs w:val="24"/>
          <w:lang w:val="en-IN" w:eastAsia="en-IN"/>
        </w:rPr>
        <w:t>Data query language(DQL)</w:t>
      </w:r>
      <w:r w:rsidRPr="00046B3A">
        <w:rPr>
          <w:rFonts w:ascii="Times New Roman" w:eastAsia="Times New Roman" w:hAnsi="Times New Roman" w:cs="Times New Roman"/>
          <w:color w:val="auto"/>
          <w:szCs w:val="24"/>
          <w:lang w:val="en-IN" w:eastAsia="en-IN"/>
        </w:rPr>
        <w:t xml:space="preserve"> is the subset of </w:t>
      </w:r>
      <w:r w:rsidRPr="00046B3A">
        <w:rPr>
          <w:rFonts w:ascii="Times New Roman" w:eastAsia="Times New Roman" w:hAnsi="Times New Roman" w:cs="Times New Roman"/>
          <w:b/>
          <w:bCs/>
          <w:color w:val="auto"/>
          <w:szCs w:val="24"/>
          <w:lang w:val="en-IN" w:eastAsia="en-IN"/>
        </w:rPr>
        <w:t>“Data Manipulation Language”</w:t>
      </w:r>
      <w:r w:rsidRPr="00046B3A">
        <w:rPr>
          <w:rFonts w:ascii="Times New Roman" w:eastAsia="Times New Roman" w:hAnsi="Times New Roman" w:cs="Times New Roman"/>
          <w:color w:val="auto"/>
          <w:szCs w:val="24"/>
          <w:lang w:val="en-IN" w:eastAsia="en-IN"/>
        </w:rPr>
        <w:t xml:space="preserve">. The most common command of DQL is 1the </w:t>
      </w:r>
      <w:r w:rsidRPr="00046B3A">
        <w:rPr>
          <w:rFonts w:ascii="Times New Roman" w:eastAsia="Times New Roman" w:hAnsi="Times New Roman" w:cs="Times New Roman"/>
          <w:b/>
          <w:bCs/>
          <w:color w:val="auto"/>
          <w:szCs w:val="24"/>
          <w:lang w:val="en-IN" w:eastAsia="en-IN"/>
        </w:rPr>
        <w:t>SELECT statement</w:t>
      </w:r>
      <w:r w:rsidRPr="00046B3A">
        <w:rPr>
          <w:rFonts w:ascii="Times New Roman" w:eastAsia="Times New Roman" w:hAnsi="Times New Roman" w:cs="Times New Roman"/>
          <w:color w:val="auto"/>
          <w:szCs w:val="24"/>
          <w:lang w:val="en-IN" w:eastAsia="en-IN"/>
        </w:rPr>
        <w:t xml:space="preserve">. SELECT statement helps us in retrieving the data from the table without changing anything or modifying the table. DQL is very important for retrieval of essential data from a database. </w:t>
      </w:r>
    </w:p>
    <w:p w:rsidR="00046B3A" w:rsidRPr="00046B3A" w:rsidRDefault="00046B3A" w:rsidP="00046B3A">
      <w:pPr>
        <w:pStyle w:val="Header"/>
        <w:spacing w:after="240" w:line="276" w:lineRule="auto"/>
        <w:jc w:val="both"/>
        <w:rPr>
          <w:rFonts w:ascii="Times New Roman" w:hAnsi="Times New Roman" w:cs="Times New Roman"/>
          <w:szCs w:val="24"/>
        </w:rPr>
      </w:pPr>
    </w:p>
    <w:p w:rsidR="00632B79" w:rsidRPr="00046B3A" w:rsidRDefault="008033C8" w:rsidP="00046B3A">
      <w:pPr>
        <w:pStyle w:val="Header"/>
        <w:spacing w:after="240" w:line="276" w:lineRule="auto"/>
        <w:jc w:val="both"/>
        <w:rPr>
          <w:rFonts w:ascii="Times New Roman" w:hAnsi="Times New Roman" w:cs="Times New Roman"/>
          <w:b/>
          <w:szCs w:val="24"/>
        </w:rPr>
      </w:pPr>
      <w:r w:rsidRPr="00046B3A">
        <w:rPr>
          <w:rFonts w:ascii="Times New Roman" w:hAnsi="Times New Roman" w:cs="Times New Roman"/>
          <w:b/>
          <w:szCs w:val="24"/>
        </w:rPr>
        <w:t>Characteristics of DBMS</w:t>
      </w:r>
    </w:p>
    <w:p w:rsidR="008033C8" w:rsidRPr="00046B3A" w:rsidRDefault="008033C8"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It uses the </w:t>
      </w:r>
      <w:r w:rsidRPr="00046B3A">
        <w:rPr>
          <w:rFonts w:ascii="Times New Roman" w:hAnsi="Times New Roman" w:cs="Times New Roman"/>
          <w:b/>
          <w:szCs w:val="24"/>
          <w:u w:val="single"/>
        </w:rPr>
        <w:t>digital repository</w:t>
      </w:r>
      <w:r w:rsidRPr="00046B3A">
        <w:rPr>
          <w:rFonts w:ascii="Times New Roman" w:hAnsi="Times New Roman" w:cs="Times New Roman"/>
          <w:szCs w:val="24"/>
        </w:rPr>
        <w:t xml:space="preserve"> established on a server to store and manage the information.</w:t>
      </w:r>
    </w:p>
    <w:p w:rsidR="008033C8" w:rsidRPr="00046B3A" w:rsidRDefault="008033C8"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It can provide a </w:t>
      </w:r>
      <w:r w:rsidRPr="00046B3A">
        <w:rPr>
          <w:rFonts w:ascii="Times New Roman" w:hAnsi="Times New Roman" w:cs="Times New Roman"/>
          <w:b/>
          <w:szCs w:val="24"/>
          <w:u w:val="single"/>
        </w:rPr>
        <w:t>clear and logical view of the process</w:t>
      </w:r>
      <w:r w:rsidRPr="00046B3A">
        <w:rPr>
          <w:rFonts w:ascii="Times New Roman" w:hAnsi="Times New Roman" w:cs="Times New Roman"/>
          <w:szCs w:val="24"/>
        </w:rPr>
        <w:t xml:space="preserve"> the manipulates data.</w:t>
      </w:r>
    </w:p>
    <w:p w:rsidR="008033C8" w:rsidRPr="00046B3A" w:rsidRDefault="008033C8"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DBMS contains </w:t>
      </w:r>
      <w:r w:rsidRPr="00046B3A">
        <w:rPr>
          <w:rFonts w:ascii="Times New Roman" w:hAnsi="Times New Roman" w:cs="Times New Roman"/>
          <w:b/>
          <w:szCs w:val="24"/>
          <w:u w:val="single"/>
        </w:rPr>
        <w:t>automatic backup and recovery</w:t>
      </w:r>
      <w:r w:rsidRPr="00046B3A">
        <w:rPr>
          <w:rFonts w:ascii="Times New Roman" w:hAnsi="Times New Roman" w:cs="Times New Roman"/>
          <w:szCs w:val="24"/>
        </w:rPr>
        <w:t xml:space="preserve"> procedures.</w:t>
      </w:r>
    </w:p>
    <w:p w:rsidR="008033C8" w:rsidRPr="00046B3A" w:rsidRDefault="008033C8"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It contains </w:t>
      </w:r>
      <w:r w:rsidRPr="00046B3A">
        <w:rPr>
          <w:rFonts w:ascii="Times New Roman" w:hAnsi="Times New Roman" w:cs="Times New Roman"/>
          <w:b/>
          <w:szCs w:val="24"/>
          <w:u w:val="single"/>
        </w:rPr>
        <w:t>ACID properties</w:t>
      </w:r>
      <w:r w:rsidRPr="00046B3A">
        <w:rPr>
          <w:rFonts w:ascii="Times New Roman" w:hAnsi="Times New Roman" w:cs="Times New Roman"/>
          <w:szCs w:val="24"/>
        </w:rPr>
        <w:t xml:space="preserve"> which maintain data in a healthy state in case of failure.</w:t>
      </w:r>
    </w:p>
    <w:p w:rsidR="008033C8" w:rsidRPr="00046B3A" w:rsidRDefault="008033C8"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lastRenderedPageBreak/>
        <w:t xml:space="preserve">It can reduce the </w:t>
      </w:r>
      <w:r w:rsidRPr="00046B3A">
        <w:rPr>
          <w:rFonts w:ascii="Times New Roman" w:hAnsi="Times New Roman" w:cs="Times New Roman"/>
          <w:b/>
          <w:szCs w:val="24"/>
          <w:u w:val="single"/>
        </w:rPr>
        <w:t>complex relationship</w:t>
      </w:r>
      <w:r w:rsidRPr="00046B3A">
        <w:rPr>
          <w:rFonts w:ascii="Times New Roman" w:hAnsi="Times New Roman" w:cs="Times New Roman"/>
          <w:szCs w:val="24"/>
        </w:rPr>
        <w:t xml:space="preserve"> between data.</w:t>
      </w:r>
    </w:p>
    <w:p w:rsidR="00F93540" w:rsidRPr="00046B3A" w:rsidRDefault="008033C8"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It used to support </w:t>
      </w:r>
      <w:r w:rsidRPr="00046B3A">
        <w:rPr>
          <w:rFonts w:ascii="Times New Roman" w:hAnsi="Times New Roman" w:cs="Times New Roman"/>
          <w:b/>
          <w:szCs w:val="24"/>
          <w:u w:val="single"/>
        </w:rPr>
        <w:t xml:space="preserve">manipulation </w:t>
      </w:r>
      <w:r w:rsidR="00F93540" w:rsidRPr="00046B3A">
        <w:rPr>
          <w:rFonts w:ascii="Times New Roman" w:hAnsi="Times New Roman" w:cs="Times New Roman"/>
          <w:b/>
          <w:szCs w:val="24"/>
          <w:u w:val="single"/>
        </w:rPr>
        <w:t>and processing</w:t>
      </w:r>
      <w:r w:rsidR="00F93540" w:rsidRPr="00046B3A">
        <w:rPr>
          <w:rFonts w:ascii="Times New Roman" w:hAnsi="Times New Roman" w:cs="Times New Roman"/>
          <w:szCs w:val="24"/>
        </w:rPr>
        <w:t xml:space="preserve"> of data.</w:t>
      </w:r>
    </w:p>
    <w:p w:rsidR="00F93540" w:rsidRPr="00046B3A" w:rsidRDefault="00F93540"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It is used to provide </w:t>
      </w:r>
      <w:r w:rsidRPr="00046B3A">
        <w:rPr>
          <w:rFonts w:ascii="Times New Roman" w:hAnsi="Times New Roman" w:cs="Times New Roman"/>
          <w:b/>
          <w:szCs w:val="24"/>
          <w:u w:val="single"/>
        </w:rPr>
        <w:t>security of data</w:t>
      </w:r>
      <w:r w:rsidRPr="00046B3A">
        <w:rPr>
          <w:rFonts w:ascii="Times New Roman" w:hAnsi="Times New Roman" w:cs="Times New Roman"/>
          <w:szCs w:val="24"/>
        </w:rPr>
        <w:t>.</w:t>
      </w:r>
    </w:p>
    <w:p w:rsidR="008033C8" w:rsidRPr="00046B3A" w:rsidRDefault="00F93540" w:rsidP="00046B3A">
      <w:pPr>
        <w:pStyle w:val="Header"/>
        <w:numPr>
          <w:ilvl w:val="0"/>
          <w:numId w:val="16"/>
        </w:numPr>
        <w:spacing w:after="240" w:line="276" w:lineRule="auto"/>
        <w:jc w:val="both"/>
        <w:rPr>
          <w:rFonts w:ascii="Times New Roman" w:hAnsi="Times New Roman" w:cs="Times New Roman"/>
          <w:szCs w:val="24"/>
        </w:rPr>
      </w:pPr>
      <w:r w:rsidRPr="00046B3A">
        <w:rPr>
          <w:rFonts w:ascii="Times New Roman" w:hAnsi="Times New Roman" w:cs="Times New Roman"/>
          <w:szCs w:val="24"/>
        </w:rPr>
        <w:t xml:space="preserve">It can view the database from </w:t>
      </w:r>
      <w:r w:rsidRPr="00046B3A">
        <w:rPr>
          <w:rFonts w:ascii="Times New Roman" w:hAnsi="Times New Roman" w:cs="Times New Roman"/>
          <w:b/>
          <w:szCs w:val="24"/>
          <w:u w:val="single"/>
        </w:rPr>
        <w:t>different viewpoints</w:t>
      </w:r>
      <w:r w:rsidRPr="00046B3A">
        <w:rPr>
          <w:rFonts w:ascii="Times New Roman" w:hAnsi="Times New Roman" w:cs="Times New Roman"/>
          <w:szCs w:val="24"/>
        </w:rPr>
        <w:t xml:space="preserve"> according to the requirements of the user.</w:t>
      </w:r>
      <w:r w:rsidR="008033C8" w:rsidRPr="00046B3A">
        <w:rPr>
          <w:rFonts w:ascii="Times New Roman" w:hAnsi="Times New Roman" w:cs="Times New Roman"/>
          <w:szCs w:val="24"/>
        </w:rPr>
        <w:t xml:space="preserve"> </w:t>
      </w:r>
    </w:p>
    <w:p w:rsidR="008033C8" w:rsidRPr="00046B3A" w:rsidRDefault="00F93540" w:rsidP="00046B3A">
      <w:pPr>
        <w:pStyle w:val="Header"/>
        <w:spacing w:after="240" w:line="276" w:lineRule="auto"/>
        <w:jc w:val="both"/>
        <w:rPr>
          <w:rFonts w:ascii="Times New Roman" w:hAnsi="Times New Roman" w:cs="Times New Roman"/>
          <w:b/>
          <w:szCs w:val="24"/>
          <w:u w:val="single"/>
        </w:rPr>
      </w:pPr>
      <w:r w:rsidRPr="00046B3A">
        <w:rPr>
          <w:rFonts w:ascii="Times New Roman" w:hAnsi="Times New Roman" w:cs="Times New Roman"/>
          <w:b/>
          <w:szCs w:val="24"/>
          <w:u w:val="single"/>
        </w:rPr>
        <w:t>Advantages of DBMS:</w:t>
      </w:r>
    </w:p>
    <w:p w:rsidR="00F93540" w:rsidRPr="00046B3A" w:rsidRDefault="00F93540" w:rsidP="00046B3A">
      <w:pPr>
        <w:pStyle w:val="Header"/>
        <w:numPr>
          <w:ilvl w:val="0"/>
          <w:numId w:val="17"/>
        </w:numPr>
        <w:spacing w:after="240" w:line="276" w:lineRule="auto"/>
        <w:jc w:val="both"/>
        <w:rPr>
          <w:rFonts w:ascii="Times New Roman" w:hAnsi="Times New Roman" w:cs="Times New Roman"/>
          <w:szCs w:val="24"/>
        </w:rPr>
      </w:pPr>
      <w:r w:rsidRPr="00046B3A">
        <w:rPr>
          <w:rFonts w:ascii="Times New Roman" w:hAnsi="Times New Roman" w:cs="Times New Roman"/>
          <w:szCs w:val="24"/>
        </w:rPr>
        <w:t>Controls database redundancy</w:t>
      </w:r>
    </w:p>
    <w:p w:rsidR="00F93540" w:rsidRPr="00046B3A" w:rsidRDefault="00F93540" w:rsidP="00046B3A">
      <w:pPr>
        <w:pStyle w:val="Header"/>
        <w:numPr>
          <w:ilvl w:val="0"/>
          <w:numId w:val="17"/>
        </w:numPr>
        <w:spacing w:after="240" w:line="276" w:lineRule="auto"/>
        <w:jc w:val="both"/>
        <w:rPr>
          <w:rFonts w:ascii="Times New Roman" w:hAnsi="Times New Roman" w:cs="Times New Roman"/>
          <w:szCs w:val="24"/>
        </w:rPr>
      </w:pPr>
      <w:r w:rsidRPr="00046B3A">
        <w:rPr>
          <w:rFonts w:ascii="Times New Roman" w:hAnsi="Times New Roman" w:cs="Times New Roman"/>
          <w:szCs w:val="24"/>
        </w:rPr>
        <w:t>Data Sharing</w:t>
      </w:r>
    </w:p>
    <w:p w:rsidR="00F93540" w:rsidRPr="00046B3A" w:rsidRDefault="00F93540" w:rsidP="00046B3A">
      <w:pPr>
        <w:pStyle w:val="Header"/>
        <w:numPr>
          <w:ilvl w:val="0"/>
          <w:numId w:val="17"/>
        </w:numPr>
        <w:spacing w:after="240" w:line="276" w:lineRule="auto"/>
        <w:jc w:val="both"/>
        <w:rPr>
          <w:rFonts w:ascii="Times New Roman" w:hAnsi="Times New Roman" w:cs="Times New Roman"/>
          <w:szCs w:val="24"/>
        </w:rPr>
      </w:pPr>
      <w:r w:rsidRPr="00046B3A">
        <w:rPr>
          <w:rFonts w:ascii="Times New Roman" w:hAnsi="Times New Roman" w:cs="Times New Roman"/>
          <w:szCs w:val="24"/>
        </w:rPr>
        <w:t>Easily Maintenance</w:t>
      </w:r>
    </w:p>
    <w:p w:rsidR="00F93540" w:rsidRPr="00046B3A" w:rsidRDefault="00A905E8" w:rsidP="00046B3A">
      <w:pPr>
        <w:pStyle w:val="Header"/>
        <w:numPr>
          <w:ilvl w:val="0"/>
          <w:numId w:val="17"/>
        </w:numPr>
        <w:spacing w:after="240" w:line="276" w:lineRule="auto"/>
        <w:jc w:val="both"/>
        <w:rPr>
          <w:rFonts w:ascii="Times New Roman" w:hAnsi="Times New Roman" w:cs="Times New Roman"/>
          <w:szCs w:val="24"/>
        </w:rPr>
      </w:pPr>
      <w:r w:rsidRPr="00046B3A">
        <w:rPr>
          <w:rFonts w:ascii="Times New Roman" w:hAnsi="Times New Roman" w:cs="Times New Roman"/>
          <w:noProof/>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2655735</wp:posOffset>
                </wp:positionH>
                <wp:positionV relativeFrom="paragraph">
                  <wp:posOffset>304717</wp:posOffset>
                </wp:positionV>
                <wp:extent cx="1693627" cy="302150"/>
                <wp:effectExtent l="0" t="0" r="20955" b="22225"/>
                <wp:wrapNone/>
                <wp:docPr id="2" name="Text Box 2"/>
                <wp:cNvGraphicFramePr/>
                <a:graphic xmlns:a="http://schemas.openxmlformats.org/drawingml/2006/main">
                  <a:graphicData uri="http://schemas.microsoft.com/office/word/2010/wordprocessingShape">
                    <wps:wsp>
                      <wps:cNvSpPr txBox="1"/>
                      <wps:spPr>
                        <a:xfrm>
                          <a:off x="0" y="0"/>
                          <a:ext cx="1693627" cy="302150"/>
                        </a:xfrm>
                        <a:prstGeom prst="rect">
                          <a:avLst/>
                        </a:prstGeom>
                        <a:solidFill>
                          <a:schemeClr val="lt1"/>
                        </a:solidFill>
                        <a:ln w="6350">
                          <a:solidFill>
                            <a:prstClr val="black"/>
                          </a:solidFill>
                        </a:ln>
                      </wps:spPr>
                      <wps:txbx>
                        <w:txbxContent>
                          <w:p w:rsidR="00E82945" w:rsidRDefault="00E82945">
                            <w:r>
                              <w:t>Extra Layer of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1pt;margin-top:24pt;width:133.35pt;height:23.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" fillcolor="white [3201]" strokeweight=".5pt">
                <v:textbox>
                  <w:txbxContent>
                    <w:p w:rsidR="00E82945" w:rsidRDefault="00E82945">
                      <w:r>
                        <w:t>Extra Layer of Security</w:t>
                      </w:r>
                    </w:p>
                  </w:txbxContent>
                </v:textbox>
              </v:shape>
            </w:pict>
          </mc:Fallback>
        </mc:AlternateContent>
      </w:r>
      <w:r w:rsidRPr="00046B3A">
        <w:rPr>
          <w:rFonts w:ascii="Times New Roman" w:hAnsi="Times New Roman" w:cs="Times New Roman"/>
          <w:noProof/>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1924216</wp:posOffset>
                </wp:positionH>
                <wp:positionV relativeFrom="paragraph">
                  <wp:posOffset>66178</wp:posOffset>
                </wp:positionV>
                <wp:extent cx="540578" cy="739471"/>
                <wp:effectExtent l="0" t="0" r="31115" b="22860"/>
                <wp:wrapNone/>
                <wp:docPr id="1" name="Right Brace 1"/>
                <wp:cNvGraphicFramePr/>
                <a:graphic xmlns:a="http://schemas.openxmlformats.org/drawingml/2006/main">
                  <a:graphicData uri="http://schemas.microsoft.com/office/word/2010/wordprocessingShape">
                    <wps:wsp>
                      <wps:cNvSpPr/>
                      <wps:spPr>
                        <a:xfrm>
                          <a:off x="0" y="0"/>
                          <a:ext cx="540578" cy="739471"/>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AC35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1.5pt;margin-top:5.2pt;width:42.55pt;height:5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" adj="1316" strokecolor="#1d824c [3204]" strokeweight=".5pt">
                <v:stroke joinstyle="miter"/>
              </v:shape>
            </w:pict>
          </mc:Fallback>
        </mc:AlternateContent>
      </w:r>
      <w:r w:rsidR="00F93540" w:rsidRPr="00046B3A">
        <w:rPr>
          <w:rFonts w:ascii="Times New Roman" w:hAnsi="Times New Roman" w:cs="Times New Roman"/>
          <w:szCs w:val="24"/>
        </w:rPr>
        <w:t>Reduce time</w:t>
      </w:r>
    </w:p>
    <w:p w:rsidR="00F93540" w:rsidRPr="00046B3A" w:rsidRDefault="00F93540" w:rsidP="00046B3A">
      <w:pPr>
        <w:pStyle w:val="Header"/>
        <w:numPr>
          <w:ilvl w:val="0"/>
          <w:numId w:val="17"/>
        </w:numPr>
        <w:spacing w:after="240" w:line="276" w:lineRule="auto"/>
        <w:jc w:val="both"/>
        <w:rPr>
          <w:rFonts w:ascii="Times New Roman" w:hAnsi="Times New Roman" w:cs="Times New Roman"/>
          <w:szCs w:val="24"/>
        </w:rPr>
      </w:pPr>
      <w:r w:rsidRPr="00046B3A">
        <w:rPr>
          <w:rFonts w:ascii="Times New Roman" w:hAnsi="Times New Roman" w:cs="Times New Roman"/>
          <w:szCs w:val="24"/>
        </w:rPr>
        <w:t>Backup</w:t>
      </w:r>
    </w:p>
    <w:p w:rsidR="00F93540" w:rsidRPr="00046B3A" w:rsidRDefault="00F93540" w:rsidP="00046B3A">
      <w:pPr>
        <w:pStyle w:val="Header"/>
        <w:numPr>
          <w:ilvl w:val="0"/>
          <w:numId w:val="17"/>
        </w:numPr>
        <w:spacing w:after="240" w:line="276" w:lineRule="auto"/>
        <w:jc w:val="both"/>
        <w:rPr>
          <w:rFonts w:ascii="Times New Roman" w:hAnsi="Times New Roman" w:cs="Times New Roman"/>
          <w:szCs w:val="24"/>
        </w:rPr>
      </w:pPr>
      <w:r w:rsidRPr="00046B3A">
        <w:rPr>
          <w:rFonts w:ascii="Times New Roman" w:hAnsi="Times New Roman" w:cs="Times New Roman"/>
          <w:szCs w:val="24"/>
        </w:rPr>
        <w:t>Multiple user interface</w:t>
      </w:r>
    </w:p>
    <w:p w:rsidR="00F93540" w:rsidRPr="00046B3A" w:rsidRDefault="00F93540" w:rsidP="00046B3A">
      <w:pPr>
        <w:pStyle w:val="Header"/>
        <w:spacing w:after="240" w:line="276" w:lineRule="auto"/>
        <w:jc w:val="both"/>
        <w:rPr>
          <w:rFonts w:ascii="Times New Roman" w:hAnsi="Times New Roman" w:cs="Times New Roman"/>
          <w:szCs w:val="24"/>
        </w:rPr>
      </w:pPr>
    </w:p>
    <w:p w:rsidR="00A905E8" w:rsidRPr="00046B3A" w:rsidRDefault="00A905E8" w:rsidP="00046B3A">
      <w:pPr>
        <w:pStyle w:val="Header"/>
        <w:spacing w:line="276" w:lineRule="auto"/>
        <w:jc w:val="both"/>
        <w:rPr>
          <w:rFonts w:ascii="Times New Roman" w:hAnsi="Times New Roman" w:cs="Times New Roman"/>
          <w:szCs w:val="24"/>
        </w:rPr>
      </w:pPr>
      <w:r w:rsidRPr="00046B3A">
        <w:rPr>
          <w:rFonts w:ascii="Times New Roman" w:hAnsi="Times New Roman" w:cs="Times New Roman"/>
          <w:b/>
          <w:szCs w:val="24"/>
          <w:u w:val="single"/>
        </w:rPr>
        <w:t xml:space="preserve">ACID Properties: </w:t>
      </w:r>
      <w:r w:rsidRPr="00046B3A">
        <w:rPr>
          <w:rFonts w:ascii="Times New Roman" w:hAnsi="Times New Roman" w:cs="Times New Roman"/>
          <w:szCs w:val="24"/>
        </w:rPr>
        <w:t xml:space="preserve">A transaction is a single logical unit of work that accesses &amp; possibly modifies the contents of a database. Transactions access </w:t>
      </w:r>
      <w:r w:rsidR="00046B3A" w:rsidRPr="00046B3A">
        <w:rPr>
          <w:rFonts w:ascii="Times New Roman" w:hAnsi="Times New Roman" w:cs="Times New Roman"/>
          <w:szCs w:val="24"/>
        </w:rPr>
        <w:t>data using read and write operations.</w:t>
      </w:r>
    </w:p>
    <w:p w:rsidR="00046B3A" w:rsidRPr="00046B3A" w:rsidRDefault="00046B3A" w:rsidP="00046B3A">
      <w:pPr>
        <w:pStyle w:val="Header"/>
        <w:spacing w:line="276" w:lineRule="auto"/>
        <w:jc w:val="both"/>
        <w:rPr>
          <w:rFonts w:ascii="Times New Roman" w:hAnsi="Times New Roman" w:cs="Times New Roman"/>
          <w:szCs w:val="24"/>
        </w:rPr>
      </w:pPr>
      <w:r w:rsidRPr="00046B3A">
        <w:rPr>
          <w:rFonts w:ascii="Times New Roman" w:hAnsi="Times New Roman" w:cs="Times New Roman"/>
          <w:szCs w:val="24"/>
        </w:rPr>
        <w:t>In order to maintain consistency in a database, before &amp; after the transaction, certain properties are followed. These are called ACID properties.</w:t>
      </w:r>
    </w:p>
    <w:p w:rsidR="00046B3A" w:rsidRPr="00046B3A" w:rsidRDefault="00046B3A" w:rsidP="00046B3A">
      <w:pPr>
        <w:pStyle w:val="Header"/>
        <w:spacing w:line="276" w:lineRule="auto"/>
        <w:jc w:val="both"/>
        <w:rPr>
          <w:rFonts w:ascii="Times New Roman" w:hAnsi="Times New Roman" w:cs="Times New Roman"/>
          <w:szCs w:val="24"/>
        </w:rPr>
      </w:pPr>
    </w:p>
    <w:p w:rsidR="00046B3A" w:rsidRPr="00046B3A" w:rsidRDefault="00046B3A" w:rsidP="00046B3A">
      <w:pPr>
        <w:pStyle w:val="Header"/>
        <w:spacing w:line="276" w:lineRule="auto"/>
        <w:jc w:val="center"/>
        <w:rPr>
          <w:rFonts w:ascii="Times New Roman" w:hAnsi="Times New Roman" w:cs="Times New Roman"/>
          <w:szCs w:val="24"/>
        </w:rPr>
      </w:pPr>
      <w:r w:rsidRPr="00046B3A">
        <w:rPr>
          <w:rFonts w:ascii="Times New Roman" w:hAnsi="Times New Roman" w:cs="Times New Roman"/>
          <w:noProof/>
          <w:szCs w:val="24"/>
          <w:lang w:val="en-IN" w:eastAsia="en-IN"/>
        </w:rPr>
        <w:drawing>
          <wp:inline distT="0" distB="0" distL="0" distR="0">
            <wp:extent cx="4747484" cy="349857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ID-Properties.jpg"/>
                    <pic:cNvPicPr/>
                  </pic:nvPicPr>
                  <pic:blipFill rotWithShape="1">
                    <a:blip r:embed="rId10" cstate="print">
                      <a:extLst>
                        <a:ext uri="{28A0092B-C50C-407E-A947-70E740481C1C}">
                          <a14:useLocalDpi xmlns:a14="http://schemas.microsoft.com/office/drawing/2010/main" val="0"/>
                        </a:ext>
                      </a:extLst>
                    </a:blip>
                    <a:srcRect l="7492" r="9030"/>
                    <a:stretch/>
                  </pic:blipFill>
                  <pic:spPr bwMode="auto">
                    <a:xfrm>
                      <a:off x="0" y="0"/>
                      <a:ext cx="4789465" cy="3529511"/>
                    </a:xfrm>
                    <a:prstGeom prst="rect">
                      <a:avLst/>
                    </a:prstGeom>
                    <a:ln>
                      <a:noFill/>
                    </a:ln>
                    <a:extLst>
                      <a:ext uri="{53640926-AAD7-44D8-BBD7-CCE9431645EC}">
                        <a14:shadowObscured xmlns:a14="http://schemas.microsoft.com/office/drawing/2010/main"/>
                      </a:ext>
                    </a:extLst>
                  </pic:spPr>
                </pic:pic>
              </a:graphicData>
            </a:graphic>
          </wp:inline>
        </w:drawing>
      </w:r>
    </w:p>
    <w:p w:rsidR="000B1C57" w:rsidRDefault="000B1C57" w:rsidP="00EC4E18">
      <w:pPr>
        <w:pStyle w:val="Header"/>
        <w:jc w:val="both"/>
        <w:rPr>
          <w:rFonts w:ascii="Times New Roman" w:hAnsi="Times New Roman" w:cs="Times New Roman"/>
          <w:b/>
          <w:szCs w:val="24"/>
        </w:rPr>
      </w:pPr>
    </w:p>
    <w:p w:rsidR="00EC4E18" w:rsidRDefault="00EC4E18" w:rsidP="00E82945">
      <w:pPr>
        <w:pStyle w:val="Header"/>
        <w:spacing w:after="240" w:line="276" w:lineRule="auto"/>
        <w:jc w:val="both"/>
        <w:rPr>
          <w:rFonts w:ascii="Times New Roman" w:hAnsi="Times New Roman" w:cs="Times New Roman"/>
          <w:szCs w:val="24"/>
        </w:rPr>
      </w:pPr>
      <w:r>
        <w:rPr>
          <w:rFonts w:ascii="Times New Roman" w:hAnsi="Times New Roman" w:cs="Times New Roman"/>
          <w:b/>
          <w:szCs w:val="24"/>
        </w:rPr>
        <w:lastRenderedPageBreak/>
        <w:t xml:space="preserve">Relational Model: </w:t>
      </w:r>
      <w:r w:rsidRPr="00EC4E18">
        <w:rPr>
          <w:rFonts w:ascii="Times New Roman" w:hAnsi="Times New Roman" w:cs="Times New Roman"/>
          <w:szCs w:val="24"/>
        </w:rPr>
        <w:t>Relational DBMS is the most widely used DBMS model because it is one of the easiest. This model is based on normalizing data in the rows and columns of the tables. Relational model stored in a fixed structures and manipulated using SQL.</w:t>
      </w:r>
    </w:p>
    <w:p w:rsidR="00E82945" w:rsidRDefault="00E82945" w:rsidP="00E82945">
      <w:pPr>
        <w:pStyle w:val="Header"/>
        <w:spacing w:after="240" w:line="276" w:lineRule="auto"/>
        <w:jc w:val="both"/>
        <w:rPr>
          <w:rFonts w:ascii="Times New Roman" w:hAnsi="Times New Roman" w:cs="Times New Roman"/>
          <w:szCs w:val="24"/>
        </w:rPr>
      </w:pPr>
      <w:r w:rsidRPr="00E82945">
        <w:rPr>
          <w:rFonts w:ascii="Times New Roman" w:hAnsi="Times New Roman" w:cs="Times New Roman"/>
          <w:b/>
          <w:szCs w:val="24"/>
        </w:rPr>
        <w:t>NoSQL Databases:</w:t>
      </w:r>
      <w:r>
        <w:rPr>
          <w:rFonts w:ascii="Times New Roman" w:hAnsi="Times New Roman" w:cs="Times New Roman"/>
          <w:b/>
          <w:szCs w:val="24"/>
        </w:rPr>
        <w:t xml:space="preserve"> </w:t>
      </w:r>
      <w:r w:rsidRPr="00E82945">
        <w:rPr>
          <w:rFonts w:ascii="Times New Roman" w:hAnsi="Times New Roman" w:cs="Times New Roman"/>
          <w:szCs w:val="24"/>
        </w:rPr>
        <w:t>Non-SQL/Not only SQL is a type of database that is used for storing a wide range of data sets. It is not a relational database as it stores data only in tabular form but in several different ways. It came into existence when the demand for building modern applications increased. Thus, NoSQL presented a wide verity of database technologies in response to the demands.</w:t>
      </w:r>
    </w:p>
    <w:p w:rsidR="00E82945" w:rsidRDefault="00E82945" w:rsidP="00E82945">
      <w:pPr>
        <w:pStyle w:val="Header"/>
        <w:spacing w:after="240" w:line="276" w:lineRule="auto"/>
        <w:jc w:val="both"/>
        <w:rPr>
          <w:rFonts w:ascii="Times New Roman" w:hAnsi="Times New Roman" w:cs="Times New Roman"/>
          <w:b/>
          <w:szCs w:val="24"/>
          <w:u w:val="single"/>
        </w:rPr>
      </w:pPr>
      <w:r w:rsidRPr="00E82945">
        <w:rPr>
          <w:rFonts w:ascii="Times New Roman" w:hAnsi="Times New Roman" w:cs="Times New Roman"/>
          <w:b/>
          <w:szCs w:val="24"/>
          <w:u w:val="single"/>
        </w:rPr>
        <w:t>Difference between SQL &amp; NoSQL</w:t>
      </w:r>
    </w:p>
    <w:tbl>
      <w:tblPr>
        <w:tblStyle w:val="TableGrid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538"/>
        <w:gridCol w:w="5538"/>
      </w:tblGrid>
      <w:tr w:rsidR="00E82945" w:rsidRPr="00D62F9E" w:rsidTr="00D62F9E">
        <w:tc>
          <w:tcPr>
            <w:tcW w:w="5553" w:type="dxa"/>
            <w:vAlign w:val="center"/>
          </w:tcPr>
          <w:p w:rsidR="00E82945" w:rsidRPr="00D62F9E" w:rsidRDefault="00E82945" w:rsidP="00D62F9E">
            <w:pPr>
              <w:pStyle w:val="Header"/>
              <w:spacing w:after="240" w:line="276" w:lineRule="auto"/>
              <w:jc w:val="center"/>
              <w:rPr>
                <w:rFonts w:ascii="Times New Roman" w:hAnsi="Times New Roman" w:cs="Times New Roman"/>
                <w:b/>
                <w:szCs w:val="24"/>
                <w:u w:val="single"/>
              </w:rPr>
            </w:pPr>
            <w:r w:rsidRPr="00D62F9E">
              <w:rPr>
                <w:rFonts w:ascii="Times New Roman" w:hAnsi="Times New Roman" w:cs="Times New Roman"/>
                <w:b/>
                <w:szCs w:val="24"/>
                <w:u w:val="single"/>
              </w:rPr>
              <w:t>SQL</w:t>
            </w:r>
          </w:p>
        </w:tc>
        <w:tc>
          <w:tcPr>
            <w:tcW w:w="5553" w:type="dxa"/>
            <w:vAlign w:val="center"/>
          </w:tcPr>
          <w:p w:rsidR="00E82945" w:rsidRPr="00D62F9E" w:rsidRDefault="00E82945" w:rsidP="00D62F9E">
            <w:pPr>
              <w:pStyle w:val="Header"/>
              <w:spacing w:after="240" w:line="276" w:lineRule="auto"/>
              <w:jc w:val="center"/>
              <w:rPr>
                <w:rFonts w:ascii="Times New Roman" w:hAnsi="Times New Roman" w:cs="Times New Roman"/>
                <w:b/>
                <w:szCs w:val="24"/>
                <w:u w:val="single"/>
              </w:rPr>
            </w:pPr>
            <w:r w:rsidRPr="00D62F9E">
              <w:rPr>
                <w:rFonts w:ascii="Times New Roman" w:hAnsi="Times New Roman" w:cs="Times New Roman"/>
                <w:b/>
                <w:szCs w:val="24"/>
                <w:u w:val="single"/>
              </w:rPr>
              <w:t>NoSQL</w:t>
            </w:r>
          </w:p>
        </w:tc>
      </w:tr>
      <w:tr w:rsidR="00E82945" w:rsidRPr="00D62F9E" w:rsidTr="00D62F9E">
        <w:tc>
          <w:tcPr>
            <w:tcW w:w="5553" w:type="dxa"/>
            <w:vAlign w:val="center"/>
          </w:tcPr>
          <w:p w:rsidR="00E82945" w:rsidRPr="00D62F9E" w:rsidRDefault="00E82945"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SQL Database is a relational.</w:t>
            </w:r>
          </w:p>
        </w:tc>
        <w:tc>
          <w:tcPr>
            <w:tcW w:w="5553" w:type="dxa"/>
            <w:vAlign w:val="center"/>
          </w:tcPr>
          <w:p w:rsidR="00E82945" w:rsidRPr="00D62F9E" w:rsidRDefault="00E82945"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NoSQL datab</w:t>
            </w:r>
            <w:r w:rsidR="00D62F9E">
              <w:rPr>
                <w:rFonts w:ascii="Times New Roman" w:hAnsi="Times New Roman" w:cs="Times New Roman"/>
                <w:szCs w:val="24"/>
              </w:rPr>
              <w:t>a</w:t>
            </w:r>
            <w:r w:rsidRPr="00D62F9E">
              <w:rPr>
                <w:rFonts w:ascii="Times New Roman" w:hAnsi="Times New Roman" w:cs="Times New Roman"/>
                <w:szCs w:val="24"/>
              </w:rPr>
              <w:t>ses are non-relational</w:t>
            </w:r>
          </w:p>
        </w:tc>
      </w:tr>
      <w:tr w:rsidR="00E82945" w:rsidRPr="00D62F9E" w:rsidTr="00D62F9E">
        <w:tc>
          <w:tcPr>
            <w:tcW w:w="5553" w:type="dxa"/>
            <w:vAlign w:val="center"/>
          </w:tcPr>
          <w:p w:rsidR="00E82945" w:rsidRPr="00D62F9E" w:rsidRDefault="00E82945"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These databases have fixed are static or predefined schema.</w:t>
            </w:r>
          </w:p>
        </w:tc>
        <w:tc>
          <w:tcPr>
            <w:tcW w:w="5553" w:type="dxa"/>
            <w:vAlign w:val="center"/>
          </w:tcPr>
          <w:p w:rsidR="00E82945" w:rsidRPr="00D62F9E" w:rsidRDefault="00E82945"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They have dynamic schema for unstructured data.</w:t>
            </w:r>
          </w:p>
        </w:tc>
      </w:tr>
      <w:tr w:rsidR="00E82945" w:rsidRPr="00D62F9E" w:rsidTr="00D62F9E">
        <w:tc>
          <w:tcPr>
            <w:tcW w:w="5553" w:type="dxa"/>
            <w:vAlign w:val="center"/>
          </w:tcPr>
          <w:p w:rsidR="00E82945"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It was developed in the 1970s to deal with issues with flat file storage.</w:t>
            </w:r>
          </w:p>
        </w:tc>
        <w:tc>
          <w:tcPr>
            <w:tcW w:w="5553" w:type="dxa"/>
            <w:vAlign w:val="center"/>
          </w:tcPr>
          <w:p w:rsidR="00E82945"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Developed in the late 2000s to overcome issues and limitations of SQL databases.</w:t>
            </w:r>
          </w:p>
        </w:tc>
      </w:tr>
      <w:tr w:rsidR="00D62F9E" w:rsidRPr="00D62F9E" w:rsidTr="00D62F9E">
        <w:tc>
          <w:tcPr>
            <w:tcW w:w="5553" w:type="dxa"/>
            <w:vAlign w:val="center"/>
          </w:tcPr>
          <w:p w:rsidR="00D62F9E"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SQL datab</w:t>
            </w:r>
            <w:r>
              <w:rPr>
                <w:rFonts w:ascii="Times New Roman" w:hAnsi="Times New Roman" w:cs="Times New Roman"/>
                <w:szCs w:val="24"/>
              </w:rPr>
              <w:t>a</w:t>
            </w:r>
            <w:r w:rsidRPr="00D62F9E">
              <w:rPr>
                <w:rFonts w:ascii="Times New Roman" w:hAnsi="Times New Roman" w:cs="Times New Roman"/>
                <w:szCs w:val="24"/>
              </w:rPr>
              <w:t>se are table based.</w:t>
            </w:r>
          </w:p>
        </w:tc>
        <w:tc>
          <w:tcPr>
            <w:tcW w:w="5553" w:type="dxa"/>
            <w:vAlign w:val="center"/>
          </w:tcPr>
          <w:p w:rsidR="00D62F9E"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NoSQL databases a</w:t>
            </w:r>
            <w:bookmarkStart w:id="0" w:name="_GoBack"/>
            <w:bookmarkEnd w:id="0"/>
            <w:r w:rsidRPr="00D62F9E">
              <w:rPr>
                <w:rFonts w:ascii="Times New Roman" w:hAnsi="Times New Roman" w:cs="Times New Roman"/>
                <w:szCs w:val="24"/>
              </w:rPr>
              <w:t>re document, key-value, graph, or wide-column stories.</w:t>
            </w:r>
          </w:p>
        </w:tc>
      </w:tr>
      <w:tr w:rsidR="00D62F9E" w:rsidRPr="00D62F9E" w:rsidTr="00D62F9E">
        <w:tc>
          <w:tcPr>
            <w:tcW w:w="5553" w:type="dxa"/>
            <w:vAlign w:val="center"/>
          </w:tcPr>
          <w:p w:rsidR="00D62F9E"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SQL databases are better for multi row transaction.</w:t>
            </w:r>
          </w:p>
        </w:tc>
        <w:tc>
          <w:tcPr>
            <w:tcW w:w="5553" w:type="dxa"/>
            <w:vAlign w:val="center"/>
          </w:tcPr>
          <w:p w:rsidR="00D62F9E"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szCs w:val="24"/>
              </w:rPr>
              <w:t>NoSQL is better for unstructured data like documents or JSON.</w:t>
            </w:r>
          </w:p>
        </w:tc>
      </w:tr>
      <w:tr w:rsidR="00D62F9E" w:rsidRPr="00D62F9E" w:rsidTr="00D62F9E">
        <w:tc>
          <w:tcPr>
            <w:tcW w:w="5553" w:type="dxa"/>
            <w:vAlign w:val="center"/>
          </w:tcPr>
          <w:p w:rsidR="00D62F9E"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b/>
                <w:bCs/>
              </w:rPr>
              <w:t>Examples</w:t>
            </w:r>
            <w:r w:rsidRPr="00D62F9E">
              <w:rPr>
                <w:rFonts w:ascii="Times New Roman" w:hAnsi="Times New Roman" w:cs="Times New Roman"/>
                <w:bCs/>
              </w:rPr>
              <w:t xml:space="preserve">: </w:t>
            </w:r>
            <w:hyperlink r:id="rId11" w:history="1">
              <w:r w:rsidRPr="00D62F9E">
                <w:rPr>
                  <w:rFonts w:ascii="Times New Roman" w:hAnsi="Times New Roman" w:cs="Times New Roman"/>
                  <w:color w:val="0000FF"/>
                </w:rPr>
                <w:t>MySQL</w:t>
              </w:r>
            </w:hyperlink>
            <w:r w:rsidRPr="00D62F9E">
              <w:rPr>
                <w:rFonts w:ascii="Times New Roman" w:hAnsi="Times New Roman" w:cs="Times New Roman"/>
              </w:rPr>
              <w:t xml:space="preserve">, </w:t>
            </w:r>
            <w:hyperlink r:id="rId12" w:history="1">
              <w:r w:rsidRPr="00D62F9E">
                <w:rPr>
                  <w:rFonts w:ascii="Times New Roman" w:hAnsi="Times New Roman" w:cs="Times New Roman"/>
                  <w:color w:val="0000FF"/>
                </w:rPr>
                <w:t>PostgreSQL</w:t>
              </w:r>
            </w:hyperlink>
            <w:r w:rsidRPr="00D62F9E">
              <w:rPr>
                <w:rFonts w:ascii="Times New Roman" w:hAnsi="Times New Roman" w:cs="Times New Roman"/>
              </w:rPr>
              <w:t>, Oracle, MS-SQL Server, etc</w:t>
            </w:r>
          </w:p>
        </w:tc>
        <w:tc>
          <w:tcPr>
            <w:tcW w:w="5553" w:type="dxa"/>
            <w:vAlign w:val="center"/>
          </w:tcPr>
          <w:p w:rsidR="00D62F9E" w:rsidRPr="00D62F9E" w:rsidRDefault="00D62F9E" w:rsidP="00D62F9E">
            <w:pPr>
              <w:pStyle w:val="Header"/>
              <w:spacing w:after="240" w:line="276" w:lineRule="auto"/>
              <w:jc w:val="center"/>
              <w:rPr>
                <w:rFonts w:ascii="Times New Roman" w:hAnsi="Times New Roman" w:cs="Times New Roman"/>
                <w:szCs w:val="24"/>
              </w:rPr>
            </w:pPr>
            <w:r w:rsidRPr="00D62F9E">
              <w:rPr>
                <w:rFonts w:ascii="Times New Roman" w:hAnsi="Times New Roman" w:cs="Times New Roman"/>
                <w:b/>
                <w:bCs/>
              </w:rPr>
              <w:t>Examples</w:t>
            </w:r>
            <w:r w:rsidRPr="00D62F9E">
              <w:rPr>
                <w:rFonts w:ascii="Times New Roman" w:hAnsi="Times New Roman" w:cs="Times New Roman"/>
                <w:bCs/>
              </w:rPr>
              <w:t xml:space="preserve">: </w:t>
            </w:r>
            <w:hyperlink r:id="rId13" w:history="1">
              <w:r w:rsidRPr="00D62F9E">
                <w:rPr>
                  <w:rFonts w:ascii="Times New Roman" w:hAnsi="Times New Roman" w:cs="Times New Roman"/>
                  <w:color w:val="0000FF"/>
                </w:rPr>
                <w:t>MongoDB</w:t>
              </w:r>
            </w:hyperlink>
            <w:r w:rsidRPr="00D62F9E">
              <w:rPr>
                <w:rFonts w:ascii="Times New Roman" w:hAnsi="Times New Roman" w:cs="Times New Roman"/>
              </w:rPr>
              <w:t>, HBase, Neo4j, Cassandra, etc</w:t>
            </w:r>
          </w:p>
        </w:tc>
      </w:tr>
    </w:tbl>
    <w:p w:rsidR="00E82945" w:rsidRPr="00E82945" w:rsidRDefault="00E82945" w:rsidP="00E82945">
      <w:pPr>
        <w:pStyle w:val="Header"/>
        <w:spacing w:after="240" w:line="276" w:lineRule="auto"/>
        <w:jc w:val="both"/>
        <w:rPr>
          <w:rFonts w:ascii="Times New Roman" w:hAnsi="Times New Roman" w:cs="Times New Roman"/>
          <w:b/>
          <w:szCs w:val="24"/>
          <w:u w:val="single"/>
        </w:rPr>
      </w:pPr>
    </w:p>
    <w:sectPr w:rsidR="00E82945" w:rsidRPr="00E82945" w:rsidSect="00046B3A">
      <w:footerReference w:type="default" r:id="rId14"/>
      <w:headerReference w:type="first" r:id="rId15"/>
      <w:pgSz w:w="12240" w:h="15840" w:code="1"/>
      <w:pgMar w:top="567" w:right="567" w:bottom="567" w:left="567" w:header="57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758" w:rsidRDefault="00D72758" w:rsidP="0068194B">
      <w:r>
        <w:separator/>
      </w:r>
    </w:p>
    <w:p w:rsidR="00D72758" w:rsidRDefault="00D72758"/>
    <w:p w:rsidR="00D72758" w:rsidRDefault="00D72758"/>
  </w:endnote>
  <w:endnote w:type="continuationSeparator" w:id="0">
    <w:p w:rsidR="00D72758" w:rsidRDefault="00D72758" w:rsidP="0068194B">
      <w:r>
        <w:continuationSeparator/>
      </w:r>
    </w:p>
    <w:p w:rsidR="00D72758" w:rsidRDefault="00D72758"/>
    <w:p w:rsidR="00D72758" w:rsidRDefault="00D72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E82945" w:rsidRDefault="00E82945">
        <w:pPr>
          <w:pStyle w:val="Footer"/>
        </w:pPr>
        <w:r>
          <w:fldChar w:fldCharType="begin"/>
        </w:r>
        <w:r>
          <w:instrText xml:space="preserve"> PAGE   \* MERGEFORMAT </w:instrText>
        </w:r>
        <w:r>
          <w:fldChar w:fldCharType="separate"/>
        </w:r>
        <w:r w:rsidR="00E93975">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758" w:rsidRDefault="00D72758" w:rsidP="0068194B">
      <w:r>
        <w:separator/>
      </w:r>
    </w:p>
    <w:p w:rsidR="00D72758" w:rsidRDefault="00D72758"/>
    <w:p w:rsidR="00D72758" w:rsidRDefault="00D72758"/>
  </w:footnote>
  <w:footnote w:type="continuationSeparator" w:id="0">
    <w:p w:rsidR="00D72758" w:rsidRDefault="00D72758" w:rsidP="0068194B">
      <w:r>
        <w:continuationSeparator/>
      </w:r>
    </w:p>
    <w:p w:rsidR="00D72758" w:rsidRDefault="00D72758"/>
    <w:p w:rsidR="00D72758" w:rsidRDefault="00D727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945" w:rsidRPr="004E01EB" w:rsidRDefault="00E82945" w:rsidP="005A1B10">
    <w:pPr>
      <w:pStyle w:val="Header"/>
    </w:pPr>
    <w:r w:rsidRPr="004E01EB">
      <w:rPr>
        <w:noProof/>
        <w:lang w:val="en-IN" w:eastAsia="en-IN"/>
      </w:rPr>
      <mc:AlternateContent>
        <mc:Choice Requires="wps">
          <w:drawing>
            <wp:anchor distT="0" distB="0" distL="114300" distR="114300" simplePos="0" relativeHeight="251659264" behindDoc="1" locked="0" layoutInCell="1" allowOverlap="1" wp14:anchorId="563F885D" wp14:editId="2245C9B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D4C7386"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1A987161"/>
    <w:multiLevelType w:val="multilevel"/>
    <w:tmpl w:val="C51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35684"/>
    <w:multiLevelType w:val="multilevel"/>
    <w:tmpl w:val="7674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6547CA4"/>
    <w:multiLevelType w:val="multilevel"/>
    <w:tmpl w:val="E842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F421B"/>
    <w:multiLevelType w:val="hybridMultilevel"/>
    <w:tmpl w:val="6D74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F72001"/>
    <w:multiLevelType w:val="hybridMultilevel"/>
    <w:tmpl w:val="180CFB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3F0905"/>
    <w:multiLevelType w:val="hybridMultilevel"/>
    <w:tmpl w:val="83DACC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592449"/>
    <w:multiLevelType w:val="hybridMultilevel"/>
    <w:tmpl w:val="8B0E2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078474D"/>
    <w:multiLevelType w:val="hybridMultilevel"/>
    <w:tmpl w:val="29E0D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FB7647"/>
    <w:multiLevelType w:val="multilevel"/>
    <w:tmpl w:val="93D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BE388C"/>
    <w:multiLevelType w:val="multilevel"/>
    <w:tmpl w:val="402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3"/>
  </w:num>
  <w:num w:numId="8">
    <w:abstractNumId w:val="2"/>
  </w:num>
  <w:num w:numId="9">
    <w:abstractNumId w:val="19"/>
  </w:num>
  <w:num w:numId="10">
    <w:abstractNumId w:val="5"/>
  </w:num>
  <w:num w:numId="11">
    <w:abstractNumId w:val="4"/>
  </w:num>
  <w:num w:numId="12">
    <w:abstractNumId w:val="1"/>
  </w:num>
  <w:num w:numId="13">
    <w:abstractNumId w:val="0"/>
  </w:num>
  <w:num w:numId="14">
    <w:abstractNumId w:val="18"/>
  </w:num>
  <w:num w:numId="15">
    <w:abstractNumId w:val="20"/>
  </w:num>
  <w:num w:numId="16">
    <w:abstractNumId w:val="15"/>
  </w:num>
  <w:num w:numId="17">
    <w:abstractNumId w:val="16"/>
  </w:num>
  <w:num w:numId="18">
    <w:abstractNumId w:val="12"/>
    <w:lvlOverride w:ilvl="0">
      <w:startOverride w:val="1"/>
    </w:lvlOverride>
  </w:num>
  <w:num w:numId="19">
    <w:abstractNumId w:val="12"/>
    <w:lvlOverride w:ilvl="0">
      <w:startOverride w:val="2"/>
    </w:lvlOverride>
  </w:num>
  <w:num w:numId="20">
    <w:abstractNumId w:val="12"/>
    <w:lvlOverride w:ilvl="0">
      <w:startOverride w:val="3"/>
    </w:lvlOverride>
  </w:num>
  <w:num w:numId="21">
    <w:abstractNumId w:val="12"/>
    <w:lvlOverride w:ilvl="0">
      <w:startOverride w:val="4"/>
    </w:lvlOverride>
  </w:num>
  <w:num w:numId="22">
    <w:abstractNumId w:val="22"/>
    <w:lvlOverride w:ilvl="0">
      <w:startOverride w:val="1"/>
    </w:lvlOverride>
  </w:num>
  <w:num w:numId="23">
    <w:abstractNumId w:val="22"/>
    <w:lvlOverride w:ilvl="0">
      <w:startOverride w:val="2"/>
    </w:lvlOverride>
  </w:num>
  <w:num w:numId="24">
    <w:abstractNumId w:val="22"/>
    <w:lvlOverride w:ilvl="0">
      <w:startOverride w:val="3"/>
    </w:lvlOverride>
  </w:num>
  <w:num w:numId="25">
    <w:abstractNumId w:val="22"/>
    <w:lvlOverride w:ilvl="0">
      <w:startOverride w:val="4"/>
    </w:lvlOverride>
  </w:num>
  <w:num w:numId="26">
    <w:abstractNumId w:val="22"/>
    <w:lvlOverride w:ilvl="0">
      <w:startOverride w:val="5"/>
    </w:lvlOverride>
  </w:num>
  <w:num w:numId="27">
    <w:abstractNumId w:val="22"/>
    <w:lvlOverride w:ilvl="0">
      <w:startOverride w:val="6"/>
    </w:lvlOverride>
  </w:num>
  <w:num w:numId="28">
    <w:abstractNumId w:val="11"/>
    <w:lvlOverride w:ilvl="0">
      <w:startOverride w:val="1"/>
    </w:lvlOverride>
  </w:num>
  <w:num w:numId="29">
    <w:abstractNumId w:val="11"/>
    <w:lvlOverride w:ilvl="0">
      <w:startOverride w:val="2"/>
    </w:lvlOverride>
  </w:num>
  <w:num w:numId="30">
    <w:abstractNumId w:val="11"/>
    <w:lvlOverride w:ilvl="0">
      <w:startOverride w:val="3"/>
    </w:lvlOverride>
  </w:num>
  <w:num w:numId="31">
    <w:abstractNumId w:val="11"/>
    <w:lvlOverride w:ilvl="0">
      <w:startOverride w:val="4"/>
    </w:lvlOverride>
  </w:num>
  <w:num w:numId="32">
    <w:abstractNumId w:val="11"/>
    <w:lvlOverride w:ilvl="0">
      <w:startOverride w:val="5"/>
    </w:lvlOverride>
  </w:num>
  <w:num w:numId="33">
    <w:abstractNumId w:val="11"/>
    <w:lvlOverride w:ilvl="0">
      <w:startOverride w:val="6"/>
    </w:lvlOverride>
  </w:num>
  <w:num w:numId="34">
    <w:abstractNumId w:val="11"/>
    <w:lvlOverride w:ilvl="0">
      <w:startOverride w:val="7"/>
    </w:lvlOverride>
  </w:num>
  <w:num w:numId="35">
    <w:abstractNumId w:val="11"/>
    <w:lvlOverride w:ilvl="0">
      <w:startOverride w:val="8"/>
    </w:lvlOverride>
  </w:num>
  <w:num w:numId="36">
    <w:abstractNumId w:val="14"/>
    <w:lvlOverride w:ilvl="0">
      <w:startOverride w:val="1"/>
    </w:lvlOverride>
  </w:num>
  <w:num w:numId="37">
    <w:abstractNumId w:val="14"/>
    <w:lvlOverride w:ilvl="0">
      <w:startOverride w:val="2"/>
    </w:lvlOverride>
  </w:num>
  <w:num w:numId="38">
    <w:abstractNumId w:val="21"/>
    <w:lvlOverride w:ilvl="0">
      <w:startOverride w:val="1"/>
    </w:lvlOverride>
  </w:num>
  <w:num w:numId="39">
    <w:abstractNumId w:val="21"/>
    <w:lvlOverride w:ilvl="0">
      <w:startOverride w:val="2"/>
    </w:lvlOverride>
  </w:num>
  <w:num w:numId="40">
    <w:abstractNumId w:val="21"/>
    <w:lvlOverride w:ilvl="0">
      <w:startOverride w:val="3"/>
    </w:lvlOverride>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DBA"/>
    <w:rsid w:val="000001EF"/>
    <w:rsid w:val="00007322"/>
    <w:rsid w:val="00007728"/>
    <w:rsid w:val="00024584"/>
    <w:rsid w:val="00024730"/>
    <w:rsid w:val="00046B3A"/>
    <w:rsid w:val="00055E95"/>
    <w:rsid w:val="0007021F"/>
    <w:rsid w:val="000B1C57"/>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26A01"/>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79C9"/>
    <w:rsid w:val="00566A35"/>
    <w:rsid w:val="0056701E"/>
    <w:rsid w:val="005740D7"/>
    <w:rsid w:val="005A0F26"/>
    <w:rsid w:val="005A1B10"/>
    <w:rsid w:val="005A6850"/>
    <w:rsid w:val="005B1B1B"/>
    <w:rsid w:val="005C5932"/>
    <w:rsid w:val="005D3CA7"/>
    <w:rsid w:val="005D4CC1"/>
    <w:rsid w:val="005E0986"/>
    <w:rsid w:val="005F4B91"/>
    <w:rsid w:val="005F55D2"/>
    <w:rsid w:val="0062312F"/>
    <w:rsid w:val="00625F2C"/>
    <w:rsid w:val="00632B79"/>
    <w:rsid w:val="006618E9"/>
    <w:rsid w:val="0066439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666B2"/>
    <w:rsid w:val="0079206B"/>
    <w:rsid w:val="00796076"/>
    <w:rsid w:val="007C0566"/>
    <w:rsid w:val="007C606B"/>
    <w:rsid w:val="007E6A61"/>
    <w:rsid w:val="00801140"/>
    <w:rsid w:val="008033C8"/>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271B0"/>
    <w:rsid w:val="00A34BA2"/>
    <w:rsid w:val="00A36F27"/>
    <w:rsid w:val="00A42E32"/>
    <w:rsid w:val="00A46E63"/>
    <w:rsid w:val="00A51DC5"/>
    <w:rsid w:val="00A53DE1"/>
    <w:rsid w:val="00A615E1"/>
    <w:rsid w:val="00A755E8"/>
    <w:rsid w:val="00A905E8"/>
    <w:rsid w:val="00A93A5D"/>
    <w:rsid w:val="00AB32F8"/>
    <w:rsid w:val="00AB610B"/>
    <w:rsid w:val="00AD360E"/>
    <w:rsid w:val="00AD40FB"/>
    <w:rsid w:val="00AD782D"/>
    <w:rsid w:val="00AE7650"/>
    <w:rsid w:val="00AF6DBA"/>
    <w:rsid w:val="00B10EBE"/>
    <w:rsid w:val="00B236F1"/>
    <w:rsid w:val="00B50F99"/>
    <w:rsid w:val="00B51D1B"/>
    <w:rsid w:val="00B540F4"/>
    <w:rsid w:val="00B60FD0"/>
    <w:rsid w:val="00B622DF"/>
    <w:rsid w:val="00B6332A"/>
    <w:rsid w:val="00B81760"/>
    <w:rsid w:val="00B8494C"/>
    <w:rsid w:val="00BA1546"/>
    <w:rsid w:val="00BB4E51"/>
    <w:rsid w:val="00BB7E51"/>
    <w:rsid w:val="00BD431F"/>
    <w:rsid w:val="00BE423E"/>
    <w:rsid w:val="00BF61AC"/>
    <w:rsid w:val="00C47FA6"/>
    <w:rsid w:val="00C57FC6"/>
    <w:rsid w:val="00C66A7D"/>
    <w:rsid w:val="00C779DA"/>
    <w:rsid w:val="00C814F7"/>
    <w:rsid w:val="00CA4B4D"/>
    <w:rsid w:val="00CB1427"/>
    <w:rsid w:val="00CB35C3"/>
    <w:rsid w:val="00CD323D"/>
    <w:rsid w:val="00CE4030"/>
    <w:rsid w:val="00CE64B3"/>
    <w:rsid w:val="00CF1A49"/>
    <w:rsid w:val="00D0630C"/>
    <w:rsid w:val="00D243A9"/>
    <w:rsid w:val="00D305E5"/>
    <w:rsid w:val="00D37CD3"/>
    <w:rsid w:val="00D62F9E"/>
    <w:rsid w:val="00D66A52"/>
    <w:rsid w:val="00D66EFA"/>
    <w:rsid w:val="00D72758"/>
    <w:rsid w:val="00D72A2D"/>
    <w:rsid w:val="00D914F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2945"/>
    <w:rsid w:val="00E85A87"/>
    <w:rsid w:val="00E85B4A"/>
    <w:rsid w:val="00E93975"/>
    <w:rsid w:val="00E9528E"/>
    <w:rsid w:val="00EA5099"/>
    <w:rsid w:val="00EC1351"/>
    <w:rsid w:val="00EC4CBF"/>
    <w:rsid w:val="00EC4E18"/>
    <w:rsid w:val="00EE2CA8"/>
    <w:rsid w:val="00EF17E8"/>
    <w:rsid w:val="00EF51D9"/>
    <w:rsid w:val="00F130DD"/>
    <w:rsid w:val="00F24884"/>
    <w:rsid w:val="00F476C4"/>
    <w:rsid w:val="00F61DF9"/>
    <w:rsid w:val="00F81960"/>
    <w:rsid w:val="00F8769D"/>
    <w:rsid w:val="00F9350C"/>
    <w:rsid w:val="00F93540"/>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34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Strong">
    <w:name w:val="Strong"/>
    <w:basedOn w:val="DefaultParagraphFont"/>
    <w:uiPriority w:val="22"/>
    <w:qFormat/>
    <w:rsid w:val="00046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mongodb-tutori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what-is-postgresql-introduction/"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mysql-common-mysql-queries/"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C\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DD811A07F4A48AD1BCDBED873A079"/>
        <w:category>
          <w:name w:val="General"/>
          <w:gallery w:val="placeholder"/>
        </w:category>
        <w:types>
          <w:type w:val="bbPlcHdr"/>
        </w:types>
        <w:behaviors>
          <w:behavior w:val="content"/>
        </w:behaviors>
        <w:guid w:val="{60E46F34-4217-4AAF-83C2-5119444BFAE0}"/>
      </w:docPartPr>
      <w:docPartBody>
        <w:p w:rsidR="00C45EF7" w:rsidRDefault="004C30DB">
          <w:pPr>
            <w:pStyle w:val="5A9DD811A07F4A48AD1BCDBED873A079"/>
          </w:pPr>
          <w:r w:rsidRPr="00CF1A49">
            <w:t>Address</w:t>
          </w:r>
        </w:p>
      </w:docPartBody>
    </w:docPart>
    <w:docPart>
      <w:docPartPr>
        <w:name w:val="DBA4ACF5D5DF43E7A99C282BD9E63ED5"/>
        <w:category>
          <w:name w:val="General"/>
          <w:gallery w:val="placeholder"/>
        </w:category>
        <w:types>
          <w:type w:val="bbPlcHdr"/>
        </w:types>
        <w:behaviors>
          <w:behavior w:val="content"/>
        </w:behaviors>
        <w:guid w:val="{79E60BA7-7714-4C23-9C33-9B106405C584}"/>
      </w:docPartPr>
      <w:docPartBody>
        <w:p w:rsidR="00C45EF7" w:rsidRDefault="004C30DB">
          <w:pPr>
            <w:pStyle w:val="DBA4ACF5D5DF43E7A99C282BD9E63ED5"/>
          </w:pPr>
          <w:r w:rsidRPr="00CF1A49">
            <w:t>·</w:t>
          </w:r>
        </w:p>
      </w:docPartBody>
    </w:docPart>
    <w:docPart>
      <w:docPartPr>
        <w:name w:val="6D09CEF35A724A9A9587F1B648639B4F"/>
        <w:category>
          <w:name w:val="General"/>
          <w:gallery w:val="placeholder"/>
        </w:category>
        <w:types>
          <w:type w:val="bbPlcHdr"/>
        </w:types>
        <w:behaviors>
          <w:behavior w:val="content"/>
        </w:behaviors>
        <w:guid w:val="{F50E318B-115D-464F-95B3-43A37BFAB2D4}"/>
      </w:docPartPr>
      <w:docPartBody>
        <w:p w:rsidR="00C45EF7" w:rsidRDefault="004C30DB">
          <w:pPr>
            <w:pStyle w:val="6D09CEF35A724A9A9587F1B648639B4F"/>
          </w:pPr>
          <w:r w:rsidRPr="00CF1A49">
            <w:t>Email</w:t>
          </w:r>
        </w:p>
      </w:docPartBody>
    </w:docPart>
    <w:docPart>
      <w:docPartPr>
        <w:name w:val="1FA276BF2E764FF6B49F8BAD7765199F"/>
        <w:category>
          <w:name w:val="General"/>
          <w:gallery w:val="placeholder"/>
        </w:category>
        <w:types>
          <w:type w:val="bbPlcHdr"/>
        </w:types>
        <w:behaviors>
          <w:behavior w:val="content"/>
        </w:behaviors>
        <w:guid w:val="{1F042DF6-0217-45E8-BC58-23C6A3038B0D}"/>
      </w:docPartPr>
      <w:docPartBody>
        <w:p w:rsidR="00C45EF7" w:rsidRDefault="004C30DB">
          <w:pPr>
            <w:pStyle w:val="1FA276BF2E764FF6B49F8BAD7765199F"/>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DB"/>
    <w:rsid w:val="004C30DB"/>
    <w:rsid w:val="00C45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3C164F177D46ADAB7D46C6D245F7F4">
    <w:name w:val="173C164F177D46ADAB7D46C6D245F7F4"/>
  </w:style>
  <w:style w:type="character" w:styleId="IntenseEmphasis">
    <w:name w:val="Intense Emphasis"/>
    <w:basedOn w:val="DefaultParagraphFont"/>
    <w:uiPriority w:val="2"/>
    <w:rPr>
      <w:b/>
      <w:iCs/>
      <w:color w:val="262626" w:themeColor="text1" w:themeTint="D9"/>
    </w:rPr>
  </w:style>
  <w:style w:type="paragraph" w:customStyle="1" w:styleId="84069C2BD64F43B082FA683968CE008A">
    <w:name w:val="84069C2BD64F43B082FA683968CE008A"/>
  </w:style>
  <w:style w:type="paragraph" w:customStyle="1" w:styleId="5A9DD811A07F4A48AD1BCDBED873A079">
    <w:name w:val="5A9DD811A07F4A48AD1BCDBED873A079"/>
  </w:style>
  <w:style w:type="paragraph" w:customStyle="1" w:styleId="DBA4ACF5D5DF43E7A99C282BD9E63ED5">
    <w:name w:val="DBA4ACF5D5DF43E7A99C282BD9E63ED5"/>
  </w:style>
  <w:style w:type="paragraph" w:customStyle="1" w:styleId="0C92CA9175D847A69AF36325C378D71C">
    <w:name w:val="0C92CA9175D847A69AF36325C378D71C"/>
  </w:style>
  <w:style w:type="paragraph" w:customStyle="1" w:styleId="6D09CEF35A724A9A9587F1B648639B4F">
    <w:name w:val="6D09CEF35A724A9A9587F1B648639B4F"/>
  </w:style>
  <w:style w:type="paragraph" w:customStyle="1" w:styleId="1FA276BF2E764FF6B49F8BAD7765199F">
    <w:name w:val="1FA276BF2E764FF6B49F8BAD7765199F"/>
  </w:style>
  <w:style w:type="paragraph" w:customStyle="1" w:styleId="CA452C4BFC8345F6B27C140C153A528C">
    <w:name w:val="CA452C4BFC8345F6B27C140C153A528C"/>
  </w:style>
  <w:style w:type="paragraph" w:customStyle="1" w:styleId="9E8494CE0BD5421CBD254FE68831E9B1">
    <w:name w:val="9E8494CE0BD5421CBD254FE68831E9B1"/>
  </w:style>
  <w:style w:type="paragraph" w:customStyle="1" w:styleId="3312C9393BD242019407AD927C5EF5E3">
    <w:name w:val="3312C9393BD242019407AD927C5EF5E3"/>
  </w:style>
  <w:style w:type="paragraph" w:customStyle="1" w:styleId="59B91593D7EE488686149FE1746AE2DC">
    <w:name w:val="59B91593D7EE488686149FE1746AE2DC"/>
  </w:style>
  <w:style w:type="paragraph" w:customStyle="1" w:styleId="4C636BD0357E46EEB211351DDB9D9774">
    <w:name w:val="4C636BD0357E46EEB211351DDB9D9774"/>
  </w:style>
  <w:style w:type="paragraph" w:customStyle="1" w:styleId="96B7D720D56745618226ABC4692C1284">
    <w:name w:val="96B7D720D56745618226ABC4692C1284"/>
  </w:style>
  <w:style w:type="paragraph" w:customStyle="1" w:styleId="EBC6AC59912E4352ACB53B6C04F07FBD">
    <w:name w:val="EBC6AC59912E4352ACB53B6C04F07FBD"/>
  </w:style>
  <w:style w:type="paragraph" w:customStyle="1" w:styleId="EC9A8E341A2541E3A069F75D7880B48E">
    <w:name w:val="EC9A8E341A2541E3A069F75D7880B48E"/>
  </w:style>
  <w:style w:type="paragraph" w:customStyle="1" w:styleId="91D50CAC5EDA428387D7B558543994E9">
    <w:name w:val="91D50CAC5EDA428387D7B558543994E9"/>
  </w:style>
  <w:style w:type="paragraph" w:customStyle="1" w:styleId="F8A3BD0ABC3546AD8653ABC60829CAD6">
    <w:name w:val="F8A3BD0ABC3546AD8653ABC60829CAD6"/>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lang w:val="en-US" w:eastAsia="en-US"/>
    </w:rPr>
  </w:style>
  <w:style w:type="paragraph" w:customStyle="1" w:styleId="C353318852424A92874CCCFA0A41B9F6">
    <w:name w:val="C353318852424A92874CCCFA0A41B9F6"/>
  </w:style>
  <w:style w:type="character" w:customStyle="1" w:styleId="Greytext">
    <w:name w:val="Grey text"/>
    <w:basedOn w:val="DefaultParagraphFont"/>
    <w:uiPriority w:val="4"/>
    <w:qFormat/>
    <w:rPr>
      <w:color w:val="808080" w:themeColor="background1" w:themeShade="80"/>
    </w:rPr>
  </w:style>
  <w:style w:type="paragraph" w:customStyle="1" w:styleId="0AC2B4E816524FF0A5BA07EDCDC8C68E">
    <w:name w:val="0AC2B4E816524FF0A5BA07EDCDC8C68E"/>
  </w:style>
  <w:style w:type="paragraph" w:customStyle="1" w:styleId="B371879EBF584304B0C845A4AE1FEEA9">
    <w:name w:val="B371879EBF584304B0C845A4AE1FEEA9"/>
  </w:style>
  <w:style w:type="paragraph" w:customStyle="1" w:styleId="72C7C547A0C1487289DE8D690F7DC75B">
    <w:name w:val="72C7C547A0C1487289DE8D690F7DC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3.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chronological cover letter.dotx</Template>
  <TotalTime>0</TotalTime>
  <Pages>5</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2024-10-14T04:49:00Z</dcterms:created>
  <dcterms:modified xsi:type="dcterms:W3CDTF">2024-10-15T11:07:00Z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