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Hydrogen as Fuel: A Comprehensive Review of Production, Challenges, and Prospects</w:t>
      </w:r>
    </w:p>
    <w:p>
      <w:pPr>
        <w:pStyle w:val="Heading2"/>
      </w:pPr>
      <w:r>
        <w:t>Abstract</w:t>
      </w:r>
    </w:p>
    <w:p>
      <w:r>
        <w:t>Hydrogen, with its high energy density and zero tailpipe emissions, holds significant promise as a sustainable energy carrier.  This paper reviews the current state of hydrogen technology, exploring its potential to decarbonize various sectors while acknowledging the significant challenges hindering its widespread adoption.  The literature review examines diverse hydrogen production methods, including electrolysis powered by renewable energy sources, and assesses their relative merits and drawbacks.  The main analysis delves into the key technological hurdles, focusing on efficient and cost-effective production, safe and efficient storage and transportation, and the development of robust and durable fuel cell technologies.  The analysis also considers the crucial role of policy and infrastructure development in facilitating the transition to a hydrogen economy.  While significant advancements are being made, the paper concludes that overcoming the existing technological and economic barriers requires continued research and development, strategic policy interventions, and substantial investment across the entire hydrogen value chain.  The successful integration of hydrogen into the global energy system necessitates a multifaceted approach that addresses the entire lifecycle of hydrogen production, utilization, and infrastructure.</w:t>
      </w:r>
    </w:p>
    <w:p>
      <w:pPr>
        <w:pStyle w:val="Heading2"/>
      </w:pPr>
      <w:r>
        <w:t>Introduction</w:t>
      </w:r>
    </w:p>
    <w:p>
      <w:r>
        <w:t>The global imperative to mitigate climate change and reduce reliance on fossil fuels has fueled intense research into alternative energy sources.  Hydrogen (H₂), the most abundant element in the universe, stands out as a potential game-changer, offering a clean and versatile energy carrier capable of powering various sectors, from transportation and heating to industrial processes.  Unlike fossil fuels, hydrogen combustion produces only water vapor, making it a zero-emission fuel source at the point of use. However, the path to a hydrogen-based economy is fraught with challenges, primarily related to its production, storage, transportation, and cost-effectiveness. This paper aims to provide a comprehensive overview of the current state of hydrogen technology, examining its potential benefits and limitations, and outlining the key research and development priorities needed to accelerate its adoption.</w:t>
      </w:r>
    </w:p>
    <w:p>
      <w:pPr>
        <w:pStyle w:val="Heading2"/>
      </w:pPr>
      <w:r>
        <w:t>Literature Review/Background</w:t>
      </w:r>
    </w:p>
    <w:p>
      <w:r>
        <w:t>The potential of hydrogen as a sustainable energy carrier has been extensively explored in the literature (Quarton et al., 2019).  Several studies highlight the crucial role of hydrogen in achieving global decarbonization targets (Zeyen et al., 2024; Ricks et al., 2023).  Current research focuses on improving the efficiency and reducing the cost of hydrogen production, particularly through electrolysis driven by renewable energy sources (NREL, 2025).  The economic viability of hydrogen production is significantly influenced by the cost of electricity and the efficiency of the electrolyzer technology.  A recent study by Noh et al. (2025) explores the fundamental chemistry of hydrogen bonding on metal-organic frameworks (MOFs), potentially leading to more efficient and cost-effective hydrogen production methods.  Furthermore, the literature emphasizes the need for advancements in hydrogen storage and transportation technologies to overcome the challenges associated with its low volumetric energy density (FCHEA, 2025).  Research is underway to develop advanced materials and technologies for safe and efficient hydrogen storage, including high-pressure tanks, liquid hydrogen storage, and various solid-state storage methods.  A comprehensive review of hydrogen as an alternative fuel is available (Source 4), which evaluates its potential as a sustainable energy carrier and addresses advancements and ongoing challenges in production, storage, and transportation. Another study (Source 5) examines the geographic distribution of expertise in hydrogen production technologies, highlighting regional strengths and areas needing further development.</w:t>
      </w:r>
    </w:p>
    <w:p>
      <w:pPr>
        <w:pStyle w:val="Heading2"/>
      </w:pPr>
      <w:r>
        <w:t>Main Analysis</w:t>
      </w:r>
    </w:p>
    <w:p>
      <w:pPr>
        <w:pStyle w:val="Heading3"/>
      </w:pPr>
      <w:r>
        <w:t>Hydrogen Production Technologies</w:t>
      </w:r>
    </w:p>
    <w:p>
      <w:r>
        <w:t>Hydrogen production methods can be broadly categorized into "grey," "blue," and "green" hydrogen, depending on the carbon footprint associated with their production. Grey hydrogen, produced from steam methane reforming (SMR), is currently the most prevalent method but generates significant CO₂ emissions. Blue hydrogen involves carbon capture and storage (CCS) to mitigate emissions from SMR, while green hydrogen is produced via electrolysis using renewable energy sources, resulting in zero greenhouse gas emissions at the point of production.  The economics of green hydrogen production are highly dependent on the cost of renewable electricity, and significant progress is needed to reduce the cost of electrolyzers to make green hydrogen competitive with grey and blue hydrogen.  Research is focused on improving the efficiency and durability of electrolyzers, exploring different materials and designs to enhance their performance and reduce their long-term cost.</w:t>
      </w:r>
    </w:p>
    <w:p>
      <w:pPr>
        <w:pStyle w:val="Heading3"/>
      </w:pPr>
      <w:r>
        <w:t>Hydrogen Storage and Transportation</w:t>
      </w:r>
    </w:p>
    <w:p>
      <w:r>
        <w:t>The low volumetric energy density of hydrogen poses significant challenges for storage and transportation.  High-pressure compressed hydrogen storage is currently the most common method, but it requires robust and expensive tanks.  Liquid hydrogen storage offers higher energy density but necessitates cryogenic temperatures, increasing energy consumption and cost.  Solid-state hydrogen storage, using materials that can absorb and release hydrogen, is a promising area of research, but further development is needed to achieve high storage capacities and fast charging/discharging rates.  Transportation infrastructure for hydrogen requires specialized pipelines and tankers, necessitating significant investment in infrastructure development.</w:t>
      </w:r>
    </w:p>
    <w:p>
      <w:pPr>
        <w:pStyle w:val="Heading3"/>
      </w:pPr>
      <w:r>
        <w:t>Fuel Cell Technology</w:t>
      </w:r>
    </w:p>
    <w:p>
      <w:r>
        <w:t>Fuel cells convert the chemical energy of hydrogen into electricity through electrochemical reactions, offering high efficiency and zero tailpipe emissions.  Proton exchange membrane (PEM) fuel cells are currently the most widely used type for transportation applications, but research is ongoing to improve their durability, cost-effectiveness, and performance under varying operating conditions.  Solid oxide fuel cells (SOFCs) offer higher efficiency but typically operate at higher temperatures, requiring more complex and expensive systems.  Advancements in fuel cell technology are crucial for the widespread adoption of hydrogen as a fuel, and ongoing research focuses on developing more efficient, durable, and cost-effective fuel cell systems.</w:t>
      </w:r>
    </w:p>
    <w:p>
      <w:pPr>
        <w:pStyle w:val="Heading2"/>
      </w:pPr>
      <w:r>
        <w:t>Conclusion</w:t>
      </w:r>
    </w:p>
    <w:p>
      <w:r>
        <w:t>Hydrogen holds immense potential as a clean and versatile energy carrier capable of decarbonizing various sectors.  While significant progress has been made in hydrogen production, storage, transportation, and fuel cell technologies, several challenges remain.  The cost of green hydrogen production needs to be further reduced, and advancements in storage and transportation technologies are crucial to overcome the challenges associated with hydrogen's low volumetric energy density.  Further research and development are needed to improve the efficiency, durability, and cost-effectiveness of fuel cell systems.  The successful transition to a hydrogen economy requires a multifaceted approach involving technological advancements, supportive policies, and substantial investments in infrastructure development.  Continued research, collaboration between industry and academia, and strategic policy interventions are essential to unlock the full potential of hydrogen as a sustainable energy solution.</w:t>
      </w:r>
    </w:p>
    <w:p>
      <w:pPr>
        <w:pStyle w:val="Heading2"/>
      </w:pPr>
      <w:r>
        <w:t>References</w:t>
      </w:r>
    </w:p>
    <w:p>
      <w:r>
        <w:t>* FCHEA. (2025). *Road Map to a US Hydrogen Economy*. [https://fchea.org/press-releases/new-report-offers-road-map-to-us-hydrogen-energy-leadership/](https://fchea.org/press-releases/new-report-offers-road-map-to-us-hydrogen-energy-leadership/)</w:t>
      </w:r>
    </w:p>
    <w:p>
      <w:r>
        <w:t>* NREL. (2025). *Hydrogen and Fuel Cells*. [https://www.nrel.gov/hydrogen](https://www.nrel.gov/hydrogen)</w:t>
      </w:r>
    </w:p>
    <w:p>
      <w:r>
        <w:t>* Noh, H. et al. (2025). *New Research Could Unlock Secrets in Hydrogen-Powered Energy*. [http://www.ou.edu/news/articles/2025/january/new-research-could-unlock-secrets-in-hydrogen-powered-energy.html](http://www.ou.edu/news/articles/2025/january/new-research-could-unlock-secrets-in-hydrogen-powered-energy.html)</w:t>
      </w:r>
    </w:p>
    <w:p>
      <w:r>
        <w:t>* Quarton, C. J. et al. (2019). The curious case of the conflicting roles of hydrogen in global energy scenarios. *Sustain. Energy Fuels*, *4*(1), 80–95.</w:t>
      </w:r>
    </w:p>
    <w:p>
      <w:r>
        <w:t>* Ricks, W., Xu, Q., &amp; Jenkins, J. D. (2023). Minimizing emissions from grid-based hydrogen production in the United States. *Environ. Res. Lett.*, *18*(1), 014025.</w:t>
      </w:r>
    </w:p>
    <w:p>
      <w:r>
        <w:t>* Source 4:  [https://www.sciencedirect.com/science/article/pii/S0360319925000382](https://www.sciencedirect.com/science/article/pii/S0360319925000382)  (Replace with actual title and author information once available)</w:t>
      </w:r>
    </w:p>
    <w:p>
      <w:r>
        <w:t>* Source 5: [https://www.sciencedirect.com/science/article/pii/S0360319925027107](https://www.sciencedirect.com/science/article/pii/S0360319925027107) (Replace with actual title and author information once available)</w:t>
      </w:r>
    </w:p>
    <w:p>
      <w:r>
        <w:t>* Zeyen, E., Riepin, I., &amp; Brown, T. (2024). Temporal regulation of renewable supply for electrolytic hydrogen. *Environ. Res. Lett.*, *19*(2), 024034.</w:t>
      </w:r>
    </w:p>
    <w:p>
      <w:r>
        <w:t>**Note:**  Sources 4 and 5 lack complete bibliographic information in the prompt.  Please replace the placeholder citations with the correct details once available.  The URLs provided may also require adjustments depending on the actual online availability of the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