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B0B" w:rsidRDefault="002A4B0B" w:rsidP="002A4B0B">
      <w:pPr>
        <w:pStyle w:val="Heading1"/>
      </w:pPr>
      <w:bookmarkStart w:id="0" w:name="_Toc506822867"/>
      <w:r>
        <w:t>Application Services</w:t>
      </w:r>
      <w:bookmarkEnd w:id="0"/>
    </w:p>
    <w:p w:rsidR="002A4B0B" w:rsidRDefault="002A4B0B" w:rsidP="002A4B0B">
      <w:pPr>
        <w:pStyle w:val="Heading2"/>
      </w:pPr>
      <w:bookmarkStart w:id="1" w:name="_Toc506822868"/>
      <w:r>
        <w:t>SQS – Simple Queue Service</w:t>
      </w:r>
      <w:bookmarkEnd w:id="1"/>
    </w:p>
    <w:p w:rsidR="00C35966" w:rsidRDefault="002A4B0B" w:rsidP="00C35966">
      <w:pPr>
        <w:pStyle w:val="NormalWeb"/>
        <w:numPr>
          <w:ilvl w:val="0"/>
          <w:numId w:val="11"/>
        </w:numPr>
      </w:pPr>
      <w:r>
        <w:t>SQS is a distributed web service that gives you access to a message queue that can be used to store messages while waiting for a computer to process them.</w:t>
      </w:r>
    </w:p>
    <w:p w:rsidR="00C35966" w:rsidRDefault="007D5BB5" w:rsidP="00C35966">
      <w:pPr>
        <w:pStyle w:val="NormalWeb"/>
        <w:numPr>
          <w:ilvl w:val="0"/>
          <w:numId w:val="11"/>
        </w:numPr>
      </w:pPr>
      <w:r>
        <w:t>Amazon SQS is a distributed queue system that enables web service apps to quickly and reliably queue messages</w:t>
      </w:r>
    </w:p>
    <w:p w:rsidR="00C35966" w:rsidRDefault="007D5BB5" w:rsidP="00C35966">
      <w:pPr>
        <w:pStyle w:val="NormalWeb"/>
        <w:numPr>
          <w:ilvl w:val="0"/>
          <w:numId w:val="11"/>
        </w:numPr>
      </w:pPr>
      <w:r>
        <w:t>A Queue is a temporary repository for messages that are waiting processing</w:t>
      </w:r>
    </w:p>
    <w:p w:rsidR="00C35966" w:rsidRDefault="002A4B0B" w:rsidP="00C35966">
      <w:pPr>
        <w:pStyle w:val="NormalWeb"/>
        <w:numPr>
          <w:ilvl w:val="0"/>
          <w:numId w:val="11"/>
        </w:numPr>
      </w:pPr>
      <w:r>
        <w:t>SQS helps decouple the components of an application so they can run independently.</w:t>
      </w:r>
    </w:p>
    <w:p w:rsidR="00C35966" w:rsidRDefault="002A4B0B" w:rsidP="00C35966">
      <w:pPr>
        <w:pStyle w:val="NormalWeb"/>
        <w:numPr>
          <w:ilvl w:val="0"/>
          <w:numId w:val="11"/>
        </w:numPr>
      </w:pPr>
      <w:r>
        <w:t>Messages can be retrieved via SQS API</w:t>
      </w:r>
    </w:p>
    <w:p w:rsidR="00C35966" w:rsidRDefault="00CD05CE" w:rsidP="00C35966">
      <w:pPr>
        <w:pStyle w:val="NormalWeb"/>
        <w:numPr>
          <w:ilvl w:val="0"/>
          <w:numId w:val="11"/>
        </w:numPr>
      </w:pPr>
      <w:r>
        <w:rPr>
          <w:rStyle w:val="Emphasis"/>
        </w:rPr>
        <w:t>FIFO (first-in-first-out) queues</w:t>
      </w:r>
      <w:r>
        <w:t xml:space="preserve"> - *</w:t>
      </w:r>
      <w:r>
        <w:rPr>
          <w:rStyle w:val="Emphasis"/>
        </w:rPr>
        <w:t>preserve</w:t>
      </w:r>
      <w:r>
        <w:t xml:space="preserve"> - the exact order in which messages are sent and received. If you use a FIFO queue, you don't have to place sequencing information in your messages. *</w:t>
      </w:r>
      <w:r>
        <w:rPr>
          <w:rStyle w:val="Emphasis"/>
        </w:rPr>
        <w:t>Standard queues</w:t>
      </w:r>
      <w:r>
        <w:t xml:space="preserve"> - provide a *</w:t>
      </w:r>
      <w:r>
        <w:rPr>
          <w:rStyle w:val="Emphasis"/>
        </w:rPr>
        <w:t>loose-FIFO capability</w:t>
      </w:r>
      <w:r>
        <w:t xml:space="preserve"> - that attempts to preserve the order of messages. However, because standard queues are designed to be massively scalable using a highly distributed architecture, receiving messages in the exact </w:t>
      </w:r>
      <w:r>
        <w:rPr>
          <w:rStyle w:val="Strong"/>
        </w:rPr>
        <w:t>order they are sent is not guaranteed</w:t>
      </w:r>
      <w:r>
        <w:t>.</w:t>
      </w:r>
    </w:p>
    <w:p w:rsidR="00C35966" w:rsidRDefault="00CD05CE" w:rsidP="00C35966">
      <w:pPr>
        <w:pStyle w:val="NormalWeb"/>
        <w:numPr>
          <w:ilvl w:val="0"/>
          <w:numId w:val="11"/>
        </w:numPr>
      </w:pPr>
      <w:r>
        <w:t>Standard queues provide at-least-once delivery, which means that each message is delivered at least once.</w:t>
      </w:r>
    </w:p>
    <w:p w:rsidR="00C35966" w:rsidRDefault="00C35966" w:rsidP="00C35966">
      <w:pPr>
        <w:pStyle w:val="NormalWeb"/>
        <w:numPr>
          <w:ilvl w:val="0"/>
          <w:numId w:val="11"/>
        </w:numPr>
      </w:pPr>
      <w:r>
        <w:t>One or more producers can send messages to a FIFO queue. Messages are stored in the order that they were successfully received by Amazon SQS.</w:t>
      </w:r>
    </w:p>
    <w:p w:rsidR="00C35966" w:rsidRDefault="00C35966" w:rsidP="00C35966">
      <w:pPr>
        <w:pStyle w:val="NormalWeb"/>
        <w:numPr>
          <w:ilvl w:val="0"/>
          <w:numId w:val="11"/>
        </w:numPr>
      </w:pPr>
      <w:r>
        <w:t>SQS common use case is a distributed, decoupled application whose multiple components and modules need to communicate with each other, but can’t do the same amount of work simultaneously.</w:t>
      </w:r>
    </w:p>
    <w:p w:rsidR="00501657" w:rsidRDefault="00501657" w:rsidP="00501657">
      <w:pPr>
        <w:pStyle w:val="NormalWeb"/>
        <w:numPr>
          <w:ilvl w:val="0"/>
          <w:numId w:val="11"/>
        </w:numPr>
      </w:pPr>
      <w:r>
        <w:t>Batch operations (</w:t>
      </w:r>
      <w:proofErr w:type="spellStart"/>
      <w:r>
        <w:t>SendMessageBatch</w:t>
      </w:r>
      <w:proofErr w:type="spellEnd"/>
      <w:r>
        <w:t xml:space="preserve">, </w:t>
      </w:r>
      <w:proofErr w:type="spellStart"/>
      <w:r>
        <w:t>DeleteMessageBatch</w:t>
      </w:r>
      <w:proofErr w:type="spellEnd"/>
      <w:r>
        <w:t xml:space="preserve">, and </w:t>
      </w:r>
      <w:proofErr w:type="spellStart"/>
      <w:r>
        <w:t>ChangeMessageVisibilityBatch</w:t>
      </w:r>
      <w:proofErr w:type="spellEnd"/>
      <w:r>
        <w:t>) all cost the same as other Amazon SQS requests. By grouping messages into batches, you can reduce your Amazon SQS costs.</w:t>
      </w:r>
    </w:p>
    <w:p w:rsidR="00501657" w:rsidRDefault="00501657" w:rsidP="00501657">
      <w:pPr>
        <w:pStyle w:val="NormalWeb"/>
        <w:numPr>
          <w:ilvl w:val="0"/>
          <w:numId w:val="11"/>
        </w:numPr>
      </w:pPr>
      <w:r>
        <w:t>Some AWS or external services that send notifications to Amazon SQS might not be compatible with FIFO queues</w:t>
      </w:r>
    </w:p>
    <w:p w:rsidR="00C35966" w:rsidRDefault="00C35966" w:rsidP="00C35966">
      <w:pPr>
        <w:pStyle w:val="NormalWeb"/>
        <w:numPr>
          <w:ilvl w:val="0"/>
          <w:numId w:val="11"/>
        </w:numPr>
      </w:pPr>
      <w:r>
        <w:t>SQS message queues can receive notifications from Amazon SNS topics.</w:t>
      </w:r>
    </w:p>
    <w:p w:rsidR="00C35966" w:rsidRDefault="00C35966" w:rsidP="00C35966">
      <w:pPr>
        <w:pStyle w:val="NormalWeb"/>
        <w:numPr>
          <w:ilvl w:val="0"/>
          <w:numId w:val="11"/>
        </w:numPr>
      </w:pPr>
      <w:r>
        <w:t>Deliver same message to multiple SQS Queues – by creating a SNS Topic. And then have multiple SQS queues subscribe to the topic. A message published to a SNS Topic will be delivered to all SQS queues by SNS</w:t>
      </w:r>
    </w:p>
    <w:p w:rsidR="00C35966" w:rsidRDefault="00C35966" w:rsidP="00C35966">
      <w:pPr>
        <w:pStyle w:val="NormalWeb"/>
        <w:numPr>
          <w:ilvl w:val="0"/>
          <w:numId w:val="11"/>
        </w:numPr>
      </w:pPr>
      <w:r>
        <w:t xml:space="preserve">You can delete all messages in an Amazon SQS message queue using the </w:t>
      </w:r>
      <w:proofErr w:type="spellStart"/>
      <w:r>
        <w:t>PurgeQueue</w:t>
      </w:r>
      <w:proofErr w:type="spellEnd"/>
      <w:r>
        <w:t xml:space="preserve"> action, while retaining the queue and its attributes.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For security, encrypt messages before they are placed in Queue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Messages deleted from FIFO queues are never seen / introduced again. On rare occasions, this might happen in standard queues.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 xml:space="preserve">When you issue a </w:t>
      </w:r>
      <w:proofErr w:type="spellStart"/>
      <w:r>
        <w:t>DeleteMessage</w:t>
      </w:r>
      <w:proofErr w:type="spellEnd"/>
      <w:r>
        <w:t xml:space="preserve"> request on a previously-deleted message, Amazon SQS returns a success response.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SQS is not HIPAA compliant. Send messages to SQS via S3 which is HIPAA compliant.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Queue can store unlimited messages. Limit on number of inflight messages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 xml:space="preserve">Queue names have </w:t>
      </w:r>
      <w:proofErr w:type="gramStart"/>
      <w:r>
        <w:t>80 character</w:t>
      </w:r>
      <w:proofErr w:type="gramEnd"/>
      <w:r>
        <w:t xml:space="preserve"> limit.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You cannot share SQS messages between regions</w:t>
      </w:r>
    </w:p>
    <w:p w:rsidR="002A4B0B" w:rsidRDefault="002A4B0B" w:rsidP="00501657">
      <w:pPr>
        <w:pStyle w:val="NormalWeb"/>
        <w:numPr>
          <w:ilvl w:val="0"/>
          <w:numId w:val="11"/>
        </w:numPr>
      </w:pPr>
      <w:r>
        <w:t>The producer and consumer can run at their own independent throughput.</w:t>
      </w:r>
    </w:p>
    <w:p w:rsidR="002A4B0B" w:rsidRDefault="002A4B0B" w:rsidP="00501657">
      <w:pPr>
        <w:pStyle w:val="NormalWeb"/>
        <w:numPr>
          <w:ilvl w:val="0"/>
          <w:numId w:val="11"/>
        </w:numPr>
      </w:pPr>
      <w:r>
        <w:lastRenderedPageBreak/>
        <w:t>The queue acts as a buffer between consumer and producer. Ensures delivery of messages at least once. Ensure your application isn’t affected by processing the same message multiple times.</w:t>
      </w:r>
    </w:p>
    <w:p w:rsidR="002A4B0B" w:rsidRDefault="002A4B0B" w:rsidP="00501657">
      <w:pPr>
        <w:pStyle w:val="NormalWeb"/>
        <w:numPr>
          <w:ilvl w:val="0"/>
          <w:numId w:val="11"/>
        </w:numPr>
      </w:pPr>
      <w:r>
        <w:t>Allows multiple readers and writers. Single queue can be used simultaneously by various applications – helps scale out applications</w:t>
      </w:r>
    </w:p>
    <w:p w:rsidR="00C35966" w:rsidRPr="00C35966" w:rsidRDefault="00C35966" w:rsidP="00501657">
      <w:pPr>
        <w:pStyle w:val="NormalWeb"/>
        <w:numPr>
          <w:ilvl w:val="0"/>
          <w:numId w:val="11"/>
        </w:numPr>
      </w:pPr>
      <w:r>
        <w:t xml:space="preserve">Use SQS for - </w:t>
      </w:r>
      <w:r w:rsidRPr="00C35966">
        <w:rPr>
          <w:i/>
        </w:rPr>
        <w:t>Decoupling the components of an application</w:t>
      </w:r>
      <w:r w:rsidRPr="00C35966">
        <w:rPr>
          <w:i/>
        </w:rPr>
        <w:t>, c</w:t>
      </w:r>
      <w:r w:rsidRPr="00C35966">
        <w:rPr>
          <w:i/>
        </w:rPr>
        <w:t xml:space="preserve">onfiguring individual message delay, </w:t>
      </w:r>
      <w:r>
        <w:rPr>
          <w:i/>
        </w:rPr>
        <w:t>d</w:t>
      </w:r>
      <w:r w:rsidRPr="00C35966">
        <w:rPr>
          <w:i/>
        </w:rPr>
        <w:t>ynamically increasing concurrency or throughput at read time, Scaling transparently</w:t>
      </w:r>
    </w:p>
    <w:p w:rsidR="002A4B0B" w:rsidRDefault="002A4B0B" w:rsidP="00501657">
      <w:pPr>
        <w:pStyle w:val="NormalWeb"/>
        <w:numPr>
          <w:ilvl w:val="0"/>
          <w:numId w:val="11"/>
        </w:numPr>
      </w:pPr>
      <w:r>
        <w:t>Does not guarantee FIFO messages. If order is important, add sequencing information in each message.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Only an AWS account owner (or an AWS account that the account owner has delegated rights to) can perform operations on an Amazon SQS message queue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 xml:space="preserve">Amazon SQS FIFO queues don't serve messages from the same message group to more than one consumer at a time. However, if your FIFO queue has </w:t>
      </w:r>
      <w:r>
        <w:rPr>
          <w:rStyle w:val="Strong"/>
        </w:rPr>
        <w:t>multiple message groups</w:t>
      </w:r>
      <w:r>
        <w:t xml:space="preserve">, you can take advantage of parallel consumers, allowing Amazon SQS to </w:t>
      </w:r>
      <w:r>
        <w:rPr>
          <w:rStyle w:val="Strong"/>
        </w:rPr>
        <w:t>serve messages from different message groups to different consumers</w:t>
      </w:r>
      <w:r>
        <w:t>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Must use a FIFO dead letter queue with a FIFO queue. (Similarly, you can use only a standard dead letter queue with a standard queue.)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 xml:space="preserve">The name of a FIFO queue must end </w:t>
      </w:r>
      <w:proofErr w:type="gramStart"/>
      <w:r>
        <w:t>with .</w:t>
      </w:r>
      <w:proofErr w:type="spellStart"/>
      <w:r>
        <w:t>fifo</w:t>
      </w:r>
      <w:proofErr w:type="spellEnd"/>
      <w:proofErr w:type="gramEnd"/>
      <w:r>
        <w:t xml:space="preserve"> suffix. To determine whether a queue is FIFO, you can check whether the queue name ends with the suffix.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SQS can do auto-scaling. If queue grows beyond a threshold, instantiate new web/app servers. Use Auto scaling + SQS to achieve this.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 xml:space="preserve">Message can contain </w:t>
      </w:r>
      <w:r w:rsidRPr="00C35966">
        <w:rPr>
          <w:b/>
        </w:rPr>
        <w:t>up to 10 metadata attributes</w:t>
      </w:r>
      <w:r>
        <w:t>. </w:t>
      </w:r>
    </w:p>
    <w:p w:rsidR="00CD05CE" w:rsidRDefault="002A4B0B" w:rsidP="00501657">
      <w:pPr>
        <w:pStyle w:val="NormalWeb"/>
        <w:numPr>
          <w:ilvl w:val="0"/>
          <w:numId w:val="11"/>
        </w:numPr>
      </w:pPr>
      <w:r>
        <w:t>SQS</w:t>
      </w:r>
      <w:r w:rsidR="00CD05CE">
        <w:t xml:space="preserve"> is </w:t>
      </w:r>
      <w:r w:rsidRPr="007D5BB5">
        <w:rPr>
          <w:b/>
        </w:rPr>
        <w:t xml:space="preserve">pull </w:t>
      </w:r>
      <w:r w:rsidR="00CD05CE">
        <w:rPr>
          <w:b/>
        </w:rPr>
        <w:t>based</w:t>
      </w:r>
      <w:r>
        <w:t>.</w:t>
      </w:r>
    </w:p>
    <w:p w:rsidR="002A4B0B" w:rsidRDefault="002A4B0B" w:rsidP="00501657">
      <w:pPr>
        <w:pStyle w:val="NormalWeb"/>
        <w:numPr>
          <w:ilvl w:val="0"/>
          <w:numId w:val="11"/>
        </w:numPr>
      </w:pPr>
      <w:r>
        <w:t>You are billed at 64KB Chunks</w:t>
      </w:r>
    </w:p>
    <w:p w:rsidR="00CD05CE" w:rsidRDefault="00CD05CE" w:rsidP="00501657">
      <w:pPr>
        <w:pStyle w:val="NormalWeb"/>
        <w:numPr>
          <w:ilvl w:val="0"/>
          <w:numId w:val="11"/>
        </w:numPr>
      </w:pPr>
      <w:r>
        <w:t xml:space="preserve">SQS Message size </w:t>
      </w:r>
      <w:r w:rsidRPr="005C3CA6">
        <w:rPr>
          <w:b/>
        </w:rPr>
        <w:t>up to 256KB of text in any format</w:t>
      </w:r>
      <w:r>
        <w:t>. May consist of 1-10 messages.</w:t>
      </w:r>
      <w:r w:rsidR="00C35966">
        <w:t xml:space="preserve"> (Larger via SDK)</w:t>
      </w:r>
    </w:p>
    <w:p w:rsidR="00CD05CE" w:rsidRDefault="00CD05CE" w:rsidP="00501657">
      <w:pPr>
        <w:pStyle w:val="NormalWeb"/>
        <w:numPr>
          <w:ilvl w:val="0"/>
          <w:numId w:val="11"/>
        </w:numPr>
      </w:pPr>
      <w:r w:rsidRPr="00CD05CE">
        <w:rPr>
          <w:b/>
        </w:rPr>
        <w:t>Message life</w:t>
      </w:r>
      <w:r>
        <w:t xml:space="preserve">: 1 minute </w:t>
      </w:r>
      <w:r>
        <w:sym w:font="Wingdings" w:char="F0E0"/>
      </w:r>
      <w:r>
        <w:t xml:space="preserve"> 14 days (default is 4 days)</w:t>
      </w:r>
    </w:p>
    <w:p w:rsidR="00CD05CE" w:rsidRPr="00C35966" w:rsidRDefault="00CD05CE" w:rsidP="00501657">
      <w:pPr>
        <w:pStyle w:val="NormalWeb"/>
        <w:numPr>
          <w:ilvl w:val="0"/>
          <w:numId w:val="11"/>
        </w:numPr>
      </w:pPr>
      <w:r>
        <w:rPr>
          <w:b/>
        </w:rPr>
        <w:t>Visibility Timeout</w:t>
      </w:r>
      <w:r>
        <w:t xml:space="preserve">: time message is invisible in the SQS queue after a reader picks up the message- If job is completed, the message is deleted else it will reappear after the time out. </w:t>
      </w:r>
      <w:r w:rsidRPr="00CD05CE">
        <w:rPr>
          <w:b/>
        </w:rPr>
        <w:t>Max 12 hours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rPr>
          <w:b/>
        </w:rPr>
        <w:t>SQS long polling:</w:t>
      </w:r>
      <w:r>
        <w:t xml:space="preserve"> Does not return a response till there is a message in a queue so it does not keep polling and costing more</w:t>
      </w:r>
    </w:p>
    <w:p w:rsidR="00C35966" w:rsidRDefault="00C35966" w:rsidP="00501657">
      <w:pPr>
        <w:pStyle w:val="NormalWeb"/>
        <w:numPr>
          <w:ilvl w:val="0"/>
          <w:numId w:val="11"/>
        </w:numPr>
      </w:pPr>
      <w:r>
        <w:t>In almost all cases, Amazon SQS long polling is preferable to short polling. Use short polling if a single application thread is polling multiple – queues.</w:t>
      </w:r>
    </w:p>
    <w:p w:rsidR="00CD05CE" w:rsidRDefault="00CD05CE" w:rsidP="002A4B0B">
      <w:pPr>
        <w:pStyle w:val="NormalWeb"/>
        <w:numPr>
          <w:ilvl w:val="0"/>
          <w:numId w:val="1"/>
        </w:numPr>
      </w:pPr>
      <w:r>
        <w:t>Types of queues</w:t>
      </w:r>
    </w:p>
    <w:p w:rsidR="00CD05CE" w:rsidRPr="00CD05CE" w:rsidRDefault="00CD05CE" w:rsidP="00CD05CE">
      <w:pPr>
        <w:pStyle w:val="NormalWeb"/>
        <w:numPr>
          <w:ilvl w:val="1"/>
          <w:numId w:val="1"/>
        </w:numPr>
        <w:rPr>
          <w:b/>
        </w:rPr>
      </w:pPr>
      <w:r w:rsidRPr="00CD05CE">
        <w:rPr>
          <w:b/>
        </w:rPr>
        <w:t>Standard Queues (Default)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unlimited TPS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Guaranteed delivery at least once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May deliver more than once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Best effort ordering</w:t>
      </w:r>
    </w:p>
    <w:p w:rsidR="00CD05CE" w:rsidRPr="00CD05CE" w:rsidRDefault="00CD05CE" w:rsidP="00CD05CE">
      <w:pPr>
        <w:pStyle w:val="NormalWeb"/>
        <w:numPr>
          <w:ilvl w:val="1"/>
          <w:numId w:val="1"/>
        </w:numPr>
        <w:rPr>
          <w:b/>
        </w:rPr>
      </w:pPr>
      <w:r w:rsidRPr="00CD05CE">
        <w:rPr>
          <w:b/>
        </w:rPr>
        <w:t>FIFO Queues</w:t>
      </w:r>
      <w:r>
        <w:rPr>
          <w:b/>
        </w:rPr>
        <w:t xml:space="preserve"> </w:t>
      </w:r>
      <w:r w:rsidRPr="00CD05CE">
        <w:rPr>
          <w:b/>
          <w:color w:val="FF0000"/>
        </w:rPr>
        <w:t>(May not be tested)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300 TPS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Guaranteed ordering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No duplicates</w:t>
      </w:r>
    </w:p>
    <w:p w:rsidR="00CD05CE" w:rsidRDefault="00CD05CE" w:rsidP="00CD05CE">
      <w:pPr>
        <w:pStyle w:val="NormalWeb"/>
        <w:numPr>
          <w:ilvl w:val="2"/>
          <w:numId w:val="1"/>
        </w:numPr>
      </w:pPr>
      <w:r>
        <w:t>Message available until consumed and deleted</w:t>
      </w:r>
    </w:p>
    <w:p w:rsidR="002A4B0B" w:rsidRDefault="002A4B0B" w:rsidP="002A4B0B">
      <w:pPr>
        <w:pStyle w:val="NormalWeb"/>
      </w:pPr>
      <w:r>
        <w:lastRenderedPageBreak/>
        <w:t>Pricing</w:t>
      </w:r>
    </w:p>
    <w:p w:rsidR="002A4B0B" w:rsidRDefault="002A4B0B" w:rsidP="002A4B0B">
      <w:pPr>
        <w:pStyle w:val="NormalWeb"/>
        <w:numPr>
          <w:ilvl w:val="0"/>
          <w:numId w:val="2"/>
        </w:numPr>
      </w:pPr>
      <w:r>
        <w:t>First 1 million SQS Requests per month are free.</w:t>
      </w:r>
    </w:p>
    <w:p w:rsidR="002A4B0B" w:rsidRDefault="002A4B0B" w:rsidP="002A4B0B">
      <w:pPr>
        <w:pStyle w:val="NormalWeb"/>
        <w:numPr>
          <w:ilvl w:val="0"/>
          <w:numId w:val="2"/>
        </w:numPr>
      </w:pPr>
      <w:r>
        <w:t>$0.50 per 1 million SQ</w:t>
      </w:r>
      <w:r w:rsidR="00C35966">
        <w:t>S requests per month thereafter + data transfer charges (unless to lambda or EC2)</w:t>
      </w:r>
    </w:p>
    <w:p w:rsidR="002A4B0B" w:rsidRDefault="002A4B0B" w:rsidP="002A4B0B">
      <w:pPr>
        <w:pStyle w:val="NormalWeb"/>
        <w:numPr>
          <w:ilvl w:val="0"/>
          <w:numId w:val="2"/>
        </w:numPr>
      </w:pPr>
      <w:r>
        <w:t>64KB chunk = 1 request. So</w:t>
      </w:r>
      <w:r w:rsidR="00501657">
        <w:t>,</w:t>
      </w:r>
      <w:r>
        <w:t xml:space="preserve"> a message of 256KB = 4 requests.</w:t>
      </w:r>
    </w:p>
    <w:p w:rsidR="002A4B0B" w:rsidRDefault="002A4B0B" w:rsidP="002A4B0B">
      <w:pPr>
        <w:pStyle w:val="NormalWeb"/>
      </w:pPr>
      <w:r>
        <w:t xml:space="preserve">Exam Tip - De-couple </w:t>
      </w:r>
      <w:r>
        <w:rPr>
          <w:rFonts w:ascii="Segoe UI Symbol" w:hAnsi="Segoe UI Symbol" w:cs="Segoe UI Symbol"/>
        </w:rPr>
        <w:t>➔</w:t>
      </w:r>
      <w:r>
        <w:t xml:space="preserve"> SQS</w:t>
      </w:r>
    </w:p>
    <w:p w:rsidR="002E0E73" w:rsidRDefault="002E0E73" w:rsidP="002E0E73">
      <w:pPr>
        <w:pStyle w:val="NormalWeb"/>
      </w:pPr>
      <w:r>
        <w:t xml:space="preserve">EC2 instances pull SQS messages from a standard SQS queue on a FIFO (First </w:t>
      </w:r>
      <w:proofErr w:type="gramStart"/>
      <w:r>
        <w:t>In</w:t>
      </w:r>
      <w:proofErr w:type="gramEnd"/>
      <w:r>
        <w:t xml:space="preserve"> First out) basis. – False</w:t>
      </w:r>
    </w:p>
    <w:p w:rsidR="002A4B0B" w:rsidRDefault="002A4B0B" w:rsidP="002A4B0B">
      <w:pPr>
        <w:pStyle w:val="Heading2"/>
      </w:pPr>
      <w:bookmarkStart w:id="2" w:name="_Toc506822869"/>
      <w:r>
        <w:t>SWS – Simple Workflow Service</w:t>
      </w:r>
      <w:bookmarkEnd w:id="2"/>
    </w:p>
    <w:p w:rsidR="002A4B0B" w:rsidRDefault="002A4B0B" w:rsidP="002A4B0B">
      <w:pPr>
        <w:pStyle w:val="NormalWeb"/>
        <w:numPr>
          <w:ilvl w:val="0"/>
          <w:numId w:val="3"/>
        </w:numPr>
      </w:pPr>
      <w:r>
        <w:t>SWS is a web service that makes it easy to coordinate work across distributed application components. Co-ordinate tasks &amp; workflows.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t>Amazon SWF API actions are task-oriented. Amazon SQS API actions are message-oriented.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t>With SWF – it is a robust platform for development,</w:t>
      </w:r>
      <w:r>
        <w:t xml:space="preserve"> message passing between tasks</w:t>
      </w:r>
    </w:p>
    <w:p w:rsidR="002A4B0B" w:rsidRDefault="002A4B0B" w:rsidP="00501657">
      <w:pPr>
        <w:pStyle w:val="NormalWeb"/>
        <w:numPr>
          <w:ilvl w:val="0"/>
          <w:numId w:val="3"/>
        </w:numPr>
      </w:pPr>
      <w:r>
        <w:t>Amazon uses SWS to process orders on its website.</w:t>
      </w:r>
    </w:p>
    <w:p w:rsidR="002A4B0B" w:rsidRDefault="002A4B0B" w:rsidP="002A4B0B">
      <w:pPr>
        <w:pStyle w:val="NormalWeb"/>
        <w:numPr>
          <w:ilvl w:val="0"/>
          <w:numId w:val="3"/>
        </w:numPr>
      </w:pPr>
      <w:r>
        <w:t>No EC2 components involved.</w:t>
      </w:r>
    </w:p>
    <w:p w:rsidR="00501657" w:rsidRDefault="002A4B0B" w:rsidP="00501657">
      <w:pPr>
        <w:pStyle w:val="NormalWeb"/>
        <w:numPr>
          <w:ilvl w:val="0"/>
          <w:numId w:val="3"/>
        </w:numPr>
      </w:pPr>
      <w:r>
        <w:t>It can also involve human actors.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t>Task is assigned only once and never duplicated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t xml:space="preserve">Workflow and activity types and its execution are scoped into a domain. 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rPr>
          <w:b/>
        </w:rPr>
        <w:t>Domain</w:t>
      </w:r>
      <w:r>
        <w:t xml:space="preserve"> isolates a set of types, executions and task lists </w:t>
      </w:r>
      <w:proofErr w:type="spellStart"/>
      <w:r>
        <w:t>wfrom</w:t>
      </w:r>
      <w:proofErr w:type="spellEnd"/>
      <w:r>
        <w:t xml:space="preserve"> other.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rPr>
          <w:b/>
        </w:rPr>
        <w:t xml:space="preserve">Domains </w:t>
      </w:r>
      <w:r>
        <w:t xml:space="preserve">can be registered on AWS </w:t>
      </w:r>
      <w:proofErr w:type="spellStart"/>
      <w:r>
        <w:t>Mgmt</w:t>
      </w:r>
      <w:proofErr w:type="spellEnd"/>
      <w:r>
        <w:t xml:space="preserve"> Console or by </w:t>
      </w:r>
      <w:proofErr w:type="spellStart"/>
      <w:r>
        <w:t>RegisterDomain</w:t>
      </w:r>
      <w:proofErr w:type="spellEnd"/>
      <w:r>
        <w:t xml:space="preserve"> action in the SWF API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 w:rsidRPr="00501657">
        <w:rPr>
          <w:b/>
        </w:rPr>
        <w:t>Workers</w:t>
      </w:r>
      <w:r>
        <w:t xml:space="preserve"> are programs that interact with SWF to get tasks, process task and return results</w:t>
      </w:r>
    </w:p>
    <w:p w:rsidR="00501657" w:rsidRDefault="00501657" w:rsidP="00501657">
      <w:pPr>
        <w:pStyle w:val="NormalWeb"/>
        <w:numPr>
          <w:ilvl w:val="0"/>
          <w:numId w:val="3"/>
        </w:numPr>
      </w:pPr>
      <w:r>
        <w:t>SWS Actors</w:t>
      </w:r>
    </w:p>
    <w:p w:rsidR="00501657" w:rsidRDefault="00501657" w:rsidP="00501657">
      <w:pPr>
        <w:pStyle w:val="NormalWeb"/>
        <w:numPr>
          <w:ilvl w:val="1"/>
          <w:numId w:val="3"/>
        </w:numPr>
      </w:pPr>
      <w:r>
        <w:t>WF Starters – e-commerce application</w:t>
      </w:r>
    </w:p>
    <w:p w:rsidR="00501657" w:rsidRDefault="00501657" w:rsidP="00501657">
      <w:pPr>
        <w:pStyle w:val="NormalWeb"/>
        <w:numPr>
          <w:ilvl w:val="1"/>
          <w:numId w:val="3"/>
        </w:numPr>
      </w:pPr>
      <w:r>
        <w:t>WF Deciders – Control flow of activity tasks.</w:t>
      </w:r>
    </w:p>
    <w:p w:rsidR="00501657" w:rsidRDefault="00501657" w:rsidP="00501657">
      <w:pPr>
        <w:pStyle w:val="NormalWeb"/>
        <w:numPr>
          <w:ilvl w:val="1"/>
          <w:numId w:val="3"/>
        </w:numPr>
      </w:pPr>
      <w:r>
        <w:t>WF Activity workers – Carry out actual task</w:t>
      </w:r>
    </w:p>
    <w:p w:rsidR="002A4B0B" w:rsidRDefault="002A4B0B" w:rsidP="002A4B0B">
      <w:pPr>
        <w:pStyle w:val="NormalWeb"/>
      </w:pPr>
      <w:r>
        <w:t>Trick Question – when to use SQS or SWS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9"/>
        <w:gridCol w:w="3084"/>
        <w:gridCol w:w="2729"/>
      </w:tblGrid>
      <w:tr w:rsidR="002A4B0B" w:rsidTr="00A359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A4B0B" w:rsidRDefault="002A4B0B" w:rsidP="00A359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SQS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SWS</w:t>
            </w:r>
          </w:p>
        </w:tc>
      </w:tr>
      <w:tr w:rsidR="002A4B0B" w:rsidTr="00A359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Retention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14 days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1 year</w:t>
            </w:r>
          </w:p>
        </w:tc>
      </w:tr>
      <w:tr w:rsidR="002A4B0B" w:rsidTr="00A359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API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Message Oriented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Task Oriented</w:t>
            </w:r>
          </w:p>
        </w:tc>
      </w:tr>
      <w:tr w:rsidR="002A4B0B" w:rsidTr="00A359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Assignment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Might be assigned multiple times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Only once</w:t>
            </w:r>
          </w:p>
        </w:tc>
      </w:tr>
      <w:tr w:rsidR="002A4B0B" w:rsidTr="00A359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State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Write code to implement tracking</w:t>
            </w:r>
          </w:p>
        </w:tc>
        <w:tc>
          <w:tcPr>
            <w:tcW w:w="0" w:type="auto"/>
            <w:vAlign w:val="center"/>
            <w:hideMark/>
          </w:tcPr>
          <w:p w:rsidR="002A4B0B" w:rsidRDefault="002A4B0B" w:rsidP="00A35964">
            <w:r>
              <w:t>Keeps Track of State &amp; Events</w:t>
            </w:r>
          </w:p>
        </w:tc>
      </w:tr>
    </w:tbl>
    <w:p w:rsidR="002A4B0B" w:rsidRDefault="002A4B0B" w:rsidP="002A4B0B">
      <w:pPr>
        <w:pStyle w:val="Heading2"/>
      </w:pPr>
      <w:bookmarkStart w:id="3" w:name="_Toc506822870"/>
      <w:r>
        <w:t>SNS – Simple Notification Service</w:t>
      </w:r>
      <w:bookmarkEnd w:id="3"/>
      <w:r w:rsidR="002E0E73">
        <w:t xml:space="preserve"> (not heavily Tested)</w:t>
      </w:r>
    </w:p>
    <w:p w:rsidR="002A4B0B" w:rsidRDefault="002A4B0B" w:rsidP="002A4B0B">
      <w:pPr>
        <w:pStyle w:val="NormalWeb"/>
        <w:numPr>
          <w:ilvl w:val="0"/>
          <w:numId w:val="5"/>
        </w:numPr>
      </w:pPr>
      <w:r>
        <w:t>Makes it easy to setup, operate and send notifications from the cloud.</w:t>
      </w:r>
    </w:p>
    <w:p w:rsidR="002E0E73" w:rsidRDefault="002A4B0B" w:rsidP="002E0E73">
      <w:pPr>
        <w:pStyle w:val="NormalWeb"/>
        <w:numPr>
          <w:ilvl w:val="0"/>
          <w:numId w:val="5"/>
        </w:numPr>
      </w:pPr>
      <w:r>
        <w:t>Immediate delivery to subscribers or other applications</w:t>
      </w:r>
    </w:p>
    <w:p w:rsidR="002E0E73" w:rsidRDefault="002E0E73" w:rsidP="002E0E73">
      <w:pPr>
        <w:pStyle w:val="NormalWeb"/>
        <w:numPr>
          <w:ilvl w:val="0"/>
          <w:numId w:val="5"/>
        </w:numPr>
      </w:pPr>
      <w:r>
        <w:t>JSON Formatted</w:t>
      </w:r>
    </w:p>
    <w:p w:rsidR="002E0E73" w:rsidRDefault="002E0E73" w:rsidP="002E0E73">
      <w:pPr>
        <w:pStyle w:val="NormalWeb"/>
        <w:numPr>
          <w:ilvl w:val="0"/>
          <w:numId w:val="5"/>
        </w:numPr>
      </w:pPr>
      <w:r>
        <w:t xml:space="preserve">Publish-Subscribe paradigm: </w:t>
      </w:r>
      <w:r w:rsidRPr="002E0E73">
        <w:rPr>
          <w:b/>
        </w:rPr>
        <w:t>notifications “pushed”</w:t>
      </w:r>
      <w:r>
        <w:t xml:space="preserve"> to subscribers</w:t>
      </w:r>
    </w:p>
    <w:p w:rsidR="002A4B0B" w:rsidRDefault="002A4B0B" w:rsidP="002A4B0B">
      <w:pPr>
        <w:pStyle w:val="NormalWeb"/>
        <w:numPr>
          <w:ilvl w:val="0"/>
          <w:numId w:val="5"/>
        </w:numPr>
      </w:pPr>
      <w:r>
        <w:t>SNS consists of Topics and you can publish messages to topics.</w:t>
      </w:r>
    </w:p>
    <w:p w:rsidR="002E0E73" w:rsidRDefault="002A4B0B" w:rsidP="002A4B0B">
      <w:pPr>
        <w:pStyle w:val="NormalWeb"/>
        <w:numPr>
          <w:ilvl w:val="0"/>
          <w:numId w:val="5"/>
        </w:numPr>
      </w:pPr>
      <w:r>
        <w:t xml:space="preserve">You can send </w:t>
      </w:r>
      <w:r w:rsidR="002E0E73">
        <w:t>notifications to:</w:t>
      </w:r>
    </w:p>
    <w:p w:rsidR="002E0E73" w:rsidRDefault="002E0E73" w:rsidP="002E0E73">
      <w:pPr>
        <w:pStyle w:val="NormalWeb"/>
        <w:numPr>
          <w:ilvl w:val="1"/>
          <w:numId w:val="5"/>
        </w:numPr>
      </w:pPr>
      <w:r>
        <w:t>Emails</w:t>
      </w:r>
    </w:p>
    <w:p w:rsidR="002E0E73" w:rsidRDefault="002E0E73" w:rsidP="002E0E73">
      <w:pPr>
        <w:pStyle w:val="NormalWeb"/>
        <w:numPr>
          <w:ilvl w:val="1"/>
          <w:numId w:val="5"/>
        </w:numPr>
      </w:pPr>
      <w:r>
        <w:t>SMS</w:t>
      </w:r>
      <w:r w:rsidR="002A4B0B">
        <w:t xml:space="preserve"> </w:t>
      </w:r>
    </w:p>
    <w:p w:rsidR="002E0E73" w:rsidRDefault="002A4B0B" w:rsidP="002E0E73">
      <w:pPr>
        <w:pStyle w:val="NormalWeb"/>
        <w:numPr>
          <w:ilvl w:val="1"/>
          <w:numId w:val="5"/>
        </w:numPr>
      </w:pPr>
      <w:r>
        <w:t>SQS queues</w:t>
      </w:r>
    </w:p>
    <w:p w:rsidR="002E0E73" w:rsidRDefault="002E0E73" w:rsidP="002E0E73">
      <w:pPr>
        <w:pStyle w:val="NormalWeb"/>
        <w:numPr>
          <w:ilvl w:val="1"/>
          <w:numId w:val="5"/>
        </w:numPr>
      </w:pPr>
      <w:r>
        <w:t>http endpoint</w:t>
      </w:r>
    </w:p>
    <w:p w:rsidR="002E0E73" w:rsidRDefault="002E0E73" w:rsidP="002E0E73">
      <w:pPr>
        <w:pStyle w:val="NormalWeb"/>
        <w:numPr>
          <w:ilvl w:val="1"/>
          <w:numId w:val="5"/>
        </w:numPr>
      </w:pPr>
      <w:r>
        <w:t>trigger Lambda functions</w:t>
      </w:r>
    </w:p>
    <w:p w:rsidR="002E0E73" w:rsidRDefault="002E0E73" w:rsidP="002E0E73">
      <w:pPr>
        <w:pStyle w:val="NormalWeb"/>
        <w:numPr>
          <w:ilvl w:val="1"/>
          <w:numId w:val="5"/>
        </w:numPr>
      </w:pPr>
      <w:r>
        <w:t>Apple, google, Windows etc.</w:t>
      </w:r>
    </w:p>
    <w:p w:rsidR="002A4B0B" w:rsidRDefault="002A4B0B" w:rsidP="002E0E73">
      <w:pPr>
        <w:pStyle w:val="NormalWeb"/>
        <w:numPr>
          <w:ilvl w:val="0"/>
          <w:numId w:val="5"/>
        </w:numPr>
      </w:pPr>
      <w:r>
        <w:t>Lambda function can then manipulate information and then send to other SNS Topics</w:t>
      </w:r>
    </w:p>
    <w:p w:rsidR="002A4B0B" w:rsidRDefault="002A4B0B" w:rsidP="002A4B0B">
      <w:pPr>
        <w:pStyle w:val="NormalWeb"/>
        <w:numPr>
          <w:ilvl w:val="0"/>
          <w:numId w:val="5"/>
        </w:numPr>
      </w:pPr>
      <w:r>
        <w:t xml:space="preserve">You can group multiple recipients using </w:t>
      </w:r>
      <w:r w:rsidRPr="002E0E73">
        <w:rPr>
          <w:b/>
        </w:rPr>
        <w:t>topics</w:t>
      </w:r>
      <w:r>
        <w:t>. Recipients can subscribe to topics to receive notifications.</w:t>
      </w:r>
    </w:p>
    <w:p w:rsidR="002E0E73" w:rsidRDefault="002E0E73" w:rsidP="002A4B0B">
      <w:pPr>
        <w:pStyle w:val="NormalWeb"/>
        <w:numPr>
          <w:ilvl w:val="0"/>
          <w:numId w:val="5"/>
        </w:numPr>
      </w:pPr>
      <w:r>
        <w:t>Stored across multiple AZs for redundancy</w:t>
      </w:r>
    </w:p>
    <w:p w:rsidR="002A4B0B" w:rsidRDefault="002A4B0B" w:rsidP="002A4B0B">
      <w:pPr>
        <w:pStyle w:val="NormalWeb"/>
        <w:numPr>
          <w:ilvl w:val="0"/>
          <w:numId w:val="5"/>
        </w:numPr>
      </w:pPr>
      <w:r>
        <w:t>Flexible message delivery over multiple protocols.</w:t>
      </w:r>
    </w:p>
    <w:p w:rsidR="002A4B0B" w:rsidRDefault="002A4B0B" w:rsidP="002A4B0B">
      <w:pPr>
        <w:pStyle w:val="NormalWeb"/>
        <w:numPr>
          <w:ilvl w:val="0"/>
          <w:numId w:val="5"/>
        </w:numPr>
      </w:pPr>
      <w:r>
        <w:t xml:space="preserve">Is used in conjunction with </w:t>
      </w:r>
      <w:proofErr w:type="spellStart"/>
      <w:r>
        <w:t>CloudWatch</w:t>
      </w:r>
      <w:proofErr w:type="spellEnd"/>
      <w:r>
        <w:t xml:space="preserve"> and </w:t>
      </w:r>
      <w:proofErr w:type="spellStart"/>
      <w:r>
        <w:t>AutoScaling</w:t>
      </w:r>
      <w:proofErr w:type="spellEnd"/>
      <w:r>
        <w:t>.</w:t>
      </w:r>
    </w:p>
    <w:p w:rsidR="002A4B0B" w:rsidRDefault="002A4B0B" w:rsidP="002A4B0B">
      <w:pPr>
        <w:pStyle w:val="Heading2"/>
      </w:pPr>
      <w:bookmarkStart w:id="4" w:name="_Toc506822871"/>
      <w:r>
        <w:t>Elastic Transcoder</w:t>
      </w:r>
      <w:bookmarkEnd w:id="4"/>
    </w:p>
    <w:p w:rsidR="0072782F" w:rsidRDefault="002A4B0B" w:rsidP="0072782F">
      <w:pPr>
        <w:pStyle w:val="NormalWeb"/>
        <w:numPr>
          <w:ilvl w:val="0"/>
          <w:numId w:val="6"/>
        </w:numPr>
      </w:pPr>
      <w:r>
        <w:t>Allows to convert media files from so</w:t>
      </w:r>
      <w:r w:rsidR="0072782F">
        <w:t>urce to different media formats optimized for the cloud. Don’t have to guess settings for different types</w:t>
      </w:r>
    </w:p>
    <w:p w:rsidR="002A4B0B" w:rsidRDefault="002A4B0B" w:rsidP="002A4B0B">
      <w:pPr>
        <w:pStyle w:val="NormalWeb"/>
        <w:numPr>
          <w:ilvl w:val="0"/>
          <w:numId w:val="6"/>
        </w:numPr>
      </w:pPr>
      <w:r>
        <w:t>You pay the minutes you transcode and the resolution</w:t>
      </w:r>
    </w:p>
    <w:p w:rsidR="002A4B0B" w:rsidRDefault="002A4B0B" w:rsidP="002A4B0B">
      <w:pPr>
        <w:pStyle w:val="NormalWeb"/>
        <w:numPr>
          <w:ilvl w:val="0"/>
          <w:numId w:val="6"/>
        </w:numPr>
      </w:pPr>
      <w:r>
        <w:t>S3 → Lambda Function → E. Transcoder → S3</w:t>
      </w:r>
    </w:p>
    <w:p w:rsidR="002A4B0B" w:rsidRDefault="002A4B0B" w:rsidP="002A4B0B">
      <w:pPr>
        <w:pStyle w:val="Heading2"/>
      </w:pPr>
      <w:bookmarkStart w:id="5" w:name="_Toc506822872"/>
      <w:r>
        <w:t>API Gateway</w:t>
      </w:r>
      <w:bookmarkEnd w:id="5"/>
    </w:p>
    <w:p w:rsidR="002A4B0B" w:rsidRDefault="002A4B0B" w:rsidP="002A4B0B">
      <w:pPr>
        <w:pStyle w:val="NormalWeb"/>
        <w:numPr>
          <w:ilvl w:val="0"/>
          <w:numId w:val="7"/>
        </w:numPr>
      </w:pPr>
      <w:r>
        <w:t>Managed web service which enables developers to publish, monitor and secure APIs at any scale.</w:t>
      </w:r>
    </w:p>
    <w:p w:rsidR="002A4B0B" w:rsidRDefault="002A4B0B" w:rsidP="002A4B0B">
      <w:pPr>
        <w:pStyle w:val="NormalWeb"/>
        <w:numPr>
          <w:ilvl w:val="0"/>
          <w:numId w:val="7"/>
        </w:numPr>
      </w:pPr>
      <w:r>
        <w:t xml:space="preserve">Create an API that acts as </w:t>
      </w:r>
      <w:r w:rsidR="0072782F">
        <w:t>“</w:t>
      </w:r>
      <w:r>
        <w:t>front door</w:t>
      </w:r>
      <w:r w:rsidR="0072782F">
        <w:t>”</w:t>
      </w:r>
      <w:r>
        <w:t xml:space="preserve"> for applications to access data, business logic or any functionality from your backend services</w:t>
      </w:r>
    </w:p>
    <w:p w:rsidR="002A4B0B" w:rsidRDefault="002A4B0B" w:rsidP="002A4B0B">
      <w:pPr>
        <w:pStyle w:val="NormalWeb"/>
        <w:numPr>
          <w:ilvl w:val="0"/>
          <w:numId w:val="7"/>
        </w:numPr>
      </w:pPr>
      <w:r w:rsidRPr="00BA3B88">
        <w:rPr>
          <w:b/>
        </w:rPr>
        <w:t>API Caching</w:t>
      </w:r>
      <w:r>
        <w:t xml:space="preserve"> – Cache your endpoint’s responses. Reduces load on endpoints based on duration of TTLs</w:t>
      </w:r>
    </w:p>
    <w:p w:rsidR="002A4B0B" w:rsidRDefault="002A4B0B" w:rsidP="002A4B0B">
      <w:pPr>
        <w:pStyle w:val="NormalWeb"/>
        <w:numPr>
          <w:ilvl w:val="0"/>
          <w:numId w:val="7"/>
        </w:numPr>
      </w:pPr>
      <w:r>
        <w:t>Low cost &amp; Efficient. Scales</w:t>
      </w:r>
      <w:r w:rsidR="00BA3B88">
        <w:t xml:space="preserve"> automatically</w:t>
      </w:r>
    </w:p>
    <w:p w:rsidR="002A4B0B" w:rsidRDefault="002A4B0B" w:rsidP="002A4B0B">
      <w:pPr>
        <w:pStyle w:val="NormalWeb"/>
        <w:numPr>
          <w:ilvl w:val="0"/>
          <w:numId w:val="7"/>
        </w:numPr>
      </w:pPr>
      <w:r>
        <w:t>Throttle requests as required to prevent attacks.</w:t>
      </w:r>
    </w:p>
    <w:p w:rsidR="002A4B0B" w:rsidRDefault="002A4B0B" w:rsidP="002A4B0B">
      <w:pPr>
        <w:pStyle w:val="NormalWeb"/>
        <w:numPr>
          <w:ilvl w:val="0"/>
          <w:numId w:val="7"/>
        </w:numPr>
      </w:pPr>
      <w:r>
        <w:t xml:space="preserve">Log requests to </w:t>
      </w:r>
      <w:proofErr w:type="spellStart"/>
      <w:r>
        <w:t>CloudWatch</w:t>
      </w:r>
      <w:proofErr w:type="spellEnd"/>
      <w:r>
        <w:t>.</w:t>
      </w:r>
    </w:p>
    <w:p w:rsidR="002A4B0B" w:rsidRDefault="002A4B0B" w:rsidP="002A4B0B">
      <w:pPr>
        <w:pStyle w:val="NormalWeb"/>
        <w:numPr>
          <w:ilvl w:val="0"/>
          <w:numId w:val="7"/>
        </w:numPr>
      </w:pPr>
      <w:r>
        <w:t xml:space="preserve">For application built on top of </w:t>
      </w:r>
      <w:r w:rsidRPr="006C5669">
        <w:rPr>
          <w:b/>
        </w:rPr>
        <w:t>multiple domains</w:t>
      </w:r>
      <w:r>
        <w:t xml:space="preserve">, </w:t>
      </w:r>
      <w:r w:rsidRPr="006C5669">
        <w:rPr>
          <w:b/>
        </w:rPr>
        <w:t>you need to enable CORS on API Gateway</w:t>
      </w:r>
      <w:r>
        <w:t>.</w:t>
      </w:r>
    </w:p>
    <w:p w:rsidR="00BA3B88" w:rsidRDefault="00BA3B88" w:rsidP="002A4B0B">
      <w:pPr>
        <w:pStyle w:val="NormalWeb"/>
        <w:numPr>
          <w:ilvl w:val="0"/>
          <w:numId w:val="7"/>
        </w:numPr>
      </w:pPr>
      <w:r>
        <w:t>Same Origin Policy: Web browser permits scripts contained in a first web page to access data in a second web page if both have the same origin</w:t>
      </w:r>
    </w:p>
    <w:p w:rsidR="00BA3B88" w:rsidRDefault="00BA3B88" w:rsidP="002A4B0B">
      <w:pPr>
        <w:pStyle w:val="NormalWeb"/>
        <w:numPr>
          <w:ilvl w:val="0"/>
          <w:numId w:val="7"/>
        </w:numPr>
      </w:pPr>
      <w:r>
        <w:t>CORS relaxes the requirement</w:t>
      </w:r>
    </w:p>
    <w:p w:rsidR="00BA3B88" w:rsidRDefault="00BA3B88" w:rsidP="002A4B0B">
      <w:pPr>
        <w:pStyle w:val="NormalWeb"/>
        <w:numPr>
          <w:ilvl w:val="0"/>
          <w:numId w:val="7"/>
        </w:numPr>
      </w:pPr>
      <w:r>
        <w:t>Allows restricted resources on a web page to be requested from another domain</w:t>
      </w:r>
    </w:p>
    <w:p w:rsidR="00BA3B88" w:rsidRPr="00BA3B88" w:rsidRDefault="00BA3B88" w:rsidP="002A4B0B">
      <w:pPr>
        <w:pStyle w:val="NormalWeb"/>
        <w:numPr>
          <w:ilvl w:val="0"/>
          <w:numId w:val="7"/>
        </w:numPr>
        <w:rPr>
          <w:i/>
        </w:rPr>
      </w:pPr>
      <w:r w:rsidRPr="00BA3B88">
        <w:rPr>
          <w:i/>
        </w:rPr>
        <w:t>Error: Origin policy cannot be read at the remote resource? – Enable CORS</w:t>
      </w:r>
    </w:p>
    <w:p w:rsidR="002A4B0B" w:rsidRDefault="002A4B0B" w:rsidP="002A4B0B">
      <w:pPr>
        <w:pStyle w:val="Heading2"/>
      </w:pPr>
      <w:bookmarkStart w:id="6" w:name="_Toc506822873"/>
      <w:r>
        <w:t>Amazon Kinesis</w:t>
      </w:r>
      <w:bookmarkEnd w:id="6"/>
    </w:p>
    <w:p w:rsidR="002A4B0B" w:rsidRDefault="002A4B0B" w:rsidP="002A4B0B">
      <w:pPr>
        <w:pStyle w:val="NormalWeb"/>
        <w:numPr>
          <w:ilvl w:val="0"/>
          <w:numId w:val="8"/>
        </w:numPr>
      </w:pPr>
      <w:r>
        <w:t>Streaming data is something which is generated by thousands of data sources – stock prices, game information, social network data, geo-spatial data, purchases from online stores, IoT sensor data.</w:t>
      </w:r>
    </w:p>
    <w:p w:rsidR="002A4B0B" w:rsidRDefault="002A4B0B" w:rsidP="002A4B0B">
      <w:pPr>
        <w:pStyle w:val="NormalWeb"/>
        <w:numPr>
          <w:ilvl w:val="0"/>
          <w:numId w:val="8"/>
        </w:numPr>
      </w:pPr>
      <w:r>
        <w:t xml:space="preserve">Kinesis is an AWS platform to </w:t>
      </w:r>
      <w:r w:rsidR="00BA3B88">
        <w:t>load and analyze streaming data and the ability to build your own custom applications</w:t>
      </w:r>
    </w:p>
    <w:p w:rsidR="00BA3B88" w:rsidRDefault="002A4B0B" w:rsidP="002A4B0B">
      <w:pPr>
        <w:pStyle w:val="NormalWeb"/>
        <w:numPr>
          <w:ilvl w:val="0"/>
          <w:numId w:val="8"/>
        </w:numPr>
      </w:pPr>
      <w:r w:rsidRPr="00BA3B88">
        <w:rPr>
          <w:b/>
        </w:rPr>
        <w:t>Kinesis Streams</w:t>
      </w:r>
      <w:r>
        <w:t xml:space="preserve"> </w:t>
      </w:r>
    </w:p>
    <w:p w:rsidR="00BA3B88" w:rsidRDefault="00BA3B88" w:rsidP="00317CA3">
      <w:pPr>
        <w:pStyle w:val="NormalWeb"/>
        <w:ind w:left="1440"/>
      </w:pPr>
      <w:r>
        <w:rPr>
          <w:noProof/>
        </w:rPr>
        <w:drawing>
          <wp:inline distT="0" distB="0" distL="0" distR="0" wp14:anchorId="5C3454DD" wp14:editId="4A50F2C5">
            <wp:extent cx="4611269" cy="2197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75" cy="22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0B">
        <w:t xml:space="preserve"> </w:t>
      </w:r>
    </w:p>
    <w:p w:rsidR="00BA3B88" w:rsidRDefault="00BA3B88" w:rsidP="00BA3B88">
      <w:pPr>
        <w:pStyle w:val="NormalWeb"/>
        <w:numPr>
          <w:ilvl w:val="1"/>
          <w:numId w:val="8"/>
        </w:numPr>
      </w:pPr>
      <w:r>
        <w:t>A</w:t>
      </w:r>
      <w:r>
        <w:t>llows real-time processing of streaming big data and the ability to read and replay records to multiple Amazon Kinesis Applications</w:t>
      </w:r>
      <w:r>
        <w:t xml:space="preserve"> </w:t>
      </w:r>
    </w:p>
    <w:p w:rsidR="00BA3B88" w:rsidRDefault="002A4B0B" w:rsidP="00BA3B88">
      <w:pPr>
        <w:pStyle w:val="NormalWeb"/>
        <w:numPr>
          <w:ilvl w:val="1"/>
          <w:numId w:val="8"/>
        </w:numPr>
      </w:pPr>
      <w:r>
        <w:t xml:space="preserve">Stores data for 24 hours to 7 days. </w:t>
      </w:r>
    </w:p>
    <w:p w:rsidR="00BA3B88" w:rsidRPr="00317CA3" w:rsidRDefault="002A4B0B" w:rsidP="00BA3B88">
      <w:pPr>
        <w:pStyle w:val="NormalWeb"/>
        <w:numPr>
          <w:ilvl w:val="1"/>
          <w:numId w:val="8"/>
        </w:numPr>
        <w:rPr>
          <w:rStyle w:val="Strong"/>
          <w:b w:val="0"/>
          <w:bCs w:val="0"/>
        </w:rPr>
      </w:pPr>
      <w:r>
        <w:t xml:space="preserve">Data stored in </w:t>
      </w:r>
      <w:r>
        <w:rPr>
          <w:rStyle w:val="Strong"/>
        </w:rPr>
        <w:t>shards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rStyle w:val="Strong"/>
          <w:bCs w:val="0"/>
        </w:rPr>
      </w:pPr>
      <w:r w:rsidRPr="00317CA3">
        <w:rPr>
          <w:rStyle w:val="Strong"/>
          <w:b w:val="0"/>
        </w:rPr>
        <w:t>5</w:t>
      </w:r>
      <w:r>
        <w:rPr>
          <w:rStyle w:val="Strong"/>
          <w:b w:val="0"/>
        </w:rPr>
        <w:t xml:space="preserve"> </w:t>
      </w:r>
      <w:r w:rsidRPr="00317CA3">
        <w:rPr>
          <w:rStyle w:val="Strong"/>
          <w:b w:val="0"/>
        </w:rPr>
        <w:t>TPS for Read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rStyle w:val="Strong"/>
          <w:bCs w:val="0"/>
        </w:rPr>
      </w:pPr>
      <w:r>
        <w:rPr>
          <w:rStyle w:val="Strong"/>
          <w:b w:val="0"/>
        </w:rPr>
        <w:t>Data reads at 2MB per second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b/>
        </w:rPr>
      </w:pPr>
      <w:r>
        <w:rPr>
          <w:rStyle w:val="Strong"/>
          <w:b w:val="0"/>
        </w:rPr>
        <w:t>Write: 1000 records per second at 1MB /s</w:t>
      </w:r>
    </w:p>
    <w:p w:rsidR="00317CA3" w:rsidRDefault="002A4B0B" w:rsidP="00BA3B88">
      <w:pPr>
        <w:pStyle w:val="NormalWeb"/>
        <w:numPr>
          <w:ilvl w:val="1"/>
          <w:numId w:val="8"/>
        </w:numPr>
      </w:pPr>
      <w:r>
        <w:t>Data consumers (EC2 instances) analyze the stream and then deri</w:t>
      </w:r>
      <w:r w:rsidR="00317CA3">
        <w:t>ve results/take next actions</w:t>
      </w:r>
    </w:p>
    <w:p w:rsidR="002A4B0B" w:rsidRDefault="002A4B0B" w:rsidP="00BA3B88">
      <w:pPr>
        <w:pStyle w:val="NormalWeb"/>
        <w:numPr>
          <w:ilvl w:val="1"/>
          <w:numId w:val="8"/>
        </w:numPr>
      </w:pPr>
      <w:r>
        <w:t>Data capacity of stream is a function of the number of shards you specify for the stream.</w:t>
      </w:r>
    </w:p>
    <w:p w:rsidR="002A4B0B" w:rsidRDefault="002A4B0B" w:rsidP="002A4B0B">
      <w:pPr>
        <w:pStyle w:val="NormalWeb"/>
        <w:numPr>
          <w:ilvl w:val="0"/>
          <w:numId w:val="8"/>
        </w:numPr>
        <w:rPr>
          <w:b/>
        </w:rPr>
      </w:pPr>
      <w:r w:rsidRPr="00BA3B88">
        <w:rPr>
          <w:b/>
        </w:rPr>
        <w:t>Kinesis Firehose</w:t>
      </w:r>
    </w:p>
    <w:p w:rsidR="00B80A2E" w:rsidRDefault="00B80A2E" w:rsidP="00B80A2E">
      <w:pPr>
        <w:pStyle w:val="NormalWeb"/>
        <w:ind w:left="720" w:firstLine="360"/>
        <w:rPr>
          <w:b/>
        </w:rPr>
      </w:pPr>
      <w:r>
        <w:rPr>
          <w:noProof/>
        </w:rPr>
        <w:drawing>
          <wp:inline distT="0" distB="0" distL="0" distR="0" wp14:anchorId="1F8C6A1F" wp14:editId="6242A87F">
            <wp:extent cx="4197338" cy="2002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055" cy="20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2E" w:rsidRPr="00BA3B88" w:rsidRDefault="00B80A2E" w:rsidP="00B80A2E">
      <w:pPr>
        <w:pStyle w:val="NormalWeb"/>
        <w:ind w:left="720" w:firstLine="360"/>
        <w:rPr>
          <w:b/>
        </w:rPr>
      </w:pPr>
      <w:r>
        <w:rPr>
          <w:noProof/>
        </w:rPr>
        <w:drawing>
          <wp:inline distT="0" distB="0" distL="0" distR="0" wp14:anchorId="38951B25" wp14:editId="2F693A77">
            <wp:extent cx="4209049" cy="201953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978" cy="20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Don’t have to worry about shards, streams – completely automated.</w:t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No automatic data retention window. Data is either immediately analyzed or sent to S3 and then to Redshift, elastic search cluster</w:t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Data is immediately analyzed via </w:t>
      </w:r>
      <w:r>
        <w:rPr>
          <w:rStyle w:val="Strong"/>
        </w:rPr>
        <w:t>Lambda</w:t>
      </w:r>
      <w:r>
        <w:t>.</w:t>
      </w:r>
    </w:p>
    <w:p w:rsidR="002A4B0B" w:rsidRDefault="002A4B0B" w:rsidP="002A4B0B">
      <w:pPr>
        <w:pStyle w:val="NormalWeb"/>
        <w:numPr>
          <w:ilvl w:val="0"/>
          <w:numId w:val="8"/>
        </w:numPr>
      </w:pPr>
      <w:r w:rsidRPr="00BA3B88">
        <w:rPr>
          <w:b/>
        </w:rPr>
        <w:t>Kinesis Analytics</w:t>
      </w:r>
    </w:p>
    <w:p w:rsidR="00B80A2E" w:rsidRDefault="00B80A2E" w:rsidP="00B80A2E">
      <w:pPr>
        <w:spacing w:before="100" w:beforeAutospacing="1" w:after="100" w:afterAutospacing="1" w:line="240" w:lineRule="auto"/>
        <w:ind w:left="1080"/>
      </w:pPr>
      <w:bookmarkStart w:id="7" w:name="_GoBack"/>
      <w:bookmarkEnd w:id="7"/>
      <w:r>
        <w:rPr>
          <w:noProof/>
        </w:rPr>
        <w:drawing>
          <wp:inline distT="0" distB="0" distL="0" distR="0" wp14:anchorId="53CBDADE" wp14:editId="109C6517">
            <wp:extent cx="4835661" cy="231450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0483" cy="23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A3B88" w:rsidRDefault="002A4B0B" w:rsidP="00BA3B88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Run SQL type queries on top of data contained in Streams or Firehose and store the results in S3 / Redshift and Elastic Search cluster.</w:t>
      </w:r>
    </w:p>
    <w:p w:rsidR="00BA3B88" w:rsidRPr="00BA3B88" w:rsidRDefault="00BA3B88" w:rsidP="00BA3B88">
      <w:pPr>
        <w:numPr>
          <w:ilvl w:val="0"/>
          <w:numId w:val="8"/>
        </w:numPr>
        <w:spacing w:before="100" w:beforeAutospacing="1" w:after="100" w:afterAutospacing="1" w:line="240" w:lineRule="auto"/>
        <w:rPr>
          <w:i/>
          <w:color w:val="FF0000"/>
        </w:rPr>
      </w:pPr>
      <w:r w:rsidRPr="00BA3B88">
        <w:rPr>
          <w:i/>
          <w:color w:val="FF0000"/>
        </w:rPr>
        <w:t xml:space="preserve">Exam Tip: </w:t>
      </w:r>
      <w:r w:rsidRPr="00BA3B88">
        <w:rPr>
          <w:i/>
          <w:color w:val="FF0000"/>
        </w:rPr>
        <w:t>Kinesis - process large streams of data. To process data - Amazon Redshift and Elastic Map Reduce</w:t>
      </w:r>
    </w:p>
    <w:p w:rsidR="001E1191" w:rsidRPr="00BA3B88" w:rsidRDefault="001E1191">
      <w:pPr>
        <w:rPr>
          <w:i/>
          <w:color w:val="FF0000"/>
        </w:rPr>
      </w:pPr>
    </w:p>
    <w:sectPr w:rsidR="001E1191" w:rsidRPr="00BA3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15C96"/>
    <w:multiLevelType w:val="multilevel"/>
    <w:tmpl w:val="7C2E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7D8"/>
    <w:multiLevelType w:val="multilevel"/>
    <w:tmpl w:val="66DC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5595B"/>
    <w:multiLevelType w:val="hybridMultilevel"/>
    <w:tmpl w:val="8D8CB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952F91"/>
    <w:multiLevelType w:val="multilevel"/>
    <w:tmpl w:val="FEFA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A50E6"/>
    <w:multiLevelType w:val="multilevel"/>
    <w:tmpl w:val="947E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BB1E4D"/>
    <w:multiLevelType w:val="multilevel"/>
    <w:tmpl w:val="5C7A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05D32"/>
    <w:multiLevelType w:val="multilevel"/>
    <w:tmpl w:val="04DE3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F863A7"/>
    <w:multiLevelType w:val="multilevel"/>
    <w:tmpl w:val="99223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757E7"/>
    <w:multiLevelType w:val="multilevel"/>
    <w:tmpl w:val="063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C6631"/>
    <w:multiLevelType w:val="multilevel"/>
    <w:tmpl w:val="5030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4802EF"/>
    <w:multiLevelType w:val="multilevel"/>
    <w:tmpl w:val="69AC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A1070F"/>
    <w:multiLevelType w:val="hybridMultilevel"/>
    <w:tmpl w:val="EF762A1C"/>
    <w:lvl w:ilvl="0" w:tplc="3F643F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75320"/>
    <w:multiLevelType w:val="multilevel"/>
    <w:tmpl w:val="5F7A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B15C31"/>
    <w:multiLevelType w:val="multilevel"/>
    <w:tmpl w:val="32F2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  <w:num w:numId="11">
    <w:abstractNumId w:val="10"/>
  </w:num>
  <w:num w:numId="12">
    <w:abstractNumId w:val="2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B0B"/>
    <w:rsid w:val="001E1191"/>
    <w:rsid w:val="00240ED0"/>
    <w:rsid w:val="002A4B0B"/>
    <w:rsid w:val="002E0E73"/>
    <w:rsid w:val="00317CA3"/>
    <w:rsid w:val="00501657"/>
    <w:rsid w:val="005920DD"/>
    <w:rsid w:val="005C3CA6"/>
    <w:rsid w:val="006C5669"/>
    <w:rsid w:val="0072782F"/>
    <w:rsid w:val="007D5BB5"/>
    <w:rsid w:val="00B80A2E"/>
    <w:rsid w:val="00BA3B88"/>
    <w:rsid w:val="00C35966"/>
    <w:rsid w:val="00CD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A23FC"/>
  <w15:chartTrackingRefBased/>
  <w15:docId w15:val="{2E1DF617-7A40-4F53-84FD-1FD5215A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4B0B"/>
  </w:style>
  <w:style w:type="paragraph" w:styleId="Heading1">
    <w:name w:val="heading 1"/>
    <w:basedOn w:val="Normal"/>
    <w:next w:val="Normal"/>
    <w:link w:val="Heading1Char"/>
    <w:uiPriority w:val="9"/>
    <w:qFormat/>
    <w:rsid w:val="002A4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4B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6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4B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A4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0B"/>
    <w:rPr>
      <w:b/>
      <w:bCs/>
    </w:rPr>
  </w:style>
  <w:style w:type="character" w:styleId="Emphasis">
    <w:name w:val="Emphasis"/>
    <w:basedOn w:val="DefaultParagraphFont"/>
    <w:uiPriority w:val="20"/>
    <w:qFormat/>
    <w:rsid w:val="00CD05C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016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1497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 Kumar</dc:creator>
  <cp:keywords/>
  <dc:description/>
  <cp:lastModifiedBy>Ashit Kumar</cp:lastModifiedBy>
  <cp:revision>6</cp:revision>
  <dcterms:created xsi:type="dcterms:W3CDTF">2018-04-27T16:34:00Z</dcterms:created>
  <dcterms:modified xsi:type="dcterms:W3CDTF">2018-04-27T19:41:00Z</dcterms:modified>
</cp:coreProperties>
</file>