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303" w:rsidRDefault="00E70303" w:rsidP="00E70303">
      <w:pPr>
        <w:pStyle w:val="Heading1"/>
      </w:pPr>
      <w:bookmarkStart w:id="0" w:name="_Toc506822867"/>
      <w:r>
        <w:t>Application Services</w:t>
      </w:r>
      <w:bookmarkEnd w:id="0"/>
    </w:p>
    <w:p w:rsidR="00E70303" w:rsidRDefault="00E70303" w:rsidP="00E70303">
      <w:pPr>
        <w:pStyle w:val="Heading2"/>
      </w:pPr>
      <w:bookmarkStart w:id="1" w:name="_Toc506822868"/>
      <w:r>
        <w:t>SQS – Simple Queue Service</w:t>
      </w:r>
      <w:bookmarkEnd w:id="1"/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SQS is a distributed web service that gives you access to a message queue that can be used to store messages while waiting for a computer to process them.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Amazon SQS is a distributed queue system that enables web service apps to quickly and reliably queue messages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 xml:space="preserve">A </w:t>
      </w:r>
      <w:r w:rsidRPr="00E8100F">
        <w:rPr>
          <w:rFonts w:ascii="Arial" w:hAnsi="Arial" w:cs="Arial"/>
          <w:b/>
        </w:rPr>
        <w:t>Queue</w:t>
      </w:r>
      <w:r w:rsidRPr="00E8100F">
        <w:rPr>
          <w:rFonts w:ascii="Arial" w:hAnsi="Arial" w:cs="Arial"/>
        </w:rPr>
        <w:t xml:space="preserve"> is a temporary repository for messages that are waiting processing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SQS helps decouple the components of an application so they can run independently.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Messages can be retrieved via SQS API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Style w:val="Emphasis"/>
          <w:rFonts w:ascii="Arial" w:hAnsi="Arial" w:cs="Arial"/>
        </w:rPr>
        <w:t>FIFO (first-in-first-out) queues</w:t>
      </w:r>
      <w:r w:rsidRPr="00E8100F">
        <w:rPr>
          <w:rFonts w:ascii="Arial" w:hAnsi="Arial" w:cs="Arial"/>
        </w:rPr>
        <w:t xml:space="preserve"> - *</w:t>
      </w:r>
      <w:r w:rsidRPr="00E8100F">
        <w:rPr>
          <w:rStyle w:val="Emphasis"/>
          <w:rFonts w:ascii="Arial" w:hAnsi="Arial" w:cs="Arial"/>
        </w:rPr>
        <w:t>preserve</w:t>
      </w:r>
      <w:r w:rsidRPr="00E8100F">
        <w:rPr>
          <w:rFonts w:ascii="Arial" w:hAnsi="Arial" w:cs="Arial"/>
        </w:rPr>
        <w:t xml:space="preserve"> - the exact order in which messages are sent and received. If you use a FIFO queue, you don't have to place sequencing information in your messages. *</w:t>
      </w:r>
      <w:r w:rsidRPr="00E8100F">
        <w:rPr>
          <w:rStyle w:val="Emphasis"/>
          <w:rFonts w:ascii="Arial" w:hAnsi="Arial" w:cs="Arial"/>
        </w:rPr>
        <w:t>Standard queues</w:t>
      </w:r>
      <w:r w:rsidRPr="00E8100F">
        <w:rPr>
          <w:rFonts w:ascii="Arial" w:hAnsi="Arial" w:cs="Arial"/>
        </w:rPr>
        <w:t xml:space="preserve"> - provide a *</w:t>
      </w:r>
      <w:r w:rsidRPr="00E8100F">
        <w:rPr>
          <w:rStyle w:val="Emphasis"/>
          <w:rFonts w:ascii="Arial" w:hAnsi="Arial" w:cs="Arial"/>
        </w:rPr>
        <w:t>loose-FIFO capability</w:t>
      </w:r>
      <w:r w:rsidRPr="00E8100F">
        <w:rPr>
          <w:rFonts w:ascii="Arial" w:hAnsi="Arial" w:cs="Arial"/>
        </w:rPr>
        <w:t xml:space="preserve"> - that attempts to preserve the order of messages. However, because standard queues are designed to be massively scalable using a highly distributed architecture, receiving messages in the exact </w:t>
      </w:r>
      <w:r w:rsidRPr="00E8100F">
        <w:rPr>
          <w:rStyle w:val="Strong"/>
          <w:rFonts w:ascii="Arial" w:hAnsi="Arial" w:cs="Arial"/>
        </w:rPr>
        <w:t>order they are sent is not guaranteed</w:t>
      </w:r>
      <w:r w:rsidRPr="00E8100F">
        <w:rPr>
          <w:rFonts w:ascii="Arial" w:hAnsi="Arial" w:cs="Arial"/>
        </w:rPr>
        <w:t>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Standard queues provide at-least-once delivery, which means that each message is delivered at least once.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 xml:space="preserve">One or more </w:t>
      </w:r>
      <w:r w:rsidRPr="00E8100F">
        <w:rPr>
          <w:rFonts w:ascii="Arial" w:hAnsi="Arial" w:cs="Arial"/>
          <w:b/>
        </w:rPr>
        <w:t>producers</w:t>
      </w:r>
      <w:r w:rsidRPr="00E8100F">
        <w:rPr>
          <w:rFonts w:ascii="Arial" w:hAnsi="Arial" w:cs="Arial"/>
        </w:rPr>
        <w:t xml:space="preserve"> can send messages to a FIFO queue. Messages are stored in the order that they were successfully received by Amazon SQS.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SQS common use case is a distributed, decoupled application whose multiple components and modules need to communicate with each other, but can’t do the same amount of work simultaneously.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Batch operations (</w:t>
      </w:r>
      <w:proofErr w:type="spellStart"/>
      <w:r w:rsidRPr="00E8100F">
        <w:rPr>
          <w:rFonts w:ascii="Arial" w:hAnsi="Arial" w:cs="Arial"/>
        </w:rPr>
        <w:t>SendMessageBatch</w:t>
      </w:r>
      <w:proofErr w:type="spellEnd"/>
      <w:r w:rsidRPr="00E8100F">
        <w:rPr>
          <w:rFonts w:ascii="Arial" w:hAnsi="Arial" w:cs="Arial"/>
        </w:rPr>
        <w:t xml:space="preserve">, </w:t>
      </w:r>
      <w:proofErr w:type="spellStart"/>
      <w:r w:rsidRPr="00E8100F">
        <w:rPr>
          <w:rFonts w:ascii="Arial" w:hAnsi="Arial" w:cs="Arial"/>
        </w:rPr>
        <w:t>DeleteMessageBatch</w:t>
      </w:r>
      <w:proofErr w:type="spellEnd"/>
      <w:r w:rsidRPr="00E8100F">
        <w:rPr>
          <w:rFonts w:ascii="Arial" w:hAnsi="Arial" w:cs="Arial"/>
        </w:rPr>
        <w:t xml:space="preserve">, and </w:t>
      </w:r>
      <w:proofErr w:type="spellStart"/>
      <w:r w:rsidRPr="00E8100F">
        <w:rPr>
          <w:rFonts w:ascii="Arial" w:hAnsi="Arial" w:cs="Arial"/>
        </w:rPr>
        <w:t>ChangeMessageVisibilityBatch</w:t>
      </w:r>
      <w:proofErr w:type="spellEnd"/>
      <w:r w:rsidRPr="00E8100F">
        <w:rPr>
          <w:rFonts w:ascii="Arial" w:hAnsi="Arial" w:cs="Arial"/>
        </w:rPr>
        <w:t>) all cost the same as other Amazon SQS requests. By grouping messages into batches, you can reduce your Amazon SQS costs.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Some AWS or external services that send notifications to Amazon SQS might not be compatible with FIFO queues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SQS message queues can receive notifications from Amazon SNS topics.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Deliver same message to multiple SQS Queues – by creating a SNS Topic. And then have multiple SQS queues subscribe to the topic. A message published to a SNS Topic will be delivered to all SQS queues by SNS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 xml:space="preserve">You can delete all messages in an Amazon SQS message queue using the </w:t>
      </w:r>
      <w:proofErr w:type="spellStart"/>
      <w:r w:rsidRPr="00E8100F">
        <w:rPr>
          <w:rFonts w:ascii="Arial" w:hAnsi="Arial" w:cs="Arial"/>
          <w:b/>
        </w:rPr>
        <w:t>PurgeQueue</w:t>
      </w:r>
      <w:proofErr w:type="spellEnd"/>
      <w:r w:rsidRPr="00E8100F">
        <w:rPr>
          <w:rFonts w:ascii="Arial" w:hAnsi="Arial" w:cs="Arial"/>
        </w:rPr>
        <w:t xml:space="preserve"> action, while retaining the queue and its attributes.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For security, encrypt messages before they are placed in Queue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Messages deleted from FIFO queues are never seen / introduced again. On rare occasions, this might happen in standard queues.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 xml:space="preserve">When you issue a </w:t>
      </w:r>
      <w:proofErr w:type="spellStart"/>
      <w:r w:rsidRPr="00E8100F">
        <w:rPr>
          <w:rFonts w:ascii="Arial" w:hAnsi="Arial" w:cs="Arial"/>
          <w:b/>
        </w:rPr>
        <w:t>DeleteMessage</w:t>
      </w:r>
      <w:proofErr w:type="spellEnd"/>
      <w:r w:rsidRPr="00E8100F">
        <w:rPr>
          <w:rFonts w:ascii="Arial" w:hAnsi="Arial" w:cs="Arial"/>
        </w:rPr>
        <w:t xml:space="preserve"> request on a previously-deleted message, Amazon SQS returns a success response.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SQS is not HIPAA compliant. Send messages to SQS via S3 which is HIPAA compliant.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 xml:space="preserve">Queue can </w:t>
      </w:r>
      <w:r w:rsidRPr="00E8100F">
        <w:rPr>
          <w:rFonts w:ascii="Arial" w:hAnsi="Arial" w:cs="Arial"/>
          <w:b/>
        </w:rPr>
        <w:t>store unlimited messages</w:t>
      </w:r>
      <w:r w:rsidRPr="00E8100F">
        <w:rPr>
          <w:rFonts w:ascii="Arial" w:hAnsi="Arial" w:cs="Arial"/>
        </w:rPr>
        <w:t>. Limit on number of inflight messages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 xml:space="preserve">Queue names have </w:t>
      </w:r>
      <w:proofErr w:type="gramStart"/>
      <w:r w:rsidRPr="00E8100F">
        <w:rPr>
          <w:rFonts w:ascii="Arial" w:hAnsi="Arial" w:cs="Arial"/>
          <w:b/>
        </w:rPr>
        <w:t>80 character</w:t>
      </w:r>
      <w:proofErr w:type="gramEnd"/>
      <w:r w:rsidRPr="00E8100F">
        <w:rPr>
          <w:rFonts w:ascii="Arial" w:hAnsi="Arial" w:cs="Arial"/>
          <w:b/>
        </w:rPr>
        <w:t xml:space="preserve"> limit</w:t>
      </w:r>
      <w:r w:rsidRPr="00E8100F">
        <w:rPr>
          <w:rFonts w:ascii="Arial" w:hAnsi="Arial" w:cs="Arial"/>
        </w:rPr>
        <w:t>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You cannot share SQS messages between regions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The producer and consumer can run at their own independent throughput.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lastRenderedPageBreak/>
        <w:t>The queue acts as a buffer between consumer and producer. Ensures delivery of messages at least once. Ensure your application isn’t affected by processing the same message multiple times.</w:t>
      </w:r>
      <w:bookmarkStart w:id="2" w:name="_GoBack"/>
      <w:bookmarkEnd w:id="2"/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Allows multiple readers and writers. Single queue can be used simultaneously by various applications – helps scale out applications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 xml:space="preserve">Use SQS for - </w:t>
      </w:r>
      <w:r w:rsidRPr="00E8100F">
        <w:rPr>
          <w:rFonts w:ascii="Arial" w:hAnsi="Arial" w:cs="Arial"/>
          <w:i/>
        </w:rPr>
        <w:t>Decoupling the components of an application, configuring individual message delay, dynamically increasing concurrency or throughput at read time, Scaling transparently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Does not guarantee FIFO messages. If order is important, add sequencing information in each message.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Only an AWS account owner (or an AWS account that the account owner has delegated rights to) can perform operations on an Amazon SQS message queue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 xml:space="preserve">Amazon SQS FIFO queues don't serve messages from the same message group to more than one consumer at a time. However, if your FIFO queue has </w:t>
      </w:r>
      <w:r w:rsidRPr="00E8100F">
        <w:rPr>
          <w:rStyle w:val="Strong"/>
          <w:rFonts w:ascii="Arial" w:hAnsi="Arial" w:cs="Arial"/>
        </w:rPr>
        <w:t>multiple message groups</w:t>
      </w:r>
      <w:r w:rsidRPr="00E8100F">
        <w:rPr>
          <w:rFonts w:ascii="Arial" w:hAnsi="Arial" w:cs="Arial"/>
        </w:rPr>
        <w:t xml:space="preserve">, you can take advantage of parallel consumers, allowing Amazon SQS to </w:t>
      </w:r>
      <w:r w:rsidRPr="00E8100F">
        <w:rPr>
          <w:rStyle w:val="Strong"/>
          <w:rFonts w:ascii="Arial" w:hAnsi="Arial" w:cs="Arial"/>
        </w:rPr>
        <w:t>serve messages from different message groups to different consumers</w:t>
      </w:r>
      <w:r w:rsidRPr="00E8100F">
        <w:rPr>
          <w:rFonts w:ascii="Arial" w:hAnsi="Arial" w:cs="Arial"/>
        </w:rPr>
        <w:t>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Must use a FIFO dead letter queue with a FIFO queue. (Similarly, you can use only a standard dead letter queue with a standard queue.)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 xml:space="preserve">The name of a FIFO queue must end </w:t>
      </w:r>
      <w:proofErr w:type="gramStart"/>
      <w:r w:rsidRPr="00E8100F">
        <w:rPr>
          <w:rFonts w:ascii="Arial" w:hAnsi="Arial" w:cs="Arial"/>
        </w:rPr>
        <w:t>with .</w:t>
      </w:r>
      <w:proofErr w:type="spellStart"/>
      <w:r w:rsidRPr="00E8100F">
        <w:rPr>
          <w:rFonts w:ascii="Arial" w:hAnsi="Arial" w:cs="Arial"/>
        </w:rPr>
        <w:t>fifo</w:t>
      </w:r>
      <w:proofErr w:type="spellEnd"/>
      <w:proofErr w:type="gramEnd"/>
      <w:r w:rsidRPr="00E8100F">
        <w:rPr>
          <w:rFonts w:ascii="Arial" w:hAnsi="Arial" w:cs="Arial"/>
        </w:rPr>
        <w:t xml:space="preserve"> suffix. To determine whether a queue is FIFO, you can check whether the queue name ends with the suffix.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SQS can do auto-scaling. If queue grows beyond a threshold, instantiate new web/app servers. Use Auto scaling + SQS to achieve this.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 xml:space="preserve">Message can contain </w:t>
      </w:r>
      <w:r w:rsidRPr="00E8100F">
        <w:rPr>
          <w:rFonts w:ascii="Arial" w:hAnsi="Arial" w:cs="Arial"/>
          <w:b/>
        </w:rPr>
        <w:t>up to 10 metadata attributes</w:t>
      </w:r>
      <w:r w:rsidRPr="00E8100F">
        <w:rPr>
          <w:rFonts w:ascii="Arial" w:hAnsi="Arial" w:cs="Arial"/>
        </w:rPr>
        <w:t>. 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 xml:space="preserve">SQS is </w:t>
      </w:r>
      <w:r w:rsidRPr="00E8100F">
        <w:rPr>
          <w:rFonts w:ascii="Arial" w:hAnsi="Arial" w:cs="Arial"/>
          <w:b/>
        </w:rPr>
        <w:t>pull based</w:t>
      </w:r>
      <w:r w:rsidRPr="00E8100F">
        <w:rPr>
          <w:rFonts w:ascii="Arial" w:hAnsi="Arial" w:cs="Arial"/>
        </w:rPr>
        <w:t>.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You are billed at 64KB Chunks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 xml:space="preserve">SQS Message size </w:t>
      </w:r>
      <w:r w:rsidRPr="00E8100F">
        <w:rPr>
          <w:rFonts w:ascii="Arial" w:hAnsi="Arial" w:cs="Arial"/>
          <w:b/>
        </w:rPr>
        <w:t>up to 256KB of text in any format</w:t>
      </w:r>
      <w:r w:rsidRPr="00E8100F">
        <w:rPr>
          <w:rFonts w:ascii="Arial" w:hAnsi="Arial" w:cs="Arial"/>
        </w:rPr>
        <w:t>. May consist of 1-10 messages. (Larger via SDK)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  <w:b/>
        </w:rPr>
        <w:t>Message life</w:t>
      </w:r>
      <w:r w:rsidRPr="00E8100F">
        <w:rPr>
          <w:rFonts w:ascii="Arial" w:hAnsi="Arial" w:cs="Arial"/>
        </w:rPr>
        <w:t xml:space="preserve">: 1 minute </w:t>
      </w:r>
      <w:r w:rsidRPr="00E8100F">
        <w:rPr>
          <w:rFonts w:ascii="Arial" w:hAnsi="Arial" w:cs="Arial"/>
        </w:rPr>
        <w:sym w:font="Wingdings" w:char="F0E0"/>
      </w:r>
      <w:r w:rsidRPr="00E8100F">
        <w:rPr>
          <w:rFonts w:ascii="Arial" w:hAnsi="Arial" w:cs="Arial"/>
        </w:rPr>
        <w:t xml:space="preserve"> 14 days (default is 4 days)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  <w:b/>
        </w:rPr>
        <w:t>Visibility Timeout</w:t>
      </w:r>
      <w:r w:rsidRPr="00E8100F">
        <w:rPr>
          <w:rFonts w:ascii="Arial" w:hAnsi="Arial" w:cs="Arial"/>
        </w:rPr>
        <w:t xml:space="preserve">: time message is invisible in the SQS queue after a reader picks up the message- If job is completed, the message is deleted else it will reappear after the time out. </w:t>
      </w:r>
      <w:r w:rsidRPr="00E8100F">
        <w:rPr>
          <w:rFonts w:ascii="Arial" w:hAnsi="Arial" w:cs="Arial"/>
          <w:b/>
        </w:rPr>
        <w:t>Max 12 hours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  <w:b/>
        </w:rPr>
        <w:t>SQS long polling:</w:t>
      </w:r>
      <w:r w:rsidRPr="00E8100F">
        <w:rPr>
          <w:rFonts w:ascii="Arial" w:hAnsi="Arial" w:cs="Arial"/>
        </w:rPr>
        <w:t xml:space="preserve"> Does not return a response till there is a message in a queue so it does not keep polling and costing more</w:t>
      </w:r>
    </w:p>
    <w:p w:rsidR="00E70303" w:rsidRPr="00E8100F" w:rsidRDefault="00E70303" w:rsidP="00E70303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In almost all cases, Amazon SQS long polling is preferable to short polling. Use short polling if a single application thread is polling multiple – queues.</w:t>
      </w:r>
    </w:p>
    <w:p w:rsidR="00E70303" w:rsidRPr="00E8100F" w:rsidRDefault="00E70303" w:rsidP="00E70303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Types of queues</w:t>
      </w:r>
    </w:p>
    <w:p w:rsidR="00E70303" w:rsidRPr="00E8100F" w:rsidRDefault="00E70303" w:rsidP="00E70303">
      <w:pPr>
        <w:pStyle w:val="NormalWeb"/>
        <w:numPr>
          <w:ilvl w:val="1"/>
          <w:numId w:val="1"/>
        </w:numPr>
        <w:rPr>
          <w:rFonts w:ascii="Arial" w:hAnsi="Arial" w:cs="Arial"/>
          <w:b/>
        </w:rPr>
      </w:pPr>
      <w:r w:rsidRPr="00E8100F">
        <w:rPr>
          <w:rFonts w:ascii="Arial" w:hAnsi="Arial" w:cs="Arial"/>
          <w:b/>
        </w:rPr>
        <w:t>Standard Queues (Default)</w:t>
      </w:r>
    </w:p>
    <w:p w:rsidR="00E70303" w:rsidRPr="00E8100F" w:rsidRDefault="00E70303" w:rsidP="00E70303">
      <w:pPr>
        <w:pStyle w:val="NormalWeb"/>
        <w:numPr>
          <w:ilvl w:val="2"/>
          <w:numId w:val="1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unlimited TPS</w:t>
      </w:r>
    </w:p>
    <w:p w:rsidR="00E70303" w:rsidRPr="00E8100F" w:rsidRDefault="00E70303" w:rsidP="00E70303">
      <w:pPr>
        <w:pStyle w:val="NormalWeb"/>
        <w:numPr>
          <w:ilvl w:val="2"/>
          <w:numId w:val="1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Guaranteed delivery at least once</w:t>
      </w:r>
    </w:p>
    <w:p w:rsidR="00E70303" w:rsidRPr="00E8100F" w:rsidRDefault="00E70303" w:rsidP="00E70303">
      <w:pPr>
        <w:pStyle w:val="NormalWeb"/>
        <w:numPr>
          <w:ilvl w:val="2"/>
          <w:numId w:val="1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May deliver more than once</w:t>
      </w:r>
    </w:p>
    <w:p w:rsidR="00E70303" w:rsidRPr="00E8100F" w:rsidRDefault="00E70303" w:rsidP="00E70303">
      <w:pPr>
        <w:pStyle w:val="NormalWeb"/>
        <w:numPr>
          <w:ilvl w:val="2"/>
          <w:numId w:val="1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Best effort ordering</w:t>
      </w:r>
    </w:p>
    <w:p w:rsidR="00E70303" w:rsidRPr="00E8100F" w:rsidRDefault="00E70303" w:rsidP="00E70303">
      <w:pPr>
        <w:pStyle w:val="NormalWeb"/>
        <w:numPr>
          <w:ilvl w:val="1"/>
          <w:numId w:val="1"/>
        </w:numPr>
        <w:rPr>
          <w:rFonts w:ascii="Arial" w:hAnsi="Arial" w:cs="Arial"/>
          <w:b/>
        </w:rPr>
      </w:pPr>
      <w:r w:rsidRPr="00E8100F">
        <w:rPr>
          <w:rFonts w:ascii="Arial" w:hAnsi="Arial" w:cs="Arial"/>
          <w:b/>
        </w:rPr>
        <w:t xml:space="preserve">FIFO Queues </w:t>
      </w:r>
      <w:r w:rsidRPr="00E8100F">
        <w:rPr>
          <w:rFonts w:ascii="Arial" w:hAnsi="Arial" w:cs="Arial"/>
          <w:b/>
          <w:color w:val="FF0000"/>
        </w:rPr>
        <w:t>(May not be tested)</w:t>
      </w:r>
    </w:p>
    <w:p w:rsidR="00E70303" w:rsidRPr="00E8100F" w:rsidRDefault="00E70303" w:rsidP="00E70303">
      <w:pPr>
        <w:pStyle w:val="NormalWeb"/>
        <w:numPr>
          <w:ilvl w:val="2"/>
          <w:numId w:val="1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300 TPS</w:t>
      </w:r>
    </w:p>
    <w:p w:rsidR="00E70303" w:rsidRPr="00E8100F" w:rsidRDefault="00E70303" w:rsidP="00E70303">
      <w:pPr>
        <w:pStyle w:val="NormalWeb"/>
        <w:numPr>
          <w:ilvl w:val="2"/>
          <w:numId w:val="1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Guaranteed ordering</w:t>
      </w:r>
    </w:p>
    <w:p w:rsidR="00E70303" w:rsidRPr="00E8100F" w:rsidRDefault="00E70303" w:rsidP="00E70303">
      <w:pPr>
        <w:pStyle w:val="NormalWeb"/>
        <w:numPr>
          <w:ilvl w:val="2"/>
          <w:numId w:val="1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No duplicates</w:t>
      </w:r>
    </w:p>
    <w:p w:rsidR="00E70303" w:rsidRPr="00E8100F" w:rsidRDefault="00E70303" w:rsidP="00E70303">
      <w:pPr>
        <w:pStyle w:val="NormalWeb"/>
        <w:numPr>
          <w:ilvl w:val="2"/>
          <w:numId w:val="1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Message available until consumed and deleted</w:t>
      </w:r>
    </w:p>
    <w:p w:rsidR="00E70303" w:rsidRPr="00E8100F" w:rsidRDefault="00E70303" w:rsidP="00E70303">
      <w:pPr>
        <w:pStyle w:val="NormalWeb"/>
        <w:rPr>
          <w:rFonts w:ascii="Arial" w:hAnsi="Arial" w:cs="Arial"/>
        </w:rPr>
      </w:pPr>
      <w:r w:rsidRPr="00E8100F">
        <w:rPr>
          <w:rFonts w:ascii="Arial" w:hAnsi="Arial" w:cs="Arial"/>
        </w:rPr>
        <w:t>Pricing</w:t>
      </w:r>
    </w:p>
    <w:p w:rsidR="00E70303" w:rsidRPr="00E8100F" w:rsidRDefault="00E70303" w:rsidP="00E70303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First 1 million SQS Requests per month are free.</w:t>
      </w:r>
    </w:p>
    <w:p w:rsidR="00E70303" w:rsidRPr="00E8100F" w:rsidRDefault="00E70303" w:rsidP="00E70303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$0.50 per 1 million SQS requests per month thereafter + data transfer charges (unless to lambda or EC2)</w:t>
      </w:r>
    </w:p>
    <w:p w:rsidR="00E70303" w:rsidRPr="00E8100F" w:rsidRDefault="00E70303" w:rsidP="00E70303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8100F">
        <w:rPr>
          <w:rFonts w:ascii="Arial" w:hAnsi="Arial" w:cs="Arial"/>
        </w:rPr>
        <w:t>64KB chunk = 1 request. So, a message of 256KB = 4 requests.</w:t>
      </w:r>
    </w:p>
    <w:p w:rsidR="00E70303" w:rsidRPr="00E8100F" w:rsidRDefault="00E70303" w:rsidP="00E70303">
      <w:pPr>
        <w:pStyle w:val="NormalWeb"/>
        <w:rPr>
          <w:rFonts w:ascii="Arial" w:hAnsi="Arial" w:cs="Arial"/>
        </w:rPr>
      </w:pPr>
      <w:r w:rsidRPr="00E8100F">
        <w:rPr>
          <w:rFonts w:ascii="Arial" w:hAnsi="Arial" w:cs="Arial"/>
        </w:rPr>
        <w:t xml:space="preserve">Exam Tip - De-couple </w:t>
      </w:r>
      <w:r w:rsidRPr="00E8100F">
        <w:rPr>
          <w:rFonts w:ascii="Segoe UI Symbol" w:hAnsi="Segoe UI Symbol" w:cs="Segoe UI Symbol"/>
        </w:rPr>
        <w:t>➔</w:t>
      </w:r>
      <w:r w:rsidRPr="00E8100F">
        <w:rPr>
          <w:rFonts w:ascii="Arial" w:hAnsi="Arial" w:cs="Arial"/>
        </w:rPr>
        <w:t xml:space="preserve"> SQS</w:t>
      </w:r>
    </w:p>
    <w:p w:rsidR="00E70303" w:rsidRPr="00E8100F" w:rsidRDefault="00E70303" w:rsidP="00E70303">
      <w:pPr>
        <w:pStyle w:val="NormalWeb"/>
        <w:rPr>
          <w:rFonts w:ascii="Arial" w:hAnsi="Arial" w:cs="Arial"/>
        </w:rPr>
      </w:pPr>
      <w:r w:rsidRPr="00E8100F">
        <w:rPr>
          <w:rFonts w:ascii="Arial" w:hAnsi="Arial" w:cs="Arial"/>
        </w:rPr>
        <w:t xml:space="preserve">EC2 instances pull SQS messages from a standard SQS queue on a FIFO (First </w:t>
      </w:r>
      <w:proofErr w:type="gramStart"/>
      <w:r w:rsidRPr="00E8100F">
        <w:rPr>
          <w:rFonts w:ascii="Arial" w:hAnsi="Arial" w:cs="Arial"/>
        </w:rPr>
        <w:t>In</w:t>
      </w:r>
      <w:proofErr w:type="gramEnd"/>
      <w:r w:rsidRPr="00E8100F">
        <w:rPr>
          <w:rFonts w:ascii="Arial" w:hAnsi="Arial" w:cs="Arial"/>
        </w:rPr>
        <w:t xml:space="preserve"> First out) basis. – False</w:t>
      </w:r>
    </w:p>
    <w:p w:rsidR="001E1191" w:rsidRDefault="001E1191"/>
    <w:sectPr w:rsidR="001E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802EF"/>
    <w:multiLevelType w:val="multilevel"/>
    <w:tmpl w:val="69AC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75320"/>
    <w:multiLevelType w:val="multilevel"/>
    <w:tmpl w:val="5F7A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15C31"/>
    <w:multiLevelType w:val="multilevel"/>
    <w:tmpl w:val="32F2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03"/>
    <w:rsid w:val="001E1191"/>
    <w:rsid w:val="00E70303"/>
    <w:rsid w:val="00E8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08429-4C77-4630-A815-752A3F3A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3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7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303"/>
    <w:rPr>
      <w:b/>
      <w:bCs/>
    </w:rPr>
  </w:style>
  <w:style w:type="character" w:styleId="Emphasis">
    <w:name w:val="Emphasis"/>
    <w:basedOn w:val="DefaultParagraphFont"/>
    <w:uiPriority w:val="20"/>
    <w:qFormat/>
    <w:rsid w:val="00E703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 Kumar</dc:creator>
  <cp:keywords/>
  <dc:description/>
  <cp:lastModifiedBy>Ashit Kumar</cp:lastModifiedBy>
  <cp:revision>2</cp:revision>
  <dcterms:created xsi:type="dcterms:W3CDTF">2018-04-27T19:48:00Z</dcterms:created>
  <dcterms:modified xsi:type="dcterms:W3CDTF">2018-07-16T15:53:00Z</dcterms:modified>
</cp:coreProperties>
</file>