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24DE" w14:textId="31C00B9D" w:rsidR="007B6F0D" w:rsidRPr="005A53A4" w:rsidRDefault="00BC0FFF" w:rsidP="00794C3A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  <w:color w:val="0000FF"/>
        </w:rPr>
        <w:t xml:space="preserve">Exercise </w:t>
      </w:r>
      <w:proofErr w:type="gramStart"/>
      <w:r>
        <w:rPr>
          <w:rFonts w:ascii="Arial" w:hAnsi="Arial" w:cs="Arial"/>
          <w:color w:val="0000FF"/>
        </w:rPr>
        <w:t>3.1</w:t>
      </w:r>
      <w:r w:rsidR="00CA0D63">
        <w:rPr>
          <w:rFonts w:ascii="Arial" w:hAnsi="Arial" w:cs="Arial"/>
          <w:color w:val="0000FF"/>
        </w:rPr>
        <w:t xml:space="preserve"> </w:t>
      </w:r>
      <w:r w:rsidR="009541BD">
        <w:rPr>
          <w:rFonts w:ascii="Arial" w:hAnsi="Arial" w:cs="Arial"/>
          <w:color w:val="0000FF"/>
        </w:rPr>
        <w:t xml:space="preserve"> </w:t>
      </w:r>
      <w:r w:rsidR="005A53A4">
        <w:rPr>
          <w:rFonts w:ascii="Arial" w:hAnsi="Arial" w:cs="Arial"/>
        </w:rPr>
        <w:t>Let</w:t>
      </w:r>
      <w:proofErr w:type="gramEnd"/>
      <w:r w:rsidR="005A53A4">
        <w:rPr>
          <w:rFonts w:ascii="Arial" w:hAnsi="Arial" w:cs="Arial"/>
        </w:rPr>
        <w:t xml:space="preserve"> V be an </w:t>
      </w:r>
      <w:r w:rsidR="005A53A4">
        <w:rPr>
          <w:rFonts w:ascii="Arial" w:hAnsi="Arial" w:cs="Arial"/>
          <w:i/>
        </w:rPr>
        <w:t>n</w:t>
      </w:r>
      <w:r w:rsidR="005A53A4">
        <w:rPr>
          <w:rFonts w:ascii="Arial" w:hAnsi="Arial" w:cs="Arial"/>
        </w:rPr>
        <w:t xml:space="preserve">-dimensional </w:t>
      </w:r>
      <w:r w:rsidR="009304D4">
        <w:rPr>
          <w:rFonts w:ascii="Arial" w:hAnsi="Arial" w:cs="Arial"/>
        </w:rPr>
        <w:t xml:space="preserve">complex </w:t>
      </w:r>
      <w:r w:rsidR="005A53A4">
        <w:rPr>
          <w:rFonts w:ascii="Arial" w:hAnsi="Arial" w:cs="Arial"/>
        </w:rPr>
        <w:t>vector space</w:t>
      </w:r>
      <w:r w:rsidR="00E81E51">
        <w:rPr>
          <w:rFonts w:ascii="Arial" w:hAnsi="Arial" w:cs="Arial"/>
        </w:rPr>
        <w:t>.</w:t>
      </w:r>
      <w:r w:rsidR="005A53A4">
        <w:rPr>
          <w:rFonts w:ascii="Arial" w:hAnsi="Arial" w:cs="Arial"/>
        </w:rPr>
        <w:t xml:space="preserve"> If </w:t>
      </w:r>
      <w:r w:rsidR="005A53A4" w:rsidRPr="001C319C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 is </w:t>
      </w:r>
      <w:r w:rsidR="00EA7EAC">
        <w:rPr>
          <w:rFonts w:ascii="Arial" w:hAnsi="Arial" w:cs="Arial"/>
        </w:rPr>
        <w:t xml:space="preserve">a </w:t>
      </w:r>
      <w:r w:rsidR="005A53A4">
        <w:rPr>
          <w:rFonts w:ascii="Arial" w:hAnsi="Arial" w:cs="Arial"/>
        </w:rPr>
        <w:t>Hermitian</w:t>
      </w:r>
      <w:r w:rsidR="00EA7EAC">
        <w:rPr>
          <w:rFonts w:ascii="Arial" w:hAnsi="Arial" w:cs="Arial"/>
        </w:rPr>
        <w:t xml:space="preserve"> matrix</w:t>
      </w:r>
      <w:r w:rsidR="005A53A4">
        <w:rPr>
          <w:rFonts w:ascii="Arial" w:hAnsi="Arial" w:cs="Arial"/>
        </w:rPr>
        <w:t xml:space="preserve"> </w:t>
      </w:r>
      <w:r w:rsidR="007B6F0D" w:rsidRPr="007B6F0D">
        <w:rPr>
          <w:rFonts w:ascii="Arial" w:hAnsi="Arial" w:cs="Arial"/>
        </w:rPr>
        <w:t xml:space="preserve">then </w:t>
      </w:r>
      <w:r w:rsidR="005A53A4">
        <w:rPr>
          <w:rFonts w:ascii="Arial" w:hAnsi="Arial" w:cs="Arial"/>
        </w:rPr>
        <w:t>V has</w:t>
      </w:r>
      <w:r w:rsidR="00794C3A">
        <w:rPr>
          <w:rFonts w:ascii="Arial" w:hAnsi="Arial" w:cs="Arial"/>
        </w:rPr>
        <w:t xml:space="preserve"> an orthonormal basis consisting </w:t>
      </w:r>
      <w:r w:rsidR="005A53A4">
        <w:rPr>
          <w:rFonts w:ascii="Arial" w:hAnsi="Arial" w:cs="Arial"/>
        </w:rPr>
        <w:t xml:space="preserve">of eigenvectors of </w:t>
      </w:r>
      <w:r w:rsid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>.</w:t>
      </w:r>
    </w:p>
    <w:p w14:paraId="43673842" w14:textId="77777777"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493D2F8F" w14:textId="0D1D27A9" w:rsidR="00E81E51" w:rsidRPr="00E81E51" w:rsidRDefault="007B6F0D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  <w:color w:val="0000FF"/>
        </w:rPr>
        <w:t>Proof</w:t>
      </w:r>
      <w:r w:rsidR="00EA7EAC">
        <w:rPr>
          <w:rFonts w:ascii="Arial" w:hAnsi="Arial" w:cs="Arial"/>
          <w:color w:val="0000FF"/>
        </w:rPr>
        <w:t>.</w:t>
      </w:r>
      <w:r w:rsidR="00EA7EAC">
        <w:rPr>
          <w:rFonts w:ascii="Arial" w:hAnsi="Arial" w:cs="Arial"/>
        </w:rPr>
        <w:t xml:space="preserve"> </w:t>
      </w:r>
      <w:r w:rsidRPr="007B6F0D">
        <w:rPr>
          <w:rFonts w:ascii="Arial" w:hAnsi="Arial" w:cs="Arial"/>
        </w:rPr>
        <w:t xml:space="preserve"> </w:t>
      </w:r>
      <w:proofErr w:type="gramStart"/>
      <w:r w:rsidR="00E81E51">
        <w:rPr>
          <w:rFonts w:ascii="Arial" w:hAnsi="Arial" w:cs="Arial"/>
        </w:rPr>
        <w:t>First</w:t>
      </w:r>
      <w:proofErr w:type="gramEnd"/>
      <w:r w:rsidR="00E81E51">
        <w:rPr>
          <w:rFonts w:ascii="Arial" w:hAnsi="Arial" w:cs="Arial"/>
        </w:rPr>
        <w:t xml:space="preserve"> we must show that </w:t>
      </w:r>
      <w:r w:rsidR="00E81E51">
        <w:rPr>
          <w:rFonts w:ascii="Arial" w:hAnsi="Arial" w:cs="Arial"/>
          <w:i/>
        </w:rPr>
        <w:t>L</w:t>
      </w:r>
      <w:r w:rsidR="00E81E51">
        <w:rPr>
          <w:rFonts w:ascii="Arial" w:hAnsi="Arial" w:cs="Arial"/>
        </w:rPr>
        <w:t xml:space="preserve"> </w:t>
      </w:r>
      <w:r w:rsidR="00E81E51" w:rsidRPr="000B5680">
        <w:rPr>
          <w:rFonts w:ascii="Arial" w:hAnsi="Arial" w:cs="Arial"/>
          <w:b/>
          <w:i/>
        </w:rPr>
        <w:t>has</w:t>
      </w:r>
      <w:r w:rsidR="00E81E51">
        <w:rPr>
          <w:rFonts w:ascii="Arial" w:hAnsi="Arial" w:cs="Arial"/>
        </w:rPr>
        <w:t xml:space="preserve"> </w:t>
      </w:r>
      <w:r w:rsidR="000B5680">
        <w:rPr>
          <w:rFonts w:ascii="Arial" w:hAnsi="Arial" w:cs="Arial"/>
        </w:rPr>
        <w:t>an</w:t>
      </w:r>
      <w:r w:rsidR="00E81E51">
        <w:rPr>
          <w:rFonts w:ascii="Arial" w:hAnsi="Arial" w:cs="Arial"/>
        </w:rPr>
        <w:t xml:space="preserve"> eigen</w:t>
      </w:r>
      <w:r w:rsidR="00E81E51" w:rsidRPr="00E81E51">
        <w:rPr>
          <w:rFonts w:ascii="Arial" w:hAnsi="Arial" w:cs="Arial"/>
          <w:color w:val="E36C0A" w:themeColor="accent6" w:themeShade="BF"/>
        </w:rPr>
        <w:t>vector</w:t>
      </w:r>
      <w:r w:rsidR="00E81E51">
        <w:rPr>
          <w:rFonts w:ascii="Arial" w:hAnsi="Arial" w:cs="Arial"/>
        </w:rPr>
        <w:t xml:space="preserve">. Then we will show how to extend it to a full basis. For this </w:t>
      </w:r>
      <w:r w:rsidR="000B5680">
        <w:rPr>
          <w:rFonts w:ascii="Arial" w:hAnsi="Arial" w:cs="Arial"/>
        </w:rPr>
        <w:t>first step</w:t>
      </w:r>
      <w:r w:rsidR="00E81E51">
        <w:rPr>
          <w:rFonts w:ascii="Arial" w:hAnsi="Arial" w:cs="Arial"/>
        </w:rPr>
        <w:t xml:space="preserve">, </w:t>
      </w:r>
      <w:r w:rsidR="00E81E51">
        <w:rPr>
          <w:rFonts w:ascii="Arial" w:hAnsi="Arial" w:cs="Arial"/>
          <w:i/>
        </w:rPr>
        <w:t>L</w:t>
      </w:r>
      <w:r w:rsidR="00E81E51">
        <w:rPr>
          <w:rFonts w:ascii="Arial" w:hAnsi="Arial" w:cs="Arial"/>
        </w:rPr>
        <w:t xml:space="preserve"> can be any matrix, not necessarily Hermitian.</w:t>
      </w:r>
    </w:p>
    <w:p w14:paraId="4D9A9846" w14:textId="77777777" w:rsidR="00E81E51" w:rsidRDefault="00E81E51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6B9DF503" w14:textId="5447960C" w:rsidR="00846D17" w:rsidRDefault="009B4CF3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F87A97">
        <w:rPr>
          <w:rFonts w:ascii="Arial" w:hAnsi="Arial" w:cs="Arial"/>
          <w:noProof/>
          <w:position w:val="-16"/>
        </w:rPr>
        <w:object w:dxaOrig="2080" w:dyaOrig="440" w14:anchorId="1964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3" type="#_x0000_t75" style="width:104pt;height:22pt" o:ole="">
            <v:imagedata r:id="rId7" o:title=""/>
          </v:shape>
          <o:OLEObject Type="Embed" ProgID="Equation.DSMT4" ShapeID="_x0000_i1343" DrawAspect="Content" ObjectID="_1580927995" r:id="rId8"/>
        </w:object>
      </w:r>
      <w:r w:rsidR="00846D17">
        <w:rPr>
          <w:rFonts w:ascii="Arial" w:hAnsi="Arial" w:cs="Arial"/>
        </w:rPr>
        <w:t xml:space="preserve"> </w:t>
      </w:r>
      <w:proofErr w:type="gramStart"/>
      <w:r w:rsidR="00846D17">
        <w:rPr>
          <w:rFonts w:ascii="Arial" w:hAnsi="Arial" w:cs="Arial"/>
        </w:rPr>
        <w:t>is</w:t>
      </w:r>
      <w:proofErr w:type="gramEnd"/>
      <w:r w:rsidR="00E71D8D">
        <w:rPr>
          <w:rFonts w:ascii="Arial" w:hAnsi="Arial" w:cs="Arial"/>
        </w:rPr>
        <w:t xml:space="preserve"> a polynomial</w:t>
      </w:r>
      <w:r w:rsidR="00E71D8D" w:rsidRPr="00E71D8D">
        <w:rPr>
          <w:rFonts w:ascii="Arial" w:hAnsi="Arial" w:cs="Arial"/>
        </w:rPr>
        <w:t xml:space="preserve"> </w:t>
      </w:r>
      <w:r w:rsidR="00E71D8D">
        <w:rPr>
          <w:rFonts w:ascii="Arial" w:hAnsi="Arial" w:cs="Arial"/>
        </w:rPr>
        <w:t xml:space="preserve">in </w:t>
      </w:r>
      <w:r w:rsidR="00E71D8D" w:rsidRPr="005A53A4">
        <w:rPr>
          <w:rFonts w:ascii="Symbol" w:hAnsi="Symbol" w:cs="Arial"/>
          <w:i/>
        </w:rPr>
        <w:t></w:t>
      </w:r>
      <w:r w:rsidR="00E71D8D">
        <w:rPr>
          <w:rFonts w:ascii="Arial" w:hAnsi="Arial" w:cs="Arial"/>
        </w:rPr>
        <w:t xml:space="preserve"> known as</w:t>
      </w:r>
      <w:r w:rsidR="005A53A4">
        <w:rPr>
          <w:rFonts w:ascii="Arial" w:hAnsi="Arial" w:cs="Arial"/>
        </w:rPr>
        <w:t xml:space="preserve"> the characteristic polynomial of </w:t>
      </w:r>
      <w:r w:rsidR="005A53A4" w:rsidRP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>. By the</w:t>
      </w:r>
      <w:bookmarkStart w:id="0" w:name="_GoBack"/>
      <w:bookmarkEnd w:id="0"/>
      <w:r w:rsidR="005A53A4">
        <w:rPr>
          <w:rFonts w:ascii="Arial" w:hAnsi="Arial" w:cs="Arial"/>
        </w:rPr>
        <w:t xml:space="preserve"> Fundamental Theorem of Algebra, </w:t>
      </w:r>
      <w:r w:rsidR="00762A89">
        <w:rPr>
          <w:rFonts w:ascii="Arial" w:hAnsi="Arial" w:cs="Arial"/>
        </w:rPr>
        <w:t xml:space="preserve">there are complex roots </w:t>
      </w:r>
      <w:r w:rsidR="004210FA" w:rsidRPr="00762A89">
        <w:rPr>
          <w:rFonts w:ascii="Arial" w:hAnsi="Arial" w:cs="Arial"/>
          <w:noProof/>
          <w:position w:val="-12"/>
        </w:rPr>
        <w:object w:dxaOrig="240" w:dyaOrig="380" w14:anchorId="4770D99F">
          <v:shape id="_x0000_i1026" type="#_x0000_t75" alt="" style="width:12pt;height:19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580927996" r:id="rId10"/>
        </w:object>
      </w:r>
      <w:r w:rsidR="00762A89">
        <w:rPr>
          <w:rFonts w:ascii="Arial" w:hAnsi="Arial" w:cs="Arial"/>
        </w:rPr>
        <w:t xml:space="preserve"> of </w:t>
      </w:r>
      <w:r w:rsidR="004210FA" w:rsidRPr="00762A89">
        <w:rPr>
          <w:rFonts w:ascii="Arial" w:hAnsi="Arial" w:cs="Arial"/>
          <w:noProof/>
          <w:position w:val="-16"/>
        </w:rPr>
        <w:object w:dxaOrig="620" w:dyaOrig="440" w14:anchorId="2835C263">
          <v:shape id="_x0000_i1027" type="#_x0000_t75" alt="" style="width:31pt;height:22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580927997" r:id="rId12"/>
        </w:object>
      </w:r>
      <w:r w:rsidR="00762A89">
        <w:rPr>
          <w:rFonts w:ascii="Arial" w:hAnsi="Arial" w:cs="Arial"/>
        </w:rPr>
        <w:t xml:space="preserve"> of multiplicity </w:t>
      </w:r>
      <w:r w:rsidR="00762A89">
        <w:rPr>
          <w:rFonts w:ascii="Arial" w:hAnsi="Arial" w:cs="Arial"/>
          <w:i/>
          <w:iCs/>
        </w:rPr>
        <w:t>p</w:t>
      </w:r>
      <w:r w:rsidR="00762A89">
        <w:rPr>
          <w:rFonts w:ascii="Arial" w:hAnsi="Arial" w:cs="Arial"/>
          <w:i/>
          <w:iCs/>
          <w:vertAlign w:val="subscript"/>
        </w:rPr>
        <w:t>i</w:t>
      </w:r>
      <w:r w:rsidR="00762A89">
        <w:rPr>
          <w:rFonts w:ascii="Arial" w:hAnsi="Arial" w:cs="Arial"/>
        </w:rPr>
        <w:t xml:space="preserve"> such that </w:t>
      </w:r>
      <w:r w:rsidR="003B0B5C" w:rsidRPr="003B0B5C">
        <w:rPr>
          <w:rFonts w:ascii="Arial" w:hAnsi="Arial" w:cs="Arial"/>
          <w:noProof/>
          <w:position w:val="-18"/>
        </w:rPr>
        <w:object w:dxaOrig="3000" w:dyaOrig="520" w14:anchorId="5751B6D1">
          <v:shape id="_x0000_i1128" type="#_x0000_t75" style="width:150pt;height:26pt" o:ole="">
            <v:imagedata r:id="rId13" o:title=""/>
          </v:shape>
          <o:OLEObject Type="Embed" ProgID="Equation.DSMT4" ShapeID="_x0000_i1128" DrawAspect="Content" ObjectID="_1580927998" r:id="rId14"/>
        </w:object>
      </w:r>
      <w:r w:rsidR="00F87A97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where </w:t>
      </w:r>
      <w:r w:rsidR="00BD0BF5">
        <w:rPr>
          <w:rFonts w:ascii="Arial" w:hAnsi="Arial" w:cs="Arial"/>
          <w:i/>
        </w:rPr>
        <w:t>r</w:t>
      </w:r>
      <w:r w:rsidR="00BD0BF5">
        <w:rPr>
          <w:rFonts w:ascii="Arial" w:hAnsi="Arial" w:cs="Arial"/>
        </w:rPr>
        <w:t xml:space="preserve"> is a positive integer</w:t>
      </w:r>
      <w:r w:rsidR="00762A89">
        <w:rPr>
          <w:rFonts w:ascii="Arial" w:hAnsi="Arial" w:cs="Arial"/>
        </w:rPr>
        <w:t xml:space="preserve"> and</w:t>
      </w:r>
      <w:r w:rsidR="005A53A4">
        <w:rPr>
          <w:rFonts w:ascii="Arial" w:hAnsi="Arial" w:cs="Arial"/>
        </w:rPr>
        <w:t xml:space="preserve"> </w:t>
      </w:r>
      <w:r w:rsidR="004210FA" w:rsidRPr="00F87A97">
        <w:rPr>
          <w:rFonts w:ascii="Arial" w:hAnsi="Arial" w:cs="Arial"/>
          <w:noProof/>
          <w:position w:val="-12"/>
        </w:rPr>
        <w:object w:dxaOrig="1640" w:dyaOrig="380" w14:anchorId="333DA83D">
          <v:shape id="_x0000_i1029" type="#_x0000_t75" alt="" style="width:82pt;height:19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580927999" r:id="rId16"/>
        </w:object>
      </w:r>
      <w:r w:rsidR="00BD0BF5">
        <w:rPr>
          <w:rFonts w:ascii="Arial" w:hAnsi="Arial" w:cs="Arial"/>
        </w:rPr>
        <w:t>.</w:t>
      </w:r>
      <w:r w:rsidR="00D07C92">
        <w:rPr>
          <w:rFonts w:ascii="Arial" w:hAnsi="Arial" w:cs="Arial"/>
        </w:rPr>
        <w:t xml:space="preserve"> </w:t>
      </w:r>
      <w:r w:rsidR="00762A89">
        <w:rPr>
          <w:rFonts w:ascii="Arial" w:hAnsi="Arial" w:cs="Arial"/>
        </w:rPr>
        <w:t>In particular,</w:t>
      </w:r>
      <w:r w:rsidR="00E81E51" w:rsidRPr="00E81E51">
        <w:rPr>
          <w:rFonts w:ascii="Arial" w:hAnsi="Arial" w:cs="Arial"/>
          <w:noProof/>
          <w:position w:val="-16"/>
        </w:rPr>
        <w:t xml:space="preserve"> </w:t>
      </w:r>
      <w:r w:rsidR="00E81E51" w:rsidRPr="00462EA4">
        <w:rPr>
          <w:rFonts w:ascii="Arial" w:hAnsi="Arial" w:cs="Arial"/>
          <w:noProof/>
          <w:position w:val="-16"/>
        </w:rPr>
        <w:object w:dxaOrig="620" w:dyaOrig="440" w14:anchorId="233498DA">
          <v:shape id="_x0000_i1092" type="#_x0000_t75" style="width:31pt;height:22pt" o:ole="">
            <v:imagedata r:id="rId17" o:title=""/>
          </v:shape>
          <o:OLEObject Type="Embed" ProgID="Equation.DSMT4" ShapeID="_x0000_i1092" DrawAspect="Content" ObjectID="_1580928000" r:id="rId18"/>
        </w:object>
      </w:r>
      <w:r w:rsidR="00762A89">
        <w:rPr>
          <w:rFonts w:ascii="Arial" w:hAnsi="Arial" w:cs="Arial"/>
        </w:rPr>
        <w:t xml:space="preserve"> </w:t>
      </w:r>
      <w:r w:rsidR="00E81E51">
        <w:rPr>
          <w:rFonts w:ascii="Arial" w:hAnsi="Arial" w:cs="Arial"/>
        </w:rPr>
        <w:t>has</w:t>
      </w:r>
      <w:r w:rsidR="00762A89">
        <w:rPr>
          <w:rFonts w:ascii="Arial" w:hAnsi="Arial" w:cs="Arial"/>
        </w:rPr>
        <w:t xml:space="preserve"> at least one </w:t>
      </w:r>
      <w:r w:rsidR="00E81E51" w:rsidRPr="00FB5005">
        <w:rPr>
          <w:rFonts w:ascii="Arial" w:hAnsi="Arial" w:cs="Arial"/>
          <w:color w:val="008000"/>
        </w:rPr>
        <w:t>root</w:t>
      </w:r>
      <w:r w:rsidR="00E81E51">
        <w:rPr>
          <w:rFonts w:ascii="Arial" w:hAnsi="Arial" w:cs="Arial"/>
        </w:rPr>
        <w:t>,</w:t>
      </w:r>
      <w:r w:rsidR="00590260" w:rsidRPr="00590260">
        <w:rPr>
          <w:rFonts w:ascii="Arial" w:hAnsi="Arial" w:cs="Arial"/>
          <w:noProof/>
          <w:position w:val="-16"/>
        </w:rPr>
        <w:object w:dxaOrig="260" w:dyaOrig="420" w14:anchorId="639E4AF3">
          <v:shape id="_x0000_i1122" type="#_x0000_t75" style="width:13pt;height:21pt" o:ole="">
            <v:imagedata r:id="rId19" o:title=""/>
          </v:shape>
          <o:OLEObject Type="Embed" ProgID="Equation.DSMT4" ShapeID="_x0000_i1122" DrawAspect="Content" ObjectID="_1580928001" r:id="rId20"/>
        </w:object>
      </w:r>
      <w:r w:rsidR="00590260">
        <w:rPr>
          <w:rFonts w:ascii="Arial" w:hAnsi="Arial" w:cs="Arial"/>
        </w:rPr>
        <w:t>.</w:t>
      </w:r>
      <w:r w:rsidR="003637C8">
        <w:rPr>
          <w:rFonts w:ascii="Arial" w:hAnsi="Arial" w:cs="Arial"/>
        </w:rPr>
        <w:t xml:space="preserve"> </w:t>
      </w:r>
    </w:p>
    <w:p w14:paraId="544CA5EE" w14:textId="77777777" w:rsidR="00846D17" w:rsidRDefault="00846D17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30D7D63F" w14:textId="2475F77C" w:rsidR="00846D17" w:rsidRDefault="00E81E51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D0BF5">
        <w:rPr>
          <w:rFonts w:ascii="Arial" w:hAnsi="Arial" w:cs="Arial"/>
        </w:rPr>
        <w:t xml:space="preserve">y </w:t>
      </w:r>
      <w:r w:rsidR="005C6F5A">
        <w:rPr>
          <w:rFonts w:ascii="Arial" w:hAnsi="Arial" w:cs="Arial"/>
        </w:rPr>
        <w:t>the L</w:t>
      </w:r>
      <w:r w:rsidR="00EA7EAC">
        <w:rPr>
          <w:rFonts w:ascii="Arial" w:hAnsi="Arial" w:cs="Arial"/>
        </w:rPr>
        <w:t>emma</w:t>
      </w:r>
      <w:r w:rsidR="00762A89">
        <w:rPr>
          <w:rFonts w:ascii="Arial" w:hAnsi="Arial" w:cs="Arial"/>
        </w:rPr>
        <w:t>,</w:t>
      </w:r>
      <w:r w:rsidR="00206A69">
        <w:rPr>
          <w:rFonts w:ascii="Arial" w:hAnsi="Arial" w:cs="Arial"/>
        </w:rPr>
        <w:t xml:space="preserve"> below,</w:t>
      </w:r>
      <w:r w:rsidR="00BD0BF5">
        <w:rPr>
          <w:rFonts w:ascii="Arial" w:hAnsi="Arial" w:cs="Arial"/>
        </w:rPr>
        <w:t xml:space="preserve"> there is a</w:t>
      </w:r>
      <w:r>
        <w:rPr>
          <w:rFonts w:ascii="Arial" w:hAnsi="Arial" w:cs="Arial"/>
        </w:rPr>
        <w:t>n</w:t>
      </w:r>
      <w:r w:rsidR="00BD0B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eigen</w:t>
      </w:r>
      <w:r w:rsidR="00BD0BF5" w:rsidRPr="00FB5005">
        <w:rPr>
          <w:rFonts w:ascii="Arial" w:hAnsi="Arial" w:cs="Arial"/>
          <w:color w:val="E36C0A" w:themeColor="accent6" w:themeShade="BF"/>
        </w:rPr>
        <w:t>vector</w:t>
      </w:r>
      <w:r w:rsidR="00BD0BF5">
        <w:rPr>
          <w:rFonts w:ascii="Arial" w:hAnsi="Arial" w:cs="Arial"/>
        </w:rPr>
        <w:t xml:space="preserve"> </w:t>
      </w:r>
      <w:r w:rsidR="003B0B5C" w:rsidRPr="003B0B5C">
        <w:rPr>
          <w:rFonts w:ascii="Arial" w:hAnsi="Arial" w:cs="Arial"/>
          <w:noProof/>
          <w:position w:val="-18"/>
        </w:rPr>
        <w:object w:dxaOrig="420" w:dyaOrig="480" w14:anchorId="5B23A5B1">
          <v:shape id="_x0000_i1130" type="#_x0000_t75" style="width:21pt;height:24pt" o:ole="">
            <v:imagedata r:id="rId21" o:title=""/>
          </v:shape>
          <o:OLEObject Type="Embed" ProgID="Equation.DSMT4" ShapeID="_x0000_i1130" DrawAspect="Content" ObjectID="_1580928002" r:id="rId22"/>
        </w:object>
      </w:r>
      <w:r w:rsidR="00BD0BF5">
        <w:rPr>
          <w:rFonts w:ascii="Arial" w:hAnsi="Arial" w:cs="Arial"/>
        </w:rPr>
        <w:t xml:space="preserve"> </w:t>
      </w:r>
      <w:bookmarkStart w:id="1" w:name="OLE_LINK25"/>
      <w:bookmarkStart w:id="2" w:name="OLE_LINK26"/>
      <w:r w:rsidRPr="00E81E51">
        <w:rPr>
          <w:rFonts w:ascii="Arial" w:hAnsi="Arial" w:cs="Arial"/>
          <w:noProof/>
        </w:rPr>
        <w:t>having</w:t>
      </w:r>
      <w:r w:rsidR="00264560">
        <w:rPr>
          <w:rFonts w:ascii="Arial" w:hAnsi="Arial" w:cs="Arial"/>
        </w:rPr>
        <w:t xml:space="preserve"> </w:t>
      </w:r>
      <w:r w:rsidR="003B0B5C" w:rsidRPr="003B0B5C">
        <w:rPr>
          <w:rFonts w:ascii="Arial" w:hAnsi="Arial" w:cs="Arial"/>
          <w:noProof/>
          <w:position w:val="-16"/>
        </w:rPr>
        <w:object w:dxaOrig="260" w:dyaOrig="420" w14:anchorId="753E588C">
          <v:shape id="_x0000_i1134" type="#_x0000_t75" style="width:13pt;height:20pt" o:ole="">
            <v:imagedata r:id="rId23" o:title=""/>
          </v:shape>
          <o:OLEObject Type="Embed" ProgID="Equation.DSMT4" ShapeID="_x0000_i1134" DrawAspect="Content" ObjectID="_1580928003" r:id="rId24"/>
        </w:object>
      </w:r>
      <w:r>
        <w:rPr>
          <w:rFonts w:ascii="Arial" w:hAnsi="Arial" w:cs="Arial"/>
        </w:rPr>
        <w:t xml:space="preserve"> a</w:t>
      </w:r>
      <w:r w:rsidR="00264560">
        <w:rPr>
          <w:rFonts w:ascii="Arial" w:hAnsi="Arial" w:cs="Arial"/>
        </w:rPr>
        <w:t>s an eigen</w:t>
      </w:r>
      <w:r w:rsidR="00264560" w:rsidRPr="00FB5005">
        <w:rPr>
          <w:rFonts w:ascii="Arial" w:hAnsi="Arial" w:cs="Arial"/>
          <w:color w:val="008000"/>
        </w:rPr>
        <w:t>value</w:t>
      </w:r>
      <w:bookmarkEnd w:id="1"/>
      <w:bookmarkEnd w:id="2"/>
      <w:r w:rsidR="00CA268D" w:rsidRPr="00FB5005">
        <w:rPr>
          <w:rFonts w:ascii="Arial" w:hAnsi="Arial" w:cs="Arial"/>
          <w:color w:val="008000"/>
        </w:rPr>
        <w:t>.</w:t>
      </w:r>
      <w:r w:rsidR="00A72BFE">
        <w:rPr>
          <w:rFonts w:ascii="Arial" w:hAnsi="Arial" w:cs="Arial"/>
        </w:rPr>
        <w:t xml:space="preserve"> This proves that </w:t>
      </w:r>
      <w:r w:rsidR="00E0190D">
        <w:rPr>
          <w:rFonts w:ascii="Arial" w:hAnsi="Arial" w:cs="Arial"/>
        </w:rPr>
        <w:t xml:space="preserve">every matrix </w:t>
      </w:r>
      <w:r w:rsidR="00E0190D">
        <w:rPr>
          <w:rFonts w:ascii="Arial" w:hAnsi="Arial" w:cs="Arial"/>
          <w:i/>
        </w:rPr>
        <w:t>L</w:t>
      </w:r>
      <w:r w:rsidR="00E0190D">
        <w:rPr>
          <w:rFonts w:ascii="Arial" w:hAnsi="Arial" w:cs="Arial"/>
        </w:rPr>
        <w:t xml:space="preserve"> has at least one </w:t>
      </w:r>
      <w:r w:rsidR="003637C8">
        <w:rPr>
          <w:rFonts w:ascii="Arial" w:hAnsi="Arial" w:cs="Arial"/>
        </w:rPr>
        <w:t xml:space="preserve">non-zero </w:t>
      </w:r>
      <w:r w:rsidR="00E0190D">
        <w:rPr>
          <w:rFonts w:ascii="Arial" w:hAnsi="Arial" w:cs="Arial"/>
        </w:rPr>
        <w:t>eigen</w:t>
      </w:r>
      <w:r w:rsidR="00E0190D" w:rsidRPr="00FB5005">
        <w:rPr>
          <w:rFonts w:ascii="Arial" w:hAnsi="Arial" w:cs="Arial"/>
          <w:color w:val="E36C0A" w:themeColor="accent6" w:themeShade="BF"/>
        </w:rPr>
        <w:t>v</w:t>
      </w:r>
      <w:r w:rsidR="00E71D8D" w:rsidRPr="00FB5005">
        <w:rPr>
          <w:rFonts w:ascii="Arial" w:hAnsi="Arial" w:cs="Arial"/>
          <w:color w:val="E36C0A" w:themeColor="accent6" w:themeShade="BF"/>
        </w:rPr>
        <w:t>ector</w:t>
      </w:r>
      <w:r w:rsidR="00E0190D">
        <w:rPr>
          <w:rFonts w:ascii="Arial" w:hAnsi="Arial" w:cs="Arial"/>
        </w:rPr>
        <w:t>.</w:t>
      </w:r>
      <w:r w:rsidR="00E0190D">
        <w:rPr>
          <w:rFonts w:ascii="Times" w:hAnsi="Times"/>
          <w:sz w:val="20"/>
          <w:szCs w:val="20"/>
        </w:rPr>
        <w:t xml:space="preserve"> </w:t>
      </w:r>
      <w:r w:rsidR="005033CF">
        <w:rPr>
          <w:rFonts w:ascii="Arial" w:hAnsi="Arial" w:cs="Arial"/>
        </w:rPr>
        <w:t>WLOG we can assume</w:t>
      </w:r>
      <w:r w:rsidR="00962FA0">
        <w:rPr>
          <w:rFonts w:ascii="Arial" w:hAnsi="Arial" w:cs="Arial"/>
        </w:rPr>
        <w:t xml:space="preserve"> </w:t>
      </w:r>
      <w:r w:rsidR="004210FA" w:rsidRPr="00962FA0">
        <w:rPr>
          <w:rFonts w:ascii="Arial" w:hAnsi="Arial" w:cs="Arial"/>
          <w:noProof/>
          <w:position w:val="-16"/>
        </w:rPr>
        <w:object w:dxaOrig="440" w:dyaOrig="440" w14:anchorId="4A6FE670">
          <v:shape id="_x0000_i1039" type="#_x0000_t75" alt="" style="width:22pt;height:22pt;mso-width-percent:0;mso-height-percent:0;mso-width-percent:0;mso-height-percent:0" o:ole="">
            <v:imagedata r:id="rId25" o:title=""/>
          </v:shape>
          <o:OLEObject Type="Embed" ProgID="Equation.DSMT4" ShapeID="_x0000_i1039" DrawAspect="Content" ObjectID="_1580928004" r:id="rId26"/>
        </w:object>
      </w:r>
      <w:r w:rsidR="00962FA0">
        <w:rPr>
          <w:rFonts w:ascii="Arial" w:hAnsi="Arial" w:cs="Arial"/>
        </w:rPr>
        <w:t xml:space="preserve"> is a unit vector</w:t>
      </w:r>
      <w:r>
        <w:rPr>
          <w:rFonts w:ascii="Arial" w:hAnsi="Arial" w:cs="Arial"/>
        </w:rPr>
        <w:t xml:space="preserve"> because we can, if necessary, divide </w:t>
      </w:r>
      <w:r w:rsidR="003B0B5C" w:rsidRPr="00590260">
        <w:rPr>
          <w:rFonts w:ascii="Arial" w:hAnsi="Arial" w:cs="Arial"/>
          <w:position w:val="-16"/>
        </w:rPr>
        <w:object w:dxaOrig="440" w:dyaOrig="440" w14:anchorId="2B7BB63D">
          <v:shape id="_x0000_i1137" type="#_x0000_t75" style="width:22pt;height:22pt" o:ole="">
            <v:imagedata r:id="rId27" o:title=""/>
          </v:shape>
          <o:OLEObject Type="Embed" ProgID="Equation.DSMT4" ShapeID="_x0000_i1137" DrawAspect="Content" ObjectID="_1580928005" r:id="rId28"/>
        </w:object>
      </w:r>
      <w:r>
        <w:rPr>
          <w:rFonts w:ascii="Arial" w:hAnsi="Arial" w:cs="Arial"/>
        </w:rPr>
        <w:t xml:space="preserve"> by its magnitude and it will still be an eigenvector having </w:t>
      </w:r>
      <w:r w:rsidR="003B0B5C" w:rsidRPr="003B0B5C">
        <w:rPr>
          <w:rFonts w:ascii="Arial" w:hAnsi="Arial" w:cs="Arial"/>
          <w:position w:val="-16"/>
        </w:rPr>
        <w:object w:dxaOrig="260" w:dyaOrig="420" w14:anchorId="03A571DB">
          <v:shape id="_x0000_i1140" type="#_x0000_t75" style="width:13pt;height:21pt" o:ole="">
            <v:imagedata r:id="rId29" o:title=""/>
          </v:shape>
          <o:OLEObject Type="Embed" ProgID="Equation.DSMT4" ShapeID="_x0000_i1140" DrawAspect="Content" ObjectID="_1580928006" r:id="rId30"/>
        </w:object>
      </w:r>
      <w:r>
        <w:rPr>
          <w:rFonts w:ascii="Arial" w:hAnsi="Arial" w:cs="Arial"/>
        </w:rPr>
        <w:t xml:space="preserve"> as its eigenvalue</w:t>
      </w:r>
      <w:r w:rsidR="005033CF">
        <w:rPr>
          <w:rFonts w:ascii="Arial" w:hAnsi="Arial" w:cs="Arial"/>
        </w:rPr>
        <w:t xml:space="preserve">. </w:t>
      </w:r>
    </w:p>
    <w:p w14:paraId="1B28F679" w14:textId="77777777" w:rsidR="00846D17" w:rsidRDefault="00846D17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244041E0" w14:textId="33559533" w:rsidR="009C1B0F" w:rsidRDefault="005033CF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Define the null space </w:t>
      </w:r>
      <w:r w:rsidR="00C975D1" w:rsidRPr="00A07FEB">
        <w:rPr>
          <w:rFonts w:ascii="Arial" w:hAnsi="Arial" w:cs="Arial"/>
          <w:noProof/>
          <w:position w:val="-20"/>
        </w:rPr>
        <w:object w:dxaOrig="2240" w:dyaOrig="520" w14:anchorId="05875FE4">
          <v:shape id="_x0000_i1157" type="#_x0000_t75" style="width:112pt;height:26pt" o:ole="">
            <v:imagedata r:id="rId31" o:title=""/>
          </v:shape>
          <o:OLEObject Type="Embed" ProgID="Equation.DSMT4" ShapeID="_x0000_i1157" DrawAspect="Content" ObjectID="_1580928007" r:id="rId32"/>
        </w:object>
      </w:r>
      <w:r w:rsidR="00CA0D63">
        <w:rPr>
          <w:rFonts w:ascii="Arial" w:hAnsi="Arial" w:cs="Arial"/>
        </w:rPr>
        <w:t>.</w:t>
      </w:r>
      <w:r w:rsidR="009C1B0F">
        <w:rPr>
          <w:rFonts w:ascii="Arial" w:hAnsi="Arial" w:cs="Arial"/>
        </w:rPr>
        <w:t xml:space="preserve"> </w:t>
      </w:r>
      <w:r w:rsidR="00A07FEB">
        <w:rPr>
          <w:rFonts w:ascii="Arial" w:hAnsi="Arial" w:cs="Arial"/>
        </w:rPr>
        <w:t xml:space="preserve">It is easy to see that </w:t>
      </w:r>
      <w:r w:rsidR="00A07FEB" w:rsidRPr="00206A69">
        <w:rPr>
          <w:rFonts w:ascii="Arial" w:hAnsi="Arial" w:cs="Arial"/>
        </w:rPr>
        <w:t>N</w:t>
      </w:r>
      <w:r w:rsidR="00A07FEB">
        <w:rPr>
          <w:rFonts w:ascii="Arial" w:hAnsi="Arial" w:cs="Arial"/>
        </w:rPr>
        <w:t xml:space="preserve"> is a vector subspace of </w:t>
      </w:r>
      <w:r w:rsidR="00206A69" w:rsidRPr="00206A69">
        <w:rPr>
          <w:rFonts w:ascii="Arial" w:hAnsi="Arial" w:cs="Arial"/>
        </w:rPr>
        <w:t>V</w:t>
      </w:r>
      <w:bookmarkStart w:id="3" w:name="OLE_LINK1"/>
      <w:bookmarkStart w:id="4" w:name="OLE_LINK2"/>
      <w:r w:rsidR="00C975D1">
        <w:rPr>
          <w:rFonts w:ascii="Arial" w:hAnsi="Arial" w:cs="Arial"/>
        </w:rPr>
        <w:t>.</w:t>
      </w:r>
    </w:p>
    <w:bookmarkEnd w:id="3"/>
    <w:bookmarkEnd w:id="4"/>
    <w:p w14:paraId="45CC26AC" w14:textId="77777777" w:rsidR="00F87536" w:rsidRDefault="00F87536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3B864F4A" w14:textId="5A78EF8B" w:rsidR="00846D17" w:rsidRDefault="00F87536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Claim </w:t>
      </w:r>
      <w:r w:rsidR="00C975D1">
        <w:rPr>
          <w:rFonts w:ascii="Arial" w:hAnsi="Arial" w:cs="Arial"/>
        </w:rPr>
        <w:t xml:space="preserve">dim </w:t>
      </w:r>
      <w:r w:rsidR="00A07FEB" w:rsidRPr="00206A69">
        <w:rPr>
          <w:rFonts w:ascii="Arial" w:hAnsi="Arial" w:cs="Arial"/>
        </w:rPr>
        <w:t>N</w:t>
      </w:r>
      <w:r w:rsidR="00C975D1">
        <w:rPr>
          <w:rFonts w:ascii="Arial" w:hAnsi="Arial" w:cs="Arial"/>
        </w:rPr>
        <w:t xml:space="preserve"> = </w:t>
      </w:r>
      <w:r w:rsidR="00C975D1">
        <w:rPr>
          <w:rFonts w:ascii="Arial" w:hAnsi="Arial" w:cs="Arial"/>
          <w:i/>
        </w:rPr>
        <w:t>n</w:t>
      </w:r>
      <w:r w:rsidR="00886C4D">
        <w:rPr>
          <w:rFonts w:ascii="Arial" w:hAnsi="Arial" w:cs="Arial"/>
        </w:rPr>
        <w:t xml:space="preserve"> – 1</w:t>
      </w:r>
      <w:r w:rsidR="00846D17">
        <w:rPr>
          <w:rFonts w:ascii="Arial" w:hAnsi="Arial" w:cs="Arial"/>
        </w:rPr>
        <w:t>:</w:t>
      </w:r>
    </w:p>
    <w:p w14:paraId="3F907907" w14:textId="7F43E067" w:rsidR="00C975D1" w:rsidRDefault="00C975D1" w:rsidP="00741397">
      <w:pPr>
        <w:tabs>
          <w:tab w:val="left" w:pos="360"/>
          <w:tab w:val="left" w:pos="1260"/>
          <w:tab w:val="right" w:pos="8550"/>
        </w:tabs>
        <w:ind w:left="360"/>
        <w:rPr>
          <w:rFonts w:ascii="Arial" w:hAnsi="Arial" w:cs="Arial"/>
        </w:rPr>
      </w:pPr>
      <w:r w:rsidRPr="00C975D1">
        <w:rPr>
          <w:rFonts w:ascii="Arial" w:hAnsi="Arial" w:cs="Arial"/>
          <w:position w:val="-18"/>
        </w:rPr>
        <w:object w:dxaOrig="420" w:dyaOrig="480" w14:anchorId="42337F42">
          <v:shape id="_x0000_i1160" type="#_x0000_t75" style="width:21pt;height:24pt" o:ole="">
            <v:imagedata r:id="rId33" o:title=""/>
          </v:shape>
          <o:OLEObject Type="Embed" ProgID="Equation.DSMT4" ShapeID="_x0000_i1160" DrawAspect="Content" ObjectID="_1580928008" r:id="rId34"/>
        </w:objec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can</w:t>
      </w:r>
      <w:proofErr w:type="gramEnd"/>
      <w:r>
        <w:rPr>
          <w:rFonts w:ascii="Arial" w:hAnsi="Arial" w:cs="Arial"/>
        </w:rPr>
        <w:t xml:space="preserve"> be extended to a basis </w:t>
      </w:r>
      <w:bookmarkStart w:id="5" w:name="OLE_LINK22"/>
      <w:bookmarkStart w:id="6" w:name="OLE_LINK23"/>
      <w:r w:rsidR="001565B4" w:rsidRPr="001565B4">
        <w:rPr>
          <w:rFonts w:ascii="Arial" w:hAnsi="Arial" w:cs="Arial"/>
          <w:position w:val="-20"/>
        </w:rPr>
        <w:object w:dxaOrig="2080" w:dyaOrig="520" w14:anchorId="6835693E">
          <v:shape id="_x0000_i1163" type="#_x0000_t75" style="width:104pt;height:26pt" o:ole="">
            <v:imagedata r:id="rId35" o:title=""/>
          </v:shape>
          <o:OLEObject Type="Embed" ProgID="Equation.DSMT4" ShapeID="_x0000_i1163" DrawAspect="Content" ObjectID="_1580928009" r:id="rId36"/>
        </w:object>
      </w:r>
      <w:bookmarkEnd w:id="5"/>
      <w:bookmarkEnd w:id="6"/>
      <w:r w:rsidR="00741397">
        <w:rPr>
          <w:rFonts w:ascii="Arial" w:hAnsi="Arial" w:cs="Arial"/>
        </w:rPr>
        <w:t xml:space="preserve">of V, and </w:t>
      </w:r>
      <w:r w:rsidR="00E34B38">
        <w:rPr>
          <w:rFonts w:ascii="Arial" w:hAnsi="Arial" w:cs="Arial"/>
        </w:rPr>
        <w:t>the sub-basis</w:t>
      </w:r>
      <w:r w:rsidR="000B5680">
        <w:rPr>
          <w:rFonts w:ascii="Arial" w:hAnsi="Arial" w:cs="Arial"/>
        </w:rPr>
        <w:t xml:space="preserve"> vectors </w:t>
      </w:r>
      <w:r w:rsidR="00741397" w:rsidRPr="001565B4">
        <w:rPr>
          <w:rFonts w:ascii="Arial" w:hAnsi="Arial" w:cs="Arial"/>
          <w:position w:val="-20"/>
        </w:rPr>
        <w:object w:dxaOrig="1660" w:dyaOrig="520" w14:anchorId="0C11F3AD">
          <v:shape id="_x0000_i1176" type="#_x0000_t75" style="width:83pt;height:26pt" o:ole="">
            <v:imagedata r:id="rId37" o:title=""/>
          </v:shape>
          <o:OLEObject Type="Embed" ProgID="Equation.DSMT4" ShapeID="_x0000_i1176" DrawAspect="Content" ObjectID="_1580928010" r:id="rId38"/>
        </w:object>
      </w:r>
      <w:r w:rsidR="000B5680">
        <w:rPr>
          <w:rFonts w:ascii="Arial" w:hAnsi="Arial" w:cs="Arial"/>
        </w:rPr>
        <w:t>belong to</w:t>
      </w:r>
      <w:r w:rsidR="00741397">
        <w:rPr>
          <w:rFonts w:ascii="Arial" w:hAnsi="Arial" w:cs="Arial"/>
        </w:rPr>
        <w:t xml:space="preserve"> N because </w:t>
      </w:r>
      <w:r w:rsidR="00886C4D" w:rsidRPr="00886C4D">
        <w:rPr>
          <w:rFonts w:ascii="Arial" w:hAnsi="Arial" w:cs="Arial"/>
          <w:position w:val="-20"/>
        </w:rPr>
        <w:object w:dxaOrig="1180" w:dyaOrig="520" w14:anchorId="24588866">
          <v:shape id="_x0000_i1173" type="#_x0000_t75" style="width:59pt;height:26pt" o:ole="">
            <v:imagedata r:id="rId39" o:title=""/>
          </v:shape>
          <o:OLEObject Type="Embed" ProgID="Equation.DSMT4" ShapeID="_x0000_i1173" DrawAspect="Content" ObjectID="_1580928011" r:id="rId40"/>
        </w:object>
      </w:r>
      <w:r w:rsidR="00886C4D">
        <w:rPr>
          <w:rFonts w:ascii="Arial" w:hAnsi="Arial" w:cs="Arial"/>
        </w:rPr>
        <w:t xml:space="preserve"> for all </w:t>
      </w:r>
      <w:proofErr w:type="spellStart"/>
      <w:r w:rsidR="00886C4D">
        <w:rPr>
          <w:rFonts w:ascii="Arial" w:hAnsi="Arial" w:cs="Arial"/>
          <w:i/>
        </w:rPr>
        <w:t>i</w:t>
      </w:r>
      <w:proofErr w:type="spellEnd"/>
      <w:r w:rsidR="00886C4D">
        <w:rPr>
          <w:rFonts w:ascii="Arial" w:hAnsi="Arial" w:cs="Arial"/>
        </w:rPr>
        <w:t xml:space="preserve">.     </w:t>
      </w:r>
      <w:r w:rsidR="00886C4D">
        <w:rPr>
          <w:rFonts w:ascii="Zapf Dingbats" w:hAnsi="Zapf Dingbats" w:cs="Arial"/>
        </w:rPr>
        <w:t>✔</w:t>
      </w:r>
    </w:p>
    <w:p w14:paraId="247FDB16" w14:textId="77777777" w:rsidR="00C975D1" w:rsidRDefault="00C975D1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539BDDD3" w14:textId="4306E5FC" w:rsidR="00A72BFE" w:rsidRDefault="00A07FEB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Claim </w:t>
      </w:r>
      <w:r>
        <w:rPr>
          <w:rFonts w:ascii="Arial" w:hAnsi="Arial" w:cs="Arial"/>
          <w:i/>
        </w:rPr>
        <w:t>L</w:t>
      </w:r>
      <w:r w:rsidRPr="00206A69">
        <w:rPr>
          <w:rFonts w:ascii="Arial" w:hAnsi="Arial" w:cs="Arial"/>
        </w:rPr>
        <w:t>N</w:t>
      </w:r>
      <w:r w:rsidR="004210FA" w:rsidRPr="00A07FEB">
        <w:rPr>
          <w:rFonts w:ascii="Arial" w:hAnsi="Arial" w:cs="Arial"/>
          <w:i/>
          <w:noProof/>
          <w:position w:val="-8"/>
        </w:rPr>
        <w:object w:dxaOrig="240" w:dyaOrig="280" w14:anchorId="5DE0FCBE">
          <v:shape id="_x0000_i1050" type="#_x0000_t75" alt="" style="width:12pt;height:14pt;mso-width-percent:0;mso-height-percent:0;mso-width-percent:0;mso-height-percent:0" o:ole="">
            <v:imagedata r:id="rId41" o:title=""/>
          </v:shape>
          <o:OLEObject Type="Embed" ProgID="Equation.DSMT4" ShapeID="_x0000_i1050" DrawAspect="Content" ObjectID="_1580928012" r:id="rId42"/>
        </w:object>
      </w:r>
      <w:r>
        <w:rPr>
          <w:rFonts w:ascii="Arial" w:hAnsi="Arial" w:cs="Arial"/>
          <w:i/>
        </w:rPr>
        <w:t xml:space="preserve"> </w:t>
      </w:r>
      <w:r w:rsidRPr="00206A69">
        <w:rPr>
          <w:rFonts w:ascii="Arial" w:hAnsi="Arial" w:cs="Arial"/>
        </w:rPr>
        <w:t>N</w:t>
      </w:r>
      <w:r>
        <w:rPr>
          <w:rFonts w:ascii="Arial" w:hAnsi="Arial" w:cs="Arial"/>
        </w:rPr>
        <w:t>:</w:t>
      </w:r>
    </w:p>
    <w:p w14:paraId="6925F87C" w14:textId="5E4A5197" w:rsidR="009D4EA3" w:rsidRDefault="00E3273E" w:rsidP="009D4EA3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="00206A69" w:rsidRPr="00E3273E">
        <w:rPr>
          <w:rFonts w:ascii="Arial" w:hAnsi="Arial" w:cs="Arial"/>
          <w:noProof/>
          <w:position w:val="-16"/>
        </w:rPr>
        <w:object w:dxaOrig="740" w:dyaOrig="440" w14:anchorId="3D7F3051">
          <v:shape id="_x0000_i1051" type="#_x0000_t75" style="width:37pt;height:22pt" o:ole="">
            <v:imagedata r:id="rId43" o:title=""/>
          </v:shape>
          <o:OLEObject Type="Embed" ProgID="Equation.DSMT4" ShapeID="_x0000_i1051" DrawAspect="Content" ObjectID="_1580928013" r:id="rId44"/>
        </w:object>
      </w:r>
      <w:r>
        <w:rPr>
          <w:rFonts w:ascii="Arial" w:hAnsi="Arial" w:cs="Arial"/>
        </w:rPr>
        <w:t xml:space="preserve">. </w:t>
      </w:r>
      <w:r w:rsidR="00886C4D">
        <w:rPr>
          <w:rFonts w:ascii="Arial" w:hAnsi="Arial" w:cs="Arial"/>
        </w:rPr>
        <w:t>W</w:t>
      </w:r>
      <w:r>
        <w:rPr>
          <w:rFonts w:ascii="Arial" w:hAnsi="Arial" w:cs="Arial"/>
        </w:rPr>
        <w:t>e need to show that</w:t>
      </w:r>
      <w:r w:rsidR="00D334C1">
        <w:rPr>
          <w:rFonts w:ascii="Arial" w:hAnsi="Arial" w:cs="Arial"/>
        </w:rPr>
        <w:t xml:space="preserve"> </w:t>
      </w:r>
      <w:r w:rsidR="009D4EA3" w:rsidRPr="009D4EA3">
        <w:rPr>
          <w:rFonts w:ascii="Arial" w:hAnsi="Arial" w:cs="Arial"/>
          <w:position w:val="-16"/>
        </w:rPr>
        <w:object w:dxaOrig="900" w:dyaOrig="440" w14:anchorId="1CCDE3D4">
          <v:shape id="_x0000_i1052" type="#_x0000_t75" style="width:45pt;height:22pt" o:ole="">
            <v:imagedata r:id="rId45" o:title=""/>
          </v:shape>
          <o:OLEObject Type="Embed" ProgID="Equation.DSMT4" ShapeID="_x0000_i1052" DrawAspect="Content" ObjectID="_1580928014" r:id="rId46"/>
        </w:object>
      </w:r>
      <w:r w:rsidR="00886C4D">
        <w:rPr>
          <w:rFonts w:ascii="Arial" w:hAnsi="Arial" w:cs="Arial"/>
        </w:rPr>
        <w:t xml:space="preserve">. Since </w:t>
      </w:r>
      <w:r w:rsidR="00886C4D">
        <w:rPr>
          <w:rFonts w:ascii="Arial" w:hAnsi="Arial" w:cs="Arial"/>
          <w:i/>
        </w:rPr>
        <w:t>L</w:t>
      </w:r>
      <w:r w:rsidR="00886C4D">
        <w:rPr>
          <w:rFonts w:ascii="Arial" w:hAnsi="Arial" w:cs="Arial"/>
        </w:rPr>
        <w:t xml:space="preserve"> is Hermitian, </w:t>
      </w:r>
      <w:r w:rsidR="00CA0D63" w:rsidRPr="00CA0D63">
        <w:rPr>
          <w:rFonts w:ascii="Arial" w:hAnsi="Arial" w:cs="Arial"/>
          <w:i/>
        </w:rPr>
        <w:t>L</w:t>
      </w:r>
      <w:r w:rsidR="00CA0D63" w:rsidRPr="00CA0D63">
        <w:rPr>
          <w:rFonts w:ascii="Arial" w:hAnsi="Arial" w:cs="Arial"/>
        </w:rPr>
        <w:t xml:space="preserve"> = </w:t>
      </w:r>
      <w:r w:rsidR="00CA0D63" w:rsidRPr="00CA0D63">
        <w:rPr>
          <w:rFonts w:ascii="Arial" w:hAnsi="Arial" w:cs="Arial"/>
          <w:position w:val="-4"/>
        </w:rPr>
        <w:object w:dxaOrig="260" w:dyaOrig="320" w14:anchorId="21FB43D5">
          <v:shape id="_x0000_i1306" type="#_x0000_t75" style="width:13pt;height:16pt" o:ole="">
            <v:imagedata r:id="rId47" o:title=""/>
          </v:shape>
          <o:OLEObject Type="Embed" ProgID="Equation.DSMT4" ShapeID="_x0000_i1306" DrawAspect="Content" ObjectID="_1580928015" r:id="rId48"/>
        </w:object>
      </w:r>
      <w:r w:rsidR="00CA0D63" w:rsidRPr="00CA0D63">
        <w:rPr>
          <w:rFonts w:ascii="Arial" w:hAnsi="Arial" w:cs="Arial"/>
        </w:rPr>
        <w:t xml:space="preserve">, the transpose of the complex conjugate of </w:t>
      </w:r>
      <w:r w:rsidR="00CA0D63" w:rsidRPr="00CA0D63">
        <w:rPr>
          <w:rFonts w:ascii="Arial" w:hAnsi="Arial" w:cs="Arial"/>
          <w:i/>
        </w:rPr>
        <w:t>L</w:t>
      </w:r>
      <w:r w:rsidR="00CA0D63" w:rsidRPr="00CA0D63">
        <w:rPr>
          <w:rFonts w:ascii="Arial" w:hAnsi="Arial" w:cs="Arial"/>
        </w:rPr>
        <w:t xml:space="preserve">. </w:t>
      </w:r>
      <w:proofErr w:type="gramStart"/>
      <w:r w:rsidR="00CA0D63">
        <w:rPr>
          <w:rFonts w:ascii="Arial" w:hAnsi="Arial" w:cs="Arial"/>
        </w:rPr>
        <w:t xml:space="preserve">Thus, </w:t>
      </w:r>
      <w:r w:rsidR="008A1BAC" w:rsidRPr="008A1BAC">
        <w:rPr>
          <w:rFonts w:ascii="Arial" w:hAnsi="Arial" w:cs="Arial"/>
          <w:position w:val="-18"/>
        </w:rPr>
        <w:object w:dxaOrig="2060" w:dyaOrig="480" w14:anchorId="4AA069B9">
          <v:shape id="_x0000_i1186" type="#_x0000_t75" style="width:103pt;height:24pt" o:ole="">
            <v:imagedata r:id="rId49" o:title=""/>
          </v:shape>
          <o:OLEObject Type="Embed" ProgID="Equation.DSMT4" ShapeID="_x0000_i1186" DrawAspect="Content" ObjectID="_1580928016" r:id="rId50"/>
        </w:object>
      </w:r>
      <w:r w:rsidR="00FB5005">
        <w:rPr>
          <w:rFonts w:ascii="Arial" w:hAnsi="Arial" w:cs="Arial"/>
        </w:rPr>
        <w:t>.</w:t>
      </w:r>
      <w:proofErr w:type="gramEnd"/>
      <w:r w:rsidR="00FB5005">
        <w:rPr>
          <w:rFonts w:ascii="Arial" w:hAnsi="Arial" w:cs="Arial"/>
        </w:rPr>
        <w:t xml:space="preserve"> So, we need to show that</w:t>
      </w:r>
      <w:r w:rsidR="00886C4D">
        <w:rPr>
          <w:rFonts w:ascii="Arial" w:hAnsi="Arial" w:cs="Arial"/>
        </w:rPr>
        <w:t xml:space="preserve"> </w:t>
      </w:r>
      <w:r w:rsidR="008A1BAC" w:rsidRPr="008A1BAC">
        <w:rPr>
          <w:rFonts w:ascii="Arial" w:hAnsi="Arial" w:cs="Arial"/>
          <w:noProof/>
          <w:position w:val="-18"/>
        </w:rPr>
        <w:object w:dxaOrig="1340" w:dyaOrig="480" w14:anchorId="2CEDC855">
          <v:shape id="_x0000_i1189" type="#_x0000_t75" style="width:67pt;height:24pt" o:ole="">
            <v:imagedata r:id="rId51" o:title=""/>
          </v:shape>
          <o:OLEObject Type="Embed" ProgID="Equation.DSMT4" ShapeID="_x0000_i1189" DrawAspect="Content" ObjectID="_1580928017" r:id="rId52"/>
        </w:object>
      </w:r>
      <w:r w:rsidR="008862E7">
        <w:rPr>
          <w:rFonts w:ascii="Arial" w:hAnsi="Arial" w:cs="Arial"/>
        </w:rPr>
        <w:t>:</w:t>
      </w:r>
      <w:r w:rsidR="00EA2E23">
        <w:rPr>
          <w:rFonts w:ascii="Arial" w:hAnsi="Arial" w:cs="Arial"/>
        </w:rPr>
        <w:t xml:space="preserve">  </w:t>
      </w:r>
    </w:p>
    <w:p w14:paraId="5A0AE0E2" w14:textId="6021A871" w:rsidR="00A07FEB" w:rsidRPr="00E3273E" w:rsidRDefault="00FB5005" w:rsidP="009D4EA3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BAC" w:rsidRPr="00E3273E">
        <w:rPr>
          <w:rFonts w:ascii="Arial" w:hAnsi="Arial" w:cs="Arial"/>
          <w:noProof/>
          <w:position w:val="-18"/>
        </w:rPr>
        <w:object w:dxaOrig="3700" w:dyaOrig="480" w14:anchorId="0CF6B430">
          <v:shape id="_x0000_i1192" type="#_x0000_t75" style="width:185pt;height:24pt" o:ole="">
            <v:imagedata r:id="rId53" o:title=""/>
          </v:shape>
          <o:OLEObject Type="Embed" ProgID="Equation.DSMT4" ShapeID="_x0000_i1192" DrawAspect="Content" ObjectID="_1580928018" r:id="rId54"/>
        </w:object>
      </w:r>
      <w:r w:rsidR="00E3273E">
        <w:rPr>
          <w:rFonts w:ascii="Arial" w:hAnsi="Arial" w:cs="Arial"/>
        </w:rPr>
        <w:t xml:space="preserve"> </w:t>
      </w:r>
      <w:r w:rsidR="00A212E5">
        <w:rPr>
          <w:rFonts w:ascii="Arial" w:hAnsi="Arial" w:cs="Arial"/>
        </w:rPr>
        <w:t xml:space="preserve">   </w:t>
      </w:r>
      <w:bookmarkStart w:id="7" w:name="OLE_LINK9"/>
      <w:bookmarkStart w:id="8" w:name="OLE_LINK10"/>
      <w:bookmarkStart w:id="9" w:name="OLE_LINK24"/>
      <w:r w:rsidR="00A212E5">
        <w:rPr>
          <w:rFonts w:ascii="Zapf Dingbats" w:hAnsi="Zapf Dingbats" w:cs="Arial"/>
        </w:rPr>
        <w:t>✔</w:t>
      </w:r>
      <w:bookmarkEnd w:id="7"/>
      <w:bookmarkEnd w:id="8"/>
      <w:bookmarkEnd w:id="9"/>
      <w:r w:rsidR="00A212E5">
        <w:rPr>
          <w:rFonts w:ascii="Arial" w:hAnsi="Arial" w:cs="Arial"/>
        </w:rPr>
        <w:t xml:space="preserve"> </w:t>
      </w:r>
    </w:p>
    <w:p w14:paraId="1B84D4E0" w14:textId="77777777" w:rsidR="00AC1A0D" w:rsidRDefault="00AC1A0D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3D9DFFA8" w14:textId="404B1A47" w:rsidR="005A53A4" w:rsidRDefault="008862E7" w:rsidP="00AC1A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="00BE1CD9" w:rsidRPr="00BE1CD9">
        <w:rPr>
          <w:rFonts w:ascii="Arial" w:hAnsi="Arial" w:cs="Arial"/>
          <w:noProof/>
          <w:position w:val="-16"/>
        </w:rPr>
        <w:object w:dxaOrig="740" w:dyaOrig="420" w14:anchorId="77F1C87C">
          <v:shape id="_x0000_i1205" type="#_x0000_t75" style="width:37pt;height:21pt" o:ole="">
            <v:imagedata r:id="rId55" o:title=""/>
          </v:shape>
          <o:OLEObject Type="Embed" ProgID="Equation.DSMT4" ShapeID="_x0000_i1205" DrawAspect="Content" ObjectID="_1580928019" r:id="rId56"/>
        </w:object>
      </w:r>
      <w:r>
        <w:rPr>
          <w:rFonts w:ascii="Arial" w:hAnsi="Arial" w:cs="Arial"/>
        </w:rPr>
        <w:t xml:space="preserve"> restricted to </w:t>
      </w:r>
      <w:r w:rsidRPr="00206A6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. Repeating our logic above, </w:t>
      </w:r>
      <w:r w:rsidR="00BE1CD9" w:rsidRPr="00BE1CD9">
        <w:rPr>
          <w:rFonts w:ascii="Arial" w:hAnsi="Arial" w:cs="Arial"/>
          <w:noProof/>
          <w:position w:val="-18"/>
        </w:rPr>
        <w:object w:dxaOrig="740" w:dyaOrig="480" w14:anchorId="059E6BE4">
          <v:shape id="_x0000_i1202" type="#_x0000_t75" style="width:37pt;height:24pt" o:ole="">
            <v:imagedata r:id="rId57" o:title=""/>
          </v:shape>
          <o:OLEObject Type="Embed" ProgID="Equation.DSMT4" ShapeID="_x0000_i1202" DrawAspect="Content" ObjectID="_1580928020" r:id="rId58"/>
        </w:object>
      </w:r>
      <w:r>
        <w:rPr>
          <w:rFonts w:ascii="Arial" w:hAnsi="Arial" w:cs="Arial"/>
        </w:rPr>
        <w:t xml:space="preserve"> has a </w:t>
      </w:r>
      <w:r w:rsidRPr="00BE1CD9">
        <w:rPr>
          <w:rFonts w:ascii="Arial" w:hAnsi="Arial" w:cs="Arial"/>
          <w:color w:val="008000"/>
        </w:rPr>
        <w:t>root</w:t>
      </w:r>
      <w:r>
        <w:rPr>
          <w:rFonts w:ascii="Arial" w:hAnsi="Arial" w:cs="Arial"/>
        </w:rPr>
        <w:t xml:space="preserve"> </w:t>
      </w:r>
      <w:r w:rsidR="004210FA" w:rsidRPr="008862E7">
        <w:rPr>
          <w:rFonts w:ascii="Arial" w:hAnsi="Arial" w:cs="Arial"/>
          <w:noProof/>
          <w:position w:val="-12"/>
        </w:rPr>
        <w:object w:dxaOrig="280" w:dyaOrig="380" w14:anchorId="7399DBB9">
          <v:shape id="_x0000_i1057" type="#_x0000_t75" alt="" style="width:14pt;height:19pt;mso-width-percent:0;mso-height-percent:0;mso-width-percent:0;mso-height-percent:0" o:ole="">
            <v:imagedata r:id="rId59" o:title=""/>
          </v:shape>
          <o:OLEObject Type="Embed" ProgID="Equation.DSMT4" ShapeID="_x0000_i1057" DrawAspect="Content" ObjectID="_1580928021" r:id="rId60"/>
        </w:object>
      </w:r>
      <w:r>
        <w:rPr>
          <w:rFonts w:ascii="Arial" w:hAnsi="Arial" w:cs="Arial"/>
        </w:rPr>
        <w:t xml:space="preserve">that is an </w:t>
      </w:r>
      <w:r w:rsidRPr="00BE1CD9">
        <w:rPr>
          <w:rFonts w:ascii="Arial" w:hAnsi="Arial" w:cs="Arial"/>
        </w:rPr>
        <w:t>eigen</w:t>
      </w:r>
      <w:r w:rsidRPr="00BE1CD9">
        <w:rPr>
          <w:rFonts w:ascii="Arial" w:hAnsi="Arial" w:cs="Arial"/>
          <w:color w:val="008000"/>
        </w:rPr>
        <w:t>value</w:t>
      </w:r>
      <w:r>
        <w:rPr>
          <w:rFonts w:ascii="Arial" w:hAnsi="Arial" w:cs="Arial"/>
        </w:rPr>
        <w:t xml:space="preserve"> of </w:t>
      </w:r>
      <w:r w:rsidR="00BE1CD9" w:rsidRPr="00BE1CD9">
        <w:rPr>
          <w:rFonts w:ascii="Arial" w:hAnsi="Arial" w:cs="Arial"/>
          <w:noProof/>
          <w:position w:val="-16"/>
        </w:rPr>
        <w:object w:dxaOrig="300" w:dyaOrig="420" w14:anchorId="1D9B4B9C">
          <v:shape id="_x0000_i1208" type="#_x0000_t75" style="width:15pt;height:21pt" o:ole="">
            <v:imagedata r:id="rId61" o:title=""/>
          </v:shape>
          <o:OLEObject Type="Embed" ProgID="Equation.DSMT4" ShapeID="_x0000_i1208" DrawAspect="Content" ObjectID="_1580928022" r:id="rId62"/>
        </w:object>
      </w:r>
      <w:r>
        <w:rPr>
          <w:rFonts w:ascii="Arial" w:hAnsi="Arial" w:cs="Arial"/>
        </w:rPr>
        <w:t xml:space="preserve"> </w:t>
      </w:r>
      <w:r w:rsidR="001B1D74">
        <w:rPr>
          <w:rFonts w:ascii="Arial" w:hAnsi="Arial" w:cs="Arial"/>
        </w:rPr>
        <w:t xml:space="preserve">with </w:t>
      </w:r>
      <w:r w:rsidR="00962FA0">
        <w:rPr>
          <w:rFonts w:ascii="Arial" w:hAnsi="Arial" w:cs="Arial"/>
        </w:rPr>
        <w:t xml:space="preserve">corresponding unit </w:t>
      </w:r>
      <w:r w:rsidR="001B1D74">
        <w:rPr>
          <w:rFonts w:ascii="Arial" w:hAnsi="Arial" w:cs="Arial"/>
        </w:rPr>
        <w:t>eigen</w:t>
      </w:r>
      <w:r w:rsidR="001B1D74" w:rsidRPr="00BE1CD9">
        <w:rPr>
          <w:rFonts w:ascii="Arial" w:hAnsi="Arial" w:cs="Arial"/>
          <w:color w:val="E36C0A" w:themeColor="accent6" w:themeShade="BF"/>
        </w:rPr>
        <w:t>vector</w:t>
      </w:r>
      <w:r w:rsidR="001B1D74">
        <w:rPr>
          <w:rFonts w:ascii="Arial" w:hAnsi="Arial" w:cs="Arial"/>
        </w:rPr>
        <w:t xml:space="preserve"> </w:t>
      </w:r>
      <w:bookmarkStart w:id="10" w:name="OLE_LINK20"/>
      <w:bookmarkStart w:id="11" w:name="OLE_LINK21"/>
      <w:r w:rsidR="00BE1CD9" w:rsidRPr="00BE1CD9">
        <w:rPr>
          <w:rFonts w:ascii="Arial" w:hAnsi="Arial" w:cs="Arial"/>
          <w:noProof/>
          <w:position w:val="-18"/>
        </w:rPr>
        <w:object w:dxaOrig="500" w:dyaOrig="480" w14:anchorId="19355EEC">
          <v:shape id="_x0000_i1196" type="#_x0000_t75" style="width:25pt;height:24pt" o:ole="">
            <v:imagedata r:id="rId63" o:title=""/>
          </v:shape>
          <o:OLEObject Type="Embed" ProgID="Equation.DSMT4" ShapeID="_x0000_i1196" DrawAspect="Content" ObjectID="_1580928023" r:id="rId64"/>
        </w:object>
      </w:r>
      <w:bookmarkEnd w:id="10"/>
      <w:bookmarkEnd w:id="11"/>
      <w:r w:rsidR="001B1D74">
        <w:rPr>
          <w:rFonts w:ascii="Arial" w:hAnsi="Arial" w:cs="Arial"/>
        </w:rPr>
        <w:t>.</w:t>
      </w:r>
      <w:r w:rsidR="00580944">
        <w:rPr>
          <w:rFonts w:ascii="Arial" w:hAnsi="Arial" w:cs="Arial"/>
        </w:rPr>
        <w:t xml:space="preserve"> </w:t>
      </w:r>
      <w:proofErr w:type="gramStart"/>
      <w:r w:rsidR="00AC1A0D">
        <w:rPr>
          <w:rFonts w:ascii="Arial" w:hAnsi="Arial" w:cs="Arial"/>
        </w:rPr>
        <w:t>S</w:t>
      </w:r>
      <w:r w:rsidR="00580944">
        <w:rPr>
          <w:rFonts w:ascii="Arial" w:hAnsi="Arial" w:cs="Arial"/>
        </w:rPr>
        <w:t xml:space="preserve">ince </w:t>
      </w:r>
      <w:r w:rsidR="00BE1CD9" w:rsidRPr="00BE1CD9">
        <w:rPr>
          <w:rFonts w:ascii="Arial" w:hAnsi="Arial" w:cs="Arial"/>
          <w:noProof/>
          <w:position w:val="-18"/>
        </w:rPr>
        <w:object w:dxaOrig="900" w:dyaOrig="480" w14:anchorId="0EA975F7">
          <v:shape id="_x0000_i1210" type="#_x0000_t75" style="width:45pt;height:24pt" o:ole="">
            <v:imagedata r:id="rId65" o:title=""/>
          </v:shape>
          <o:OLEObject Type="Embed" ProgID="Equation.DSMT4" ShapeID="_x0000_i1210" DrawAspect="Content" ObjectID="_1580928024" r:id="rId66"/>
        </w:object>
      </w:r>
      <w:r w:rsidR="00580944">
        <w:rPr>
          <w:rFonts w:ascii="Arial" w:hAnsi="Arial" w:cs="Arial"/>
        </w:rPr>
        <w:t xml:space="preserve">, </w:t>
      </w:r>
      <w:r w:rsidR="00BE1CD9" w:rsidRPr="00BE1CD9">
        <w:rPr>
          <w:rFonts w:ascii="Arial" w:hAnsi="Arial" w:cs="Arial"/>
          <w:noProof/>
          <w:position w:val="-20"/>
        </w:rPr>
        <w:object w:dxaOrig="1280" w:dyaOrig="520" w14:anchorId="129E147A">
          <v:shape id="_x0000_i1213" type="#_x0000_t75" style="width:64pt;height:26pt" o:ole="">
            <v:imagedata r:id="rId67" o:title=""/>
          </v:shape>
          <o:OLEObject Type="Embed" ProgID="Equation.DSMT4" ShapeID="_x0000_i1213" DrawAspect="Content" ObjectID="_1580928025" r:id="rId68"/>
        </w:object>
      </w:r>
      <w:r w:rsidR="00D977EA">
        <w:rPr>
          <w:rFonts w:ascii="Arial" w:hAnsi="Arial" w:cs="Arial"/>
        </w:rPr>
        <w:t xml:space="preserve"> </w:t>
      </w:r>
      <w:r w:rsidR="00BE1CD9" w:rsidRPr="00BE1CD9">
        <w:rPr>
          <w:rFonts w:ascii="Arial" w:hAnsi="Arial" w:cs="Arial"/>
          <w:noProof/>
          <w:position w:val="-18"/>
        </w:rPr>
        <w:object w:dxaOrig="1460" w:dyaOrig="480" w14:anchorId="282AAD3E">
          <v:shape id="_x0000_i1216" type="#_x0000_t75" style="width:73pt;height:24pt" o:ole="">
            <v:imagedata r:id="rId69" o:title=""/>
          </v:shape>
          <o:OLEObject Type="Embed" ProgID="Equation.DSMT4" ShapeID="_x0000_i1216" DrawAspect="Content" ObjectID="_1580928026" r:id="rId70"/>
        </w:object>
      </w:r>
      <w:r w:rsidR="00D977EA">
        <w:rPr>
          <w:rFonts w:ascii="Arial" w:hAnsi="Arial" w:cs="Arial"/>
        </w:rPr>
        <w:t>.</w:t>
      </w:r>
      <w:proofErr w:type="gramEnd"/>
      <w:r w:rsidR="00D977EA">
        <w:rPr>
          <w:rFonts w:ascii="Arial" w:hAnsi="Arial" w:cs="Arial"/>
        </w:rPr>
        <w:t xml:space="preserve"> </w:t>
      </w:r>
    </w:p>
    <w:p w14:paraId="6F59991E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44041639" w14:textId="111670F9" w:rsidR="00D977EA" w:rsidRDefault="00BE1CD9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Restricting </w:t>
      </w:r>
      <w:r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to</w:t>
      </w:r>
      <w:r w:rsidR="00D977EA">
        <w:rPr>
          <w:rFonts w:ascii="Arial" w:hAnsi="Arial" w:cs="Arial"/>
        </w:rPr>
        <w:t xml:space="preserve"> the (</w:t>
      </w:r>
      <w:r w:rsidR="00D977EA">
        <w:rPr>
          <w:rFonts w:ascii="Arial" w:hAnsi="Arial" w:cs="Arial"/>
          <w:i/>
        </w:rPr>
        <w:t>n</w:t>
      </w:r>
      <w:r w:rsidR="00D977EA">
        <w:rPr>
          <w:rFonts w:ascii="Arial" w:hAnsi="Arial" w:cs="Arial"/>
        </w:rPr>
        <w:t xml:space="preserve"> – 2)-dimensional null space of </w:t>
      </w:r>
      <w:r w:rsidR="00FC4DF1" w:rsidRPr="00FC4DF1">
        <w:rPr>
          <w:rFonts w:ascii="Arial" w:hAnsi="Arial" w:cs="Arial"/>
          <w:noProof/>
          <w:position w:val="-16"/>
        </w:rPr>
        <w:object w:dxaOrig="300" w:dyaOrig="420" w14:anchorId="7520FBCB">
          <v:shape id="_x0000_i1219" type="#_x0000_t75" style="width:15pt;height:21pt" o:ole="">
            <v:imagedata r:id="rId71" o:title=""/>
          </v:shape>
          <o:OLEObject Type="Embed" ProgID="Equation.DSMT4" ShapeID="_x0000_i1219" DrawAspect="Content" ObjectID="_1580928027" r:id="rId72"/>
        </w:object>
      </w:r>
      <w:r w:rsidR="00CD0323">
        <w:rPr>
          <w:rFonts w:ascii="Arial" w:hAnsi="Arial" w:cs="Arial"/>
        </w:rPr>
        <w:t xml:space="preserve">, </w:t>
      </w:r>
      <w:r w:rsidR="00D977EA">
        <w:rPr>
          <w:rFonts w:ascii="Arial" w:hAnsi="Arial" w:cs="Arial"/>
        </w:rPr>
        <w:t>as above we generate</w:t>
      </w:r>
      <w:r w:rsidR="00CD0323">
        <w:rPr>
          <w:rFonts w:ascii="Arial" w:hAnsi="Arial" w:cs="Arial"/>
        </w:rPr>
        <w:t xml:space="preserve"> unit </w:t>
      </w:r>
      <w:r>
        <w:rPr>
          <w:rFonts w:ascii="Arial" w:hAnsi="Arial" w:cs="Arial"/>
        </w:rPr>
        <w:t>eigen</w:t>
      </w:r>
      <w:r w:rsidR="00CD0323">
        <w:rPr>
          <w:rFonts w:ascii="Arial" w:hAnsi="Arial" w:cs="Arial"/>
        </w:rPr>
        <w:t xml:space="preserve">vector </w:t>
      </w:r>
      <w:r w:rsidR="00FC4DF1" w:rsidRPr="00FC4DF1">
        <w:rPr>
          <w:rFonts w:ascii="Arial" w:hAnsi="Arial" w:cs="Arial"/>
          <w:position w:val="-18"/>
        </w:rPr>
        <w:object w:dxaOrig="460" w:dyaOrig="480" w14:anchorId="6A154486">
          <v:shape id="_x0000_i1222" type="#_x0000_t75" style="width:23pt;height:24pt" o:ole="">
            <v:imagedata r:id="rId73" o:title=""/>
          </v:shape>
          <o:OLEObject Type="Embed" ProgID="Equation.DSMT4" ShapeID="_x0000_i1222" DrawAspect="Content" ObjectID="_1580928028" r:id="rId74"/>
        </w:object>
      </w:r>
      <w:r w:rsidR="00CD0323">
        <w:rPr>
          <w:rFonts w:ascii="Arial" w:hAnsi="Arial" w:cs="Arial"/>
        </w:rPr>
        <w:t xml:space="preserve"> such that</w:t>
      </w:r>
      <w:r w:rsidR="00D977EA">
        <w:rPr>
          <w:rFonts w:ascii="Arial" w:hAnsi="Arial" w:cs="Arial"/>
        </w:rPr>
        <w:t xml:space="preserve"> </w:t>
      </w:r>
      <w:r w:rsidR="00FC4DF1" w:rsidRPr="00FC4DF1">
        <w:rPr>
          <w:rFonts w:ascii="Arial" w:hAnsi="Arial" w:cs="Arial"/>
          <w:noProof/>
          <w:position w:val="-18"/>
        </w:rPr>
        <w:object w:dxaOrig="1140" w:dyaOrig="480" w14:anchorId="64AE6DFF">
          <v:shape id="_x0000_i1225" type="#_x0000_t75" style="width:57pt;height:24pt" o:ole="">
            <v:imagedata r:id="rId75" o:title=""/>
          </v:shape>
          <o:OLEObject Type="Embed" ProgID="Equation.DSMT4" ShapeID="_x0000_i1225" DrawAspect="Content" ObjectID="_1580928029" r:id="rId76"/>
        </w:object>
      </w:r>
      <w:r w:rsidR="00D977EA">
        <w:rPr>
          <w:rFonts w:ascii="Arial" w:hAnsi="Arial" w:cs="Arial"/>
        </w:rPr>
        <w:t xml:space="preserve">, and since </w:t>
      </w:r>
      <w:r w:rsidR="006D77A5" w:rsidRPr="006D77A5">
        <w:rPr>
          <w:rFonts w:ascii="Arial" w:hAnsi="Arial" w:cs="Arial"/>
          <w:noProof/>
          <w:position w:val="-18"/>
        </w:rPr>
        <w:object w:dxaOrig="2080" w:dyaOrig="480" w14:anchorId="04D555D9">
          <v:shape id="_x0000_i1228" type="#_x0000_t75" style="width:104pt;height:24pt" o:ole="">
            <v:imagedata r:id="rId77" o:title=""/>
          </v:shape>
          <o:OLEObject Type="Embed" ProgID="Equation.DSMT4" ShapeID="_x0000_i1228" DrawAspect="Content" ObjectID="_1580928030" r:id="rId78"/>
        </w:object>
      </w:r>
      <w:r w:rsidR="00D977EA">
        <w:rPr>
          <w:rFonts w:ascii="Arial" w:hAnsi="Arial" w:cs="Arial"/>
        </w:rPr>
        <w:t xml:space="preserve"> also.</w:t>
      </w:r>
    </w:p>
    <w:p w14:paraId="616784C7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57A0E6AD" w14:textId="00E577F6" w:rsidR="000D33F6" w:rsidRDefault="00D977EA" w:rsidP="00BB3C3C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Continuing this </w:t>
      </w:r>
      <w:r w:rsidR="00BB3C3C">
        <w:rPr>
          <w:rFonts w:ascii="Arial" w:hAnsi="Arial" w:cs="Arial"/>
        </w:rPr>
        <w:t>process,</w:t>
      </w:r>
      <w:r>
        <w:rPr>
          <w:rFonts w:ascii="Arial" w:hAnsi="Arial" w:cs="Arial"/>
        </w:rPr>
        <w:t xml:space="preserve"> we eventually obtain the orthonormal basis </w:t>
      </w:r>
      <w:r w:rsidR="00C356D2" w:rsidRPr="00C356D2">
        <w:rPr>
          <w:rFonts w:ascii="Arial" w:hAnsi="Arial" w:cs="Arial"/>
          <w:noProof/>
          <w:position w:val="-20"/>
        </w:rPr>
        <w:object w:dxaOrig="1980" w:dyaOrig="520" w14:anchorId="11FC5089">
          <v:shape id="_x0000_i1231" type="#_x0000_t75" style="width:99pt;height:26pt" o:ole="">
            <v:imagedata r:id="rId79" o:title=""/>
          </v:shape>
          <o:OLEObject Type="Embed" ProgID="Equation.DSMT4" ShapeID="_x0000_i1231" DrawAspect="Content" ObjectID="_1580928031" r:id="rId80"/>
        </w:object>
      </w:r>
      <w:r w:rsidR="00725EA5">
        <w:rPr>
          <w:rFonts w:ascii="Arial" w:hAnsi="Arial" w:cs="Arial"/>
        </w:rPr>
        <w:t xml:space="preserve">. </w:t>
      </w:r>
      <w:r w:rsidR="007B6F0D" w:rsidRPr="007B6F0D">
        <w:rPr>
          <w:rFonts w:ascii="Arial" w:hAnsi="Arial" w:cs="Arial"/>
        </w:rPr>
        <w:t xml:space="preserve">    </w:t>
      </w:r>
      <w:r w:rsidR="0016710D">
        <w:rPr>
          <w:rFonts w:ascii="Arial" w:hAnsi="Arial" w:cs="Arial"/>
        </w:rPr>
        <w:t xml:space="preserve">  </w:t>
      </w:r>
      <w:r w:rsidR="00CD0323">
        <w:rPr>
          <w:rFonts w:ascii="Arial" w:hAnsi="Arial" w:cs="Arial"/>
        </w:rPr>
        <w:tab/>
      </w:r>
      <w:r w:rsidR="0016710D">
        <w:rPr>
          <w:rFonts w:ascii="Arial" w:hAnsi="Arial" w:cs="Arial"/>
        </w:rPr>
        <w:t xml:space="preserve"> </w:t>
      </w:r>
      <w:bookmarkStart w:id="12" w:name="OLE_LINK35"/>
      <w:bookmarkStart w:id="13" w:name="OLE_LINK36"/>
      <w:r w:rsidR="0016710D" w:rsidRPr="007E61AA">
        <w:rPr>
          <w:rFonts w:ascii="Arial" w:eastAsia="ＭＳ Ｐゴシック (Theme Body Asian)" w:hAnsi="Arial" w:cs="Arial"/>
          <w:color w:val="0000FF"/>
          <w:sz w:val="32"/>
          <w:szCs w:val="32"/>
        </w:rPr>
        <w:t>■</w:t>
      </w:r>
      <w:bookmarkEnd w:id="12"/>
      <w:bookmarkEnd w:id="13"/>
      <w:r w:rsidR="007B6F0D" w:rsidRPr="007B6F0D">
        <w:rPr>
          <w:rFonts w:ascii="Arial" w:hAnsi="Arial" w:cs="Arial"/>
        </w:rPr>
        <w:t xml:space="preserve"> </w:t>
      </w:r>
      <w:r w:rsidR="00725EA5">
        <w:rPr>
          <w:rFonts w:ascii="Arial" w:hAnsi="Arial" w:cs="Arial"/>
        </w:rPr>
        <w:tab/>
      </w:r>
      <w:r w:rsidR="007B6F0D" w:rsidRPr="007B6F0D">
        <w:rPr>
          <w:rFonts w:ascii="Arial" w:hAnsi="Arial" w:cs="Arial"/>
        </w:rPr>
        <w:t xml:space="preserve"> </w:t>
      </w:r>
    </w:p>
    <w:p w14:paraId="16D79DF2" w14:textId="77777777" w:rsidR="00CD0323" w:rsidRDefault="00CD0323">
      <w:pPr>
        <w:rPr>
          <w:rFonts w:ascii="Arial" w:hAnsi="Arial" w:cs="Arial"/>
        </w:rPr>
      </w:pPr>
    </w:p>
    <w:p w14:paraId="68D2FA9E" w14:textId="77777777" w:rsidR="00CD0323" w:rsidRDefault="00CD0323">
      <w:pPr>
        <w:rPr>
          <w:rFonts w:ascii="Arial" w:hAnsi="Arial" w:cs="Arial"/>
        </w:rPr>
      </w:pPr>
    </w:p>
    <w:p w14:paraId="39DA2DCA" w14:textId="46B645BD" w:rsidR="0016710D" w:rsidRPr="00EA7EAC" w:rsidRDefault="00EA7EAC">
      <w:pPr>
        <w:rPr>
          <w:rFonts w:ascii="Arial" w:hAnsi="Arial" w:cs="Arial"/>
        </w:rPr>
      </w:pPr>
      <w:proofErr w:type="gramStart"/>
      <w:r w:rsidRPr="00EA7EAC">
        <w:rPr>
          <w:rFonts w:ascii="Arial" w:hAnsi="Arial" w:cs="Arial"/>
          <w:color w:val="0000FF"/>
        </w:rPr>
        <w:t>Lemma</w:t>
      </w:r>
      <w:r w:rsidRPr="00EA7EA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Every</w:t>
      </w:r>
      <w:proofErr w:type="gramEnd"/>
      <w:r>
        <w:rPr>
          <w:rFonts w:ascii="Arial" w:hAnsi="Arial" w:cs="Arial"/>
        </w:rPr>
        <w:t xml:space="preserve"> real or complex matrix </w:t>
      </w:r>
      <w:r w:rsidRPr="00EA7EAC">
        <w:rPr>
          <w:rFonts w:ascii="Arial" w:hAnsi="Arial" w:cs="Arial"/>
          <w:i/>
        </w:rPr>
        <w:t>A</w:t>
      </w:r>
      <w:r w:rsidRPr="00EA7EAC">
        <w:rPr>
          <w:rFonts w:ascii="Arial" w:hAnsi="Arial" w:cs="Arial"/>
        </w:rPr>
        <w:t xml:space="preserve"> has at least one</w:t>
      </w:r>
      <w:r>
        <w:rPr>
          <w:rFonts w:ascii="Arial" w:hAnsi="Arial" w:cs="Arial"/>
        </w:rPr>
        <w:t xml:space="preserve"> (possibly complex)</w:t>
      </w:r>
      <w:r w:rsidRPr="00EA7EAC">
        <w:rPr>
          <w:rFonts w:ascii="Arial" w:hAnsi="Arial" w:cs="Arial"/>
        </w:rPr>
        <w:t xml:space="preserve"> eigenvector</w:t>
      </w:r>
      <w:r w:rsidR="005C6F5A">
        <w:rPr>
          <w:rFonts w:ascii="Arial" w:hAnsi="Arial" w:cs="Arial"/>
        </w:rPr>
        <w:t xml:space="preserve"> corresponding to the root </w:t>
      </w:r>
      <w:r w:rsidR="005C6F5A" w:rsidRPr="005C6F5A">
        <w:rPr>
          <w:rFonts w:ascii="Arial" w:hAnsi="Arial" w:cs="Arial"/>
          <w:position w:val="-12"/>
        </w:rPr>
        <w:object w:dxaOrig="240" w:dyaOrig="380" w14:anchorId="13F6B430">
          <v:shape id="_x0000_i1400" type="#_x0000_t75" style="width:12pt;height:19pt" o:ole="">
            <v:imagedata r:id="rId81" o:title=""/>
          </v:shape>
          <o:OLEObject Type="Embed" ProgID="Equation.DSMT4" ShapeID="_x0000_i1400" DrawAspect="Content" ObjectID="_1580928032" r:id="rId82"/>
        </w:object>
      </w:r>
      <w:r w:rsidR="005C6F5A">
        <w:rPr>
          <w:rFonts w:ascii="Arial" w:hAnsi="Arial" w:cs="Arial"/>
        </w:rPr>
        <w:t xml:space="preserve"> of the characteristic polynomial. </w:t>
      </w:r>
    </w:p>
    <w:p w14:paraId="746CA287" w14:textId="77777777" w:rsidR="0016710D" w:rsidRDefault="0016710D">
      <w:pPr>
        <w:rPr>
          <w:rFonts w:ascii="Arial" w:hAnsi="Arial" w:cs="Arial"/>
        </w:rPr>
      </w:pPr>
    </w:p>
    <w:p w14:paraId="00824498" w14:textId="77777777" w:rsidR="005C6F5A" w:rsidRDefault="00EA7EAC">
      <w:pPr>
        <w:rPr>
          <w:rFonts w:ascii="Arial" w:hAnsi="Arial" w:cs="Arial"/>
          <w:noProof/>
          <w:lang w:eastAsia="ja-JP"/>
        </w:rPr>
      </w:pPr>
      <w:r w:rsidRPr="00EA7EAC">
        <w:rPr>
          <w:rFonts w:ascii="Arial" w:hAnsi="Arial" w:cs="Arial"/>
          <w:color w:val="0000FF"/>
        </w:rPr>
        <w:t>Proof.</w:t>
      </w:r>
      <w:r>
        <w:rPr>
          <w:rFonts w:ascii="Arial" w:hAnsi="Arial" w:cs="Arial"/>
        </w:rPr>
        <w:t xml:space="preserve">  We seek a non-zero vector </w:t>
      </w:r>
      <w:r w:rsidRPr="00486E4C">
        <w:rPr>
          <w:rFonts w:ascii="Arial" w:hAnsi="Arial" w:cs="Arial"/>
          <w:position w:val="-16"/>
        </w:rPr>
        <w:object w:dxaOrig="360" w:dyaOrig="440" w14:anchorId="74598910">
          <v:shape id="_x0000_i1307" type="#_x0000_t75" style="width:18pt;height:22pt" o:ole="">
            <v:imagedata r:id="rId83" o:title=""/>
          </v:shape>
          <o:OLEObject Type="Embed" ProgID="Equation.DSMT4" ShapeID="_x0000_i1307" DrawAspect="Content" ObjectID="_1580928033" r:id="rId84"/>
        </w:object>
      </w:r>
      <w:r>
        <w:rPr>
          <w:rFonts w:ascii="Arial" w:hAnsi="Arial" w:cs="Arial"/>
        </w:rPr>
        <w:t xml:space="preserve"> that satisfies </w:t>
      </w:r>
      <w:r w:rsidR="005C6F5A" w:rsidRPr="00DD60BC">
        <w:rPr>
          <w:rFonts w:ascii="Arial" w:hAnsi="Arial" w:cs="Arial"/>
          <w:noProof/>
          <w:position w:val="-16"/>
          <w:lang w:eastAsia="ja-JP"/>
        </w:rPr>
        <w:object w:dxaOrig="1400" w:dyaOrig="440" w14:anchorId="163874E0">
          <v:shape id="_x0000_i1397" type="#_x0000_t75" style="width:70pt;height:22pt" o:ole="">
            <v:imagedata r:id="rId85" o:title=""/>
          </v:shape>
          <o:OLEObject Type="Embed" ProgID="Equation.DSMT4" ShapeID="_x0000_i1397" DrawAspect="Content" ObjectID="_1580928034" r:id="rId86"/>
        </w:object>
      </w:r>
      <w:r>
        <w:rPr>
          <w:rFonts w:ascii="Arial" w:hAnsi="Arial" w:cs="Arial"/>
          <w:noProof/>
          <w:lang w:eastAsia="ja-JP"/>
        </w:rPr>
        <w:t xml:space="preserve">. Let </w:t>
      </w:r>
      <w:r w:rsidRPr="00EA7EAC">
        <w:rPr>
          <w:rFonts w:ascii="Arial" w:hAnsi="Arial" w:cs="Arial"/>
          <w:noProof/>
          <w:position w:val="-20"/>
          <w:lang w:eastAsia="ja-JP"/>
        </w:rPr>
        <w:object w:dxaOrig="740" w:dyaOrig="520" w14:anchorId="6191539E">
          <v:shape id="_x0000_i1314" type="#_x0000_t75" style="width:37pt;height:26pt" o:ole="">
            <v:imagedata r:id="rId87" o:title=""/>
          </v:shape>
          <o:OLEObject Type="Embed" ProgID="Equation.DSMT4" ShapeID="_x0000_i1314" DrawAspect="Content" ObjectID="_1580928035" r:id="rId88"/>
        </w:object>
      </w:r>
      <w:r>
        <w:rPr>
          <w:rFonts w:ascii="Arial" w:hAnsi="Arial" w:cs="Arial"/>
          <w:noProof/>
          <w:lang w:eastAsia="ja-JP"/>
        </w:rPr>
        <w:t xml:space="preserve"> be an orthonormal basis for V. Every matrix </w:t>
      </w:r>
      <w:r w:rsidRPr="00EA7EAC">
        <w:rPr>
          <w:rFonts w:ascii="Arial" w:hAnsi="Arial" w:cs="Arial"/>
          <w:i/>
          <w:noProof/>
          <w:lang w:eastAsia="ja-JP"/>
        </w:rPr>
        <w:t>A</w:t>
      </w:r>
      <w:r>
        <w:rPr>
          <w:rFonts w:ascii="Arial" w:hAnsi="Arial" w:cs="Arial"/>
          <w:noProof/>
          <w:lang w:eastAsia="ja-JP"/>
        </w:rPr>
        <w:t xml:space="preserve"> = </w:t>
      </w:r>
      <w:r w:rsidRPr="00EA7EAC">
        <w:rPr>
          <w:rFonts w:ascii="Arial" w:hAnsi="Arial" w:cs="Arial"/>
          <w:noProof/>
          <w:position w:val="-18"/>
          <w:lang w:eastAsia="ja-JP"/>
        </w:rPr>
        <w:object w:dxaOrig="520" w:dyaOrig="480" w14:anchorId="02BC9387">
          <v:shape id="_x0000_i1323" type="#_x0000_t75" style="width:26pt;height:24pt" o:ole="">
            <v:imagedata r:id="rId89" o:title=""/>
          </v:shape>
          <o:OLEObject Type="Embed" ProgID="Equation.DSMT4" ShapeID="_x0000_i1323" DrawAspect="Content" ObjectID="_1580928036" r:id="rId90"/>
        </w:object>
      </w:r>
      <w:r>
        <w:rPr>
          <w:rFonts w:ascii="Arial" w:hAnsi="Arial" w:cs="Arial"/>
          <w:noProof/>
          <w:lang w:eastAsia="ja-JP"/>
        </w:rPr>
        <w:t xml:space="preserve"> represents a linear transformation </w:t>
      </w:r>
      <w:r w:rsidRPr="00EA7EAC">
        <w:rPr>
          <w:rFonts w:ascii="Arial" w:hAnsi="Arial" w:cs="Arial"/>
          <w:noProof/>
          <w:position w:val="-4"/>
          <w:lang w:eastAsia="ja-JP"/>
        </w:rPr>
        <w:object w:dxaOrig="1040" w:dyaOrig="260" w14:anchorId="0B4C01F9">
          <v:shape id="_x0000_i1326" type="#_x0000_t75" style="width:52pt;height:13pt" o:ole="">
            <v:imagedata r:id="rId91" o:title=""/>
          </v:shape>
          <o:OLEObject Type="Embed" ProgID="Equation.DSMT4" ShapeID="_x0000_i1326" DrawAspect="Content" ObjectID="_1580928037" r:id="rId92"/>
        </w:object>
      </w:r>
      <w:r>
        <w:rPr>
          <w:rFonts w:ascii="Arial" w:hAnsi="Arial" w:cs="Arial"/>
          <w:noProof/>
          <w:lang w:eastAsia="ja-JP"/>
        </w:rPr>
        <w:t xml:space="preserve"> </w:t>
      </w:r>
      <w:r w:rsidR="00732635">
        <w:rPr>
          <w:rFonts w:ascii="Arial" w:hAnsi="Arial" w:cs="Arial"/>
          <w:noProof/>
          <w:lang w:eastAsia="ja-JP"/>
        </w:rPr>
        <w:t>defined</w:t>
      </w:r>
      <w:r w:rsidR="005C6F5A">
        <w:rPr>
          <w:rFonts w:ascii="Arial" w:hAnsi="Arial" w:cs="Arial"/>
          <w:noProof/>
          <w:lang w:eastAsia="ja-JP"/>
        </w:rPr>
        <w:t xml:space="preserve"> by</w:t>
      </w:r>
      <w:r w:rsidR="00732635">
        <w:rPr>
          <w:rFonts w:ascii="Arial" w:hAnsi="Arial" w:cs="Arial"/>
          <w:noProof/>
          <w:lang w:eastAsia="ja-JP"/>
        </w:rPr>
        <w:t xml:space="preserve"> </w:t>
      </w:r>
      <w:r w:rsidR="00732635" w:rsidRPr="00732635">
        <w:rPr>
          <w:rFonts w:ascii="Arial" w:hAnsi="Arial" w:cs="Arial"/>
          <w:noProof/>
          <w:position w:val="-30"/>
          <w:lang w:eastAsia="ja-JP"/>
        </w:rPr>
        <w:object w:dxaOrig="1860" w:dyaOrig="600" w14:anchorId="7B5EAF39">
          <v:shape id="_x0000_i1329" type="#_x0000_t75" style="width:93pt;height:30pt" o:ole="">
            <v:imagedata r:id="rId93" o:title=""/>
          </v:shape>
          <o:OLEObject Type="Embed" ProgID="Equation.DSMT4" ShapeID="_x0000_i1329" DrawAspect="Content" ObjectID="_1580928038" r:id="rId94"/>
        </w:object>
      </w:r>
      <w:r w:rsidR="00732635">
        <w:rPr>
          <w:rFonts w:ascii="Arial" w:hAnsi="Arial" w:cs="Arial"/>
          <w:noProof/>
          <w:lang w:eastAsia="ja-JP"/>
        </w:rPr>
        <w:t xml:space="preserve"> on the basis vectors and then extended linearly to all of </w:t>
      </w:r>
      <w:r w:rsidR="00732635">
        <w:rPr>
          <w:rFonts w:ascii="Arial" w:hAnsi="Arial" w:cs="Arial"/>
          <w:i/>
          <w:noProof/>
          <w:lang w:eastAsia="ja-JP"/>
        </w:rPr>
        <w:t>V</w:t>
      </w:r>
      <w:r w:rsidR="00732635">
        <w:rPr>
          <w:rFonts w:ascii="Arial" w:hAnsi="Arial" w:cs="Arial"/>
          <w:noProof/>
          <w:lang w:eastAsia="ja-JP"/>
        </w:rPr>
        <w:t xml:space="preserve">. </w:t>
      </w:r>
    </w:p>
    <w:p w14:paraId="0B799F22" w14:textId="77777777" w:rsidR="005C6F5A" w:rsidRDefault="005C6F5A">
      <w:pPr>
        <w:rPr>
          <w:rFonts w:ascii="Arial" w:hAnsi="Arial" w:cs="Arial"/>
          <w:noProof/>
          <w:lang w:eastAsia="ja-JP"/>
        </w:rPr>
      </w:pPr>
    </w:p>
    <w:p w14:paraId="4AB74750" w14:textId="00C1D27C" w:rsidR="00EA7EAC" w:rsidRDefault="00732635">
      <w:pPr>
        <w:rPr>
          <w:rFonts w:ascii="Arial" w:hAnsi="Arial" w:cs="Arial"/>
          <w:noProof/>
          <w:lang w:eastAsia="ja-JP"/>
        </w:rPr>
      </w:pPr>
      <w:r>
        <w:rPr>
          <w:rFonts w:ascii="Arial" w:hAnsi="Arial" w:cs="Arial"/>
          <w:noProof/>
          <w:lang w:eastAsia="ja-JP"/>
        </w:rPr>
        <w:t xml:space="preserve">A linear transformation </w:t>
      </w:r>
      <w:r w:rsidR="005C6F5A">
        <w:rPr>
          <w:rFonts w:ascii="Arial" w:hAnsi="Arial" w:cs="Arial"/>
          <w:i/>
          <w:noProof/>
          <w:lang w:eastAsia="ja-JP"/>
        </w:rPr>
        <w:t>T</w:t>
      </w:r>
      <w:r w:rsidR="005C6F5A">
        <w:rPr>
          <w:rFonts w:ascii="Arial" w:hAnsi="Arial" w:cs="Arial"/>
          <w:noProof/>
          <w:lang w:eastAsia="ja-JP"/>
        </w:rPr>
        <w:t xml:space="preserve"> </w:t>
      </w:r>
      <w:r>
        <w:rPr>
          <w:rFonts w:ascii="Arial" w:hAnsi="Arial" w:cs="Arial"/>
          <w:noProof/>
          <w:lang w:eastAsia="ja-JP"/>
        </w:rPr>
        <w:t xml:space="preserve">is </w:t>
      </w:r>
      <w:r>
        <w:rPr>
          <w:rFonts w:ascii="Arial" w:hAnsi="Arial" w:cs="Arial"/>
          <w:b/>
          <w:noProof/>
          <w:lang w:eastAsia="ja-JP"/>
        </w:rPr>
        <w:t>singular</w:t>
      </w:r>
      <w:r>
        <w:rPr>
          <w:rFonts w:ascii="Arial" w:hAnsi="Arial" w:cs="Arial"/>
          <w:noProof/>
          <w:lang w:eastAsia="ja-JP"/>
        </w:rPr>
        <w:t xml:space="preserve"> if dim </w:t>
      </w:r>
      <w:r>
        <w:rPr>
          <w:rFonts w:ascii="Arial" w:hAnsi="Arial" w:cs="Arial"/>
          <w:i/>
          <w:noProof/>
          <w:lang w:eastAsia="ja-JP"/>
        </w:rPr>
        <w:t>TV</w:t>
      </w:r>
      <w:r>
        <w:rPr>
          <w:rFonts w:ascii="Arial" w:hAnsi="Arial" w:cs="Arial"/>
          <w:noProof/>
          <w:lang w:eastAsia="ja-JP"/>
        </w:rPr>
        <w:t xml:space="preserve"> &lt; </w:t>
      </w:r>
      <w:r>
        <w:rPr>
          <w:rFonts w:ascii="Arial" w:hAnsi="Arial" w:cs="Arial"/>
          <w:i/>
          <w:noProof/>
          <w:lang w:eastAsia="ja-JP"/>
        </w:rPr>
        <w:t>n</w:t>
      </w:r>
      <w:r>
        <w:rPr>
          <w:rFonts w:ascii="Arial" w:hAnsi="Arial" w:cs="Arial"/>
          <w:noProof/>
          <w:lang w:eastAsia="ja-JP"/>
        </w:rPr>
        <w:t xml:space="preserve">, and </w:t>
      </w:r>
      <w:r>
        <w:rPr>
          <w:rFonts w:ascii="Arial" w:hAnsi="Arial" w:cs="Arial"/>
          <w:i/>
          <w:noProof/>
          <w:lang w:eastAsia="ja-JP"/>
        </w:rPr>
        <w:t>T</w:t>
      </w:r>
      <w:r>
        <w:rPr>
          <w:rFonts w:ascii="Arial" w:hAnsi="Arial" w:cs="Arial"/>
          <w:noProof/>
          <w:lang w:eastAsia="ja-JP"/>
        </w:rPr>
        <w:t xml:space="preserve"> is singular iff det </w:t>
      </w:r>
      <w:r>
        <w:rPr>
          <w:rFonts w:ascii="Arial" w:hAnsi="Arial" w:cs="Arial"/>
          <w:i/>
          <w:noProof/>
          <w:lang w:eastAsia="ja-JP"/>
        </w:rPr>
        <w:t>A</w:t>
      </w:r>
      <w:r>
        <w:rPr>
          <w:rFonts w:ascii="Arial" w:hAnsi="Arial" w:cs="Arial"/>
          <w:noProof/>
          <w:lang w:eastAsia="ja-JP"/>
        </w:rPr>
        <w:t xml:space="preserve"> ≠ 0. </w:t>
      </w:r>
    </w:p>
    <w:p w14:paraId="123D5CDD" w14:textId="77777777" w:rsidR="00732635" w:rsidRDefault="00732635">
      <w:pPr>
        <w:rPr>
          <w:rFonts w:ascii="Arial" w:hAnsi="Arial" w:cs="Arial"/>
          <w:noProof/>
          <w:lang w:eastAsia="ja-JP"/>
        </w:rPr>
      </w:pPr>
    </w:p>
    <w:p w14:paraId="572C492D" w14:textId="77777777" w:rsidR="009B4CF3" w:rsidRDefault="009B4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9B4CF3">
        <w:rPr>
          <w:rFonts w:ascii="Arial" w:hAnsi="Arial" w:cs="Arial"/>
          <w:position w:val="-18"/>
        </w:rPr>
        <w:object w:dxaOrig="1860" w:dyaOrig="480" w14:anchorId="11363FCC">
          <v:shape id="_x0000_i1356" type="#_x0000_t75" style="width:93pt;height:24pt" o:ole="">
            <v:imagedata r:id="rId95" o:title=""/>
          </v:shape>
          <o:OLEObject Type="Embed" ProgID="Equation.DSMT4" ShapeID="_x0000_i1356" DrawAspect="Content" ObjectID="_1580928039" r:id="rId96"/>
        </w:object>
      </w:r>
      <w:r>
        <w:rPr>
          <w:rFonts w:ascii="Arial" w:hAnsi="Arial" w:cs="Arial"/>
        </w:rPr>
        <w:t xml:space="preserve">. Since </w:t>
      </w:r>
      <w:r w:rsidRPr="009B4CF3">
        <w:rPr>
          <w:rFonts w:ascii="Arial" w:hAnsi="Arial" w:cs="Arial"/>
          <w:position w:val="-4"/>
        </w:rPr>
        <w:object w:dxaOrig="620" w:dyaOrig="260" w14:anchorId="0F1FC036">
          <v:shape id="_x0000_i1350" type="#_x0000_t75" style="width:31pt;height:13pt" o:ole="">
            <v:imagedata r:id="rId97" o:title=""/>
          </v:shape>
          <o:OLEObject Type="Embed" ProgID="Equation.DSMT4" ShapeID="_x0000_i1350" DrawAspect="Content" ObjectID="_1580928040" r:id="rId98"/>
        </w:object>
      </w:r>
      <w:r>
        <w:rPr>
          <w:rFonts w:ascii="Arial" w:hAnsi="Arial" w:cs="Arial"/>
        </w:rPr>
        <w:t xml:space="preserve"> = 0,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is singular. That means that the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-equations in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>-unknowns,</w:t>
      </w:r>
    </w:p>
    <w:p w14:paraId="6C9E6BCC" w14:textId="542E2B5E" w:rsidR="00725EA5" w:rsidRDefault="00725EA5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0AA0" w:rsidRPr="00F239DE">
        <w:rPr>
          <w:rFonts w:ascii="Arial" w:hAnsi="Arial" w:cs="Arial"/>
          <w:noProof/>
          <w:position w:val="-62"/>
        </w:rPr>
        <w:object w:dxaOrig="6160" w:dyaOrig="1360" w14:anchorId="460BF7CC">
          <v:shape id="_x0000_i1366" type="#_x0000_t75" style="width:308pt;height:68pt" o:ole="">
            <v:imagedata r:id="rId99" o:title=""/>
          </v:shape>
          <o:OLEObject Type="Embed" ProgID="Equation.DSMT4" ShapeID="_x0000_i1366" DrawAspect="Content" ObjectID="_1580928041" r:id="rId100"/>
        </w:object>
      </w:r>
      <w:r w:rsidR="00F239DE">
        <w:rPr>
          <w:rFonts w:ascii="Arial" w:hAnsi="Arial" w:cs="Arial"/>
        </w:rPr>
        <w:t xml:space="preserve"> </w:t>
      </w:r>
    </w:p>
    <w:p w14:paraId="52BE6DA3" w14:textId="77777777" w:rsidR="000D33F6" w:rsidRDefault="000D33F6" w:rsidP="00725EA5">
      <w:pPr>
        <w:tabs>
          <w:tab w:val="left" w:pos="360"/>
        </w:tabs>
        <w:rPr>
          <w:rFonts w:ascii="Arial" w:hAnsi="Arial" w:cs="Arial"/>
        </w:rPr>
      </w:pPr>
    </w:p>
    <w:p w14:paraId="15B94AA9" w14:textId="77777777" w:rsidR="005C6F5A" w:rsidRDefault="009B4CF3" w:rsidP="00725EA5">
      <w:pPr>
        <w:tabs>
          <w:tab w:val="left" w:pos="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redundant rows. </w:t>
      </w:r>
      <w:r w:rsidR="009524DD">
        <w:rPr>
          <w:rFonts w:ascii="Arial" w:hAnsi="Arial" w:cs="Arial"/>
        </w:rPr>
        <w:t xml:space="preserve">In theory, one or more rows can be eliminated by row reduction. Specifically, let </w:t>
      </w:r>
      <w:r w:rsidR="009524DD">
        <w:rPr>
          <w:rFonts w:ascii="Arial" w:hAnsi="Arial" w:cs="Arial"/>
          <w:i/>
        </w:rPr>
        <w:t>m</w:t>
      </w:r>
      <w:r w:rsidR="009524DD">
        <w:rPr>
          <w:rFonts w:ascii="Arial" w:hAnsi="Arial" w:cs="Arial"/>
        </w:rPr>
        <w:t xml:space="preserve"> = dim </w:t>
      </w:r>
      <w:r w:rsidR="009524DD">
        <w:rPr>
          <w:rFonts w:ascii="Arial" w:hAnsi="Arial" w:cs="Arial"/>
          <w:i/>
        </w:rPr>
        <w:t>TV</w:t>
      </w:r>
      <w:r w:rsidR="009524DD">
        <w:rPr>
          <w:rFonts w:ascii="Arial" w:hAnsi="Arial" w:cs="Arial"/>
        </w:rPr>
        <w:t xml:space="preserve">. Assuming </w:t>
      </w:r>
      <w:r w:rsidR="009524DD">
        <w:rPr>
          <w:rFonts w:ascii="Arial" w:hAnsi="Arial" w:cs="Arial"/>
          <w:i/>
        </w:rPr>
        <w:t>A</w:t>
      </w:r>
      <w:r w:rsidR="009524DD">
        <w:rPr>
          <w:rFonts w:ascii="Arial" w:hAnsi="Arial" w:cs="Arial"/>
        </w:rPr>
        <w:t xml:space="preserve"> ≠ 0, </w:t>
      </w:r>
      <w:r w:rsidR="005C6F5A">
        <w:rPr>
          <w:rFonts w:ascii="Arial" w:hAnsi="Arial" w:cs="Arial"/>
        </w:rPr>
        <w:t xml:space="preserve">then </w:t>
      </w:r>
      <w:r w:rsidR="009524DD">
        <w:rPr>
          <w:rFonts w:ascii="Arial" w:hAnsi="Arial" w:cs="Arial"/>
        </w:rPr>
        <w:t xml:space="preserve">0 &lt; </w:t>
      </w:r>
      <w:r w:rsidR="009524DD">
        <w:rPr>
          <w:rFonts w:ascii="Arial" w:hAnsi="Arial" w:cs="Arial"/>
          <w:i/>
        </w:rPr>
        <w:t>m</w:t>
      </w:r>
      <w:r w:rsidR="009524DD">
        <w:rPr>
          <w:rFonts w:ascii="Arial" w:hAnsi="Arial" w:cs="Arial"/>
        </w:rPr>
        <w:t xml:space="preserve"> &lt; </w:t>
      </w:r>
      <w:r w:rsidR="009524DD">
        <w:rPr>
          <w:rFonts w:ascii="Arial" w:hAnsi="Arial" w:cs="Arial"/>
          <w:i/>
        </w:rPr>
        <w:t>n</w:t>
      </w:r>
      <w:r w:rsidR="009524DD">
        <w:rPr>
          <w:rFonts w:ascii="Arial" w:hAnsi="Arial" w:cs="Arial"/>
        </w:rPr>
        <w:t>, and so</w:t>
      </w:r>
    </w:p>
    <w:p w14:paraId="06C07E01" w14:textId="0071E9A0" w:rsidR="009B4CF3" w:rsidRDefault="009524DD" w:rsidP="00725EA5">
      <w:pPr>
        <w:tabs>
          <w:tab w:val="left" w:pos="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n</w:t>
      </w:r>
      <w:proofErr w:type="gram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unknowns are redundant and thus are free variables that can be given any value. We set the free variables equal to 1 and then solve the remaining equations for the unique values of </w:t>
      </w:r>
      <w:r w:rsidRPr="009524DD">
        <w:rPr>
          <w:rFonts w:ascii="Arial" w:hAnsi="Arial" w:cs="Arial"/>
          <w:position w:val="-12"/>
        </w:rPr>
        <w:object w:dxaOrig="740" w:dyaOrig="380" w14:anchorId="32368442">
          <v:shape id="_x0000_i1363" type="#_x0000_t75" style="width:37pt;height:19pt" o:ole="">
            <v:imagedata r:id="rId101" o:title=""/>
          </v:shape>
          <o:OLEObject Type="Embed" ProgID="Equation.DSMT4" ShapeID="_x0000_i1363" DrawAspect="Content" ObjectID="_1580928042" r:id="rId102"/>
        </w:object>
      </w:r>
      <w:r>
        <w:rPr>
          <w:rFonts w:ascii="Arial" w:hAnsi="Arial" w:cs="Arial"/>
        </w:rPr>
        <w:t xml:space="preserve">. </w:t>
      </w:r>
      <w:r w:rsidR="00100AA0">
        <w:rPr>
          <w:rFonts w:ascii="Arial" w:hAnsi="Arial" w:cs="Arial"/>
        </w:rPr>
        <w:t>The</w:t>
      </w:r>
      <w:r w:rsidR="002773AD">
        <w:rPr>
          <w:rFonts w:ascii="Arial" w:hAnsi="Arial" w:cs="Arial"/>
        </w:rPr>
        <w:t>n</w:t>
      </w:r>
      <w:r w:rsidR="00100AA0">
        <w:rPr>
          <w:rFonts w:ascii="Arial" w:hAnsi="Arial" w:cs="Arial"/>
        </w:rPr>
        <w:t xml:space="preserve"> </w:t>
      </w:r>
      <w:r w:rsidR="002C7FA2" w:rsidRPr="002C7FA2">
        <w:rPr>
          <w:rFonts w:ascii="Arial" w:hAnsi="Arial" w:cs="Arial"/>
          <w:position w:val="-16"/>
        </w:rPr>
        <w:object w:dxaOrig="340" w:dyaOrig="440" w14:anchorId="3E7D365A">
          <v:shape id="_x0000_i1369" type="#_x0000_t75" style="width:17pt;height:22pt" o:ole="">
            <v:imagedata r:id="rId103" o:title=""/>
          </v:shape>
          <o:OLEObject Type="Embed" ProgID="Equation.DSMT4" ShapeID="_x0000_i1369" DrawAspect="Content" ObjectID="_1580928043" r:id="rId104"/>
        </w:object>
      </w:r>
      <w:r w:rsidR="002C7FA2">
        <w:rPr>
          <w:rFonts w:ascii="Arial" w:hAnsi="Arial" w:cs="Arial"/>
        </w:rPr>
        <w:t xml:space="preserve"> is a non-zero vector that satisfies </w:t>
      </w:r>
    </w:p>
    <w:p w14:paraId="2C3DF0A4" w14:textId="77777777" w:rsidR="002773AD" w:rsidRDefault="002C7FA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3AD" w:rsidRPr="002773AD">
        <w:rPr>
          <w:rFonts w:ascii="Arial" w:hAnsi="Arial" w:cs="Arial"/>
          <w:position w:val="-16"/>
        </w:rPr>
        <w:object w:dxaOrig="5980" w:dyaOrig="440" w14:anchorId="005716F1">
          <v:shape id="_x0000_i1374" type="#_x0000_t75" style="width:299pt;height:22pt" o:ole="">
            <v:imagedata r:id="rId105" o:title=""/>
          </v:shape>
          <o:OLEObject Type="Embed" ProgID="Equation.DSMT4" ShapeID="_x0000_i1374" DrawAspect="Content" ObjectID="_1580928044" r:id="rId106"/>
        </w:object>
      </w:r>
      <w:r w:rsidR="002773AD">
        <w:rPr>
          <w:rFonts w:ascii="Arial" w:hAnsi="Arial" w:cs="Arial"/>
        </w:rPr>
        <w:t>.</w:t>
      </w:r>
    </w:p>
    <w:p w14:paraId="094DEABB" w14:textId="77777777" w:rsidR="002773AD" w:rsidRDefault="002773AD" w:rsidP="00725EA5">
      <w:pPr>
        <w:tabs>
          <w:tab w:val="left" w:pos="360"/>
        </w:tabs>
        <w:rPr>
          <w:rFonts w:ascii="Arial" w:hAnsi="Arial" w:cs="Arial"/>
        </w:rPr>
      </w:pPr>
    </w:p>
    <w:p w14:paraId="22E31216" w14:textId="754BAFE4" w:rsidR="0047784A" w:rsidRPr="00CD0323" w:rsidRDefault="002773AD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That is, we have found an eigenvector having </w:t>
      </w:r>
      <w:r w:rsidRPr="002773AD">
        <w:rPr>
          <w:rFonts w:ascii="Arial" w:hAnsi="Arial" w:cs="Arial"/>
          <w:position w:val="-12"/>
        </w:rPr>
        <w:object w:dxaOrig="240" w:dyaOrig="380" w14:anchorId="7162F940">
          <v:shape id="_x0000_i1377" type="#_x0000_t75" style="width:12pt;height:19pt" o:ole="">
            <v:imagedata r:id="rId107" o:title=""/>
          </v:shape>
          <o:OLEObject Type="Embed" ProgID="Equation.DSMT4" ShapeID="_x0000_i1377" DrawAspect="Content" ObjectID="_1580928045" r:id="rId108"/>
        </w:object>
      </w:r>
      <w:r>
        <w:rPr>
          <w:rFonts w:ascii="Arial" w:hAnsi="Arial" w:cs="Arial"/>
        </w:rPr>
        <w:t xml:space="preserve"> as an eigenvalue.</w:t>
      </w:r>
      <w:r w:rsidR="00486E4C">
        <w:rPr>
          <w:rFonts w:ascii="Arial" w:hAnsi="Arial" w:cs="Arial"/>
        </w:rPr>
        <w:tab/>
      </w:r>
      <w:r w:rsidR="005C6F5A">
        <w:rPr>
          <w:rFonts w:ascii="Arial" w:hAnsi="Arial" w:cs="Arial"/>
        </w:rPr>
        <w:t xml:space="preserve">   </w:t>
      </w:r>
      <w:r w:rsidR="005C6F5A">
        <w:rPr>
          <w:rFonts w:ascii="Zapf Dingbats" w:hAnsi="Zapf Dingbats" w:cs="Arial"/>
        </w:rPr>
        <w:tab/>
      </w:r>
      <w:r w:rsidR="005C6F5A">
        <w:rPr>
          <w:rFonts w:ascii="Zapf Dingbats" w:hAnsi="Zapf Dingbats" w:cs="Arial"/>
        </w:rPr>
        <w:t></w:t>
      </w:r>
      <w:r w:rsidR="005C6F5A">
        <w:rPr>
          <w:rFonts w:ascii="Zapf Dingbats" w:hAnsi="Zapf Dingbats" w:cs="Arial"/>
        </w:rPr>
        <w:t></w:t>
      </w:r>
      <w:r w:rsidR="005C6F5A">
        <w:rPr>
          <w:rFonts w:ascii="Zapf Dingbats" w:hAnsi="Zapf Dingbats" w:cs="Arial"/>
        </w:rPr>
        <w:t></w:t>
      </w:r>
      <w:r w:rsidR="005C6F5A">
        <w:rPr>
          <w:rFonts w:ascii="Zapf Dingbats" w:hAnsi="Zapf Dingbats" w:cs="Arial"/>
        </w:rPr>
        <w:t></w:t>
      </w:r>
      <w:r w:rsidR="005C6F5A">
        <w:rPr>
          <w:rFonts w:ascii="Zapf Dingbats" w:hAnsi="Zapf Dingbats" w:cs="Arial"/>
        </w:rPr>
        <w:t></w:t>
      </w:r>
      <w:r w:rsidR="005C6F5A">
        <w:rPr>
          <w:rFonts w:ascii="Zapf Dingbats" w:hAnsi="Zapf Dingbats" w:cs="Arial"/>
        </w:rPr>
        <w:t></w:t>
      </w:r>
      <w:r w:rsidR="005C6F5A" w:rsidRPr="007E61AA">
        <w:rPr>
          <w:rFonts w:ascii="Arial" w:eastAsia="ＭＳ Ｐゴシック (Theme Body Asian)" w:hAnsi="Arial" w:cs="Arial"/>
          <w:color w:val="0000FF"/>
          <w:sz w:val="32"/>
          <w:szCs w:val="32"/>
        </w:rPr>
        <w:t>■</w:t>
      </w:r>
    </w:p>
    <w:sectPr w:rsidR="0047784A" w:rsidRPr="00CD0323" w:rsidSect="00B66935">
      <w:footerReference w:type="even" r:id="rId109"/>
      <w:footerReference w:type="default" r:id="rId1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A00F9" w14:textId="77777777" w:rsidR="004210FA" w:rsidRDefault="004210FA" w:rsidP="001B6D66">
      <w:r>
        <w:separator/>
      </w:r>
    </w:p>
  </w:endnote>
  <w:endnote w:type="continuationSeparator" w:id="0">
    <w:p w14:paraId="1D049329" w14:textId="77777777" w:rsidR="004210FA" w:rsidRDefault="004210FA" w:rsidP="001B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Zapf Dingbats">
    <w:altName w:val="Wingdings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Ｐゴシック (Theme Body Asian)">
    <w:altName w:val="Times New Roman"/>
    <w:panose1 w:val="00000000000000000000"/>
    <w:charset w:val="8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C0757" w14:textId="77777777" w:rsidR="0016710D" w:rsidRDefault="0016710D" w:rsidP="001B6D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C9424" w14:textId="77777777" w:rsidR="0016710D" w:rsidRDefault="0016710D" w:rsidP="001B6D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9BDEF" w14:textId="22C9D6D3" w:rsidR="0016710D" w:rsidRDefault="0016710D" w:rsidP="0047784A">
    <w:pPr>
      <w:pStyle w:val="Footer"/>
      <w:tabs>
        <w:tab w:val="clear" w:pos="4320"/>
        <w:tab w:val="clear" w:pos="8640"/>
        <w:tab w:val="left" w:pos="157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47850" w14:textId="77777777" w:rsidR="004210FA" w:rsidRDefault="004210FA" w:rsidP="001B6D66">
      <w:r>
        <w:separator/>
      </w:r>
    </w:p>
  </w:footnote>
  <w:footnote w:type="continuationSeparator" w:id="0">
    <w:p w14:paraId="0CDEB991" w14:textId="77777777" w:rsidR="004210FA" w:rsidRDefault="004210FA" w:rsidP="001B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0D"/>
    <w:rsid w:val="000B5680"/>
    <w:rsid w:val="000D33F6"/>
    <w:rsid w:val="000D39D3"/>
    <w:rsid w:val="000D5FEC"/>
    <w:rsid w:val="00100AA0"/>
    <w:rsid w:val="001565B4"/>
    <w:rsid w:val="0016710D"/>
    <w:rsid w:val="001B1D74"/>
    <w:rsid w:val="001B6D66"/>
    <w:rsid w:val="001C319C"/>
    <w:rsid w:val="00206A69"/>
    <w:rsid w:val="00250821"/>
    <w:rsid w:val="00254B0F"/>
    <w:rsid w:val="00264560"/>
    <w:rsid w:val="00271B3E"/>
    <w:rsid w:val="002773AD"/>
    <w:rsid w:val="002C7FA2"/>
    <w:rsid w:val="002E6B73"/>
    <w:rsid w:val="002F5DC3"/>
    <w:rsid w:val="00337195"/>
    <w:rsid w:val="003637C8"/>
    <w:rsid w:val="003A3DFB"/>
    <w:rsid w:val="003B0B5C"/>
    <w:rsid w:val="003C49A4"/>
    <w:rsid w:val="003F2679"/>
    <w:rsid w:val="004210FA"/>
    <w:rsid w:val="00462EA4"/>
    <w:rsid w:val="0047784A"/>
    <w:rsid w:val="00486E4C"/>
    <w:rsid w:val="004A60CE"/>
    <w:rsid w:val="004C54C1"/>
    <w:rsid w:val="004D2E7D"/>
    <w:rsid w:val="005033CF"/>
    <w:rsid w:val="00540243"/>
    <w:rsid w:val="00580944"/>
    <w:rsid w:val="00590260"/>
    <w:rsid w:val="005A53A4"/>
    <w:rsid w:val="005C6F5A"/>
    <w:rsid w:val="005F05CB"/>
    <w:rsid w:val="006045A6"/>
    <w:rsid w:val="006177A0"/>
    <w:rsid w:val="00621617"/>
    <w:rsid w:val="00644E4E"/>
    <w:rsid w:val="006C7718"/>
    <w:rsid w:val="006D77A5"/>
    <w:rsid w:val="00700291"/>
    <w:rsid w:val="00717327"/>
    <w:rsid w:val="00725EA5"/>
    <w:rsid w:val="00732635"/>
    <w:rsid w:val="00741397"/>
    <w:rsid w:val="00762A89"/>
    <w:rsid w:val="00794C3A"/>
    <w:rsid w:val="007A7880"/>
    <w:rsid w:val="007B6F0D"/>
    <w:rsid w:val="007E61AA"/>
    <w:rsid w:val="00800F76"/>
    <w:rsid w:val="008052DE"/>
    <w:rsid w:val="00825DA5"/>
    <w:rsid w:val="00846D17"/>
    <w:rsid w:val="00855582"/>
    <w:rsid w:val="00884CC8"/>
    <w:rsid w:val="008862E7"/>
    <w:rsid w:val="00886C4D"/>
    <w:rsid w:val="008A1BAC"/>
    <w:rsid w:val="008B686C"/>
    <w:rsid w:val="008F0962"/>
    <w:rsid w:val="00912ADD"/>
    <w:rsid w:val="009304D4"/>
    <w:rsid w:val="009524DD"/>
    <w:rsid w:val="009541BD"/>
    <w:rsid w:val="00962FA0"/>
    <w:rsid w:val="0098044C"/>
    <w:rsid w:val="009B4CF3"/>
    <w:rsid w:val="009C1B0F"/>
    <w:rsid w:val="009C2223"/>
    <w:rsid w:val="009C3E78"/>
    <w:rsid w:val="009D4EA3"/>
    <w:rsid w:val="009F0C6B"/>
    <w:rsid w:val="00A07FEB"/>
    <w:rsid w:val="00A113FC"/>
    <w:rsid w:val="00A212E5"/>
    <w:rsid w:val="00A332C1"/>
    <w:rsid w:val="00A567FF"/>
    <w:rsid w:val="00A72BFE"/>
    <w:rsid w:val="00A915BD"/>
    <w:rsid w:val="00A94C1B"/>
    <w:rsid w:val="00AB4C89"/>
    <w:rsid w:val="00AC1A0D"/>
    <w:rsid w:val="00B018E9"/>
    <w:rsid w:val="00B1218C"/>
    <w:rsid w:val="00B66935"/>
    <w:rsid w:val="00B94F55"/>
    <w:rsid w:val="00BA3A78"/>
    <w:rsid w:val="00BB19EB"/>
    <w:rsid w:val="00BB3C3C"/>
    <w:rsid w:val="00BC0FFF"/>
    <w:rsid w:val="00BD0BF5"/>
    <w:rsid w:val="00BE1CD9"/>
    <w:rsid w:val="00BF2606"/>
    <w:rsid w:val="00C327C0"/>
    <w:rsid w:val="00C356D2"/>
    <w:rsid w:val="00C66DAA"/>
    <w:rsid w:val="00C94A61"/>
    <w:rsid w:val="00C975D1"/>
    <w:rsid w:val="00CA0D63"/>
    <w:rsid w:val="00CA268D"/>
    <w:rsid w:val="00CD0323"/>
    <w:rsid w:val="00D07C92"/>
    <w:rsid w:val="00D334C1"/>
    <w:rsid w:val="00D43DA8"/>
    <w:rsid w:val="00D54C23"/>
    <w:rsid w:val="00D977EA"/>
    <w:rsid w:val="00DD60BC"/>
    <w:rsid w:val="00E0190D"/>
    <w:rsid w:val="00E3273E"/>
    <w:rsid w:val="00E34B38"/>
    <w:rsid w:val="00E61AE2"/>
    <w:rsid w:val="00E71D8D"/>
    <w:rsid w:val="00E81E51"/>
    <w:rsid w:val="00EA2E23"/>
    <w:rsid w:val="00EA7EAC"/>
    <w:rsid w:val="00F239DE"/>
    <w:rsid w:val="00F25167"/>
    <w:rsid w:val="00F34544"/>
    <w:rsid w:val="00F75FB3"/>
    <w:rsid w:val="00F87536"/>
    <w:rsid w:val="00F87A97"/>
    <w:rsid w:val="00FA5359"/>
    <w:rsid w:val="00FB5005"/>
    <w:rsid w:val="00FC4DF1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D8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48.emf"/><Relationship Id="rId102" Type="http://schemas.openxmlformats.org/officeDocument/2006/relationships/oleObject" Target="embeddings/oleObject48.bin"/><Relationship Id="rId103" Type="http://schemas.openxmlformats.org/officeDocument/2006/relationships/image" Target="media/image49.e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0.e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1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8" Type="http://schemas.openxmlformats.org/officeDocument/2006/relationships/oleObject" Target="embeddings/oleObject51.bin"/><Relationship Id="rId109" Type="http://schemas.openxmlformats.org/officeDocument/2006/relationships/footer" Target="footer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e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e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e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e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e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e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e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e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e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emf"/><Relationship Id="rId110" Type="http://schemas.openxmlformats.org/officeDocument/2006/relationships/footer" Target="footer2.xml"/><Relationship Id="rId90" Type="http://schemas.openxmlformats.org/officeDocument/2006/relationships/oleObject" Target="embeddings/oleObject42.bin"/><Relationship Id="rId91" Type="http://schemas.openxmlformats.org/officeDocument/2006/relationships/image" Target="media/image43.e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emf"/><Relationship Id="rId94" Type="http://schemas.openxmlformats.org/officeDocument/2006/relationships/oleObject" Target="embeddings/oleObject44.bin"/><Relationship Id="rId95" Type="http://schemas.openxmlformats.org/officeDocument/2006/relationships/image" Target="media/image45.emf"/><Relationship Id="rId96" Type="http://schemas.openxmlformats.org/officeDocument/2006/relationships/oleObject" Target="embeddings/oleObject45.bin"/><Relationship Id="rId97" Type="http://schemas.openxmlformats.org/officeDocument/2006/relationships/image" Target="media/image46.emf"/><Relationship Id="rId98" Type="http://schemas.openxmlformats.org/officeDocument/2006/relationships/oleObject" Target="embeddings/oleObject46.bin"/><Relationship Id="rId99" Type="http://schemas.openxmlformats.org/officeDocument/2006/relationships/image" Target="media/image47.emf"/><Relationship Id="rId111" Type="http://schemas.openxmlformats.org/officeDocument/2006/relationships/fontTable" Target="fontTable.xml"/><Relationship Id="rId112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e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e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e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e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e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emf"/><Relationship Id="rId100" Type="http://schemas.openxmlformats.org/officeDocument/2006/relationships/oleObject" Target="embeddings/oleObject47.bin"/><Relationship Id="rId80" Type="http://schemas.openxmlformats.org/officeDocument/2006/relationships/oleObject" Target="embeddings/oleObject37.bin"/><Relationship Id="rId81" Type="http://schemas.openxmlformats.org/officeDocument/2006/relationships/image" Target="media/image38.e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e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e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e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 Simrin</cp:lastModifiedBy>
  <cp:revision>2</cp:revision>
  <cp:lastPrinted>2022-02-23T02:55:00Z</cp:lastPrinted>
  <dcterms:created xsi:type="dcterms:W3CDTF">2022-02-23T03:02:00Z</dcterms:created>
  <dcterms:modified xsi:type="dcterms:W3CDTF">2022-02-23T03:02:00Z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