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004012" w:displacedByCustomXml="next"/>
    <w:bookmarkStart w:id="1" w:name="_Toc462931148" w:displacedByCustomXml="next"/>
    <w:sdt>
      <w:sdtPr>
        <w:id w:val="1693488376"/>
        <w:docPartObj>
          <w:docPartGallery w:val="Cover Pages"/>
          <w:docPartUnique/>
        </w:docPartObj>
      </w:sdtPr>
      <w:sdtEndPr>
        <w:rPr>
          <w:rFonts w:ascii="Arial" w:hAnsi="Arial" w:cs="Arial"/>
          <w:b/>
          <w:sz w:val="20"/>
          <w:szCs w:val="20"/>
        </w:rPr>
      </w:sdtEndPr>
      <w:sdtContent>
        <w:p w:rsidR="0044658D" w:rsidRDefault="0044658D" w:rsidP="0044658D">
          <w:r>
            <w:rPr>
              <w:noProof/>
            </w:rPr>
            <mc:AlternateContent>
              <mc:Choice Requires="wps">
                <w:drawing>
                  <wp:anchor distT="0" distB="0" distL="114300" distR="114300" simplePos="0" relativeHeight="251659264" behindDoc="0" locked="0" layoutInCell="1" allowOverlap="1" wp14:anchorId="1FFFBD6F" wp14:editId="31130206">
                    <wp:simplePos x="0" y="0"/>
                    <wp:positionH relativeFrom="margin">
                      <wp:posOffset>-917101</wp:posOffset>
                    </wp:positionH>
                    <wp:positionV relativeFrom="paragraph">
                      <wp:posOffset>-923925</wp:posOffset>
                    </wp:positionV>
                    <wp:extent cx="7772400" cy="1379759"/>
                    <wp:effectExtent l="0" t="0" r="19050" b="11430"/>
                    <wp:wrapNone/>
                    <wp:docPr id="15" name="Text Box 15"/>
                    <wp:cNvGraphicFramePr/>
                    <a:graphic xmlns:a="http://schemas.openxmlformats.org/drawingml/2006/main">
                      <a:graphicData uri="http://schemas.microsoft.com/office/word/2010/wordprocessingShape">
                        <wps:wsp>
                          <wps:cNvSpPr txBox="1"/>
                          <wps:spPr>
                            <a:xfrm>
                              <a:off x="0" y="0"/>
                              <a:ext cx="7772400" cy="1379759"/>
                            </a:xfrm>
                            <a:prstGeom prst="rect">
                              <a:avLst/>
                            </a:prstGeom>
                            <a:solidFill>
                              <a:srgbClr val="FFD55C"/>
                            </a:solidFill>
                            <a:ln w="6350">
                              <a:solidFill>
                                <a:srgbClr val="ACC0C6"/>
                              </a:solidFill>
                            </a:ln>
                            <a:effectLst/>
                          </wps:spPr>
                          <wps:style>
                            <a:lnRef idx="0">
                              <a:schemeClr val="accent1"/>
                            </a:lnRef>
                            <a:fillRef idx="0">
                              <a:schemeClr val="accent1"/>
                            </a:fillRef>
                            <a:effectRef idx="0">
                              <a:schemeClr val="accent1"/>
                            </a:effectRef>
                            <a:fontRef idx="minor">
                              <a:schemeClr val="dk1"/>
                            </a:fontRef>
                          </wps:style>
                          <wps:txbx>
                            <w:txbxContent>
                              <w:p w:rsidR="00FE2764" w:rsidRDefault="00FE2764" w:rsidP="0044658D">
                                <w:pPr>
                                  <w:jc w:val="center"/>
                                  <w:rPr>
                                    <w:rFonts w:ascii="Arial" w:hAnsi="Arial" w:cs="Arial"/>
                                    <w:b/>
                                    <w:color w:val="314B64"/>
                                    <w:sz w:val="52"/>
                                    <w:szCs w:val="52"/>
                                  </w:rPr>
                                </w:pPr>
                                <w:r>
                                  <w:rPr>
                                    <w:rFonts w:ascii="Arial" w:hAnsi="Arial" w:cs="Arial"/>
                                    <w:b/>
                                    <w:color w:val="314B64"/>
                                    <w:sz w:val="52"/>
                                    <w:szCs w:val="52"/>
                                  </w:rPr>
                                  <w:t>2</w:t>
                                </w:r>
                                <w:r w:rsidR="00C0131B">
                                  <w:rPr>
                                    <w:rFonts w:ascii="Arial" w:hAnsi="Arial" w:cs="Arial"/>
                                    <w:b/>
                                    <w:color w:val="314B64"/>
                                    <w:sz w:val="52"/>
                                    <w:szCs w:val="52"/>
                                  </w:rPr>
                                  <w:t>1</w:t>
                                </w:r>
                                <w:r w:rsidR="00C0131B">
                                  <w:rPr>
                                    <w:rFonts w:ascii="Arial" w:hAnsi="Arial" w:cs="Arial"/>
                                    <w:b/>
                                    <w:color w:val="314B64"/>
                                    <w:sz w:val="52"/>
                                    <w:szCs w:val="52"/>
                                    <w:vertAlign w:val="superscript"/>
                                  </w:rPr>
                                  <w:t>st</w:t>
                                </w:r>
                                <w:r>
                                  <w:rPr>
                                    <w:rFonts w:ascii="Arial" w:hAnsi="Arial" w:cs="Arial"/>
                                    <w:b/>
                                    <w:color w:val="314B64"/>
                                    <w:sz w:val="52"/>
                                    <w:szCs w:val="52"/>
                                  </w:rPr>
                                  <w:t xml:space="preserve"> Annual Johns Hopkins Anesthesiology</w:t>
                                </w:r>
                              </w:p>
                              <w:p w:rsidR="00FE2764" w:rsidRPr="00F87E12" w:rsidRDefault="00FE2764" w:rsidP="0044658D">
                                <w:pPr>
                                  <w:jc w:val="center"/>
                                  <w:rPr>
                                    <w:rFonts w:ascii="Arial" w:hAnsi="Arial" w:cs="Arial"/>
                                    <w:b/>
                                    <w:color w:val="2A445D"/>
                                    <w:sz w:val="52"/>
                                    <w:szCs w:val="52"/>
                                  </w:rPr>
                                </w:pPr>
                                <w:r w:rsidRPr="005B397F">
                                  <w:rPr>
                                    <w:rFonts w:ascii="Arial" w:hAnsi="Arial" w:cs="Arial"/>
                                    <w:b/>
                                    <w:color w:val="314B64"/>
                                    <w:sz w:val="52"/>
                                    <w:szCs w:val="52"/>
                                  </w:rPr>
                                  <w:t>and Critical Care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FFBD6F" id="_x0000_t202" coordsize="21600,21600" o:spt="202" path="m,l,21600r21600,l21600,xe">
                    <v:stroke joinstyle="miter"/>
                    <v:path gradientshapeok="t" o:connecttype="rect"/>
                  </v:shapetype>
                  <v:shape id="Text Box 15" o:spid="_x0000_s1026" type="#_x0000_t202" style="position:absolute;margin-left:-72.2pt;margin-top:-72.75pt;width:612pt;height:108.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" fillcolor="#ffd55c" strokecolor="#acc0c6" strokeweight=".5pt">
                    <v:textbox>
                      <w:txbxContent>
                        <w:p w:rsidR="00FE2764" w:rsidRDefault="00FE2764" w:rsidP="0044658D">
                          <w:pPr>
                            <w:jc w:val="center"/>
                            <w:rPr>
                              <w:rFonts w:ascii="Arial" w:hAnsi="Arial" w:cs="Arial"/>
                              <w:b/>
                              <w:color w:val="314B64"/>
                              <w:sz w:val="52"/>
                              <w:szCs w:val="52"/>
                            </w:rPr>
                          </w:pPr>
                          <w:r>
                            <w:rPr>
                              <w:rFonts w:ascii="Arial" w:hAnsi="Arial" w:cs="Arial"/>
                              <w:b/>
                              <w:color w:val="314B64"/>
                              <w:sz w:val="52"/>
                              <w:szCs w:val="52"/>
                            </w:rPr>
                            <w:t>2</w:t>
                          </w:r>
                          <w:r w:rsidR="00C0131B">
                            <w:rPr>
                              <w:rFonts w:ascii="Arial" w:hAnsi="Arial" w:cs="Arial"/>
                              <w:b/>
                              <w:color w:val="314B64"/>
                              <w:sz w:val="52"/>
                              <w:szCs w:val="52"/>
                            </w:rPr>
                            <w:t>1</w:t>
                          </w:r>
                          <w:r w:rsidR="00C0131B">
                            <w:rPr>
                              <w:rFonts w:ascii="Arial" w:hAnsi="Arial" w:cs="Arial"/>
                              <w:b/>
                              <w:color w:val="314B64"/>
                              <w:sz w:val="52"/>
                              <w:szCs w:val="52"/>
                              <w:vertAlign w:val="superscript"/>
                            </w:rPr>
                            <w:t>st</w:t>
                          </w:r>
                          <w:r>
                            <w:rPr>
                              <w:rFonts w:ascii="Arial" w:hAnsi="Arial" w:cs="Arial"/>
                              <w:b/>
                              <w:color w:val="314B64"/>
                              <w:sz w:val="52"/>
                              <w:szCs w:val="52"/>
                            </w:rPr>
                            <w:t xml:space="preserve"> Annual Johns Hopkins Anesthesiology</w:t>
                          </w:r>
                        </w:p>
                        <w:p w:rsidR="00FE2764" w:rsidRPr="00F87E12" w:rsidRDefault="00FE2764" w:rsidP="0044658D">
                          <w:pPr>
                            <w:jc w:val="center"/>
                            <w:rPr>
                              <w:rFonts w:ascii="Arial" w:hAnsi="Arial" w:cs="Arial"/>
                              <w:b/>
                              <w:color w:val="2A445D"/>
                              <w:sz w:val="52"/>
                              <w:szCs w:val="52"/>
                            </w:rPr>
                          </w:pPr>
                          <w:r w:rsidRPr="005B397F">
                            <w:rPr>
                              <w:rFonts w:ascii="Arial" w:hAnsi="Arial" w:cs="Arial"/>
                              <w:b/>
                              <w:color w:val="314B64"/>
                              <w:sz w:val="52"/>
                              <w:szCs w:val="52"/>
                            </w:rPr>
                            <w:t>and Critical Care Medicine</w:t>
                          </w:r>
                        </w:p>
                      </w:txbxContent>
                    </v:textbox>
                    <w10:wrap anchorx="margin"/>
                  </v:shape>
                </w:pict>
              </mc:Fallback>
            </mc:AlternateContent>
          </w:r>
        </w:p>
        <w:p w:rsidR="0044658D" w:rsidRDefault="00C744BB" w:rsidP="0044658D">
          <w:pPr>
            <w:rPr>
              <w:rFonts w:ascii="Arial" w:hAnsi="Arial" w:cs="Arial"/>
              <w:b/>
              <w:sz w:val="20"/>
              <w:szCs w:val="20"/>
            </w:rPr>
          </w:pPr>
          <w:r>
            <w:rPr>
              <w:noProof/>
            </w:rPr>
            <mc:AlternateContent>
              <mc:Choice Requires="wps">
                <w:drawing>
                  <wp:anchor distT="0" distB="0" distL="114300" distR="114300" simplePos="0" relativeHeight="251664384" behindDoc="0" locked="0" layoutInCell="1" allowOverlap="1">
                    <wp:simplePos x="0" y="0"/>
                    <wp:positionH relativeFrom="column">
                      <wp:posOffset>4620895</wp:posOffset>
                    </wp:positionH>
                    <wp:positionV relativeFrom="paragraph">
                      <wp:posOffset>281940</wp:posOffset>
                    </wp:positionV>
                    <wp:extent cx="2237105" cy="5218430"/>
                    <wp:effectExtent l="0" t="0" r="0" b="1270"/>
                    <wp:wrapNone/>
                    <wp:docPr id="3" name="Rectangle 3"/>
                    <wp:cNvGraphicFramePr/>
                    <a:graphic xmlns:a="http://schemas.openxmlformats.org/drawingml/2006/main">
                      <a:graphicData uri="http://schemas.microsoft.com/office/word/2010/wordprocessingShape">
                        <wps:wsp>
                          <wps:cNvSpPr/>
                          <wps:spPr>
                            <a:xfrm>
                              <a:off x="0" y="0"/>
                              <a:ext cx="2237105" cy="5218430"/>
                            </a:xfrm>
                            <a:prstGeom prst="rect">
                              <a:avLst/>
                            </a:prstGeom>
                            <a:solidFill>
                              <a:srgbClr val="E8E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D3B3E" id="Rectangle 3" o:spid="_x0000_s1026" style="position:absolute;margin-left:363.85pt;margin-top:22.2pt;width:176.15pt;height:410.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" fillcolor="#e8e8e8" stroked="f" strokeweight="1pt"/>
                </w:pict>
              </mc:Fallback>
            </mc:AlternateContent>
          </w:r>
          <w:r>
            <w:rPr>
              <w:noProof/>
            </w:rPr>
            <w:drawing>
              <wp:anchor distT="0" distB="0" distL="114300" distR="114300" simplePos="0" relativeHeight="251663360" behindDoc="0" locked="0" layoutInCell="1" allowOverlap="1">
                <wp:simplePos x="0" y="0"/>
                <wp:positionH relativeFrom="column">
                  <wp:posOffset>-914412</wp:posOffset>
                </wp:positionH>
                <wp:positionV relativeFrom="paragraph">
                  <wp:posOffset>279029</wp:posOffset>
                </wp:positionV>
                <wp:extent cx="5535295" cy="5218430"/>
                <wp:effectExtent l="0" t="0" r="825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M circl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5295" cy="5218430"/>
                        </a:xfrm>
                        <a:prstGeom prst="rect">
                          <a:avLst/>
                        </a:prstGeom>
                      </pic:spPr>
                    </pic:pic>
                  </a:graphicData>
                </a:graphic>
                <wp14:sizeRelH relativeFrom="page">
                  <wp14:pctWidth>0</wp14:pctWidth>
                </wp14:sizeRelH>
                <wp14:sizeRelV relativeFrom="page">
                  <wp14:pctHeight>0</wp14:pctHeight>
                </wp14:sizeRelV>
              </wp:anchor>
            </w:drawing>
          </w:r>
          <w:r w:rsidR="0044658D">
            <w:rPr>
              <w:noProof/>
            </w:rPr>
            <mc:AlternateContent>
              <mc:Choice Requires="wps">
                <w:drawing>
                  <wp:anchor distT="0" distB="0" distL="114300" distR="114300" simplePos="0" relativeHeight="251660288" behindDoc="0" locked="0" layoutInCell="1" allowOverlap="1" wp14:anchorId="4F64D653" wp14:editId="6A7EFBED">
                    <wp:simplePos x="0" y="0"/>
                    <wp:positionH relativeFrom="margin">
                      <wp:posOffset>-916940</wp:posOffset>
                    </wp:positionH>
                    <wp:positionV relativeFrom="margin">
                      <wp:posOffset>5676900</wp:posOffset>
                    </wp:positionV>
                    <wp:extent cx="7772400" cy="1552575"/>
                    <wp:effectExtent l="0" t="0" r="19050" b="28575"/>
                    <wp:wrapSquare wrapText="bothSides"/>
                    <wp:docPr id="16" name="Text Box 16"/>
                    <wp:cNvGraphicFramePr/>
                    <a:graphic xmlns:a="http://schemas.openxmlformats.org/drawingml/2006/main">
                      <a:graphicData uri="http://schemas.microsoft.com/office/word/2010/wordprocessingShape">
                        <wps:wsp>
                          <wps:cNvSpPr txBox="1"/>
                          <wps:spPr>
                            <a:xfrm>
                              <a:off x="0" y="0"/>
                              <a:ext cx="7772400" cy="1552575"/>
                            </a:xfrm>
                            <a:prstGeom prst="rect">
                              <a:avLst/>
                            </a:prstGeom>
                            <a:solidFill>
                              <a:srgbClr val="FFD55C"/>
                            </a:solidFill>
                            <a:ln w="6350">
                              <a:solidFill>
                                <a:srgbClr val="ACC0C6"/>
                              </a:solidFill>
                            </a:ln>
                            <a:effectLst/>
                          </wps:spPr>
                          <wps:style>
                            <a:lnRef idx="0">
                              <a:schemeClr val="accent1"/>
                            </a:lnRef>
                            <a:fillRef idx="0">
                              <a:schemeClr val="accent1"/>
                            </a:fillRef>
                            <a:effectRef idx="0">
                              <a:schemeClr val="accent1"/>
                            </a:effectRef>
                            <a:fontRef idx="minor">
                              <a:schemeClr val="dk1"/>
                            </a:fontRef>
                          </wps:style>
                          <wps:txbx>
                            <w:txbxContent>
                              <w:p w:rsidR="00FE2764" w:rsidRPr="005B397F" w:rsidRDefault="00FE2764" w:rsidP="0044658D">
                                <w:pPr>
                                  <w:jc w:val="center"/>
                                  <w:rPr>
                                    <w:rFonts w:ascii="Arial" w:hAnsi="Arial" w:cs="Arial"/>
                                    <w:b/>
                                    <w:color w:val="314B64"/>
                                    <w:sz w:val="96"/>
                                  </w:rPr>
                                </w:pPr>
                                <w:r>
                                  <w:rPr>
                                    <w:rFonts w:ascii="Arial" w:hAnsi="Arial" w:cs="Arial"/>
                                    <w:b/>
                                    <w:color w:val="314B64"/>
                                    <w:sz w:val="96"/>
                                  </w:rPr>
                                  <w:t>Research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4D653" id="Text Box 16" o:spid="_x0000_s1027" type="#_x0000_t202" style="position:absolute;margin-left:-72.2pt;margin-top:447pt;width:612pt;height:12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" fillcolor="#ffd55c" strokecolor="#acc0c6" strokeweight=".5pt">
                    <v:textbox>
                      <w:txbxContent>
                        <w:p w:rsidR="00FE2764" w:rsidRPr="005B397F" w:rsidRDefault="00FE2764" w:rsidP="0044658D">
                          <w:pPr>
                            <w:jc w:val="center"/>
                            <w:rPr>
                              <w:rFonts w:ascii="Arial" w:hAnsi="Arial" w:cs="Arial"/>
                              <w:b/>
                              <w:color w:val="314B64"/>
                              <w:sz w:val="96"/>
                            </w:rPr>
                          </w:pPr>
                          <w:r>
                            <w:rPr>
                              <w:rFonts w:ascii="Arial" w:hAnsi="Arial" w:cs="Arial"/>
                              <w:b/>
                              <w:color w:val="314B64"/>
                              <w:sz w:val="96"/>
                            </w:rPr>
                            <w:t>Research Day</w:t>
                          </w:r>
                        </w:p>
                      </w:txbxContent>
                    </v:textbox>
                    <w10:wrap type="square" anchorx="margin" anchory="margin"/>
                  </v:shape>
                </w:pict>
              </mc:Fallback>
            </mc:AlternateContent>
          </w:r>
          <w:r w:rsidR="0044658D">
            <w:rPr>
              <w:noProof/>
            </w:rPr>
            <mc:AlternateContent>
              <mc:Choice Requires="wps">
                <w:drawing>
                  <wp:anchor distT="0" distB="0" distL="114300" distR="114300" simplePos="0" relativeHeight="251662336" behindDoc="0" locked="0" layoutInCell="1" allowOverlap="1" wp14:anchorId="2493A1C5" wp14:editId="4EB1C0E8">
                    <wp:simplePos x="0" y="0"/>
                    <wp:positionH relativeFrom="column">
                      <wp:posOffset>3190875</wp:posOffset>
                    </wp:positionH>
                    <wp:positionV relativeFrom="paragraph">
                      <wp:posOffset>7082791</wp:posOffset>
                    </wp:positionV>
                    <wp:extent cx="3227070" cy="20116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32270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764" w:rsidRPr="007040B1" w:rsidRDefault="00FE2764" w:rsidP="0044658D">
                                <w:pPr>
                                  <w:jc w:val="center"/>
                                  <w:rPr>
                                    <w:rFonts w:ascii="Arial" w:hAnsi="Arial" w:cs="Arial"/>
                                    <w:b/>
                                    <w:color w:val="314B64"/>
                                    <w:sz w:val="12"/>
                                    <w:szCs w:val="12"/>
                                  </w:rPr>
                                </w:pPr>
                              </w:p>
                              <w:p w:rsidR="00FE2764" w:rsidRDefault="00FE2764" w:rsidP="0044658D">
                                <w:pPr>
                                  <w:jc w:val="center"/>
                                  <w:rPr>
                                    <w:rFonts w:ascii="Arial" w:hAnsi="Arial" w:cs="Arial"/>
                                    <w:b/>
                                    <w:color w:val="314B64"/>
                                  </w:rPr>
                                </w:pPr>
                                <w:r w:rsidRPr="007040B1">
                                  <w:rPr>
                                    <w:rFonts w:ascii="Arial" w:hAnsi="Arial" w:cs="Arial"/>
                                    <w:b/>
                                    <w:color w:val="314B64"/>
                                  </w:rPr>
                                  <w:t>Visiting Scholar</w:t>
                                </w:r>
                              </w:p>
                              <w:p w:rsidR="00FE2764" w:rsidRPr="007040B1" w:rsidRDefault="00FE2764" w:rsidP="0044658D">
                                <w:pPr>
                                  <w:jc w:val="center"/>
                                  <w:rPr>
                                    <w:rFonts w:ascii="Arial" w:hAnsi="Arial" w:cs="Arial"/>
                                    <w:b/>
                                    <w:color w:val="314B64"/>
                                    <w:sz w:val="16"/>
                                    <w:szCs w:val="16"/>
                                  </w:rPr>
                                </w:pPr>
                              </w:p>
                              <w:p w:rsidR="00FE2764" w:rsidRPr="007040B1" w:rsidRDefault="00C0131B" w:rsidP="0044658D">
                                <w:pPr>
                                  <w:jc w:val="center"/>
                                  <w:rPr>
                                    <w:rFonts w:ascii="Arial" w:hAnsi="Arial" w:cs="Arial"/>
                                    <w:b/>
                                    <w:color w:val="314B64"/>
                                  </w:rPr>
                                </w:pPr>
                                <w:r>
                                  <w:rPr>
                                    <w:rFonts w:ascii="Arial" w:hAnsi="Arial" w:cs="Arial"/>
                                    <w:b/>
                                    <w:color w:val="314B64"/>
                                  </w:rPr>
                                  <w:t>Pamela Flood</w:t>
                                </w:r>
                                <w:r w:rsidR="00FE2764" w:rsidRPr="007040B1">
                                  <w:rPr>
                                    <w:rFonts w:ascii="Arial" w:hAnsi="Arial" w:cs="Arial"/>
                                    <w:b/>
                                    <w:color w:val="314B64"/>
                                  </w:rPr>
                                  <w:t xml:space="preserve">, MD, </w:t>
                                </w:r>
                                <w:r>
                                  <w:rPr>
                                    <w:rFonts w:ascii="Arial" w:hAnsi="Arial" w:cs="Arial"/>
                                    <w:b/>
                                    <w:color w:val="314B64"/>
                                  </w:rPr>
                                  <w:t>MA</w:t>
                                </w:r>
                              </w:p>
                              <w:p w:rsidR="00FE2764" w:rsidRPr="007040B1" w:rsidRDefault="00FE2764" w:rsidP="0044658D">
                                <w:pPr>
                                  <w:jc w:val="center"/>
                                  <w:rPr>
                                    <w:rFonts w:ascii="Arial" w:hAnsi="Arial" w:cs="Arial"/>
                                    <w:color w:val="314B64"/>
                                    <w:sz w:val="12"/>
                                    <w:szCs w:val="12"/>
                                  </w:rPr>
                                </w:pPr>
                              </w:p>
                              <w:p w:rsidR="00FE2764" w:rsidRDefault="00C0131B" w:rsidP="00C0131B">
                                <w:pPr>
                                  <w:jc w:val="center"/>
                                  <w:rPr>
                                    <w:rFonts w:ascii="Arial" w:hAnsi="Arial" w:cs="Arial"/>
                                    <w:color w:val="314B64"/>
                                  </w:rPr>
                                </w:pPr>
                                <w:r w:rsidRPr="00C0131B">
                                  <w:rPr>
                                    <w:rFonts w:ascii="Arial" w:hAnsi="Arial" w:cs="Arial"/>
                                    <w:color w:val="314B64"/>
                                  </w:rPr>
                                  <w:t xml:space="preserve">Professor of Anesthesiology, </w:t>
                                </w:r>
                                <w:r>
                                  <w:rPr>
                                    <w:rFonts w:ascii="Arial" w:hAnsi="Arial" w:cs="Arial"/>
                                    <w:color w:val="314B64"/>
                                  </w:rPr>
                                  <w:t xml:space="preserve">Perioperative and Pain Medicine, </w:t>
                                </w:r>
                                <w:r w:rsidRPr="00C0131B">
                                  <w:rPr>
                                    <w:rFonts w:ascii="Arial" w:hAnsi="Arial" w:cs="Arial"/>
                                    <w:color w:val="314B64"/>
                                  </w:rPr>
                                  <w:t>Stanford University</w:t>
                                </w:r>
                              </w:p>
                              <w:p w:rsidR="00FE2764" w:rsidRPr="007040B1" w:rsidRDefault="00FE2764" w:rsidP="0044658D">
                                <w:pPr>
                                  <w:jc w:val="center"/>
                                  <w:rPr>
                                    <w:rFonts w:ascii="Arial" w:hAnsi="Arial" w:cs="Arial"/>
                                    <w:color w:val="314B64"/>
                                    <w:sz w:val="16"/>
                                    <w:szCs w:val="16"/>
                                  </w:rPr>
                                </w:pPr>
                              </w:p>
                              <w:p w:rsidR="00FE2764" w:rsidRPr="005B397F" w:rsidRDefault="00FE2764" w:rsidP="0044658D">
                                <w:pPr>
                                  <w:jc w:val="center"/>
                                  <w:rPr>
                                    <w:rFonts w:ascii="Arial" w:hAnsi="Arial" w:cs="Arial"/>
                                    <w:color w:val="314B64"/>
                                  </w:rPr>
                                </w:pPr>
                                <w:r w:rsidRPr="005B397F">
                                  <w:rPr>
                                    <w:rFonts w:ascii="Arial" w:hAnsi="Arial" w:cs="Arial"/>
                                    <w:color w:val="314B64"/>
                                  </w:rPr>
                                  <w:t>Tuesday, December 1</w:t>
                                </w:r>
                                <w:r w:rsidR="00C0131B">
                                  <w:rPr>
                                    <w:rFonts w:ascii="Arial" w:hAnsi="Arial" w:cs="Arial"/>
                                    <w:color w:val="314B64"/>
                                  </w:rPr>
                                  <w:t>0</w:t>
                                </w:r>
                                <w:r w:rsidRPr="005B397F">
                                  <w:rPr>
                                    <w:rFonts w:ascii="Arial" w:hAnsi="Arial" w:cs="Arial"/>
                                    <w:color w:val="314B64"/>
                                  </w:rPr>
                                  <w:t>, 201</w:t>
                                </w:r>
                                <w:r w:rsidR="00C0131B">
                                  <w:rPr>
                                    <w:rFonts w:ascii="Arial" w:hAnsi="Arial" w:cs="Arial"/>
                                    <w:color w:val="314B64"/>
                                  </w:rPr>
                                  <w:t>9</w:t>
                                </w:r>
                              </w:p>
                              <w:p w:rsidR="00FE2764" w:rsidRDefault="00FE2764" w:rsidP="0044658D">
                                <w:pPr>
                                  <w:jc w:val="center"/>
                                  <w:rPr>
                                    <w:rFonts w:ascii="Arial" w:hAnsi="Arial" w:cs="Arial"/>
                                    <w:color w:val="314B64"/>
                                  </w:rPr>
                                </w:pPr>
                                <w:r w:rsidRPr="005B397F">
                                  <w:rPr>
                                    <w:rFonts w:ascii="Arial" w:hAnsi="Arial" w:cs="Arial"/>
                                    <w:color w:val="314B64"/>
                                  </w:rPr>
                                  <w:t>12:00 PM to 1:00 PM</w:t>
                                </w:r>
                              </w:p>
                              <w:p w:rsidR="00FE2764" w:rsidRPr="005B397F" w:rsidRDefault="00C0131B" w:rsidP="0044658D">
                                <w:pPr>
                                  <w:jc w:val="center"/>
                                  <w:rPr>
                                    <w:rFonts w:ascii="Arial" w:hAnsi="Arial" w:cs="Arial"/>
                                    <w:color w:val="314B64"/>
                                  </w:rPr>
                                </w:pPr>
                                <w:r w:rsidRPr="005B397F">
                                  <w:rPr>
                                    <w:rFonts w:ascii="Arial" w:hAnsi="Arial" w:cs="Arial"/>
                                    <w:color w:val="314B64"/>
                                  </w:rPr>
                                  <w:t>Zayed 2117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A1C5" id="Text Box 17" o:spid="_x0000_s1028" type="#_x0000_t202" style="position:absolute;margin-left:251.25pt;margin-top:557.7pt;width:254.1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" fillcolor="white [3201]" stroked="f" strokeweight=".5pt">
                    <v:textbox>
                      <w:txbxContent>
                        <w:p w:rsidR="00FE2764" w:rsidRPr="007040B1" w:rsidRDefault="00FE2764" w:rsidP="0044658D">
                          <w:pPr>
                            <w:jc w:val="center"/>
                            <w:rPr>
                              <w:rFonts w:ascii="Arial" w:hAnsi="Arial" w:cs="Arial"/>
                              <w:b/>
                              <w:color w:val="314B64"/>
                              <w:sz w:val="12"/>
                              <w:szCs w:val="12"/>
                            </w:rPr>
                          </w:pPr>
                        </w:p>
                        <w:p w:rsidR="00FE2764" w:rsidRDefault="00FE2764" w:rsidP="0044658D">
                          <w:pPr>
                            <w:jc w:val="center"/>
                            <w:rPr>
                              <w:rFonts w:ascii="Arial" w:hAnsi="Arial" w:cs="Arial"/>
                              <w:b/>
                              <w:color w:val="314B64"/>
                            </w:rPr>
                          </w:pPr>
                          <w:r w:rsidRPr="007040B1">
                            <w:rPr>
                              <w:rFonts w:ascii="Arial" w:hAnsi="Arial" w:cs="Arial"/>
                              <w:b/>
                              <w:color w:val="314B64"/>
                            </w:rPr>
                            <w:t>Visiting Scholar</w:t>
                          </w:r>
                        </w:p>
                        <w:p w:rsidR="00FE2764" w:rsidRPr="007040B1" w:rsidRDefault="00FE2764" w:rsidP="0044658D">
                          <w:pPr>
                            <w:jc w:val="center"/>
                            <w:rPr>
                              <w:rFonts w:ascii="Arial" w:hAnsi="Arial" w:cs="Arial"/>
                              <w:b/>
                              <w:color w:val="314B64"/>
                              <w:sz w:val="16"/>
                              <w:szCs w:val="16"/>
                            </w:rPr>
                          </w:pPr>
                        </w:p>
                        <w:p w:rsidR="00FE2764" w:rsidRPr="007040B1" w:rsidRDefault="00C0131B" w:rsidP="0044658D">
                          <w:pPr>
                            <w:jc w:val="center"/>
                            <w:rPr>
                              <w:rFonts w:ascii="Arial" w:hAnsi="Arial" w:cs="Arial"/>
                              <w:b/>
                              <w:color w:val="314B64"/>
                            </w:rPr>
                          </w:pPr>
                          <w:r>
                            <w:rPr>
                              <w:rFonts w:ascii="Arial" w:hAnsi="Arial" w:cs="Arial"/>
                              <w:b/>
                              <w:color w:val="314B64"/>
                            </w:rPr>
                            <w:t>Pamela Flood</w:t>
                          </w:r>
                          <w:r w:rsidR="00FE2764" w:rsidRPr="007040B1">
                            <w:rPr>
                              <w:rFonts w:ascii="Arial" w:hAnsi="Arial" w:cs="Arial"/>
                              <w:b/>
                              <w:color w:val="314B64"/>
                            </w:rPr>
                            <w:t xml:space="preserve">, MD, </w:t>
                          </w:r>
                          <w:r>
                            <w:rPr>
                              <w:rFonts w:ascii="Arial" w:hAnsi="Arial" w:cs="Arial"/>
                              <w:b/>
                              <w:color w:val="314B64"/>
                            </w:rPr>
                            <w:t>MA</w:t>
                          </w:r>
                        </w:p>
                        <w:p w:rsidR="00FE2764" w:rsidRPr="007040B1" w:rsidRDefault="00FE2764" w:rsidP="0044658D">
                          <w:pPr>
                            <w:jc w:val="center"/>
                            <w:rPr>
                              <w:rFonts w:ascii="Arial" w:hAnsi="Arial" w:cs="Arial"/>
                              <w:color w:val="314B64"/>
                              <w:sz w:val="12"/>
                              <w:szCs w:val="12"/>
                            </w:rPr>
                          </w:pPr>
                        </w:p>
                        <w:p w:rsidR="00FE2764" w:rsidRDefault="00C0131B" w:rsidP="00C0131B">
                          <w:pPr>
                            <w:jc w:val="center"/>
                            <w:rPr>
                              <w:rFonts w:ascii="Arial" w:hAnsi="Arial" w:cs="Arial"/>
                              <w:color w:val="314B64"/>
                            </w:rPr>
                          </w:pPr>
                          <w:r w:rsidRPr="00C0131B">
                            <w:rPr>
                              <w:rFonts w:ascii="Arial" w:hAnsi="Arial" w:cs="Arial"/>
                              <w:color w:val="314B64"/>
                            </w:rPr>
                            <w:t xml:space="preserve">Professor of Anesthesiology, </w:t>
                          </w:r>
                          <w:r>
                            <w:rPr>
                              <w:rFonts w:ascii="Arial" w:hAnsi="Arial" w:cs="Arial"/>
                              <w:color w:val="314B64"/>
                            </w:rPr>
                            <w:t xml:space="preserve">Perioperative and Pain Medicine, </w:t>
                          </w:r>
                          <w:r w:rsidRPr="00C0131B">
                            <w:rPr>
                              <w:rFonts w:ascii="Arial" w:hAnsi="Arial" w:cs="Arial"/>
                              <w:color w:val="314B64"/>
                            </w:rPr>
                            <w:t>Stanford University</w:t>
                          </w:r>
                        </w:p>
                        <w:p w:rsidR="00FE2764" w:rsidRPr="007040B1" w:rsidRDefault="00FE2764" w:rsidP="0044658D">
                          <w:pPr>
                            <w:jc w:val="center"/>
                            <w:rPr>
                              <w:rFonts w:ascii="Arial" w:hAnsi="Arial" w:cs="Arial"/>
                              <w:color w:val="314B64"/>
                              <w:sz w:val="16"/>
                              <w:szCs w:val="16"/>
                            </w:rPr>
                          </w:pPr>
                        </w:p>
                        <w:p w:rsidR="00FE2764" w:rsidRPr="005B397F" w:rsidRDefault="00FE2764" w:rsidP="0044658D">
                          <w:pPr>
                            <w:jc w:val="center"/>
                            <w:rPr>
                              <w:rFonts w:ascii="Arial" w:hAnsi="Arial" w:cs="Arial"/>
                              <w:color w:val="314B64"/>
                            </w:rPr>
                          </w:pPr>
                          <w:r w:rsidRPr="005B397F">
                            <w:rPr>
                              <w:rFonts w:ascii="Arial" w:hAnsi="Arial" w:cs="Arial"/>
                              <w:color w:val="314B64"/>
                            </w:rPr>
                            <w:t>Tuesday, December 1</w:t>
                          </w:r>
                          <w:r w:rsidR="00C0131B">
                            <w:rPr>
                              <w:rFonts w:ascii="Arial" w:hAnsi="Arial" w:cs="Arial"/>
                              <w:color w:val="314B64"/>
                            </w:rPr>
                            <w:t>0</w:t>
                          </w:r>
                          <w:r w:rsidRPr="005B397F">
                            <w:rPr>
                              <w:rFonts w:ascii="Arial" w:hAnsi="Arial" w:cs="Arial"/>
                              <w:color w:val="314B64"/>
                            </w:rPr>
                            <w:t>, 201</w:t>
                          </w:r>
                          <w:r w:rsidR="00C0131B">
                            <w:rPr>
                              <w:rFonts w:ascii="Arial" w:hAnsi="Arial" w:cs="Arial"/>
                              <w:color w:val="314B64"/>
                            </w:rPr>
                            <w:t>9</w:t>
                          </w:r>
                        </w:p>
                        <w:p w:rsidR="00FE2764" w:rsidRDefault="00FE2764" w:rsidP="0044658D">
                          <w:pPr>
                            <w:jc w:val="center"/>
                            <w:rPr>
                              <w:rFonts w:ascii="Arial" w:hAnsi="Arial" w:cs="Arial"/>
                              <w:color w:val="314B64"/>
                            </w:rPr>
                          </w:pPr>
                          <w:r w:rsidRPr="005B397F">
                            <w:rPr>
                              <w:rFonts w:ascii="Arial" w:hAnsi="Arial" w:cs="Arial"/>
                              <w:color w:val="314B64"/>
                            </w:rPr>
                            <w:t>12:00 PM to 1:00 PM</w:t>
                          </w:r>
                        </w:p>
                        <w:p w:rsidR="00FE2764" w:rsidRPr="005B397F" w:rsidRDefault="00C0131B" w:rsidP="0044658D">
                          <w:pPr>
                            <w:jc w:val="center"/>
                            <w:rPr>
                              <w:rFonts w:ascii="Arial" w:hAnsi="Arial" w:cs="Arial"/>
                              <w:color w:val="314B64"/>
                            </w:rPr>
                          </w:pPr>
                          <w:r w:rsidRPr="005B397F">
                            <w:rPr>
                              <w:rFonts w:ascii="Arial" w:hAnsi="Arial" w:cs="Arial"/>
                              <w:color w:val="314B64"/>
                            </w:rPr>
                            <w:t>Zayed 2117</w:t>
                          </w:r>
                        </w:p>
                      </w:txbxContent>
                    </v:textbox>
                  </v:shape>
                </w:pict>
              </mc:Fallback>
            </mc:AlternateContent>
          </w:r>
          <w:r w:rsidR="0044658D">
            <w:rPr>
              <w:noProof/>
            </w:rPr>
            <mc:AlternateContent>
              <mc:Choice Requires="wps">
                <w:drawing>
                  <wp:anchor distT="0" distB="0" distL="114300" distR="114300" simplePos="0" relativeHeight="251661312" behindDoc="0" locked="0" layoutInCell="1" allowOverlap="1" wp14:anchorId="144262EB" wp14:editId="51D994A8">
                    <wp:simplePos x="0" y="0"/>
                    <wp:positionH relativeFrom="column">
                      <wp:posOffset>-484505</wp:posOffset>
                    </wp:positionH>
                    <wp:positionV relativeFrom="paragraph">
                      <wp:posOffset>7085330</wp:posOffset>
                    </wp:positionV>
                    <wp:extent cx="3530600" cy="18719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30600" cy="1871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764" w:rsidRPr="007040B1" w:rsidRDefault="00FE2764" w:rsidP="0044658D">
                                <w:pPr>
                                  <w:jc w:val="center"/>
                                  <w:rPr>
                                    <w:rFonts w:ascii="Arial" w:hAnsi="Arial" w:cs="Arial"/>
                                    <w:b/>
                                    <w:color w:val="314B64"/>
                                    <w:sz w:val="12"/>
                                    <w:szCs w:val="12"/>
                                  </w:rPr>
                                </w:pPr>
                              </w:p>
                              <w:p w:rsidR="00FE2764" w:rsidRPr="007040B1" w:rsidRDefault="00FE2764" w:rsidP="0044658D">
                                <w:pPr>
                                  <w:jc w:val="center"/>
                                  <w:rPr>
                                    <w:rFonts w:ascii="Arial" w:hAnsi="Arial" w:cs="Arial"/>
                                    <w:b/>
                                    <w:color w:val="314B64"/>
                                  </w:rPr>
                                </w:pPr>
                                <w:r w:rsidRPr="007040B1">
                                  <w:rPr>
                                    <w:rFonts w:ascii="Arial" w:hAnsi="Arial" w:cs="Arial"/>
                                    <w:b/>
                                    <w:color w:val="314B64"/>
                                  </w:rPr>
                                  <w:t>Poster Session</w:t>
                                </w:r>
                              </w:p>
                              <w:p w:rsidR="00FE2764" w:rsidRPr="00ED0DDB" w:rsidRDefault="00FE2764" w:rsidP="0044658D">
                                <w:pPr>
                                  <w:jc w:val="center"/>
                                  <w:rPr>
                                    <w:rFonts w:ascii="Arial" w:hAnsi="Arial" w:cs="Arial"/>
                                    <w:b/>
                                    <w:color w:val="314B64"/>
                                    <w:sz w:val="16"/>
                                    <w:szCs w:val="16"/>
                                  </w:rPr>
                                </w:pPr>
                              </w:p>
                              <w:p w:rsidR="00FE2764" w:rsidRPr="00CB027F" w:rsidRDefault="00FE2764" w:rsidP="0044658D">
                                <w:pPr>
                                  <w:jc w:val="center"/>
                                  <w:rPr>
                                    <w:rFonts w:ascii="Arial" w:hAnsi="Arial" w:cs="Arial"/>
                                    <w:color w:val="314B64"/>
                                  </w:rPr>
                                </w:pPr>
                                <w:r w:rsidRPr="005B397F">
                                  <w:rPr>
                                    <w:rFonts w:ascii="Arial" w:hAnsi="Arial" w:cs="Arial"/>
                                    <w:color w:val="314B64"/>
                                  </w:rPr>
                                  <w:t>Electronic Posters and Awards</w:t>
                                </w:r>
                              </w:p>
                              <w:p w:rsidR="00FE2764" w:rsidRPr="005B397F" w:rsidRDefault="00FE2764" w:rsidP="0044658D">
                                <w:pPr>
                                  <w:jc w:val="center"/>
                                  <w:rPr>
                                    <w:rFonts w:ascii="Arial" w:hAnsi="Arial" w:cs="Arial"/>
                                    <w:color w:val="314B64"/>
                                  </w:rPr>
                                </w:pPr>
                              </w:p>
                              <w:p w:rsidR="00FE2764" w:rsidRPr="005B397F" w:rsidRDefault="00FE2764" w:rsidP="0044658D">
                                <w:pPr>
                                  <w:jc w:val="center"/>
                                  <w:rPr>
                                    <w:rFonts w:ascii="Arial" w:hAnsi="Arial" w:cs="Arial"/>
                                    <w:color w:val="314B64"/>
                                  </w:rPr>
                                </w:pPr>
                                <w:r w:rsidRPr="005B397F">
                                  <w:rPr>
                                    <w:rFonts w:ascii="Arial" w:hAnsi="Arial" w:cs="Arial"/>
                                    <w:color w:val="314B64"/>
                                  </w:rPr>
                                  <w:t xml:space="preserve">Monday, December </w:t>
                                </w:r>
                                <w:r w:rsidR="00C0131B">
                                  <w:rPr>
                                    <w:rFonts w:ascii="Arial" w:hAnsi="Arial" w:cs="Arial"/>
                                    <w:color w:val="314B64"/>
                                  </w:rPr>
                                  <w:t>9</w:t>
                                </w:r>
                                <w:r w:rsidRPr="005B397F">
                                  <w:rPr>
                                    <w:rFonts w:ascii="Arial" w:hAnsi="Arial" w:cs="Arial"/>
                                    <w:color w:val="314B64"/>
                                  </w:rPr>
                                  <w:t>, 201</w:t>
                                </w:r>
                                <w:r w:rsidR="00C0131B">
                                  <w:rPr>
                                    <w:rFonts w:ascii="Arial" w:hAnsi="Arial" w:cs="Arial"/>
                                    <w:color w:val="314B64"/>
                                  </w:rPr>
                                  <w:t>9</w:t>
                                </w:r>
                              </w:p>
                              <w:p w:rsidR="00FE2764" w:rsidRDefault="00FE2764" w:rsidP="0044658D">
                                <w:pPr>
                                  <w:jc w:val="center"/>
                                  <w:rPr>
                                    <w:rFonts w:ascii="Arial" w:hAnsi="Arial" w:cs="Arial"/>
                                    <w:color w:val="314B64"/>
                                  </w:rPr>
                                </w:pPr>
                                <w:r w:rsidRPr="005B397F">
                                  <w:rPr>
                                    <w:rFonts w:ascii="Arial" w:hAnsi="Arial" w:cs="Arial"/>
                                    <w:color w:val="314B64"/>
                                  </w:rPr>
                                  <w:t>3:00 PM to 6:30 PM</w:t>
                                </w:r>
                              </w:p>
                              <w:p w:rsidR="00FE2764" w:rsidRDefault="00FE2764" w:rsidP="0044658D">
                                <w:pPr>
                                  <w:jc w:val="center"/>
                                  <w:rPr>
                                    <w:rFonts w:ascii="Arial" w:hAnsi="Arial" w:cs="Arial"/>
                                    <w:color w:val="314B64"/>
                                  </w:rPr>
                                </w:pPr>
                              </w:p>
                              <w:p w:rsidR="00FE2764" w:rsidRPr="005B397F" w:rsidRDefault="00FE2764" w:rsidP="007040B1">
                                <w:pPr>
                                  <w:jc w:val="center"/>
                                  <w:rPr>
                                    <w:rFonts w:ascii="Arial" w:hAnsi="Arial" w:cs="Arial"/>
                                    <w:color w:val="314B64"/>
                                  </w:rPr>
                                </w:pPr>
                                <w:r w:rsidRPr="005B397F">
                                  <w:rPr>
                                    <w:rFonts w:ascii="Arial" w:hAnsi="Arial" w:cs="Arial"/>
                                    <w:color w:val="314B64"/>
                                  </w:rPr>
                                  <w:t>Chevy Chase Conference Room</w:t>
                                </w:r>
                              </w:p>
                              <w:p w:rsidR="00FE2764" w:rsidRPr="005B397F" w:rsidRDefault="00FE2764" w:rsidP="009A7E52">
                                <w:pPr>
                                  <w:jc w:val="center"/>
                                  <w:rPr>
                                    <w:rFonts w:ascii="Arial" w:hAnsi="Arial" w:cs="Arial"/>
                                    <w:color w:val="314B64"/>
                                  </w:rPr>
                                </w:pPr>
                                <w:r w:rsidRPr="005B397F">
                                  <w:rPr>
                                    <w:rFonts w:ascii="Arial" w:hAnsi="Arial" w:cs="Arial"/>
                                    <w:color w:val="314B64"/>
                                  </w:rPr>
                                  <w:t>Zayed 2117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4262EB" id="Text Box 18" o:spid="_x0000_s1029" type="#_x0000_t202" style="position:absolute;margin-left:-38.15pt;margin-top:557.9pt;width:278pt;height:14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" fillcolor="white [3201]" stroked="f" strokeweight=".5pt">
                    <v:textbox>
                      <w:txbxContent>
                        <w:p w:rsidR="00FE2764" w:rsidRPr="007040B1" w:rsidRDefault="00FE2764" w:rsidP="0044658D">
                          <w:pPr>
                            <w:jc w:val="center"/>
                            <w:rPr>
                              <w:rFonts w:ascii="Arial" w:hAnsi="Arial" w:cs="Arial"/>
                              <w:b/>
                              <w:color w:val="314B64"/>
                              <w:sz w:val="12"/>
                              <w:szCs w:val="12"/>
                            </w:rPr>
                          </w:pPr>
                        </w:p>
                        <w:p w:rsidR="00FE2764" w:rsidRPr="007040B1" w:rsidRDefault="00FE2764" w:rsidP="0044658D">
                          <w:pPr>
                            <w:jc w:val="center"/>
                            <w:rPr>
                              <w:rFonts w:ascii="Arial" w:hAnsi="Arial" w:cs="Arial"/>
                              <w:b/>
                              <w:color w:val="314B64"/>
                            </w:rPr>
                          </w:pPr>
                          <w:r w:rsidRPr="007040B1">
                            <w:rPr>
                              <w:rFonts w:ascii="Arial" w:hAnsi="Arial" w:cs="Arial"/>
                              <w:b/>
                              <w:color w:val="314B64"/>
                            </w:rPr>
                            <w:t>Poster Session</w:t>
                          </w:r>
                        </w:p>
                        <w:p w:rsidR="00FE2764" w:rsidRPr="00ED0DDB" w:rsidRDefault="00FE2764" w:rsidP="0044658D">
                          <w:pPr>
                            <w:jc w:val="center"/>
                            <w:rPr>
                              <w:rFonts w:ascii="Arial" w:hAnsi="Arial" w:cs="Arial"/>
                              <w:b/>
                              <w:color w:val="314B64"/>
                              <w:sz w:val="16"/>
                              <w:szCs w:val="16"/>
                            </w:rPr>
                          </w:pPr>
                        </w:p>
                        <w:p w:rsidR="00FE2764" w:rsidRPr="00CB027F" w:rsidRDefault="00FE2764" w:rsidP="0044658D">
                          <w:pPr>
                            <w:jc w:val="center"/>
                            <w:rPr>
                              <w:rFonts w:ascii="Arial" w:hAnsi="Arial" w:cs="Arial"/>
                              <w:color w:val="314B64"/>
                            </w:rPr>
                          </w:pPr>
                          <w:r w:rsidRPr="005B397F">
                            <w:rPr>
                              <w:rFonts w:ascii="Arial" w:hAnsi="Arial" w:cs="Arial"/>
                              <w:color w:val="314B64"/>
                            </w:rPr>
                            <w:t>Electronic Posters and Awards</w:t>
                          </w:r>
                        </w:p>
                        <w:p w:rsidR="00FE2764" w:rsidRPr="005B397F" w:rsidRDefault="00FE2764" w:rsidP="0044658D">
                          <w:pPr>
                            <w:jc w:val="center"/>
                            <w:rPr>
                              <w:rFonts w:ascii="Arial" w:hAnsi="Arial" w:cs="Arial"/>
                              <w:color w:val="314B64"/>
                            </w:rPr>
                          </w:pPr>
                        </w:p>
                        <w:p w:rsidR="00FE2764" w:rsidRPr="005B397F" w:rsidRDefault="00FE2764" w:rsidP="0044658D">
                          <w:pPr>
                            <w:jc w:val="center"/>
                            <w:rPr>
                              <w:rFonts w:ascii="Arial" w:hAnsi="Arial" w:cs="Arial"/>
                              <w:color w:val="314B64"/>
                            </w:rPr>
                          </w:pPr>
                          <w:r w:rsidRPr="005B397F">
                            <w:rPr>
                              <w:rFonts w:ascii="Arial" w:hAnsi="Arial" w:cs="Arial"/>
                              <w:color w:val="314B64"/>
                            </w:rPr>
                            <w:t xml:space="preserve">Monday, December </w:t>
                          </w:r>
                          <w:r w:rsidR="00C0131B">
                            <w:rPr>
                              <w:rFonts w:ascii="Arial" w:hAnsi="Arial" w:cs="Arial"/>
                              <w:color w:val="314B64"/>
                            </w:rPr>
                            <w:t>9</w:t>
                          </w:r>
                          <w:r w:rsidRPr="005B397F">
                            <w:rPr>
                              <w:rFonts w:ascii="Arial" w:hAnsi="Arial" w:cs="Arial"/>
                              <w:color w:val="314B64"/>
                            </w:rPr>
                            <w:t>, 201</w:t>
                          </w:r>
                          <w:r w:rsidR="00C0131B">
                            <w:rPr>
                              <w:rFonts w:ascii="Arial" w:hAnsi="Arial" w:cs="Arial"/>
                              <w:color w:val="314B64"/>
                            </w:rPr>
                            <w:t>9</w:t>
                          </w:r>
                        </w:p>
                        <w:p w:rsidR="00FE2764" w:rsidRDefault="00FE2764" w:rsidP="0044658D">
                          <w:pPr>
                            <w:jc w:val="center"/>
                            <w:rPr>
                              <w:rFonts w:ascii="Arial" w:hAnsi="Arial" w:cs="Arial"/>
                              <w:color w:val="314B64"/>
                            </w:rPr>
                          </w:pPr>
                          <w:r w:rsidRPr="005B397F">
                            <w:rPr>
                              <w:rFonts w:ascii="Arial" w:hAnsi="Arial" w:cs="Arial"/>
                              <w:color w:val="314B64"/>
                            </w:rPr>
                            <w:t>3:00 PM to 6:30 PM</w:t>
                          </w:r>
                        </w:p>
                        <w:p w:rsidR="00FE2764" w:rsidRDefault="00FE2764" w:rsidP="0044658D">
                          <w:pPr>
                            <w:jc w:val="center"/>
                            <w:rPr>
                              <w:rFonts w:ascii="Arial" w:hAnsi="Arial" w:cs="Arial"/>
                              <w:color w:val="314B64"/>
                            </w:rPr>
                          </w:pPr>
                        </w:p>
                        <w:p w:rsidR="00FE2764" w:rsidRPr="005B397F" w:rsidRDefault="00FE2764" w:rsidP="007040B1">
                          <w:pPr>
                            <w:jc w:val="center"/>
                            <w:rPr>
                              <w:rFonts w:ascii="Arial" w:hAnsi="Arial" w:cs="Arial"/>
                              <w:color w:val="314B64"/>
                            </w:rPr>
                          </w:pPr>
                          <w:r w:rsidRPr="005B397F">
                            <w:rPr>
                              <w:rFonts w:ascii="Arial" w:hAnsi="Arial" w:cs="Arial"/>
                              <w:color w:val="314B64"/>
                            </w:rPr>
                            <w:t>Chevy Chase Conference Room</w:t>
                          </w:r>
                        </w:p>
                        <w:p w:rsidR="00FE2764" w:rsidRPr="005B397F" w:rsidRDefault="00FE2764" w:rsidP="009A7E52">
                          <w:pPr>
                            <w:jc w:val="center"/>
                            <w:rPr>
                              <w:rFonts w:ascii="Arial" w:hAnsi="Arial" w:cs="Arial"/>
                              <w:color w:val="314B64"/>
                            </w:rPr>
                          </w:pPr>
                          <w:r w:rsidRPr="005B397F">
                            <w:rPr>
                              <w:rFonts w:ascii="Arial" w:hAnsi="Arial" w:cs="Arial"/>
                              <w:color w:val="314B64"/>
                            </w:rPr>
                            <w:t>Zayed 2117</w:t>
                          </w:r>
                        </w:p>
                      </w:txbxContent>
                    </v:textbox>
                  </v:shape>
                </w:pict>
              </mc:Fallback>
            </mc:AlternateContent>
          </w:r>
          <w:r w:rsidR="0044658D">
            <w:rPr>
              <w:rFonts w:ascii="Arial" w:hAnsi="Arial" w:cs="Arial"/>
              <w:b/>
              <w:sz w:val="20"/>
              <w:szCs w:val="20"/>
            </w:rPr>
            <w:br w:type="page"/>
          </w:r>
        </w:p>
      </w:sdtContent>
    </w:sdt>
    <w:p w:rsidR="0044658D" w:rsidRDefault="0044658D" w:rsidP="0044658D">
      <w:pPr>
        <w:jc w:val="center"/>
        <w:rPr>
          <w:rFonts w:ascii="Bookman Old Style" w:hAnsi="Bookman Old Style" w:cs="Arial"/>
          <w:b/>
          <w:color w:val="2A445D"/>
          <w:sz w:val="40"/>
        </w:rPr>
        <w:sectPr w:rsidR="0044658D" w:rsidSect="00FE2764">
          <w:headerReference w:type="default" r:id="rId8"/>
          <w:footerReference w:type="default" r:id="rId9"/>
          <w:pgSz w:w="12240" w:h="15840"/>
          <w:pgMar w:top="1440" w:right="1440" w:bottom="1440" w:left="1440" w:header="720" w:footer="720" w:gutter="0"/>
          <w:pgNumType w:start="1"/>
          <w:cols w:space="720"/>
          <w:noEndnote/>
          <w:docGrid w:linePitch="326"/>
        </w:sectPr>
      </w:pPr>
    </w:p>
    <w:bookmarkEnd w:id="1"/>
    <w:bookmarkEnd w:id="0"/>
    <w:p w:rsidR="000D5425" w:rsidRPr="002B0FC0" w:rsidRDefault="000D5425" w:rsidP="000D5425">
      <w:pPr>
        <w:jc w:val="center"/>
        <w:rPr>
          <w:rFonts w:ascii="Arial" w:hAnsi="Arial" w:cs="Arial"/>
          <w:b/>
          <w:sz w:val="32"/>
          <w:szCs w:val="32"/>
        </w:rPr>
      </w:pPr>
      <w:r w:rsidRPr="002B0FC0">
        <w:rPr>
          <w:rFonts w:ascii="Arial" w:hAnsi="Arial" w:cs="Arial"/>
          <w:b/>
          <w:sz w:val="32"/>
          <w:szCs w:val="32"/>
        </w:rPr>
        <w:lastRenderedPageBreak/>
        <w:t>201</w:t>
      </w:r>
      <w:r>
        <w:rPr>
          <w:rFonts w:ascii="Arial" w:hAnsi="Arial" w:cs="Arial"/>
          <w:b/>
          <w:sz w:val="32"/>
          <w:szCs w:val="32"/>
        </w:rPr>
        <w:t>9</w:t>
      </w:r>
      <w:r w:rsidRPr="002B0FC0">
        <w:rPr>
          <w:rFonts w:ascii="Arial" w:hAnsi="Arial" w:cs="Arial"/>
          <w:b/>
          <w:sz w:val="32"/>
          <w:szCs w:val="32"/>
        </w:rPr>
        <w:t xml:space="preserve"> Anesthesiology/Critical Care Medicine Research Day</w:t>
      </w:r>
    </w:p>
    <w:p w:rsidR="000D5425" w:rsidRPr="002B0FC0" w:rsidRDefault="000D5425" w:rsidP="000D5425">
      <w:pPr>
        <w:jc w:val="center"/>
        <w:rPr>
          <w:rFonts w:ascii="Arial" w:hAnsi="Arial" w:cs="Arial"/>
          <w:b/>
          <w:sz w:val="32"/>
          <w:szCs w:val="32"/>
        </w:rPr>
      </w:pPr>
      <w:r w:rsidRPr="002B0FC0">
        <w:rPr>
          <w:rFonts w:ascii="Arial" w:hAnsi="Arial" w:cs="Arial"/>
          <w:b/>
          <w:sz w:val="32"/>
          <w:szCs w:val="32"/>
        </w:rPr>
        <w:t>Instructions for Abstract Preparation</w:t>
      </w:r>
    </w:p>
    <w:p w:rsidR="000D5425" w:rsidRPr="002B0FC0" w:rsidRDefault="000D5425" w:rsidP="00F7722E">
      <w:pPr>
        <w:spacing w:after="120"/>
        <w:rPr>
          <w:rFonts w:ascii="Arial" w:hAnsi="Arial" w:cs="Arial"/>
        </w:rPr>
      </w:pPr>
    </w:p>
    <w:p w:rsidR="000D5425" w:rsidRPr="002B0FC0" w:rsidRDefault="00F7722E" w:rsidP="00F7722E">
      <w:pPr>
        <w:pStyle w:val="ListParagraph"/>
        <w:spacing w:after="120"/>
        <w:ind w:left="0"/>
        <w:rPr>
          <w:rFonts w:ascii="Arial" w:hAnsi="Arial" w:cs="Arial"/>
        </w:rPr>
      </w:pPr>
      <w:r>
        <w:rPr>
          <w:rFonts w:ascii="Arial" w:hAnsi="Arial" w:cs="Arial"/>
        </w:rPr>
        <w:t>P</w:t>
      </w:r>
      <w:r w:rsidR="000D5425" w:rsidRPr="002B0FC0">
        <w:rPr>
          <w:rFonts w:ascii="Arial" w:hAnsi="Arial" w:cs="Arial"/>
        </w:rPr>
        <w:t xml:space="preserve">articipants </w:t>
      </w:r>
      <w:r>
        <w:rPr>
          <w:rFonts w:ascii="Arial" w:hAnsi="Arial" w:cs="Arial"/>
        </w:rPr>
        <w:t xml:space="preserve">must </w:t>
      </w:r>
      <w:r w:rsidR="000D5425" w:rsidRPr="002B0FC0">
        <w:rPr>
          <w:rFonts w:ascii="Arial" w:hAnsi="Arial" w:cs="Arial"/>
        </w:rPr>
        <w:t>submit both a full abstract and an ultra-mini abstract.</w:t>
      </w:r>
    </w:p>
    <w:p w:rsidR="000D5425" w:rsidRDefault="000D5425" w:rsidP="000D5425">
      <w:pPr>
        <w:rPr>
          <w:rFonts w:ascii="Arial" w:hAnsi="Arial" w:cs="Arial"/>
          <w:b/>
          <w:u w:val="single"/>
        </w:rPr>
      </w:pPr>
    </w:p>
    <w:p w:rsidR="000D5425" w:rsidRDefault="000D5425" w:rsidP="000D5425">
      <w:pPr>
        <w:rPr>
          <w:rFonts w:ascii="Arial" w:hAnsi="Arial" w:cs="Arial"/>
          <w:b/>
          <w:u w:val="single"/>
        </w:rPr>
      </w:pPr>
      <w:r>
        <w:rPr>
          <w:rFonts w:ascii="Arial" w:hAnsi="Arial" w:cs="Arial"/>
          <w:b/>
          <w:u w:val="single"/>
        </w:rPr>
        <w:t>Instructions for Full Abstracts</w:t>
      </w:r>
    </w:p>
    <w:p w:rsidR="000D5425" w:rsidRDefault="000D5425" w:rsidP="000D5425">
      <w:pPr>
        <w:numPr>
          <w:ilvl w:val="0"/>
          <w:numId w:val="10"/>
        </w:numPr>
        <w:spacing w:line="360" w:lineRule="auto"/>
        <w:ind w:left="360"/>
        <w:rPr>
          <w:rFonts w:ascii="Arial" w:hAnsi="Arial" w:cs="Arial"/>
        </w:rPr>
      </w:pPr>
      <w:r>
        <w:rPr>
          <w:rFonts w:ascii="Arial" w:hAnsi="Arial" w:cs="Arial"/>
        </w:rPr>
        <w:t xml:space="preserve">Abstracts must fit on one 8½ X 11-inch page with 1-inch margins. Graphics may be included but must fit in the space allotted. </w:t>
      </w:r>
    </w:p>
    <w:p w:rsidR="000D5425" w:rsidRDefault="000D5425" w:rsidP="000D5425">
      <w:pPr>
        <w:numPr>
          <w:ilvl w:val="0"/>
          <w:numId w:val="10"/>
        </w:numPr>
        <w:spacing w:line="360" w:lineRule="auto"/>
        <w:ind w:left="360"/>
        <w:rPr>
          <w:rFonts w:ascii="Arial" w:hAnsi="Arial" w:cs="Arial"/>
        </w:rPr>
      </w:pPr>
      <w:r>
        <w:rPr>
          <w:rFonts w:ascii="Arial" w:hAnsi="Arial" w:cs="Arial"/>
        </w:rPr>
        <w:t>Use 11-pt, Arial font.</w:t>
      </w:r>
    </w:p>
    <w:p w:rsidR="000D5425" w:rsidRDefault="000D5425" w:rsidP="000D5425">
      <w:pPr>
        <w:numPr>
          <w:ilvl w:val="0"/>
          <w:numId w:val="10"/>
        </w:numPr>
        <w:spacing w:line="360" w:lineRule="auto"/>
        <w:ind w:left="360"/>
        <w:rPr>
          <w:rFonts w:ascii="Arial" w:hAnsi="Arial" w:cs="Arial"/>
        </w:rPr>
      </w:pPr>
      <w:r>
        <w:rPr>
          <w:rFonts w:ascii="Arial" w:hAnsi="Arial" w:cs="Arial"/>
        </w:rPr>
        <w:t>The title should be centered and in bold.</w:t>
      </w:r>
    </w:p>
    <w:p w:rsidR="000D5425" w:rsidRDefault="000D5425" w:rsidP="000D5425">
      <w:pPr>
        <w:numPr>
          <w:ilvl w:val="0"/>
          <w:numId w:val="10"/>
        </w:numPr>
        <w:spacing w:line="360" w:lineRule="auto"/>
        <w:ind w:left="360"/>
        <w:rPr>
          <w:rFonts w:ascii="Arial" w:hAnsi="Arial" w:cs="Arial"/>
        </w:rPr>
      </w:pPr>
      <w:r>
        <w:rPr>
          <w:rFonts w:ascii="Arial" w:hAnsi="Arial" w:cs="Arial"/>
        </w:rPr>
        <w:t xml:space="preserve">Authors - First name </w:t>
      </w:r>
      <w:r w:rsidRPr="00580741">
        <w:rPr>
          <w:rFonts w:ascii="Arial" w:hAnsi="Arial" w:cs="Arial"/>
        </w:rPr>
        <w:t>then</w:t>
      </w:r>
      <w:r>
        <w:rPr>
          <w:rFonts w:ascii="Arial" w:hAnsi="Arial" w:cs="Arial"/>
        </w:rPr>
        <w:t xml:space="preserve"> Last name</w:t>
      </w:r>
    </w:p>
    <w:p w:rsidR="000D5425" w:rsidRDefault="000D5425" w:rsidP="000D5425">
      <w:pPr>
        <w:numPr>
          <w:ilvl w:val="0"/>
          <w:numId w:val="10"/>
        </w:numPr>
        <w:spacing w:line="360" w:lineRule="auto"/>
        <w:ind w:left="360"/>
        <w:rPr>
          <w:rFonts w:ascii="Arial" w:hAnsi="Arial" w:cs="Arial"/>
        </w:rPr>
      </w:pPr>
      <w:r>
        <w:rPr>
          <w:rFonts w:ascii="Arial" w:hAnsi="Arial" w:cs="Arial"/>
        </w:rPr>
        <w:t>Provide affiliation(s) for each author</w:t>
      </w:r>
    </w:p>
    <w:p w:rsidR="000D5425" w:rsidRDefault="000D5425" w:rsidP="000D5425">
      <w:pPr>
        <w:numPr>
          <w:ilvl w:val="0"/>
          <w:numId w:val="10"/>
        </w:numPr>
        <w:spacing w:line="360" w:lineRule="auto"/>
        <w:ind w:left="360"/>
        <w:rPr>
          <w:rFonts w:ascii="Arial" w:hAnsi="Arial" w:cs="Arial"/>
        </w:rPr>
      </w:pPr>
      <w:r>
        <w:rPr>
          <w:rFonts w:ascii="Arial" w:hAnsi="Arial" w:cs="Arial"/>
        </w:rPr>
        <w:t>Abstracts may be structured (with headings) or unstructured.</w:t>
      </w:r>
    </w:p>
    <w:p w:rsidR="000D5425" w:rsidRDefault="000D5425" w:rsidP="000D5425">
      <w:pPr>
        <w:numPr>
          <w:ilvl w:val="0"/>
          <w:numId w:val="10"/>
        </w:numPr>
        <w:spacing w:line="360" w:lineRule="auto"/>
        <w:ind w:left="360"/>
        <w:rPr>
          <w:rFonts w:ascii="Arial" w:hAnsi="Arial" w:cs="Arial"/>
        </w:rPr>
      </w:pPr>
      <w:r>
        <w:rPr>
          <w:rFonts w:ascii="Arial" w:hAnsi="Arial" w:cs="Arial"/>
        </w:rPr>
        <w:t>You can use the template on the next page for your full abstract.</w:t>
      </w:r>
    </w:p>
    <w:p w:rsidR="000D5425" w:rsidRDefault="000D5425" w:rsidP="000D5425">
      <w:pPr>
        <w:rPr>
          <w:rFonts w:ascii="Arial" w:hAnsi="Arial" w:cs="Arial"/>
        </w:rPr>
      </w:pPr>
    </w:p>
    <w:p w:rsidR="000D5425" w:rsidRDefault="000D5425" w:rsidP="000D5425">
      <w:pPr>
        <w:rPr>
          <w:rFonts w:ascii="Arial" w:hAnsi="Arial" w:cs="Arial"/>
          <w:b/>
          <w:u w:val="single"/>
        </w:rPr>
      </w:pPr>
      <w:r>
        <w:rPr>
          <w:rFonts w:ascii="Arial" w:hAnsi="Arial" w:cs="Arial"/>
          <w:b/>
          <w:u w:val="single"/>
        </w:rPr>
        <w:t>Instructions for Ultra-mini Abstracts</w:t>
      </w:r>
    </w:p>
    <w:p w:rsidR="000D5425" w:rsidRDefault="000D5425" w:rsidP="000D5425">
      <w:pPr>
        <w:numPr>
          <w:ilvl w:val="0"/>
          <w:numId w:val="10"/>
        </w:numPr>
        <w:spacing w:line="360" w:lineRule="auto"/>
        <w:ind w:left="360"/>
        <w:rPr>
          <w:rFonts w:ascii="Arial" w:hAnsi="Arial" w:cs="Arial"/>
        </w:rPr>
      </w:pPr>
      <w:r>
        <w:rPr>
          <w:rFonts w:ascii="Arial" w:hAnsi="Arial" w:cs="Arial"/>
        </w:rPr>
        <w:t>Ultra-mini abstracts must be 50 words or fewer.</w:t>
      </w:r>
    </w:p>
    <w:p w:rsidR="000D5425" w:rsidRDefault="000D5425" w:rsidP="000D5425">
      <w:pPr>
        <w:numPr>
          <w:ilvl w:val="0"/>
          <w:numId w:val="10"/>
        </w:numPr>
        <w:spacing w:line="360" w:lineRule="auto"/>
        <w:ind w:left="360"/>
        <w:rPr>
          <w:rFonts w:ascii="Arial" w:hAnsi="Arial" w:cs="Arial"/>
        </w:rPr>
      </w:pPr>
      <w:r>
        <w:rPr>
          <w:rFonts w:ascii="Arial" w:hAnsi="Arial" w:cs="Arial"/>
        </w:rPr>
        <w:t>They should consist of 2 to 3 sentences that provide the main result and the clinical</w:t>
      </w:r>
      <w:r>
        <w:rPr>
          <w:rFonts w:ascii="Arial" w:hAnsi="Arial" w:cs="Arial"/>
        </w:rPr>
        <w:t>,</w:t>
      </w:r>
      <w:r>
        <w:rPr>
          <w:rFonts w:ascii="Arial" w:hAnsi="Arial" w:cs="Arial"/>
        </w:rPr>
        <w:t xml:space="preserve">  translational</w:t>
      </w:r>
      <w:r>
        <w:rPr>
          <w:rFonts w:ascii="Arial" w:hAnsi="Arial" w:cs="Arial"/>
        </w:rPr>
        <w:t>, or educational</w:t>
      </w:r>
      <w:r>
        <w:rPr>
          <w:rFonts w:ascii="Arial" w:hAnsi="Arial" w:cs="Arial"/>
        </w:rPr>
        <w:t xml:space="preserve"> implications.</w:t>
      </w:r>
    </w:p>
    <w:p w:rsidR="000D5425" w:rsidRDefault="000D5425" w:rsidP="000D5425">
      <w:pPr>
        <w:numPr>
          <w:ilvl w:val="0"/>
          <w:numId w:val="10"/>
        </w:numPr>
        <w:spacing w:line="360" w:lineRule="auto"/>
        <w:ind w:left="360"/>
        <w:rPr>
          <w:rFonts w:ascii="Arial" w:hAnsi="Arial" w:cs="Arial"/>
        </w:rPr>
      </w:pPr>
      <w:r>
        <w:rPr>
          <w:rFonts w:ascii="Arial" w:hAnsi="Arial" w:cs="Arial"/>
        </w:rPr>
        <w:t>Ultra-mini abstracts should be submitted as a separate document from the full abstract.</w:t>
      </w:r>
    </w:p>
    <w:p w:rsidR="000D5425" w:rsidRDefault="000D5425" w:rsidP="000D5425">
      <w:pPr>
        <w:numPr>
          <w:ilvl w:val="0"/>
          <w:numId w:val="10"/>
        </w:numPr>
        <w:spacing w:line="360" w:lineRule="auto"/>
        <w:ind w:left="360"/>
        <w:rPr>
          <w:rFonts w:ascii="Arial" w:hAnsi="Arial" w:cs="Arial"/>
        </w:rPr>
      </w:pPr>
      <w:r>
        <w:rPr>
          <w:rFonts w:ascii="Arial" w:hAnsi="Arial" w:cs="Arial"/>
        </w:rPr>
        <w:t>Example:</w:t>
      </w:r>
    </w:p>
    <w:p w:rsidR="000D5425" w:rsidRDefault="000D5425" w:rsidP="000D5425">
      <w:pPr>
        <w:spacing w:line="360" w:lineRule="auto"/>
        <w:ind w:left="360"/>
        <w:rPr>
          <w:rFonts w:ascii="Arial" w:hAnsi="Arial" w:cs="Arial"/>
        </w:rPr>
      </w:pPr>
      <w:r>
        <w:rPr>
          <w:rFonts w:ascii="Arial" w:hAnsi="Arial" w:cs="Arial"/>
        </w:rPr>
        <w:t>In patients undergoing descending and thoracoabdominal aortic aneurysm repair, intrathecal papaverine included among the adjuncts for spinal cord protection was associated with reduced permanent paraplegia and paraparesis. Adding intrathecal papaverine to the neuroprotective protocol may enhance spinal cord perfusion and provide additional spinal cord protection.</w:t>
      </w:r>
    </w:p>
    <w:p w:rsidR="000D5425" w:rsidRDefault="000D5425" w:rsidP="000D5425">
      <w:pPr>
        <w:spacing w:line="360" w:lineRule="auto"/>
        <w:ind w:left="360"/>
        <w:rPr>
          <w:rFonts w:ascii="Arial" w:hAnsi="Arial" w:cs="Arial"/>
        </w:rPr>
      </w:pPr>
    </w:p>
    <w:p w:rsidR="000D5425" w:rsidRDefault="000D5425" w:rsidP="000D5425">
      <w:pPr>
        <w:spacing w:line="360" w:lineRule="auto"/>
        <w:ind w:left="360"/>
        <w:jc w:val="center"/>
        <w:rPr>
          <w:rFonts w:ascii="Arial" w:hAnsi="Arial" w:cs="Arial"/>
          <w:b/>
        </w:rPr>
      </w:pPr>
      <w:r w:rsidRPr="00236F51">
        <w:rPr>
          <w:rFonts w:ascii="Arial" w:hAnsi="Arial" w:cs="Arial"/>
          <w:b/>
        </w:rPr>
        <w:t>Abstracts that do not adhere to these requirements will be returned.</w:t>
      </w:r>
    </w:p>
    <w:p w:rsidR="00F7722E" w:rsidRDefault="00F7722E" w:rsidP="000D5425">
      <w:pPr>
        <w:spacing w:line="360" w:lineRule="auto"/>
        <w:ind w:left="360"/>
        <w:jc w:val="center"/>
        <w:rPr>
          <w:rFonts w:ascii="Arial" w:hAnsi="Arial" w:cs="Arial"/>
          <w:b/>
        </w:rPr>
      </w:pPr>
    </w:p>
    <w:p w:rsidR="00F7722E" w:rsidRPr="00F7722E" w:rsidRDefault="00F7722E" w:rsidP="00F7722E">
      <w:pPr>
        <w:rPr>
          <w:rFonts w:ascii="Arial" w:hAnsi="Arial" w:cs="Arial"/>
          <w:color w:val="1F497D"/>
        </w:rPr>
      </w:pPr>
      <w:r w:rsidRPr="00F7722E">
        <w:rPr>
          <w:rFonts w:ascii="Arial" w:hAnsi="Arial" w:cs="Arial"/>
          <w:b/>
        </w:rPr>
        <w:lastRenderedPageBreak/>
        <w:t>Submit both abstracts at</w:t>
      </w:r>
      <w:r>
        <w:rPr>
          <w:rFonts w:ascii="Arial" w:hAnsi="Arial" w:cs="Arial"/>
          <w:b/>
        </w:rPr>
        <w:t>:</w:t>
      </w:r>
      <w:r w:rsidRPr="00F7722E">
        <w:rPr>
          <w:rFonts w:ascii="Arial" w:hAnsi="Arial" w:cs="Arial"/>
          <w:b/>
        </w:rPr>
        <w:t xml:space="preserve"> </w:t>
      </w:r>
      <w:hyperlink r:id="rId10" w:history="1">
        <w:r w:rsidRPr="00F7722E">
          <w:rPr>
            <w:rStyle w:val="Hyperlink"/>
            <w:rFonts w:ascii="Arial" w:hAnsi="Arial" w:cs="Arial"/>
          </w:rPr>
          <w:t>https://ictrweb.johnshopkins.edu/ictr/?ApplyACCM2019</w:t>
        </w:r>
      </w:hyperlink>
    </w:p>
    <w:p w:rsidR="000D5425" w:rsidRPr="00F7722E" w:rsidRDefault="000D5425" w:rsidP="00F7722E">
      <w:pPr>
        <w:spacing w:line="360" w:lineRule="auto"/>
        <w:rPr>
          <w:rFonts w:ascii="Arial" w:hAnsi="Arial" w:cs="Arial"/>
          <w:sz w:val="22"/>
          <w:szCs w:val="22"/>
        </w:rPr>
      </w:pPr>
      <w:r w:rsidRPr="00F7722E">
        <w:rPr>
          <w:rFonts w:ascii="Arial" w:hAnsi="Arial" w:cs="Arial"/>
          <w:sz w:val="22"/>
          <w:szCs w:val="22"/>
        </w:rPr>
        <w:br w:type="page"/>
      </w:r>
    </w:p>
    <w:p w:rsidR="000D5425" w:rsidRDefault="000D5425" w:rsidP="000D5425">
      <w:pPr>
        <w:jc w:val="center"/>
        <w:rPr>
          <w:rFonts w:ascii="Arial" w:hAnsi="Arial" w:cs="Arial"/>
          <w:b/>
        </w:rPr>
      </w:pPr>
      <w:r w:rsidRPr="006420EF">
        <w:rPr>
          <w:rFonts w:ascii="Arial" w:hAnsi="Arial" w:cs="Arial"/>
          <w:b/>
        </w:rPr>
        <w:lastRenderedPageBreak/>
        <w:t>Radiation Exposure in Pediatric Trauma Patients</w:t>
      </w:r>
    </w:p>
    <w:p w:rsidR="000D5425" w:rsidRDefault="000D5425" w:rsidP="000D5425">
      <w:pPr>
        <w:jc w:val="center"/>
        <w:rPr>
          <w:rFonts w:ascii="Arial" w:hAnsi="Arial" w:cs="Arial"/>
          <w:b/>
        </w:rPr>
      </w:pPr>
    </w:p>
    <w:p w:rsidR="000D5425" w:rsidRDefault="000D5425" w:rsidP="000D5425">
      <w:pPr>
        <w:jc w:val="center"/>
        <w:rPr>
          <w:rFonts w:ascii="Arial" w:hAnsi="Arial" w:cs="Arial"/>
        </w:rPr>
      </w:pPr>
      <w:r w:rsidRPr="006420EF">
        <w:rPr>
          <w:rFonts w:ascii="Arial" w:hAnsi="Arial" w:cs="Arial"/>
        </w:rPr>
        <w:t>Marissa Brunetti</w:t>
      </w:r>
      <w:r w:rsidRPr="00E63BA8">
        <w:rPr>
          <w:rFonts w:ascii="Arial" w:hAnsi="Arial" w:cs="Arial"/>
          <w:vertAlign w:val="superscript"/>
        </w:rPr>
        <w:t>1</w:t>
      </w:r>
      <w:r w:rsidRPr="006420EF">
        <w:rPr>
          <w:rFonts w:ascii="Arial" w:hAnsi="Arial" w:cs="Arial"/>
        </w:rPr>
        <w:t>, Mahadevappa Mahesh</w:t>
      </w:r>
      <w:r w:rsidRPr="00E63BA8">
        <w:rPr>
          <w:rFonts w:ascii="Arial" w:hAnsi="Arial" w:cs="Arial"/>
          <w:vertAlign w:val="superscript"/>
        </w:rPr>
        <w:t>2</w:t>
      </w:r>
      <w:r w:rsidRPr="006420EF">
        <w:rPr>
          <w:rFonts w:ascii="Arial" w:hAnsi="Arial" w:cs="Arial"/>
        </w:rPr>
        <w:t>, Rosemary Nabaweesi</w:t>
      </w:r>
      <w:r w:rsidRPr="00E63BA8">
        <w:rPr>
          <w:rFonts w:ascii="Arial" w:hAnsi="Arial" w:cs="Arial"/>
          <w:vertAlign w:val="superscript"/>
        </w:rPr>
        <w:t>3</w:t>
      </w:r>
      <w:r w:rsidRPr="006420EF">
        <w:rPr>
          <w:rFonts w:ascii="Arial" w:hAnsi="Arial" w:cs="Arial"/>
        </w:rPr>
        <w:t>, Susan Ziegfeld</w:t>
      </w:r>
      <w:r w:rsidRPr="00E63BA8">
        <w:rPr>
          <w:rFonts w:ascii="Arial" w:hAnsi="Arial" w:cs="Arial"/>
          <w:vertAlign w:val="superscript"/>
        </w:rPr>
        <w:t>3</w:t>
      </w:r>
      <w:r>
        <w:rPr>
          <w:rFonts w:ascii="Arial" w:hAnsi="Arial" w:cs="Arial"/>
        </w:rPr>
        <w:t>,</w:t>
      </w:r>
    </w:p>
    <w:p w:rsidR="000D5425" w:rsidRDefault="000D5425" w:rsidP="000D5425">
      <w:pPr>
        <w:jc w:val="center"/>
        <w:rPr>
          <w:rFonts w:ascii="Arial" w:hAnsi="Arial" w:cs="Arial"/>
        </w:rPr>
      </w:pPr>
      <w:r w:rsidRPr="006420EF">
        <w:rPr>
          <w:rFonts w:ascii="Arial" w:hAnsi="Arial" w:cs="Arial"/>
        </w:rPr>
        <w:t>Paul Locke</w:t>
      </w:r>
      <w:r w:rsidRPr="00E63BA8">
        <w:rPr>
          <w:rFonts w:ascii="Arial" w:hAnsi="Arial" w:cs="Arial"/>
          <w:vertAlign w:val="superscript"/>
        </w:rPr>
        <w:t>4</w:t>
      </w:r>
      <w:r w:rsidRPr="006420EF">
        <w:rPr>
          <w:rFonts w:ascii="Arial" w:hAnsi="Arial" w:cs="Arial"/>
        </w:rPr>
        <w:t>, Robert Brown</w:t>
      </w:r>
      <w:r w:rsidRPr="00E63BA8">
        <w:rPr>
          <w:rFonts w:ascii="Arial" w:hAnsi="Arial" w:cs="Arial"/>
          <w:vertAlign w:val="superscript"/>
        </w:rPr>
        <w:t>1</w:t>
      </w:r>
    </w:p>
    <w:p w:rsidR="000D5425" w:rsidRDefault="000D5425" w:rsidP="000D5425">
      <w:pPr>
        <w:jc w:val="center"/>
        <w:rPr>
          <w:rFonts w:ascii="Arial" w:hAnsi="Arial" w:cs="Arial"/>
        </w:rPr>
      </w:pPr>
    </w:p>
    <w:p w:rsidR="000D5425" w:rsidRDefault="000D5425" w:rsidP="000D5425">
      <w:pPr>
        <w:jc w:val="center"/>
        <w:rPr>
          <w:rFonts w:ascii="Arial" w:hAnsi="Arial" w:cs="Arial"/>
        </w:rPr>
      </w:pPr>
      <w:r>
        <w:rPr>
          <w:rFonts w:ascii="Arial" w:hAnsi="Arial" w:cs="Arial"/>
        </w:rPr>
        <w:t xml:space="preserve">Departments of </w:t>
      </w:r>
      <w:r w:rsidRPr="00E63BA8">
        <w:rPr>
          <w:rFonts w:ascii="Arial" w:hAnsi="Arial" w:cs="Arial"/>
          <w:vertAlign w:val="superscript"/>
        </w:rPr>
        <w:t>1</w:t>
      </w:r>
      <w:r>
        <w:rPr>
          <w:rFonts w:ascii="Arial" w:hAnsi="Arial" w:cs="Arial"/>
        </w:rPr>
        <w:t xml:space="preserve">Anesthesiology, </w:t>
      </w:r>
      <w:r w:rsidRPr="00E63BA8">
        <w:rPr>
          <w:rFonts w:ascii="Arial" w:hAnsi="Arial" w:cs="Arial"/>
          <w:vertAlign w:val="superscript"/>
        </w:rPr>
        <w:t>2</w:t>
      </w:r>
      <w:r>
        <w:rPr>
          <w:rFonts w:ascii="Arial" w:hAnsi="Arial" w:cs="Arial"/>
        </w:rPr>
        <w:t xml:space="preserve">Radiology, and </w:t>
      </w:r>
      <w:r w:rsidRPr="00E63BA8">
        <w:rPr>
          <w:rFonts w:ascii="Arial" w:hAnsi="Arial" w:cs="Arial"/>
          <w:vertAlign w:val="superscript"/>
        </w:rPr>
        <w:t>3</w:t>
      </w:r>
      <w:r>
        <w:rPr>
          <w:rFonts w:ascii="Arial" w:hAnsi="Arial" w:cs="Arial"/>
        </w:rPr>
        <w:t xml:space="preserve">Surgery, </w:t>
      </w:r>
      <w:smartTag w:uri="urn:schemas-microsoft-com:office:smarttags" w:element="PlaceName">
        <w:r>
          <w:rPr>
            <w:rFonts w:ascii="Arial" w:hAnsi="Arial" w:cs="Arial"/>
          </w:rPr>
          <w:t>Johns</w:t>
        </w:r>
      </w:smartTag>
      <w:r>
        <w:rPr>
          <w:rFonts w:ascii="Arial" w:hAnsi="Arial" w:cs="Arial"/>
        </w:rPr>
        <w:t xml:space="preserve"> </w:t>
      </w:r>
      <w:smartTag w:uri="urn:schemas-microsoft-com:office:smarttags" w:element="PlaceName">
        <w:r>
          <w:rPr>
            <w:rFonts w:ascii="Arial" w:hAnsi="Arial" w:cs="Arial"/>
          </w:rPr>
          <w:t>Hopkins</w:t>
        </w:r>
      </w:smartTag>
      <w:r>
        <w:rPr>
          <w:rFonts w:ascii="Arial" w:hAnsi="Arial" w:cs="Arial"/>
        </w:rPr>
        <w:t xml:space="preserve"> </w:t>
      </w:r>
      <w:smartTag w:uri="urn:schemas-microsoft-com:office:smarttags" w:element="PlaceType">
        <w:r>
          <w:rPr>
            <w:rFonts w:ascii="Arial" w:hAnsi="Arial" w:cs="Arial"/>
          </w:rPr>
          <w:t>Hospital</w:t>
        </w:r>
      </w:smartTag>
      <w:r>
        <w:rPr>
          <w:rFonts w:ascii="Arial" w:hAnsi="Arial" w:cs="Arial"/>
        </w:rPr>
        <w:t xml:space="preserve">; </w:t>
      </w:r>
      <w:r w:rsidRPr="00E63BA8">
        <w:rPr>
          <w:rFonts w:ascii="Arial" w:hAnsi="Arial" w:cs="Arial"/>
          <w:vertAlign w:val="superscript"/>
        </w:rPr>
        <w:t>4</w:t>
      </w:r>
      <w:r>
        <w:rPr>
          <w:rFonts w:ascii="Arial" w:hAnsi="Arial" w:cs="Arial"/>
        </w:rPr>
        <w:t xml:space="preserve">Department of Environmental Health Science, </w:t>
      </w:r>
      <w:smartTag w:uri="urn:schemas-microsoft-com:office:smarttags" w:element="place">
        <w:smartTag w:uri="urn:schemas-microsoft-com:office:smarttags" w:element="PlaceName">
          <w:r>
            <w:rPr>
              <w:rFonts w:ascii="Arial" w:hAnsi="Arial" w:cs="Arial"/>
            </w:rPr>
            <w:t>Johns</w:t>
          </w:r>
        </w:smartTag>
        <w:r>
          <w:rPr>
            <w:rFonts w:ascii="Arial" w:hAnsi="Arial" w:cs="Arial"/>
          </w:rPr>
          <w:t xml:space="preserve"> </w:t>
        </w:r>
        <w:smartTag w:uri="urn:schemas-microsoft-com:office:smarttags" w:element="PlaceName">
          <w:r>
            <w:rPr>
              <w:rFonts w:ascii="Arial" w:hAnsi="Arial" w:cs="Arial"/>
            </w:rPr>
            <w:t>Hopkins</w:t>
          </w:r>
        </w:smartTag>
        <w:r>
          <w:rPr>
            <w:rFonts w:ascii="Arial" w:hAnsi="Arial" w:cs="Arial"/>
          </w:rPr>
          <w:t xml:space="preserve"> </w:t>
        </w:r>
        <w:smartTag w:uri="urn:schemas-microsoft-com:office:smarttags" w:element="PlaceType">
          <w:r>
            <w:rPr>
              <w:rFonts w:ascii="Arial" w:hAnsi="Arial" w:cs="Arial"/>
            </w:rPr>
            <w:t>School</w:t>
          </w:r>
        </w:smartTag>
      </w:smartTag>
      <w:r>
        <w:rPr>
          <w:rFonts w:ascii="Arial" w:hAnsi="Arial" w:cs="Arial"/>
        </w:rPr>
        <w:t xml:space="preserve"> of Public Health</w:t>
      </w:r>
    </w:p>
    <w:p w:rsidR="000D5425" w:rsidRPr="002B0FC0" w:rsidRDefault="000D5425" w:rsidP="00F7722E">
      <w:pPr>
        <w:jc w:val="both"/>
        <w:rPr>
          <w:rFonts w:ascii="Arial" w:hAnsi="Arial" w:cs="Arial"/>
        </w:rPr>
      </w:pPr>
    </w:p>
    <w:p w:rsidR="000D5425" w:rsidRDefault="000D5425" w:rsidP="00F7722E">
      <w:pPr>
        <w:jc w:val="both"/>
        <w:rPr>
          <w:rFonts w:ascii="Arial" w:hAnsi="Arial" w:cs="Arial"/>
          <w:sz w:val="22"/>
          <w:szCs w:val="22"/>
        </w:rPr>
      </w:pPr>
      <w:bookmarkStart w:id="2" w:name="_GoBack"/>
      <w:bookmarkEnd w:id="2"/>
    </w:p>
    <w:sectPr w:rsidR="000D5425" w:rsidSect="00404E8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764" w:rsidRDefault="00FE2764" w:rsidP="0044658D">
      <w:r>
        <w:separator/>
      </w:r>
    </w:p>
  </w:endnote>
  <w:endnote w:type="continuationSeparator" w:id="0">
    <w:p w:rsidR="00FE2764" w:rsidRDefault="00FE2764" w:rsidP="0044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08534"/>
      <w:docPartObj>
        <w:docPartGallery w:val="Page Numbers (Bottom of Page)"/>
        <w:docPartUnique/>
      </w:docPartObj>
    </w:sdtPr>
    <w:sdtEndPr>
      <w:rPr>
        <w:rFonts w:ascii="Arial" w:hAnsi="Arial" w:cs="Arial"/>
        <w:noProof/>
        <w:sz w:val="22"/>
        <w:szCs w:val="22"/>
      </w:rPr>
    </w:sdtEndPr>
    <w:sdtContent>
      <w:p w:rsidR="00FE2764" w:rsidRPr="00841849" w:rsidRDefault="00FE2764" w:rsidP="0044658D">
        <w:pPr>
          <w:pStyle w:val="Footer"/>
          <w:jc w:val="center"/>
          <w:rPr>
            <w:rFonts w:ascii="Arial" w:hAnsi="Arial" w:cs="Arial"/>
            <w:sz w:val="22"/>
            <w:szCs w:val="22"/>
          </w:rPr>
        </w:pPr>
        <w:r w:rsidRPr="00841849">
          <w:rPr>
            <w:rFonts w:ascii="Arial" w:hAnsi="Arial" w:cs="Arial"/>
            <w:sz w:val="22"/>
            <w:szCs w:val="22"/>
          </w:rPr>
          <w:fldChar w:fldCharType="begin"/>
        </w:r>
        <w:r w:rsidRPr="00841849">
          <w:rPr>
            <w:rFonts w:ascii="Arial" w:hAnsi="Arial" w:cs="Arial"/>
            <w:sz w:val="22"/>
            <w:szCs w:val="22"/>
          </w:rPr>
          <w:instrText xml:space="preserve"> PAGE   \* MERGEFORMAT </w:instrText>
        </w:r>
        <w:r w:rsidRPr="00841849">
          <w:rPr>
            <w:rFonts w:ascii="Arial" w:hAnsi="Arial" w:cs="Arial"/>
            <w:sz w:val="22"/>
            <w:szCs w:val="22"/>
          </w:rPr>
          <w:fldChar w:fldCharType="separate"/>
        </w:r>
        <w:r w:rsidR="00F7722E">
          <w:rPr>
            <w:rFonts w:ascii="Arial" w:hAnsi="Arial" w:cs="Arial"/>
            <w:noProof/>
            <w:sz w:val="22"/>
            <w:szCs w:val="22"/>
          </w:rPr>
          <w:t>1</w:t>
        </w:r>
        <w:r w:rsidRPr="00841849">
          <w:rPr>
            <w:rFonts w:ascii="Arial" w:hAnsi="Arial" w:cs="Arial"/>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492277"/>
      <w:docPartObj>
        <w:docPartGallery w:val="Page Numbers (Bottom of Page)"/>
        <w:docPartUnique/>
      </w:docPartObj>
    </w:sdtPr>
    <w:sdtEndPr>
      <w:rPr>
        <w:rFonts w:ascii="Arial" w:hAnsi="Arial" w:cs="Arial"/>
        <w:noProof/>
        <w:sz w:val="20"/>
        <w:szCs w:val="20"/>
      </w:rPr>
    </w:sdtEndPr>
    <w:sdtContent>
      <w:p w:rsidR="0097409D" w:rsidRPr="00BA3B78" w:rsidRDefault="00F7722E" w:rsidP="00B660C3">
        <w:pPr>
          <w:pStyle w:val="Footer"/>
          <w:tabs>
            <w:tab w:val="clear" w:pos="8640"/>
            <w:tab w:val="right" w:pos="9360"/>
          </w:tabs>
          <w:rPr>
            <w:rFonts w:ascii="Arial" w:hAnsi="Arial" w:cs="Arial"/>
            <w:b/>
            <w:i/>
            <w:color w:val="532E60"/>
            <w:sz w:val="20"/>
            <w:u w:val="single"/>
          </w:rPr>
        </w:pPr>
      </w:p>
      <w:p w:rsidR="0097409D" w:rsidRPr="001A3893" w:rsidRDefault="00F7722E" w:rsidP="00BA3B78">
        <w:pPr>
          <w:pStyle w:val="Footer"/>
          <w:jc w:val="center"/>
          <w:rPr>
            <w:rFonts w:ascii="Arial" w:hAnsi="Arial" w:cs="Arial"/>
            <w:sz w:val="20"/>
            <w:szCs w:val="20"/>
          </w:rPr>
        </w:pPr>
        <w:r w:rsidRPr="001A3893">
          <w:rPr>
            <w:rFonts w:ascii="Arial" w:hAnsi="Arial" w:cs="Arial"/>
            <w:sz w:val="20"/>
            <w:szCs w:val="20"/>
          </w:rPr>
          <w:fldChar w:fldCharType="begin"/>
        </w:r>
        <w:r w:rsidRPr="001A3893">
          <w:rPr>
            <w:rFonts w:ascii="Arial" w:hAnsi="Arial" w:cs="Arial"/>
            <w:sz w:val="20"/>
            <w:szCs w:val="20"/>
          </w:rPr>
          <w:instrText xml:space="preserve"> PAGE   \* MERGEFORMAT </w:instrText>
        </w:r>
        <w:r w:rsidRPr="001A3893">
          <w:rPr>
            <w:rFonts w:ascii="Arial" w:hAnsi="Arial" w:cs="Arial"/>
            <w:sz w:val="20"/>
            <w:szCs w:val="20"/>
          </w:rPr>
          <w:fldChar w:fldCharType="separate"/>
        </w:r>
        <w:r>
          <w:rPr>
            <w:rFonts w:ascii="Arial" w:hAnsi="Arial" w:cs="Arial"/>
            <w:noProof/>
            <w:sz w:val="20"/>
            <w:szCs w:val="20"/>
          </w:rPr>
          <w:t>2</w:t>
        </w:r>
        <w:r w:rsidRPr="001A3893">
          <w:rPr>
            <w:rFonts w:ascii="Arial" w:hAnsi="Arial" w:cs="Arial"/>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764" w:rsidRDefault="00FE2764" w:rsidP="0044658D">
      <w:r>
        <w:separator/>
      </w:r>
    </w:p>
  </w:footnote>
  <w:footnote w:type="continuationSeparator" w:id="0">
    <w:p w:rsidR="00FE2764" w:rsidRDefault="00FE2764" w:rsidP="00446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64" w:rsidRDefault="00FE2764" w:rsidP="00FE2764">
    <w:pPr>
      <w:pStyle w:val="Header"/>
      <w:tabs>
        <w:tab w:val="clear" w:pos="8640"/>
      </w:tabs>
    </w:pPr>
    <w:r w:rsidRPr="003C5389">
      <w:rPr>
        <w:rFonts w:ascii="Arial" w:hAnsi="Arial" w:cs="Arial"/>
        <w:b/>
        <w:i/>
        <w:noProof/>
        <w:color w:val="2E74B5" w:themeColor="accent1" w:themeShade="BF"/>
        <w:u w:val="single"/>
      </w:rPr>
      <mc:AlternateContent>
        <mc:Choice Requires="wps">
          <w:drawing>
            <wp:anchor distT="0" distB="0" distL="118745" distR="118745" simplePos="0" relativeHeight="251660288" behindDoc="1" locked="0" layoutInCell="1" allowOverlap="0" wp14:anchorId="72B75695" wp14:editId="7E81885D">
              <wp:simplePos x="0" y="0"/>
              <wp:positionH relativeFrom="margin">
                <wp:posOffset>-39839</wp:posOffset>
              </wp:positionH>
              <wp:positionV relativeFrom="page">
                <wp:posOffset>392430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FFD55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2764" w:rsidRPr="001B2426" w:rsidRDefault="00FE2764" w:rsidP="00FE2764">
                          <w:pPr>
                            <w:pStyle w:val="Header"/>
                            <w:jc w:val="center"/>
                            <w:rPr>
                              <w:rFonts w:ascii="Arial" w:hAnsi="Arial" w:cs="Arial"/>
                              <w:b/>
                              <w:caps/>
                              <w:color w:val="2A445D"/>
                              <w:u w:val="single"/>
                            </w:rPr>
                          </w:pPr>
                          <w:r w:rsidRPr="001B2426">
                            <w:rPr>
                              <w:rFonts w:ascii="Arial" w:hAnsi="Arial" w:cs="Arial"/>
                              <w:b/>
                              <w:caps/>
                              <w:color w:val="2A445D"/>
                            </w:rPr>
                            <w:t>ACCM Research Day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B75695" id="Rectangle 197" o:spid="_x0000_s1030" style="position:absolute;margin-left:-3.15pt;margin-top:30.9pt;width:468.5pt;height:21.3pt;z-index:-25165619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" o:allowoverlap="f" fillcolor="#ffd55c" stroked="f" strokeweight="1pt">
              <v:textbox style="mso-fit-shape-to-text:t">
                <w:txbxContent>
                  <w:p w:rsidR="00FE2764" w:rsidRPr="001B2426" w:rsidRDefault="00FE2764" w:rsidP="00FE2764">
                    <w:pPr>
                      <w:pStyle w:val="Header"/>
                      <w:jc w:val="center"/>
                      <w:rPr>
                        <w:rFonts w:ascii="Arial" w:hAnsi="Arial" w:cs="Arial"/>
                        <w:b/>
                        <w:caps/>
                        <w:color w:val="2A445D"/>
                        <w:u w:val="single"/>
                      </w:rPr>
                    </w:pPr>
                    <w:r w:rsidRPr="001B2426">
                      <w:rPr>
                        <w:rFonts w:ascii="Arial" w:hAnsi="Arial" w:cs="Arial"/>
                        <w:b/>
                        <w:caps/>
                        <w:color w:val="2A445D"/>
                      </w:rPr>
                      <w:t>ACCM Research Day 2018</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09D" w:rsidRPr="00F676C0" w:rsidRDefault="00F7722E" w:rsidP="00F564EA">
    <w:pPr>
      <w:pStyle w:val="Header"/>
      <w:tabs>
        <w:tab w:val="clear" w:pos="8640"/>
        <w:tab w:val="right" w:pos="14220"/>
      </w:tabs>
      <w:rPr>
        <w:rFonts w:ascii="Arial" w:hAnsi="Arial" w:cs="Arial"/>
        <w:b/>
        <w:color w:val="2E74B5" w:themeColor="accent1" w:themeShade="BF"/>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1E50"/>
    <w:multiLevelType w:val="hybridMultilevel"/>
    <w:tmpl w:val="11D80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2E34986"/>
    <w:multiLevelType w:val="hybridMultilevel"/>
    <w:tmpl w:val="D56ABD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E6C4CF8"/>
    <w:multiLevelType w:val="hybridMultilevel"/>
    <w:tmpl w:val="FDD2F0C2"/>
    <w:lvl w:ilvl="0" w:tplc="745E93E8">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4C259FB"/>
    <w:multiLevelType w:val="hybridMultilevel"/>
    <w:tmpl w:val="04B057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2CB"/>
    <w:multiLevelType w:val="hybridMultilevel"/>
    <w:tmpl w:val="0A1C575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86D720C"/>
    <w:multiLevelType w:val="hybridMultilevel"/>
    <w:tmpl w:val="C5001B14"/>
    <w:lvl w:ilvl="0" w:tplc="204429CC">
      <w:start w:val="1"/>
      <w:numFmt w:val="decimal"/>
      <w:lvlText w:val="%1."/>
      <w:lvlJc w:val="left"/>
      <w:pPr>
        <w:tabs>
          <w:tab w:val="num" w:pos="1069"/>
        </w:tabs>
        <w:ind w:left="1069" w:hanging="360"/>
      </w:pPr>
      <w:rPr>
        <w:rFonts w:cs="Times New Roman" w:hint="default"/>
      </w:rPr>
    </w:lvl>
    <w:lvl w:ilvl="1" w:tplc="04090019" w:tentative="1">
      <w:start w:val="1"/>
      <w:numFmt w:val="lowerLetter"/>
      <w:lvlText w:val="%2."/>
      <w:lvlJc w:val="left"/>
      <w:pPr>
        <w:tabs>
          <w:tab w:val="num" w:pos="1789"/>
        </w:tabs>
        <w:ind w:left="1789" w:hanging="360"/>
      </w:pPr>
      <w:rPr>
        <w:rFonts w:cs="Times New Roman"/>
      </w:rPr>
    </w:lvl>
    <w:lvl w:ilvl="2" w:tplc="0409001B" w:tentative="1">
      <w:start w:val="1"/>
      <w:numFmt w:val="lowerRoman"/>
      <w:lvlText w:val="%3."/>
      <w:lvlJc w:val="right"/>
      <w:pPr>
        <w:tabs>
          <w:tab w:val="num" w:pos="2509"/>
        </w:tabs>
        <w:ind w:left="2509" w:hanging="180"/>
      </w:pPr>
      <w:rPr>
        <w:rFonts w:cs="Times New Roman"/>
      </w:rPr>
    </w:lvl>
    <w:lvl w:ilvl="3" w:tplc="0409000F" w:tentative="1">
      <w:start w:val="1"/>
      <w:numFmt w:val="decimal"/>
      <w:lvlText w:val="%4."/>
      <w:lvlJc w:val="left"/>
      <w:pPr>
        <w:tabs>
          <w:tab w:val="num" w:pos="3229"/>
        </w:tabs>
        <w:ind w:left="3229" w:hanging="360"/>
      </w:pPr>
      <w:rPr>
        <w:rFonts w:cs="Times New Roman"/>
      </w:rPr>
    </w:lvl>
    <w:lvl w:ilvl="4" w:tplc="04090019" w:tentative="1">
      <w:start w:val="1"/>
      <w:numFmt w:val="lowerLetter"/>
      <w:lvlText w:val="%5."/>
      <w:lvlJc w:val="left"/>
      <w:pPr>
        <w:tabs>
          <w:tab w:val="num" w:pos="3949"/>
        </w:tabs>
        <w:ind w:left="3949" w:hanging="360"/>
      </w:pPr>
      <w:rPr>
        <w:rFonts w:cs="Times New Roman"/>
      </w:rPr>
    </w:lvl>
    <w:lvl w:ilvl="5" w:tplc="0409001B" w:tentative="1">
      <w:start w:val="1"/>
      <w:numFmt w:val="lowerRoman"/>
      <w:lvlText w:val="%6."/>
      <w:lvlJc w:val="right"/>
      <w:pPr>
        <w:tabs>
          <w:tab w:val="num" w:pos="4669"/>
        </w:tabs>
        <w:ind w:left="4669" w:hanging="180"/>
      </w:pPr>
      <w:rPr>
        <w:rFonts w:cs="Times New Roman"/>
      </w:rPr>
    </w:lvl>
    <w:lvl w:ilvl="6" w:tplc="0409000F" w:tentative="1">
      <w:start w:val="1"/>
      <w:numFmt w:val="decimal"/>
      <w:lvlText w:val="%7."/>
      <w:lvlJc w:val="left"/>
      <w:pPr>
        <w:tabs>
          <w:tab w:val="num" w:pos="5389"/>
        </w:tabs>
        <w:ind w:left="5389" w:hanging="360"/>
      </w:pPr>
      <w:rPr>
        <w:rFonts w:cs="Times New Roman"/>
      </w:rPr>
    </w:lvl>
    <w:lvl w:ilvl="7" w:tplc="04090019" w:tentative="1">
      <w:start w:val="1"/>
      <w:numFmt w:val="lowerLetter"/>
      <w:lvlText w:val="%8."/>
      <w:lvlJc w:val="left"/>
      <w:pPr>
        <w:tabs>
          <w:tab w:val="num" w:pos="6109"/>
        </w:tabs>
        <w:ind w:left="6109" w:hanging="360"/>
      </w:pPr>
      <w:rPr>
        <w:rFonts w:cs="Times New Roman"/>
      </w:rPr>
    </w:lvl>
    <w:lvl w:ilvl="8" w:tplc="0409001B" w:tentative="1">
      <w:start w:val="1"/>
      <w:numFmt w:val="lowerRoman"/>
      <w:lvlText w:val="%9."/>
      <w:lvlJc w:val="right"/>
      <w:pPr>
        <w:tabs>
          <w:tab w:val="num" w:pos="6829"/>
        </w:tabs>
        <w:ind w:left="6829" w:hanging="180"/>
      </w:pPr>
      <w:rPr>
        <w:rFonts w:cs="Times New Roman"/>
      </w:rPr>
    </w:lvl>
  </w:abstractNum>
  <w:abstractNum w:abstractNumId="6" w15:restartNumberingAfterBreak="0">
    <w:nsid w:val="6D814EDC"/>
    <w:multiLevelType w:val="hybridMultilevel"/>
    <w:tmpl w:val="323C7C9A"/>
    <w:lvl w:ilvl="0" w:tplc="000F0409">
      <w:start w:val="1"/>
      <w:numFmt w:val="decimal"/>
      <w:lvlText w:val="%1."/>
      <w:lvlJc w:val="left"/>
      <w:pPr>
        <w:tabs>
          <w:tab w:val="num" w:pos="720"/>
        </w:tabs>
        <w:ind w:left="720" w:hanging="360"/>
      </w:pPr>
      <w:rPr>
        <w:rFonts w:cs="Times New Roman"/>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7" w15:restartNumberingAfterBreak="0">
    <w:nsid w:val="712316AD"/>
    <w:multiLevelType w:val="multilevel"/>
    <w:tmpl w:val="C512D1A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72AC0625"/>
    <w:multiLevelType w:val="hybridMultilevel"/>
    <w:tmpl w:val="22547CAC"/>
    <w:lvl w:ilvl="0" w:tplc="7436BCC4">
      <w:start w:val="1"/>
      <w:numFmt w:val="decimal"/>
      <w:lvlText w:val="%1."/>
      <w:lvlJc w:val="left"/>
      <w:pPr>
        <w:tabs>
          <w:tab w:val="num" w:pos="720"/>
        </w:tabs>
        <w:ind w:left="720" w:hanging="72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2C137FF"/>
    <w:multiLevelType w:val="multilevel"/>
    <w:tmpl w:val="38DA5764"/>
    <w:lvl w:ilvl="0">
      <w:start w:val="1"/>
      <w:numFmt w:val="decimal"/>
      <w:lvlText w:val="%1."/>
      <w:lvlJc w:val="left"/>
      <w:pPr>
        <w:tabs>
          <w:tab w:val="num" w:pos="720"/>
        </w:tabs>
        <w:ind w:left="720" w:hanging="576"/>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
  </w:num>
  <w:num w:numId="2">
    <w:abstractNumId w:val="4"/>
  </w:num>
  <w:num w:numId="3">
    <w:abstractNumId w:val="1"/>
  </w:num>
  <w:num w:numId="4">
    <w:abstractNumId w:val="8"/>
  </w:num>
  <w:num w:numId="5">
    <w:abstractNumId w:val="7"/>
  </w:num>
  <w:num w:numId="6">
    <w:abstractNumId w:val="9"/>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8D"/>
    <w:rsid w:val="000A314D"/>
    <w:rsid w:val="000D5425"/>
    <w:rsid w:val="001D2FB0"/>
    <w:rsid w:val="00210D52"/>
    <w:rsid w:val="0025639D"/>
    <w:rsid w:val="00325658"/>
    <w:rsid w:val="003445CD"/>
    <w:rsid w:val="00372CF8"/>
    <w:rsid w:val="003A62BC"/>
    <w:rsid w:val="0044658D"/>
    <w:rsid w:val="007040B1"/>
    <w:rsid w:val="00841849"/>
    <w:rsid w:val="009A7E52"/>
    <w:rsid w:val="00A9533E"/>
    <w:rsid w:val="00AE37AF"/>
    <w:rsid w:val="00AE714E"/>
    <w:rsid w:val="00B8791D"/>
    <w:rsid w:val="00C0131B"/>
    <w:rsid w:val="00C744BB"/>
    <w:rsid w:val="00D85A2E"/>
    <w:rsid w:val="00F527CB"/>
    <w:rsid w:val="00F7722E"/>
    <w:rsid w:val="00FE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7"/>
    <o:shapelayout v:ext="edit">
      <o:idmap v:ext="edit" data="1"/>
    </o:shapelayout>
  </w:shapeDefaults>
  <w:decimalSymbol w:val="."/>
  <w:listSeparator w:val=","/>
  <w14:docId w14:val="57B77F0A"/>
  <w15:chartTrackingRefBased/>
  <w15:docId w15:val="{FC24AA60-B57F-44CC-B732-1F73948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58D"/>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9"/>
    <w:qFormat/>
    <w:rsid w:val="0044658D"/>
    <w:pPr>
      <w:jc w:val="center"/>
      <w:outlineLvl w:val="0"/>
    </w:pPr>
    <w:rPr>
      <w:rFonts w:ascii="Bookman Old Style" w:eastAsia="MS Gothic" w:hAnsi="Bookman Old Style" w:cs="Arial"/>
      <w:b/>
      <w:bCs/>
      <w:color w:val="532E60"/>
      <w:kern w:val="2"/>
      <w:sz w:val="48"/>
      <w:szCs w:val="48"/>
      <w:lang w:eastAsia="ja-JP"/>
    </w:rPr>
  </w:style>
  <w:style w:type="paragraph" w:styleId="Heading2">
    <w:name w:val="heading 2"/>
    <w:basedOn w:val="Normal"/>
    <w:link w:val="Heading2Char"/>
    <w:uiPriority w:val="99"/>
    <w:qFormat/>
    <w:rsid w:val="0044658D"/>
    <w:pPr>
      <w:jc w:val="center"/>
      <w:outlineLvl w:val="1"/>
    </w:pPr>
    <w:rPr>
      <w:rFonts w:ascii="Arial" w:hAnsi="Arial" w:cs="Arial"/>
      <w:b/>
      <w:sz w:val="22"/>
      <w:szCs w:val="22"/>
    </w:rPr>
  </w:style>
  <w:style w:type="paragraph" w:styleId="Heading3">
    <w:name w:val="heading 3"/>
    <w:basedOn w:val="Normal"/>
    <w:next w:val="Normal"/>
    <w:link w:val="Heading3Char"/>
    <w:uiPriority w:val="9"/>
    <w:qFormat/>
    <w:rsid w:val="004465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44658D"/>
    <w:pPr>
      <w:keepNext/>
      <w:widowControl w:val="0"/>
      <w:spacing w:before="240" w:after="60"/>
      <w:outlineLvl w:val="3"/>
    </w:pPr>
    <w:rPr>
      <w:rFonts w:eastAsia="PMingLiU"/>
      <w:b/>
      <w:bCs/>
      <w:kern w:val="2"/>
      <w:sz w:val="28"/>
      <w:szCs w:val="28"/>
      <w:lang w:eastAsia="zh-TW"/>
    </w:rPr>
  </w:style>
  <w:style w:type="paragraph" w:styleId="Heading6">
    <w:name w:val="heading 6"/>
    <w:basedOn w:val="Normal"/>
    <w:next w:val="Normal"/>
    <w:link w:val="Heading6Char"/>
    <w:uiPriority w:val="99"/>
    <w:qFormat/>
    <w:rsid w:val="0044658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4658D"/>
    <w:rPr>
      <w:rFonts w:ascii="Bookman Old Style" w:eastAsia="MS Gothic" w:hAnsi="Bookman Old Style" w:cs="Arial"/>
      <w:b/>
      <w:bCs/>
      <w:color w:val="532E60"/>
      <w:kern w:val="2"/>
      <w:sz w:val="48"/>
      <w:szCs w:val="48"/>
      <w:lang w:eastAsia="ja-JP"/>
    </w:rPr>
  </w:style>
  <w:style w:type="character" w:customStyle="1" w:styleId="Heading2Char">
    <w:name w:val="Heading 2 Char"/>
    <w:basedOn w:val="DefaultParagraphFont"/>
    <w:link w:val="Heading2"/>
    <w:uiPriority w:val="99"/>
    <w:rsid w:val="0044658D"/>
    <w:rPr>
      <w:rFonts w:ascii="Arial" w:eastAsia="Batang" w:hAnsi="Arial" w:cs="Arial"/>
      <w:b/>
    </w:rPr>
  </w:style>
  <w:style w:type="character" w:customStyle="1" w:styleId="Heading3Char">
    <w:name w:val="Heading 3 Char"/>
    <w:basedOn w:val="DefaultParagraphFont"/>
    <w:link w:val="Heading3"/>
    <w:uiPriority w:val="9"/>
    <w:rsid w:val="0044658D"/>
    <w:rPr>
      <w:rFonts w:ascii="Arial" w:eastAsia="Batang" w:hAnsi="Arial" w:cs="Arial"/>
      <w:b/>
      <w:bCs/>
      <w:sz w:val="26"/>
      <w:szCs w:val="26"/>
    </w:rPr>
  </w:style>
  <w:style w:type="character" w:customStyle="1" w:styleId="Heading4Char">
    <w:name w:val="Heading 4 Char"/>
    <w:basedOn w:val="DefaultParagraphFont"/>
    <w:link w:val="Heading4"/>
    <w:uiPriority w:val="99"/>
    <w:rsid w:val="0044658D"/>
    <w:rPr>
      <w:rFonts w:ascii="Times New Roman" w:eastAsia="PMingLiU" w:hAnsi="Times New Roman" w:cs="Times New Roman"/>
      <w:b/>
      <w:bCs/>
      <w:kern w:val="2"/>
      <w:sz w:val="28"/>
      <w:szCs w:val="28"/>
      <w:lang w:eastAsia="zh-TW"/>
    </w:rPr>
  </w:style>
  <w:style w:type="character" w:customStyle="1" w:styleId="Heading6Char">
    <w:name w:val="Heading 6 Char"/>
    <w:basedOn w:val="DefaultParagraphFont"/>
    <w:link w:val="Heading6"/>
    <w:uiPriority w:val="99"/>
    <w:rsid w:val="0044658D"/>
    <w:rPr>
      <w:rFonts w:ascii="Times New Roman" w:eastAsia="Batang" w:hAnsi="Times New Roman" w:cs="Times New Roman"/>
      <w:b/>
      <w:bCs/>
    </w:rPr>
  </w:style>
  <w:style w:type="paragraph" w:styleId="BodyText">
    <w:name w:val="Body Text"/>
    <w:basedOn w:val="Normal"/>
    <w:link w:val="BodyTextChar"/>
    <w:uiPriority w:val="99"/>
    <w:rsid w:val="0044658D"/>
    <w:rPr>
      <w:rFonts w:ascii="Times" w:hAnsi="Times"/>
      <w:b/>
      <w:szCs w:val="22"/>
      <w:u w:val="single"/>
    </w:rPr>
  </w:style>
  <w:style w:type="character" w:customStyle="1" w:styleId="BodyTextChar">
    <w:name w:val="Body Text Char"/>
    <w:basedOn w:val="DefaultParagraphFont"/>
    <w:link w:val="BodyText"/>
    <w:uiPriority w:val="99"/>
    <w:rsid w:val="0044658D"/>
    <w:rPr>
      <w:rFonts w:ascii="Times" w:eastAsia="Batang" w:hAnsi="Times" w:cs="Times New Roman"/>
      <w:b/>
      <w:sz w:val="24"/>
      <w:u w:val="single"/>
    </w:rPr>
  </w:style>
  <w:style w:type="paragraph" w:styleId="Header">
    <w:name w:val="header"/>
    <w:basedOn w:val="Normal"/>
    <w:link w:val="HeaderChar"/>
    <w:uiPriority w:val="99"/>
    <w:rsid w:val="0044658D"/>
    <w:pPr>
      <w:tabs>
        <w:tab w:val="center" w:pos="4320"/>
        <w:tab w:val="right" w:pos="8640"/>
      </w:tabs>
    </w:pPr>
  </w:style>
  <w:style w:type="character" w:customStyle="1" w:styleId="HeaderChar">
    <w:name w:val="Header Char"/>
    <w:basedOn w:val="DefaultParagraphFont"/>
    <w:link w:val="Header"/>
    <w:uiPriority w:val="99"/>
    <w:rsid w:val="0044658D"/>
    <w:rPr>
      <w:rFonts w:ascii="Times New Roman" w:eastAsia="Batang" w:hAnsi="Times New Roman" w:cs="Times New Roman"/>
      <w:sz w:val="24"/>
      <w:szCs w:val="24"/>
    </w:rPr>
  </w:style>
  <w:style w:type="paragraph" w:styleId="Footer">
    <w:name w:val="footer"/>
    <w:basedOn w:val="Normal"/>
    <w:link w:val="FooterChar"/>
    <w:uiPriority w:val="99"/>
    <w:rsid w:val="0044658D"/>
    <w:pPr>
      <w:tabs>
        <w:tab w:val="center" w:pos="4320"/>
        <w:tab w:val="right" w:pos="8640"/>
      </w:tabs>
    </w:pPr>
  </w:style>
  <w:style w:type="character" w:customStyle="1" w:styleId="FooterChar">
    <w:name w:val="Footer Char"/>
    <w:basedOn w:val="DefaultParagraphFont"/>
    <w:link w:val="Footer"/>
    <w:uiPriority w:val="99"/>
    <w:rsid w:val="0044658D"/>
    <w:rPr>
      <w:rFonts w:ascii="Times New Roman" w:eastAsia="Batang" w:hAnsi="Times New Roman" w:cs="Times New Roman"/>
      <w:sz w:val="24"/>
      <w:szCs w:val="24"/>
    </w:rPr>
  </w:style>
  <w:style w:type="paragraph" w:styleId="BalloonText">
    <w:name w:val="Balloon Text"/>
    <w:basedOn w:val="Normal"/>
    <w:link w:val="BalloonTextChar"/>
    <w:uiPriority w:val="99"/>
    <w:semiHidden/>
    <w:rsid w:val="0044658D"/>
    <w:rPr>
      <w:rFonts w:ascii="Tahoma" w:hAnsi="Tahoma" w:cs="Tahoma"/>
      <w:sz w:val="16"/>
      <w:szCs w:val="16"/>
    </w:rPr>
  </w:style>
  <w:style w:type="character" w:customStyle="1" w:styleId="BalloonTextChar">
    <w:name w:val="Balloon Text Char"/>
    <w:basedOn w:val="DefaultParagraphFont"/>
    <w:link w:val="BalloonText"/>
    <w:uiPriority w:val="99"/>
    <w:semiHidden/>
    <w:rsid w:val="0044658D"/>
    <w:rPr>
      <w:rFonts w:ascii="Tahoma" w:eastAsia="Batang" w:hAnsi="Tahoma" w:cs="Tahoma"/>
      <w:sz w:val="16"/>
      <w:szCs w:val="16"/>
    </w:rPr>
  </w:style>
  <w:style w:type="paragraph" w:customStyle="1" w:styleId="black12px">
    <w:name w:val="black_12px"/>
    <w:basedOn w:val="Normal"/>
    <w:uiPriority w:val="99"/>
    <w:rsid w:val="0044658D"/>
    <w:pPr>
      <w:spacing w:before="100" w:beforeAutospacing="1" w:after="100" w:afterAutospacing="1"/>
      <w:ind w:left="30" w:right="30"/>
    </w:pPr>
    <w:rPr>
      <w:rFonts w:ascii="Arial" w:hAnsi="Arial" w:cs="Arial"/>
      <w:color w:val="000000"/>
      <w:sz w:val="18"/>
      <w:szCs w:val="18"/>
    </w:rPr>
  </w:style>
  <w:style w:type="character" w:styleId="Strong">
    <w:name w:val="Strong"/>
    <w:basedOn w:val="DefaultParagraphFont"/>
    <w:qFormat/>
    <w:rsid w:val="0044658D"/>
    <w:rPr>
      <w:rFonts w:cs="Times New Roman"/>
      <w:b/>
      <w:bCs/>
    </w:rPr>
  </w:style>
  <w:style w:type="character" w:styleId="PageNumber">
    <w:name w:val="page number"/>
    <w:basedOn w:val="DefaultParagraphFont"/>
    <w:uiPriority w:val="99"/>
    <w:rsid w:val="0044658D"/>
    <w:rPr>
      <w:rFonts w:cs="Times New Roman"/>
    </w:rPr>
  </w:style>
  <w:style w:type="paragraph" w:customStyle="1" w:styleId="Style0">
    <w:name w:val="Style0"/>
    <w:uiPriority w:val="99"/>
    <w:rsid w:val="0044658D"/>
    <w:pPr>
      <w:autoSpaceDE w:val="0"/>
      <w:autoSpaceDN w:val="0"/>
      <w:adjustRightInd w:val="0"/>
      <w:spacing w:after="0" w:line="240" w:lineRule="auto"/>
    </w:pPr>
    <w:rPr>
      <w:rFonts w:ascii="Arial" w:eastAsia="Batang" w:hAnsi="Arial" w:cs="Times New Roman"/>
      <w:sz w:val="24"/>
      <w:szCs w:val="24"/>
    </w:rPr>
  </w:style>
  <w:style w:type="paragraph" w:customStyle="1" w:styleId="first">
    <w:name w:val="first"/>
    <w:basedOn w:val="Normal"/>
    <w:uiPriority w:val="99"/>
    <w:rsid w:val="0044658D"/>
    <w:pPr>
      <w:spacing w:before="100" w:beforeAutospacing="1" w:after="100" w:afterAutospacing="1"/>
    </w:pPr>
  </w:style>
  <w:style w:type="paragraph" w:styleId="NormalWeb">
    <w:name w:val="Normal (Web)"/>
    <w:basedOn w:val="Normal"/>
    <w:uiPriority w:val="99"/>
    <w:rsid w:val="0044658D"/>
    <w:pPr>
      <w:spacing w:before="100" w:beforeAutospacing="1" w:after="100" w:afterAutospacing="1"/>
    </w:pPr>
  </w:style>
  <w:style w:type="paragraph" w:customStyle="1" w:styleId="affiliation">
    <w:name w:val="affiliation"/>
    <w:basedOn w:val="Normal"/>
    <w:uiPriority w:val="99"/>
    <w:rsid w:val="0044658D"/>
    <w:pPr>
      <w:spacing w:before="100" w:beforeAutospacing="1" w:after="100" w:afterAutospacing="1"/>
    </w:pPr>
    <w:rPr>
      <w:color w:val="000000"/>
    </w:rPr>
  </w:style>
  <w:style w:type="table" w:styleId="TableGrid">
    <w:name w:val="Table Grid"/>
    <w:basedOn w:val="TableNormal"/>
    <w:uiPriority w:val="39"/>
    <w:rsid w:val="0044658D"/>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rsid w:val="0044658D"/>
    <w:pPr>
      <w:spacing w:after="120"/>
    </w:pPr>
    <w:rPr>
      <w:sz w:val="16"/>
      <w:szCs w:val="16"/>
    </w:rPr>
  </w:style>
  <w:style w:type="character" w:customStyle="1" w:styleId="BodyText3Char">
    <w:name w:val="Body Text 3 Char"/>
    <w:basedOn w:val="DefaultParagraphFont"/>
    <w:link w:val="BodyText3"/>
    <w:uiPriority w:val="99"/>
    <w:rsid w:val="0044658D"/>
    <w:rPr>
      <w:rFonts w:ascii="Times New Roman" w:eastAsia="Batang" w:hAnsi="Times New Roman" w:cs="Times New Roman"/>
      <w:sz w:val="16"/>
      <w:szCs w:val="16"/>
    </w:rPr>
  </w:style>
  <w:style w:type="character" w:customStyle="1" w:styleId="EmailStyle381">
    <w:name w:val="EmailStyle381"/>
    <w:basedOn w:val="DefaultParagraphFont"/>
    <w:uiPriority w:val="99"/>
    <w:semiHidden/>
    <w:rsid w:val="0044658D"/>
    <w:rPr>
      <w:rFonts w:ascii="Arial" w:hAnsi="Arial" w:cs="Arial"/>
      <w:color w:val="auto"/>
      <w:sz w:val="20"/>
      <w:szCs w:val="20"/>
    </w:rPr>
  </w:style>
  <w:style w:type="paragraph" w:customStyle="1" w:styleId="Textbodypb">
    <w:name w:val="Text body.pb"/>
    <w:basedOn w:val="BodyText"/>
    <w:uiPriority w:val="99"/>
    <w:rsid w:val="0044658D"/>
    <w:pPr>
      <w:widowControl w:val="0"/>
      <w:suppressAutoHyphens/>
    </w:pPr>
    <w:rPr>
      <w:rFonts w:ascii="Verdana" w:hAnsi="Verdana"/>
      <w:b w:val="0"/>
      <w:sz w:val="20"/>
      <w:szCs w:val="20"/>
      <w:u w:val="none"/>
    </w:rPr>
  </w:style>
  <w:style w:type="paragraph" w:customStyle="1" w:styleId="StyleBodyTextTimesNewRoman12pt">
    <w:name w:val="Style Body Text + Times New Roman 12 pt"/>
    <w:basedOn w:val="BodyText"/>
    <w:link w:val="StyleBodyTextTimesNewRoman12ptChar"/>
    <w:uiPriority w:val="99"/>
    <w:rsid w:val="0044658D"/>
    <w:pPr>
      <w:widowControl w:val="0"/>
      <w:suppressAutoHyphens/>
      <w:spacing w:before="120" w:line="480" w:lineRule="auto"/>
    </w:pPr>
    <w:rPr>
      <w:rFonts w:ascii="Times New Roman" w:hAnsi="Times New Roman"/>
      <w:b w:val="0"/>
      <w:szCs w:val="20"/>
      <w:u w:val="none"/>
    </w:rPr>
  </w:style>
  <w:style w:type="character" w:customStyle="1" w:styleId="StyleBodyTextTimesNewRoman12ptChar">
    <w:name w:val="Style Body Text + Times New Roman 12 pt Char"/>
    <w:basedOn w:val="DefaultParagraphFont"/>
    <w:link w:val="StyleBodyTextTimesNewRoman12pt"/>
    <w:uiPriority w:val="99"/>
    <w:locked/>
    <w:rsid w:val="0044658D"/>
    <w:rPr>
      <w:rFonts w:ascii="Times New Roman" w:eastAsia="Batang" w:hAnsi="Times New Roman" w:cs="Times New Roman"/>
      <w:sz w:val="24"/>
      <w:szCs w:val="20"/>
    </w:rPr>
  </w:style>
  <w:style w:type="character" w:customStyle="1" w:styleId="clsstaticdata1">
    <w:name w:val="clsstaticdata1"/>
    <w:basedOn w:val="DefaultParagraphFont"/>
    <w:uiPriority w:val="99"/>
    <w:rsid w:val="0044658D"/>
    <w:rPr>
      <w:rFonts w:ascii="Arial" w:hAnsi="Arial" w:cs="Arial"/>
      <w:color w:val="000000"/>
      <w:sz w:val="18"/>
      <w:szCs w:val="18"/>
    </w:rPr>
  </w:style>
  <w:style w:type="character" w:customStyle="1" w:styleId="fulltext-it1">
    <w:name w:val="fulltext-it1"/>
    <w:basedOn w:val="DefaultParagraphFont"/>
    <w:uiPriority w:val="99"/>
    <w:rsid w:val="0044658D"/>
    <w:rPr>
      <w:rFonts w:cs="Times New Roman"/>
      <w:i/>
      <w:iCs/>
    </w:rPr>
  </w:style>
  <w:style w:type="paragraph" w:styleId="HTMLPreformatted">
    <w:name w:val="HTML Preformatted"/>
    <w:basedOn w:val="Normal"/>
    <w:link w:val="HTMLPreformattedChar"/>
    <w:uiPriority w:val="99"/>
    <w:rsid w:val="0044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uk-UA" w:eastAsia="uk-UA"/>
    </w:rPr>
  </w:style>
  <w:style w:type="character" w:customStyle="1" w:styleId="HTMLPreformattedChar">
    <w:name w:val="HTML Preformatted Char"/>
    <w:basedOn w:val="DefaultParagraphFont"/>
    <w:link w:val="HTMLPreformatted"/>
    <w:uiPriority w:val="99"/>
    <w:rsid w:val="0044658D"/>
    <w:rPr>
      <w:rFonts w:ascii="Courier New" w:eastAsia="Batang" w:hAnsi="Courier New" w:cs="Courier New"/>
      <w:color w:val="000000"/>
      <w:sz w:val="20"/>
      <w:szCs w:val="20"/>
      <w:lang w:val="uk-UA" w:eastAsia="uk-UA"/>
    </w:rPr>
  </w:style>
  <w:style w:type="paragraph" w:styleId="BodyText2">
    <w:name w:val="Body Text 2"/>
    <w:basedOn w:val="Normal"/>
    <w:link w:val="BodyText2Char"/>
    <w:uiPriority w:val="99"/>
    <w:rsid w:val="0044658D"/>
    <w:pPr>
      <w:spacing w:after="120" w:line="480" w:lineRule="auto"/>
    </w:pPr>
  </w:style>
  <w:style w:type="character" w:customStyle="1" w:styleId="BodyText2Char">
    <w:name w:val="Body Text 2 Char"/>
    <w:basedOn w:val="DefaultParagraphFont"/>
    <w:link w:val="BodyText2"/>
    <w:uiPriority w:val="99"/>
    <w:rsid w:val="0044658D"/>
    <w:rPr>
      <w:rFonts w:ascii="Times New Roman" w:eastAsia="Batang" w:hAnsi="Times New Roman" w:cs="Times New Roman"/>
      <w:sz w:val="24"/>
      <w:szCs w:val="24"/>
    </w:rPr>
  </w:style>
  <w:style w:type="character" w:styleId="Emphasis">
    <w:name w:val="Emphasis"/>
    <w:basedOn w:val="DefaultParagraphFont"/>
    <w:qFormat/>
    <w:rsid w:val="0044658D"/>
    <w:rPr>
      <w:rFonts w:cs="Times New Roman"/>
      <w:i/>
      <w:iCs/>
    </w:rPr>
  </w:style>
  <w:style w:type="paragraph" w:styleId="PlainText">
    <w:name w:val="Plain Text"/>
    <w:basedOn w:val="Normal"/>
    <w:link w:val="PlainTextChar"/>
    <w:uiPriority w:val="99"/>
    <w:rsid w:val="0044658D"/>
    <w:rPr>
      <w:rFonts w:ascii="Consolas" w:hAnsi="Consolas"/>
      <w:sz w:val="21"/>
      <w:szCs w:val="21"/>
    </w:rPr>
  </w:style>
  <w:style w:type="character" w:customStyle="1" w:styleId="PlainTextChar">
    <w:name w:val="Plain Text Char"/>
    <w:basedOn w:val="DefaultParagraphFont"/>
    <w:link w:val="PlainText"/>
    <w:uiPriority w:val="99"/>
    <w:rsid w:val="0044658D"/>
    <w:rPr>
      <w:rFonts w:ascii="Consolas" w:eastAsia="Batang" w:hAnsi="Consolas" w:cs="Times New Roman"/>
      <w:sz w:val="21"/>
      <w:szCs w:val="21"/>
    </w:rPr>
  </w:style>
  <w:style w:type="character" w:customStyle="1" w:styleId="pagecontents1">
    <w:name w:val="pagecontents1"/>
    <w:basedOn w:val="DefaultParagraphFont"/>
    <w:uiPriority w:val="99"/>
    <w:rsid w:val="0044658D"/>
    <w:rPr>
      <w:rFonts w:ascii="Verdana" w:hAnsi="Verdana" w:cs="Times New Roman"/>
      <w:color w:val="000000"/>
      <w:sz w:val="17"/>
      <w:szCs w:val="17"/>
    </w:rPr>
  </w:style>
  <w:style w:type="paragraph" w:customStyle="1" w:styleId="Authors">
    <w:name w:val="Authors"/>
    <w:basedOn w:val="Normal"/>
    <w:next w:val="Normal"/>
    <w:uiPriority w:val="99"/>
    <w:rsid w:val="0044658D"/>
    <w:pPr>
      <w:framePr w:w="9072" w:hSpace="187" w:vSpace="187" w:wrap="notBeside" w:vAnchor="text" w:hAnchor="page" w:xAlign="center" w:y="1"/>
      <w:autoSpaceDE w:val="0"/>
      <w:autoSpaceDN w:val="0"/>
      <w:spacing w:after="320"/>
      <w:jc w:val="center"/>
    </w:pPr>
    <w:rPr>
      <w:rFonts w:eastAsia="SimSun"/>
      <w:sz w:val="22"/>
      <w:szCs w:val="22"/>
    </w:rPr>
  </w:style>
  <w:style w:type="paragraph" w:styleId="Title">
    <w:name w:val="Title"/>
    <w:basedOn w:val="Normal"/>
    <w:next w:val="Normal"/>
    <w:link w:val="TitleChar"/>
    <w:qFormat/>
    <w:rsid w:val="0044658D"/>
    <w:pPr>
      <w:framePr w:w="9360" w:hSpace="187" w:vSpace="187" w:wrap="notBeside" w:vAnchor="text" w:hAnchor="page" w:xAlign="center" w:y="1" w:anchorLock="1"/>
      <w:autoSpaceDE w:val="0"/>
      <w:autoSpaceDN w:val="0"/>
      <w:jc w:val="center"/>
    </w:pPr>
    <w:rPr>
      <w:rFonts w:eastAsia="SimSun"/>
      <w:b/>
      <w:bCs/>
      <w:kern w:val="28"/>
      <w:sz w:val="32"/>
      <w:szCs w:val="32"/>
    </w:rPr>
  </w:style>
  <w:style w:type="character" w:customStyle="1" w:styleId="TitleChar">
    <w:name w:val="Title Char"/>
    <w:basedOn w:val="DefaultParagraphFont"/>
    <w:link w:val="Title"/>
    <w:rsid w:val="0044658D"/>
    <w:rPr>
      <w:rFonts w:ascii="Times New Roman" w:eastAsia="SimSun" w:hAnsi="Times New Roman" w:cs="Times New Roman"/>
      <w:b/>
      <w:bCs/>
      <w:kern w:val="28"/>
      <w:sz w:val="32"/>
      <w:szCs w:val="32"/>
    </w:rPr>
  </w:style>
  <w:style w:type="paragraph" w:styleId="NoSpacing">
    <w:name w:val="No Spacing"/>
    <w:link w:val="NoSpacingChar"/>
    <w:uiPriority w:val="1"/>
    <w:qFormat/>
    <w:rsid w:val="0044658D"/>
    <w:pPr>
      <w:spacing w:after="0" w:line="240" w:lineRule="auto"/>
    </w:pPr>
    <w:rPr>
      <w:rFonts w:ascii="Calibri" w:eastAsia="Calibri" w:hAnsi="Calibri" w:cs="Times New Roman"/>
      <w:sz w:val="20"/>
      <w:szCs w:val="20"/>
    </w:rPr>
  </w:style>
  <w:style w:type="character" w:styleId="Hyperlink">
    <w:name w:val="Hyperlink"/>
    <w:basedOn w:val="DefaultParagraphFont"/>
    <w:uiPriority w:val="99"/>
    <w:unhideWhenUsed/>
    <w:rsid w:val="0044658D"/>
    <w:rPr>
      <w:strike w:val="0"/>
      <w:dstrike w:val="0"/>
      <w:color w:val="003366"/>
      <w:u w:val="none"/>
      <w:effect w:val="none"/>
    </w:rPr>
  </w:style>
  <w:style w:type="character" w:customStyle="1" w:styleId="rwrro">
    <w:name w:val="rwrro"/>
    <w:basedOn w:val="DefaultParagraphFont"/>
    <w:rsid w:val="0044658D"/>
    <w:rPr>
      <w:rFonts w:cs="Times New Roman"/>
    </w:rPr>
  </w:style>
  <w:style w:type="paragraph" w:customStyle="1" w:styleId="Body1">
    <w:name w:val="Body 1"/>
    <w:rsid w:val="0044658D"/>
    <w:pPr>
      <w:spacing w:after="0" w:line="240" w:lineRule="auto"/>
      <w:outlineLvl w:val="0"/>
    </w:pPr>
    <w:rPr>
      <w:rFonts w:ascii="Helvetica" w:eastAsia="Arial Unicode MS" w:hAnsi="Helvetica" w:cs="Times New Roman"/>
      <w:color w:val="000000"/>
      <w:sz w:val="24"/>
      <w:szCs w:val="20"/>
      <w:u w:color="000000"/>
    </w:rPr>
  </w:style>
  <w:style w:type="paragraph" w:styleId="ListParagraph">
    <w:name w:val="List Paragraph"/>
    <w:basedOn w:val="Normal"/>
    <w:uiPriority w:val="34"/>
    <w:qFormat/>
    <w:rsid w:val="0044658D"/>
    <w:pPr>
      <w:ind w:left="720"/>
      <w:contextualSpacing/>
    </w:pPr>
    <w:rPr>
      <w:rFonts w:ascii="Cambria" w:eastAsia="Cambria" w:hAnsi="Cambria"/>
    </w:rPr>
  </w:style>
  <w:style w:type="paragraph" w:customStyle="1" w:styleId="FreeForm">
    <w:name w:val="Free Form"/>
    <w:rsid w:val="0044658D"/>
    <w:pPr>
      <w:spacing w:after="200" w:line="276" w:lineRule="auto"/>
    </w:pPr>
    <w:rPr>
      <w:rFonts w:ascii="Calibri" w:eastAsia="ヒラギノ角ゴ Pro W3" w:hAnsi="Calibri" w:cs="Times New Roman"/>
      <w:color w:val="000000"/>
      <w:szCs w:val="20"/>
    </w:rPr>
  </w:style>
  <w:style w:type="paragraph" w:customStyle="1" w:styleId="Body">
    <w:name w:val="Body"/>
    <w:rsid w:val="0044658D"/>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44658D"/>
    <w:pPr>
      <w:autoSpaceDE w:val="0"/>
      <w:autoSpaceDN w:val="0"/>
      <w:adjustRightInd w:val="0"/>
      <w:spacing w:after="0" w:line="240" w:lineRule="auto"/>
    </w:pPr>
    <w:rPr>
      <w:rFonts w:ascii="Arial" w:eastAsia="MS Mincho" w:hAnsi="Arial" w:cs="Arial"/>
      <w:color w:val="000000"/>
      <w:sz w:val="24"/>
      <w:szCs w:val="24"/>
      <w:lang w:eastAsia="ja-JP"/>
    </w:rPr>
  </w:style>
  <w:style w:type="paragraph" w:styleId="CommentText">
    <w:name w:val="annotation text"/>
    <w:basedOn w:val="Normal"/>
    <w:link w:val="CommentTextChar"/>
    <w:uiPriority w:val="99"/>
    <w:unhideWhenUsed/>
    <w:rsid w:val="0044658D"/>
    <w:pPr>
      <w:spacing w:after="200"/>
    </w:pPr>
    <w:rPr>
      <w:rFonts w:ascii="Calibri" w:eastAsia="Calibri" w:hAnsi="Calibri"/>
      <w:sz w:val="20"/>
      <w:szCs w:val="20"/>
    </w:rPr>
  </w:style>
  <w:style w:type="character" w:customStyle="1" w:styleId="CommentTextChar">
    <w:name w:val="Comment Text Char"/>
    <w:basedOn w:val="DefaultParagraphFont"/>
    <w:link w:val="CommentText"/>
    <w:uiPriority w:val="99"/>
    <w:rsid w:val="0044658D"/>
    <w:rPr>
      <w:rFonts w:ascii="Calibri" w:eastAsia="Calibri" w:hAnsi="Calibri" w:cs="Times New Roman"/>
      <w:sz w:val="20"/>
      <w:szCs w:val="20"/>
    </w:rPr>
  </w:style>
  <w:style w:type="character" w:customStyle="1" w:styleId="highlight1">
    <w:name w:val="highlight1"/>
    <w:basedOn w:val="DefaultParagraphFont"/>
    <w:rsid w:val="0044658D"/>
    <w:rPr>
      <w:shd w:val="clear" w:color="auto" w:fill="E8E5CB"/>
    </w:rPr>
  </w:style>
  <w:style w:type="character" w:customStyle="1" w:styleId="printanswer">
    <w:name w:val="printanswer"/>
    <w:basedOn w:val="DefaultParagraphFont"/>
    <w:rsid w:val="0044658D"/>
    <w:rPr>
      <w:rFonts w:cs="Times New Roman"/>
    </w:rPr>
  </w:style>
  <w:style w:type="character" w:customStyle="1" w:styleId="NoSpacingChar">
    <w:name w:val="No Spacing Char"/>
    <w:basedOn w:val="DefaultParagraphFont"/>
    <w:link w:val="NoSpacing"/>
    <w:uiPriority w:val="1"/>
    <w:rsid w:val="0044658D"/>
    <w:rPr>
      <w:rFonts w:ascii="Calibri" w:eastAsia="Calibri" w:hAnsi="Calibri" w:cs="Times New Roman"/>
      <w:sz w:val="20"/>
      <w:szCs w:val="20"/>
    </w:rPr>
  </w:style>
  <w:style w:type="paragraph" w:customStyle="1" w:styleId="a">
    <w:name w:val="正文"/>
    <w:rsid w:val="0044658D"/>
    <w:pPr>
      <w:pBdr>
        <w:top w:val="nil"/>
        <w:left w:val="nil"/>
        <w:bottom w:val="nil"/>
        <w:right w:val="nil"/>
        <w:between w:val="nil"/>
        <w:bar w:val="nil"/>
      </w:pBdr>
      <w:spacing w:line="256" w:lineRule="auto"/>
    </w:pPr>
    <w:rPr>
      <w:rFonts w:ascii="Calibri" w:eastAsia="Calibri" w:hAnsi="Calibri" w:cs="Calibri"/>
      <w:color w:val="000000"/>
      <w:u w:color="000000"/>
      <w:bdr w:val="nil"/>
    </w:rPr>
  </w:style>
  <w:style w:type="paragraph" w:styleId="TOCHeading">
    <w:name w:val="TOC Heading"/>
    <w:basedOn w:val="Heading1"/>
    <w:next w:val="Normal"/>
    <w:uiPriority w:val="39"/>
    <w:unhideWhenUsed/>
    <w:qFormat/>
    <w:rsid w:val="0044658D"/>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44658D"/>
    <w:pPr>
      <w:spacing w:after="100"/>
    </w:pPr>
  </w:style>
  <w:style w:type="paragraph" w:styleId="TOC2">
    <w:name w:val="toc 2"/>
    <w:basedOn w:val="Normal"/>
    <w:next w:val="Normal"/>
    <w:autoRedefine/>
    <w:uiPriority w:val="39"/>
    <w:unhideWhenUsed/>
    <w:rsid w:val="0044658D"/>
    <w:pPr>
      <w:tabs>
        <w:tab w:val="right" w:leader="dot" w:pos="9350"/>
      </w:tabs>
      <w:spacing w:after="100"/>
      <w:ind w:left="240"/>
    </w:pPr>
    <w:rPr>
      <w:rFonts w:ascii="Arial" w:hAnsi="Arial" w:cs="Arial"/>
      <w:noProof/>
      <w:sz w:val="20"/>
    </w:rPr>
  </w:style>
  <w:style w:type="paragraph" w:styleId="TOC3">
    <w:name w:val="toc 3"/>
    <w:basedOn w:val="Normal"/>
    <w:next w:val="Normal"/>
    <w:autoRedefine/>
    <w:uiPriority w:val="39"/>
    <w:unhideWhenUsed/>
    <w:rsid w:val="0044658D"/>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4658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4658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4658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4658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4658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4658D"/>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uiPriority w:val="99"/>
    <w:semiHidden/>
    <w:unhideWhenUsed/>
    <w:rsid w:val="00446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ictrweb.johnshopkins.edu/ictr/?ApplyACCM201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Levine</dc:creator>
  <cp:keywords/>
  <dc:description/>
  <cp:lastModifiedBy>Claire Levine</cp:lastModifiedBy>
  <cp:revision>2</cp:revision>
  <dcterms:created xsi:type="dcterms:W3CDTF">2019-09-05T19:35:00Z</dcterms:created>
  <dcterms:modified xsi:type="dcterms:W3CDTF">2019-09-05T19:35:00Z</dcterms:modified>
</cp:coreProperties>
</file>