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2FA7" w14:textId="77777777" w:rsidR="009C4CF7" w:rsidRDefault="00000000">
      <w:pPr>
        <w:pStyle w:val="a8"/>
        <w:jc w:val="center"/>
      </w:pPr>
      <w:r>
        <w:t xml:space="preserve">StudentOS AI Assistant </w:t>
      </w:r>
      <w:r>
        <w:t>개발</w:t>
      </w:r>
      <w:r>
        <w:t xml:space="preserve"> </w:t>
      </w:r>
      <w:r>
        <w:t>보고서</w:t>
      </w:r>
    </w:p>
    <w:p w14:paraId="4FC5DEE7" w14:textId="77777777" w:rsidR="009C4CF7" w:rsidRDefault="00000000">
      <w:pPr>
        <w:pStyle w:val="a9"/>
        <w:jc w:val="center"/>
      </w:pPr>
      <w:r>
        <w:t>담당</w:t>
      </w:r>
      <w:r>
        <w:t xml:space="preserve"> </w:t>
      </w:r>
      <w:r>
        <w:t>파트</w:t>
      </w:r>
      <w:r>
        <w:t xml:space="preserve">: </w:t>
      </w:r>
      <w:r>
        <w:t>자연어</w:t>
      </w:r>
      <w:r>
        <w:t xml:space="preserve"> </w:t>
      </w:r>
      <w:r>
        <w:t>기반</w:t>
      </w:r>
      <w:r>
        <w:t xml:space="preserve"> </w:t>
      </w:r>
      <w:r>
        <w:t>명령</w:t>
      </w:r>
      <w:r>
        <w:t xml:space="preserve"> </w:t>
      </w:r>
      <w:r>
        <w:t>변환</w:t>
      </w:r>
      <w:r>
        <w:t xml:space="preserve"> </w:t>
      </w:r>
      <w:r>
        <w:t>및</w:t>
      </w:r>
      <w:r>
        <w:t xml:space="preserve"> </w:t>
      </w:r>
      <w:r>
        <w:t>로컬</w:t>
      </w:r>
      <w:r>
        <w:t xml:space="preserve"> AI Assistant </w:t>
      </w:r>
      <w:r>
        <w:t>구현</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269"/>
        <w:gridCol w:w="7091"/>
      </w:tblGrid>
      <w:tr w:rsidR="009C4CF7" w14:paraId="4C746587" w14:textId="77777777">
        <w:trPr>
          <w:jc w:val="center"/>
        </w:trPr>
        <w:tc>
          <w:tcPr>
            <w:tcW w:w="2268" w:type="dxa"/>
            <w:tcBorders>
              <w:top w:val="single" w:sz="4" w:space="0" w:color="D9E2EC"/>
              <w:left w:val="single" w:sz="4" w:space="0" w:color="D9E2EC"/>
              <w:bottom w:val="single" w:sz="4" w:space="0" w:color="D9E2EC"/>
              <w:right w:val="single" w:sz="4" w:space="0" w:color="D9E2EC"/>
            </w:tcBorders>
            <w:shd w:val="clear" w:color="auto" w:fill="F2F4F7"/>
            <w:vAlign w:val="center"/>
          </w:tcPr>
          <w:p w14:paraId="75051776" w14:textId="77777777" w:rsidR="009C4CF7" w:rsidRDefault="00000000">
            <w:r>
              <w:rPr>
                <w:b/>
              </w:rPr>
              <w:t>프로젝트명</w:t>
            </w:r>
          </w:p>
        </w:tc>
        <w:tc>
          <w:tcPr>
            <w:tcW w:w="7087" w:type="dxa"/>
            <w:tcBorders>
              <w:top w:val="single" w:sz="4" w:space="0" w:color="D9E2EC"/>
              <w:left w:val="single" w:sz="4" w:space="0" w:color="D9E2EC"/>
              <w:bottom w:val="single" w:sz="4" w:space="0" w:color="D9E2EC"/>
              <w:right w:val="single" w:sz="4" w:space="0" w:color="D9E2EC"/>
            </w:tcBorders>
            <w:vAlign w:val="center"/>
          </w:tcPr>
          <w:p w14:paraId="5F61F803" w14:textId="77777777" w:rsidR="009C4CF7" w:rsidRDefault="00000000">
            <w:r>
              <w:t>StudentOS</w:t>
            </w:r>
          </w:p>
        </w:tc>
      </w:tr>
      <w:tr w:rsidR="009C4CF7" w14:paraId="35D9A5DF" w14:textId="77777777">
        <w:trPr>
          <w:jc w:val="center"/>
        </w:trPr>
        <w:tc>
          <w:tcPr>
            <w:tcW w:w="2268" w:type="dxa"/>
            <w:tcBorders>
              <w:top w:val="single" w:sz="4" w:space="0" w:color="D9E2EC"/>
              <w:left w:val="single" w:sz="4" w:space="0" w:color="D9E2EC"/>
              <w:bottom w:val="single" w:sz="4" w:space="0" w:color="D9E2EC"/>
              <w:right w:val="single" w:sz="4" w:space="0" w:color="D9E2EC"/>
            </w:tcBorders>
            <w:shd w:val="clear" w:color="auto" w:fill="F2F4F7"/>
            <w:vAlign w:val="center"/>
          </w:tcPr>
          <w:p w14:paraId="2867CF1A" w14:textId="77777777" w:rsidR="009C4CF7" w:rsidRDefault="00000000">
            <w:r>
              <w:rPr>
                <w:b/>
              </w:rPr>
              <w:t>담당 기능</w:t>
            </w:r>
          </w:p>
        </w:tc>
        <w:tc>
          <w:tcPr>
            <w:tcW w:w="7087" w:type="dxa"/>
            <w:tcBorders>
              <w:top w:val="single" w:sz="4" w:space="0" w:color="D9E2EC"/>
              <w:left w:val="single" w:sz="4" w:space="0" w:color="D9E2EC"/>
              <w:bottom w:val="single" w:sz="4" w:space="0" w:color="D9E2EC"/>
              <w:right w:val="single" w:sz="4" w:space="0" w:color="D9E2EC"/>
            </w:tcBorders>
            <w:vAlign w:val="center"/>
          </w:tcPr>
          <w:p w14:paraId="3180D0DE" w14:textId="77777777" w:rsidR="009C4CF7" w:rsidRDefault="00000000">
            <w:r>
              <w:t>AI Assistant 모듈</w:t>
            </w:r>
          </w:p>
        </w:tc>
      </w:tr>
      <w:tr w:rsidR="009C4CF7" w14:paraId="257E44E0" w14:textId="77777777">
        <w:trPr>
          <w:jc w:val="center"/>
        </w:trPr>
        <w:tc>
          <w:tcPr>
            <w:tcW w:w="2268" w:type="dxa"/>
            <w:tcBorders>
              <w:top w:val="single" w:sz="4" w:space="0" w:color="D9E2EC"/>
              <w:left w:val="single" w:sz="4" w:space="0" w:color="D9E2EC"/>
              <w:bottom w:val="single" w:sz="4" w:space="0" w:color="D9E2EC"/>
              <w:right w:val="single" w:sz="4" w:space="0" w:color="D9E2EC"/>
            </w:tcBorders>
            <w:shd w:val="clear" w:color="auto" w:fill="F2F4F7"/>
            <w:vAlign w:val="center"/>
          </w:tcPr>
          <w:p w14:paraId="79BD31F4" w14:textId="77777777" w:rsidR="009C4CF7" w:rsidRDefault="00000000">
            <w:r>
              <w:rPr>
                <w:b/>
              </w:rPr>
              <w:t>개발 언어</w:t>
            </w:r>
          </w:p>
        </w:tc>
        <w:tc>
          <w:tcPr>
            <w:tcW w:w="7087" w:type="dxa"/>
            <w:tcBorders>
              <w:top w:val="single" w:sz="4" w:space="0" w:color="D9E2EC"/>
              <w:left w:val="single" w:sz="4" w:space="0" w:color="D9E2EC"/>
              <w:bottom w:val="single" w:sz="4" w:space="0" w:color="D9E2EC"/>
              <w:right w:val="single" w:sz="4" w:space="0" w:color="D9E2EC"/>
            </w:tcBorders>
            <w:vAlign w:val="center"/>
          </w:tcPr>
          <w:p w14:paraId="6A324497" w14:textId="77777777" w:rsidR="009C4CF7" w:rsidRDefault="00000000">
            <w:r>
              <w:t>Python</w:t>
            </w:r>
          </w:p>
        </w:tc>
      </w:tr>
      <w:tr w:rsidR="009C4CF7" w14:paraId="4B11F12C" w14:textId="77777777">
        <w:trPr>
          <w:jc w:val="center"/>
        </w:trPr>
        <w:tc>
          <w:tcPr>
            <w:tcW w:w="2268" w:type="dxa"/>
            <w:tcBorders>
              <w:top w:val="single" w:sz="4" w:space="0" w:color="D9E2EC"/>
              <w:left w:val="single" w:sz="4" w:space="0" w:color="D9E2EC"/>
              <w:bottom w:val="single" w:sz="4" w:space="0" w:color="D9E2EC"/>
              <w:right w:val="single" w:sz="4" w:space="0" w:color="D9E2EC"/>
            </w:tcBorders>
            <w:shd w:val="clear" w:color="auto" w:fill="F2F4F7"/>
            <w:vAlign w:val="center"/>
          </w:tcPr>
          <w:p w14:paraId="78250E0D" w14:textId="77777777" w:rsidR="009C4CF7" w:rsidRDefault="00000000">
            <w:r>
              <w:rPr>
                <w:b/>
              </w:rPr>
              <w:t>사용 모델</w:t>
            </w:r>
          </w:p>
        </w:tc>
        <w:tc>
          <w:tcPr>
            <w:tcW w:w="7087" w:type="dxa"/>
            <w:tcBorders>
              <w:top w:val="single" w:sz="4" w:space="0" w:color="D9E2EC"/>
              <w:left w:val="single" w:sz="4" w:space="0" w:color="D9E2EC"/>
              <w:bottom w:val="single" w:sz="4" w:space="0" w:color="D9E2EC"/>
              <w:right w:val="single" w:sz="4" w:space="0" w:color="D9E2EC"/>
            </w:tcBorders>
            <w:vAlign w:val="center"/>
          </w:tcPr>
          <w:p w14:paraId="40991045" w14:textId="77777777" w:rsidR="009C4CF7" w:rsidRDefault="00000000">
            <w:r>
              <w:t>Ollama + llama3.2:3b</w:t>
            </w:r>
          </w:p>
        </w:tc>
      </w:tr>
      <w:tr w:rsidR="009C4CF7" w14:paraId="48DAB58D" w14:textId="77777777">
        <w:trPr>
          <w:jc w:val="center"/>
        </w:trPr>
        <w:tc>
          <w:tcPr>
            <w:tcW w:w="2268" w:type="dxa"/>
            <w:tcBorders>
              <w:top w:val="single" w:sz="4" w:space="0" w:color="D9E2EC"/>
              <w:left w:val="single" w:sz="4" w:space="0" w:color="D9E2EC"/>
              <w:bottom w:val="single" w:sz="4" w:space="0" w:color="D9E2EC"/>
              <w:right w:val="single" w:sz="4" w:space="0" w:color="D9E2EC"/>
            </w:tcBorders>
            <w:shd w:val="clear" w:color="auto" w:fill="F2F4F7"/>
            <w:vAlign w:val="center"/>
          </w:tcPr>
          <w:p w14:paraId="0A5DF11D" w14:textId="77777777" w:rsidR="009C4CF7" w:rsidRDefault="00000000">
            <w:r>
              <w:rPr>
                <w:b/>
              </w:rPr>
              <w:t>작성 목적</w:t>
            </w:r>
          </w:p>
        </w:tc>
        <w:tc>
          <w:tcPr>
            <w:tcW w:w="7087" w:type="dxa"/>
            <w:tcBorders>
              <w:top w:val="single" w:sz="4" w:space="0" w:color="D9E2EC"/>
              <w:left w:val="single" w:sz="4" w:space="0" w:color="D9E2EC"/>
              <w:bottom w:val="single" w:sz="4" w:space="0" w:color="D9E2EC"/>
              <w:right w:val="single" w:sz="4" w:space="0" w:color="D9E2EC"/>
            </w:tcBorders>
            <w:vAlign w:val="center"/>
          </w:tcPr>
          <w:p w14:paraId="50F7ADFD" w14:textId="77777777" w:rsidR="009C4CF7" w:rsidRDefault="00000000">
            <w:pPr>
              <w:rPr>
                <w:lang w:eastAsia="ko-KR"/>
              </w:rPr>
            </w:pPr>
            <w:r>
              <w:rPr>
                <w:lang w:eastAsia="ko-KR"/>
              </w:rPr>
              <w:t>담당 구현 내용, 구조, 안전성, 문제 해결 과정 및 향후 통합 계획 정리</w:t>
            </w:r>
          </w:p>
        </w:tc>
      </w:tr>
    </w:tbl>
    <w:p w14:paraId="0973B89E" w14:textId="77777777" w:rsidR="009C4CF7" w:rsidRDefault="009C4CF7">
      <w:pPr>
        <w:rPr>
          <w:lang w:eastAsia="ko-KR"/>
        </w:rPr>
      </w:pPr>
    </w:p>
    <w:p w14:paraId="377E496F" w14:textId="77777777" w:rsidR="009C4CF7" w:rsidRDefault="00000000">
      <w:pPr>
        <w:pStyle w:val="1"/>
        <w:rPr>
          <w:lang w:eastAsia="ko-KR"/>
        </w:rPr>
      </w:pPr>
      <w:r>
        <w:rPr>
          <w:lang w:eastAsia="ko-KR"/>
        </w:rPr>
        <w:t xml:space="preserve">1. </w:t>
      </w:r>
      <w:r>
        <w:rPr>
          <w:lang w:eastAsia="ko-KR"/>
        </w:rPr>
        <w:t>개발</w:t>
      </w:r>
      <w:r>
        <w:rPr>
          <w:lang w:eastAsia="ko-KR"/>
        </w:rPr>
        <w:t xml:space="preserve"> </w:t>
      </w:r>
      <w:r>
        <w:rPr>
          <w:lang w:eastAsia="ko-KR"/>
        </w:rPr>
        <w:t>배경</w:t>
      </w:r>
      <w:r>
        <w:rPr>
          <w:lang w:eastAsia="ko-KR"/>
        </w:rPr>
        <w:t xml:space="preserve"> </w:t>
      </w:r>
      <w:r>
        <w:rPr>
          <w:lang w:eastAsia="ko-KR"/>
        </w:rPr>
        <w:t>및</w:t>
      </w:r>
      <w:r>
        <w:rPr>
          <w:lang w:eastAsia="ko-KR"/>
        </w:rPr>
        <w:t xml:space="preserve"> </w:t>
      </w:r>
      <w:r>
        <w:rPr>
          <w:lang w:eastAsia="ko-KR"/>
        </w:rPr>
        <w:t>담당</w:t>
      </w:r>
      <w:r>
        <w:rPr>
          <w:lang w:eastAsia="ko-KR"/>
        </w:rPr>
        <w:t xml:space="preserve"> </w:t>
      </w:r>
      <w:r>
        <w:rPr>
          <w:lang w:eastAsia="ko-KR"/>
        </w:rPr>
        <w:t>역할</w:t>
      </w:r>
    </w:p>
    <w:p w14:paraId="02D3FE78" w14:textId="77777777" w:rsidR="009C4CF7" w:rsidRDefault="00000000">
      <w:pPr>
        <w:rPr>
          <w:lang w:eastAsia="ko-KR"/>
        </w:rPr>
      </w:pPr>
      <w:r>
        <w:rPr>
          <w:lang w:eastAsia="ko-KR"/>
        </w:rPr>
        <w:t>StudentOS 프로젝트는 학생용 운영체제 또는 터미널 환경을 간단히 시뮬레이션하는 Python 기반 팀 프로젝트이다. 본 보고서는 전체 프로젝트 중 본인이 담당한 AI Assistant 모듈에 대한 개발 내용만 정리한다. AI Assistant의 목적은 일반적인 대화형 챗봇을 만드는 것이 아니라, 사용자가 자연어로 입력한 요청을 StudentOS 터미널이 처리할 수 있는 구조화된 명령으로 변환하는 것이다.</w:t>
      </w:r>
    </w:p>
    <w:p w14:paraId="19D5FE97" w14:textId="77777777" w:rsidR="009C4CF7" w:rsidRDefault="00000000">
      <w:pPr>
        <w:rPr>
          <w:lang w:eastAsia="ko-KR"/>
        </w:rPr>
      </w:pPr>
      <w:r>
        <w:rPr>
          <w:lang w:eastAsia="ko-KR"/>
        </w:rPr>
        <w:t>예를 들어 사용자가 'create a folder called homework'라고 입력하면, AI Assistant는 이를 단순한 문장으로 취급하지 않고 아래와 같은 JSON 명령 객체로 변환한다.</w:t>
      </w:r>
    </w:p>
    <w:p w14:paraId="419494CA" w14:textId="77777777" w:rsidR="009C4CF7" w:rsidRDefault="00000000">
      <w:pPr>
        <w:shd w:val="clear" w:color="auto" w:fill="F4F6F9"/>
        <w:spacing w:before="80" w:after="160"/>
        <w:ind w:left="283" w:right="283"/>
      </w:pPr>
      <w:r>
        <w:rPr>
          <w:rFonts w:ascii="Consolas" w:hAnsi="Consolas"/>
          <w:sz w:val="20"/>
        </w:rPr>
        <w:t>{"action": "create_folder", "path": "</w:t>
      </w:r>
      <w:proofErr w:type="gramStart"/>
      <w:r>
        <w:rPr>
          <w:rFonts w:ascii="Consolas" w:hAnsi="Consolas"/>
          <w:sz w:val="20"/>
        </w:rPr>
        <w:t>homework"}</w:t>
      </w:r>
      <w:proofErr w:type="gramEnd"/>
    </w:p>
    <w:p w14:paraId="7C1CE11F" w14:textId="77777777" w:rsidR="009C4CF7" w:rsidRDefault="00000000">
      <w:pPr>
        <w:rPr>
          <w:lang w:eastAsia="ko-KR"/>
        </w:rPr>
      </w:pPr>
      <w:r>
        <w:rPr>
          <w:lang w:eastAsia="ko-KR"/>
        </w:rPr>
        <w:t>이러한 구조를 사용하면 자연어 입력, AI 판단, 명령 검증, 실제 실행 단계를 서로 분리할 수 있다. 따라서 향후 팀원이 구현한 StudentOS 터미널 코드와 연결할 때도 AI Assistant 모듈을 독립적인 변환 계층으로 사용할 수 있다.</w:t>
      </w:r>
    </w:p>
    <w:p w14:paraId="7AF556FF" w14:textId="77777777" w:rsidR="009C4CF7" w:rsidRDefault="00000000">
      <w:pPr>
        <w:pStyle w:val="1"/>
        <w:rPr>
          <w:lang w:eastAsia="ko-KR"/>
        </w:rPr>
      </w:pPr>
      <w:r>
        <w:rPr>
          <w:lang w:eastAsia="ko-KR"/>
        </w:rPr>
        <w:lastRenderedPageBreak/>
        <w:t xml:space="preserve">2. </w:t>
      </w:r>
      <w:r>
        <w:rPr>
          <w:lang w:eastAsia="ko-KR"/>
        </w:rPr>
        <w:t>기술</w:t>
      </w:r>
      <w:r>
        <w:rPr>
          <w:lang w:eastAsia="ko-KR"/>
        </w:rPr>
        <w:t xml:space="preserve"> </w:t>
      </w:r>
      <w:r>
        <w:rPr>
          <w:lang w:eastAsia="ko-KR"/>
        </w:rPr>
        <w:t>선택</w:t>
      </w:r>
      <w:r>
        <w:rPr>
          <w:lang w:eastAsia="ko-KR"/>
        </w:rPr>
        <w:t>: OpenAI API</w:t>
      </w:r>
      <w:r>
        <w:rPr>
          <w:lang w:eastAsia="ko-KR"/>
        </w:rPr>
        <w:t>에서</w:t>
      </w:r>
      <w:r>
        <w:rPr>
          <w:lang w:eastAsia="ko-KR"/>
        </w:rPr>
        <w:t xml:space="preserve"> Ollama</w:t>
      </w:r>
      <w:r>
        <w:rPr>
          <w:lang w:eastAsia="ko-KR"/>
        </w:rPr>
        <w:t>로</w:t>
      </w:r>
      <w:r>
        <w:rPr>
          <w:lang w:eastAsia="ko-KR"/>
        </w:rPr>
        <w:t xml:space="preserve"> </w:t>
      </w:r>
      <w:r>
        <w:rPr>
          <w:lang w:eastAsia="ko-KR"/>
        </w:rPr>
        <w:t>변경</w:t>
      </w:r>
    </w:p>
    <w:p w14:paraId="311774D7" w14:textId="77777777" w:rsidR="009C4CF7" w:rsidRDefault="00000000">
      <w:pPr>
        <w:rPr>
          <w:lang w:eastAsia="ko-KR"/>
        </w:rPr>
      </w:pPr>
      <w:r>
        <w:rPr>
          <w:lang w:eastAsia="ko-KR"/>
        </w:rPr>
        <w:t>초기에는 OpenAI API를 이용하여 사용자의 자연어 입력을 처리하는 방식을 고려하였다. 그러나 API 사용량 제한과 비용 문제가 발생했고, 대학 팀 프로젝트 환경에서는 모든 팀원이 안정적으로 실행하기 어렵다는 문제가 있었다. 이에 따라 최종적으로 로컬 실행이 가능한 Ollama를 선택하였다.</w:t>
      </w:r>
    </w:p>
    <w:p w14:paraId="6BEA2DDA" w14:textId="77777777" w:rsidR="009C4CF7" w:rsidRDefault="00000000">
      <w:pPr>
        <w:pStyle w:val="a0"/>
        <w:spacing w:after="80" w:line="280" w:lineRule="auto"/>
        <w:rPr>
          <w:lang w:eastAsia="ko-KR"/>
        </w:rPr>
      </w:pPr>
      <w:r>
        <w:rPr>
          <w:lang w:eastAsia="ko-KR"/>
        </w:rPr>
        <w:t>OpenAI API 키 없이 실행할 수 있어 팀원과 교수님이 별도 결제 없이 테스트할 수 있다.</w:t>
      </w:r>
    </w:p>
    <w:p w14:paraId="11EDE48E" w14:textId="77777777" w:rsidR="009C4CF7" w:rsidRDefault="00000000">
      <w:pPr>
        <w:pStyle w:val="a0"/>
        <w:spacing w:after="80" w:line="280" w:lineRule="auto"/>
        <w:rPr>
          <w:lang w:eastAsia="ko-KR"/>
        </w:rPr>
      </w:pPr>
      <w:r>
        <w:rPr>
          <w:lang w:eastAsia="ko-KR"/>
        </w:rPr>
        <w:t>모델을 다운로드한 뒤에는 로컬 환경에서 동작하므로 네트워크 의존도가 낮다.</w:t>
      </w:r>
    </w:p>
    <w:p w14:paraId="6E65E5D6" w14:textId="77777777" w:rsidR="009C4CF7" w:rsidRDefault="00000000">
      <w:pPr>
        <w:pStyle w:val="a0"/>
        <w:spacing w:after="80" w:line="280" w:lineRule="auto"/>
        <w:rPr>
          <w:lang w:eastAsia="ko-KR"/>
        </w:rPr>
      </w:pPr>
      <w:r>
        <w:rPr>
          <w:lang w:eastAsia="ko-KR"/>
        </w:rPr>
        <w:t>각 팀원이 자신의 컴퓨터에서 동일한 모델을 실행할 수 있다.</w:t>
      </w:r>
    </w:p>
    <w:p w14:paraId="562F432B" w14:textId="77777777" w:rsidR="009C4CF7" w:rsidRDefault="00000000">
      <w:pPr>
        <w:pStyle w:val="a0"/>
        <w:spacing w:after="80" w:line="280" w:lineRule="auto"/>
        <w:rPr>
          <w:lang w:eastAsia="ko-KR"/>
        </w:rPr>
      </w:pPr>
      <w:r>
        <w:rPr>
          <w:lang w:eastAsia="ko-KR"/>
        </w:rPr>
        <w:t>프로젝트 목적이 일반 챗봇이 아니라 명령 변환이므로, 작은 로컬 모델로도 충분히 실험할 수 있다.</w:t>
      </w:r>
    </w:p>
    <w:p w14:paraId="6E30AF58" w14:textId="77777777" w:rsidR="009C4CF7" w:rsidRDefault="00000000">
      <w:pPr>
        <w:rPr>
          <w:lang w:eastAsia="ko-KR"/>
        </w:rPr>
      </w:pPr>
      <w:r>
        <w:rPr>
          <w:lang w:eastAsia="ko-KR"/>
        </w:rPr>
        <w:t>현재 기본 모델은 `llama3.2:3b`이며, Python 코드는 `http://localhost:11434/api/generate` 주소로 Ollama API를 호출하도록 구성되어 있다.</w:t>
      </w:r>
    </w:p>
    <w:p w14:paraId="5CC3C44B" w14:textId="77777777" w:rsidR="009C4CF7" w:rsidRDefault="00000000">
      <w:pPr>
        <w:pStyle w:val="1"/>
        <w:rPr>
          <w:lang w:eastAsia="ko-KR"/>
        </w:rPr>
      </w:pPr>
      <w:r>
        <w:rPr>
          <w:lang w:eastAsia="ko-KR"/>
        </w:rPr>
        <w:t xml:space="preserve">3. </w:t>
      </w:r>
      <w:r>
        <w:rPr>
          <w:lang w:eastAsia="ko-KR"/>
        </w:rPr>
        <w:t>전체</w:t>
      </w:r>
      <w:r>
        <w:rPr>
          <w:lang w:eastAsia="ko-KR"/>
        </w:rPr>
        <w:t xml:space="preserve"> </w:t>
      </w:r>
      <w:r>
        <w:rPr>
          <w:lang w:eastAsia="ko-KR"/>
        </w:rPr>
        <w:t>시스템</w:t>
      </w:r>
      <w:r>
        <w:rPr>
          <w:lang w:eastAsia="ko-KR"/>
        </w:rPr>
        <w:t xml:space="preserve"> </w:t>
      </w:r>
      <w:r>
        <w:rPr>
          <w:lang w:eastAsia="ko-KR"/>
        </w:rPr>
        <w:t>구조</w:t>
      </w:r>
    </w:p>
    <w:p w14:paraId="5D4E5EDD" w14:textId="77777777" w:rsidR="009C4CF7" w:rsidRDefault="00000000">
      <w:pPr>
        <w:rPr>
          <w:lang w:eastAsia="ko-KR"/>
        </w:rPr>
      </w:pPr>
      <w:r>
        <w:rPr>
          <w:lang w:eastAsia="ko-KR"/>
        </w:rPr>
        <w:t>AI Assistant의 전체 구조는 입력 계층, 명령 변환 계층, JSON 검증 계층, 안전 실행 계층으로 나눌 수 있다. 입력은 CLI 또는 GUI를 통해 들어오고, `chatbot.py`의 `parse_command()` 함수가 전체 변환 흐름을 제어한다. 간단한 명령은 규칙 기반 파서로 바로 처리하고, 더 복잡한 요청은 Ollama 모델로 전달한다.</w:t>
      </w:r>
    </w:p>
    <w:p w14:paraId="229A3A86" w14:textId="06659FF6" w:rsidR="009C4CF7" w:rsidRDefault="008C2400">
      <w:pPr>
        <w:jc w:val="center"/>
      </w:pPr>
      <w:r>
        <w:rPr>
          <w:noProof/>
        </w:rPr>
        <w:lastRenderedPageBreak/>
        <w:drawing>
          <wp:inline distT="0" distB="0" distL="0" distR="0" wp14:anchorId="3DF15778" wp14:editId="03B64310">
            <wp:extent cx="5928360" cy="7757160"/>
            <wp:effectExtent l="0" t="0" r="0" b="0"/>
            <wp:docPr id="7662083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8360" cy="7757160"/>
                    </a:xfrm>
                    <a:prstGeom prst="rect">
                      <a:avLst/>
                    </a:prstGeom>
                    <a:noFill/>
                    <a:ln>
                      <a:noFill/>
                    </a:ln>
                  </pic:spPr>
                </pic:pic>
              </a:graphicData>
            </a:graphic>
          </wp:inline>
        </w:drawing>
      </w:r>
    </w:p>
    <w:p w14:paraId="11C3F249" w14:textId="77777777" w:rsidR="009C4CF7" w:rsidRDefault="00000000">
      <w:pPr>
        <w:jc w:val="center"/>
        <w:rPr>
          <w:lang w:eastAsia="ko-KR"/>
        </w:rPr>
      </w:pPr>
      <w:r>
        <w:rPr>
          <w:color w:val="64748B"/>
          <w:sz w:val="18"/>
          <w:lang w:eastAsia="ko-KR"/>
        </w:rPr>
        <w:t>그림 1. StudentOS AI Assistant 코드 및 데이터 구조</w:t>
      </w:r>
    </w:p>
    <w:p w14:paraId="25329890" w14:textId="77777777" w:rsidR="009C4CF7" w:rsidRDefault="00000000">
      <w:pPr>
        <w:pStyle w:val="1"/>
        <w:rPr>
          <w:lang w:eastAsia="ko-KR"/>
        </w:rPr>
      </w:pPr>
      <w:r>
        <w:rPr>
          <w:lang w:eastAsia="ko-KR"/>
        </w:rPr>
        <w:lastRenderedPageBreak/>
        <w:t xml:space="preserve">4. </w:t>
      </w:r>
      <w:r>
        <w:rPr>
          <w:lang w:eastAsia="ko-KR"/>
        </w:rPr>
        <w:t>주요</w:t>
      </w:r>
      <w:r>
        <w:rPr>
          <w:lang w:eastAsia="ko-KR"/>
        </w:rPr>
        <w:t xml:space="preserve"> </w:t>
      </w:r>
      <w:r>
        <w:rPr>
          <w:lang w:eastAsia="ko-KR"/>
        </w:rPr>
        <w:t>파일과</w:t>
      </w:r>
      <w:r>
        <w:rPr>
          <w:lang w:eastAsia="ko-KR"/>
        </w:rPr>
        <w:t xml:space="preserve"> </w:t>
      </w:r>
      <w:r>
        <w:rPr>
          <w:lang w:eastAsia="ko-KR"/>
        </w:rPr>
        <w:t>역할</w:t>
      </w:r>
    </w:p>
    <w:p w14:paraId="21138F13" w14:textId="77777777" w:rsidR="009C4CF7" w:rsidRDefault="00000000">
      <w:pPr>
        <w:rPr>
          <w:lang w:eastAsia="ko-KR"/>
        </w:rPr>
      </w:pPr>
      <w:r>
        <w:rPr>
          <w:lang w:eastAsia="ko-KR"/>
        </w:rPr>
        <w:t>AI Assistant 코드는 `chatbot/` 폴더에 구성되어 있으며, 각 파일은 역할을 나누어 담당한다. 이렇게 분리한 이유는 향후 StudentOS 터미널 구현 코드가 올라왔을 때 특정 파일만 수정하여 통합할 수 있도록 하기 위함이다.</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2"/>
        <w:gridCol w:w="2269"/>
        <w:gridCol w:w="5389"/>
      </w:tblGrid>
      <w:tr w:rsidR="009C4CF7" w14:paraId="101587E4" w14:textId="77777777">
        <w:trPr>
          <w:jc w:val="center"/>
        </w:trPr>
        <w:tc>
          <w:tcPr>
            <w:tcW w:w="1701" w:type="dxa"/>
            <w:tcBorders>
              <w:top w:val="single" w:sz="4" w:space="0" w:color="D9E2EC"/>
              <w:left w:val="single" w:sz="4" w:space="0" w:color="D9E2EC"/>
              <w:bottom w:val="single" w:sz="4" w:space="0" w:color="D9E2EC"/>
              <w:right w:val="single" w:sz="4" w:space="0" w:color="D9E2EC"/>
            </w:tcBorders>
            <w:shd w:val="clear" w:color="auto" w:fill="E8EEF5"/>
            <w:vAlign w:val="center"/>
          </w:tcPr>
          <w:p w14:paraId="06649FAD" w14:textId="77777777" w:rsidR="009C4CF7" w:rsidRDefault="00000000">
            <w:pPr>
              <w:jc w:val="center"/>
            </w:pPr>
            <w:r>
              <w:rPr>
                <w:b/>
              </w:rPr>
              <w:t>파일</w:t>
            </w:r>
          </w:p>
        </w:tc>
        <w:tc>
          <w:tcPr>
            <w:tcW w:w="2268" w:type="dxa"/>
            <w:tcBorders>
              <w:top w:val="single" w:sz="4" w:space="0" w:color="D9E2EC"/>
              <w:left w:val="single" w:sz="4" w:space="0" w:color="D9E2EC"/>
              <w:bottom w:val="single" w:sz="4" w:space="0" w:color="D9E2EC"/>
              <w:right w:val="single" w:sz="4" w:space="0" w:color="D9E2EC"/>
            </w:tcBorders>
            <w:shd w:val="clear" w:color="auto" w:fill="E8EEF5"/>
            <w:vAlign w:val="center"/>
          </w:tcPr>
          <w:p w14:paraId="5D4E662B" w14:textId="77777777" w:rsidR="009C4CF7" w:rsidRDefault="00000000">
            <w:pPr>
              <w:jc w:val="center"/>
            </w:pPr>
            <w:r>
              <w:rPr>
                <w:b/>
              </w:rPr>
              <w:t>주요 역할</w:t>
            </w:r>
          </w:p>
        </w:tc>
        <w:tc>
          <w:tcPr>
            <w:tcW w:w="5386" w:type="dxa"/>
            <w:tcBorders>
              <w:top w:val="single" w:sz="4" w:space="0" w:color="D9E2EC"/>
              <w:left w:val="single" w:sz="4" w:space="0" w:color="D9E2EC"/>
              <w:bottom w:val="single" w:sz="4" w:space="0" w:color="D9E2EC"/>
              <w:right w:val="single" w:sz="4" w:space="0" w:color="D9E2EC"/>
            </w:tcBorders>
            <w:shd w:val="clear" w:color="auto" w:fill="E8EEF5"/>
            <w:vAlign w:val="center"/>
          </w:tcPr>
          <w:p w14:paraId="23B273E9" w14:textId="77777777" w:rsidR="009C4CF7" w:rsidRDefault="00000000">
            <w:pPr>
              <w:jc w:val="center"/>
            </w:pPr>
            <w:r>
              <w:rPr>
                <w:b/>
              </w:rPr>
              <w:t>설명</w:t>
            </w:r>
          </w:p>
        </w:tc>
      </w:tr>
      <w:tr w:rsidR="009C4CF7" w14:paraId="7C61B138" w14:textId="77777777">
        <w:trPr>
          <w:jc w:val="center"/>
        </w:trPr>
        <w:tc>
          <w:tcPr>
            <w:tcW w:w="1701" w:type="dxa"/>
            <w:tcBorders>
              <w:top w:val="single" w:sz="4" w:space="0" w:color="D9E2EC"/>
              <w:left w:val="single" w:sz="4" w:space="0" w:color="D9E2EC"/>
              <w:bottom w:val="single" w:sz="4" w:space="0" w:color="D9E2EC"/>
              <w:right w:val="single" w:sz="4" w:space="0" w:color="D9E2EC"/>
            </w:tcBorders>
            <w:vAlign w:val="center"/>
          </w:tcPr>
          <w:p w14:paraId="250AEBEE" w14:textId="77777777" w:rsidR="009C4CF7" w:rsidRDefault="00000000">
            <w:r>
              <w:t>main.py</w:t>
            </w:r>
          </w:p>
        </w:tc>
        <w:tc>
          <w:tcPr>
            <w:tcW w:w="2268" w:type="dxa"/>
            <w:tcBorders>
              <w:top w:val="single" w:sz="4" w:space="0" w:color="D9E2EC"/>
              <w:left w:val="single" w:sz="4" w:space="0" w:color="D9E2EC"/>
              <w:bottom w:val="single" w:sz="4" w:space="0" w:color="D9E2EC"/>
              <w:right w:val="single" w:sz="4" w:space="0" w:color="D9E2EC"/>
            </w:tcBorders>
            <w:vAlign w:val="center"/>
          </w:tcPr>
          <w:p w14:paraId="2F09C27C" w14:textId="77777777" w:rsidR="009C4CF7" w:rsidRDefault="00000000">
            <w:r>
              <w:t>CLI 실행 시작점</w:t>
            </w:r>
          </w:p>
        </w:tc>
        <w:tc>
          <w:tcPr>
            <w:tcW w:w="5386" w:type="dxa"/>
            <w:tcBorders>
              <w:top w:val="single" w:sz="4" w:space="0" w:color="D9E2EC"/>
              <w:left w:val="single" w:sz="4" w:space="0" w:color="D9E2EC"/>
              <w:bottom w:val="single" w:sz="4" w:space="0" w:color="D9E2EC"/>
              <w:right w:val="single" w:sz="4" w:space="0" w:color="D9E2EC"/>
            </w:tcBorders>
            <w:vAlign w:val="center"/>
          </w:tcPr>
          <w:p w14:paraId="2476CB4B" w14:textId="77777777" w:rsidR="009C4CF7" w:rsidRDefault="00000000">
            <w:pPr>
              <w:rPr>
                <w:lang w:eastAsia="ko-KR"/>
              </w:rPr>
            </w:pPr>
            <w:r>
              <w:rPr>
                <w:lang w:eastAsia="ko-KR"/>
              </w:rPr>
              <w:t>터미널에서 사용자 입력을 받고, JSON 명령을 출력한 뒤 실행 결과를 보여준다.</w:t>
            </w:r>
          </w:p>
        </w:tc>
      </w:tr>
      <w:tr w:rsidR="009C4CF7" w14:paraId="0685DB0C" w14:textId="77777777">
        <w:trPr>
          <w:jc w:val="center"/>
        </w:trPr>
        <w:tc>
          <w:tcPr>
            <w:tcW w:w="1701" w:type="dxa"/>
            <w:tcBorders>
              <w:top w:val="single" w:sz="4" w:space="0" w:color="D9E2EC"/>
              <w:left w:val="single" w:sz="4" w:space="0" w:color="D9E2EC"/>
              <w:bottom w:val="single" w:sz="4" w:space="0" w:color="D9E2EC"/>
              <w:right w:val="single" w:sz="4" w:space="0" w:color="D9E2EC"/>
            </w:tcBorders>
            <w:vAlign w:val="center"/>
          </w:tcPr>
          <w:p w14:paraId="4AD89B4B" w14:textId="77777777" w:rsidR="009C4CF7" w:rsidRDefault="00000000">
            <w:r>
              <w:t>gui.py</w:t>
            </w:r>
          </w:p>
        </w:tc>
        <w:tc>
          <w:tcPr>
            <w:tcW w:w="2268" w:type="dxa"/>
            <w:tcBorders>
              <w:top w:val="single" w:sz="4" w:space="0" w:color="D9E2EC"/>
              <w:left w:val="single" w:sz="4" w:space="0" w:color="D9E2EC"/>
              <w:bottom w:val="single" w:sz="4" w:space="0" w:color="D9E2EC"/>
              <w:right w:val="single" w:sz="4" w:space="0" w:color="D9E2EC"/>
            </w:tcBorders>
            <w:vAlign w:val="center"/>
          </w:tcPr>
          <w:p w14:paraId="72CA6017" w14:textId="77777777" w:rsidR="009C4CF7" w:rsidRDefault="00000000">
            <w:r>
              <w:t>Tkinter GUI</w:t>
            </w:r>
          </w:p>
        </w:tc>
        <w:tc>
          <w:tcPr>
            <w:tcW w:w="5386" w:type="dxa"/>
            <w:tcBorders>
              <w:top w:val="single" w:sz="4" w:space="0" w:color="D9E2EC"/>
              <w:left w:val="single" w:sz="4" w:space="0" w:color="D9E2EC"/>
              <w:bottom w:val="single" w:sz="4" w:space="0" w:color="D9E2EC"/>
              <w:right w:val="single" w:sz="4" w:space="0" w:color="D9E2EC"/>
            </w:tcBorders>
            <w:vAlign w:val="center"/>
          </w:tcPr>
          <w:p w14:paraId="58D53602" w14:textId="77777777" w:rsidR="009C4CF7" w:rsidRDefault="00000000">
            <w:pPr>
              <w:rPr>
                <w:lang w:eastAsia="ko-KR"/>
              </w:rPr>
            </w:pPr>
            <w:r>
              <w:rPr>
                <w:lang w:eastAsia="ko-KR"/>
              </w:rPr>
              <w:t>왼쪽 터미널 영역과 오른쪽 AI Assistant 영역을 가진 GUI 구조를 구현한다.</w:t>
            </w:r>
          </w:p>
        </w:tc>
      </w:tr>
      <w:tr w:rsidR="009C4CF7" w14:paraId="7CBC82C6" w14:textId="77777777">
        <w:trPr>
          <w:jc w:val="center"/>
        </w:trPr>
        <w:tc>
          <w:tcPr>
            <w:tcW w:w="1701" w:type="dxa"/>
            <w:tcBorders>
              <w:top w:val="single" w:sz="4" w:space="0" w:color="D9E2EC"/>
              <w:left w:val="single" w:sz="4" w:space="0" w:color="D9E2EC"/>
              <w:bottom w:val="single" w:sz="4" w:space="0" w:color="D9E2EC"/>
              <w:right w:val="single" w:sz="4" w:space="0" w:color="D9E2EC"/>
            </w:tcBorders>
            <w:vAlign w:val="center"/>
          </w:tcPr>
          <w:p w14:paraId="5831198C" w14:textId="77777777" w:rsidR="009C4CF7" w:rsidRDefault="00000000">
            <w:r>
              <w:t>chatbot.py</w:t>
            </w:r>
          </w:p>
        </w:tc>
        <w:tc>
          <w:tcPr>
            <w:tcW w:w="2268" w:type="dxa"/>
            <w:tcBorders>
              <w:top w:val="single" w:sz="4" w:space="0" w:color="D9E2EC"/>
              <w:left w:val="single" w:sz="4" w:space="0" w:color="D9E2EC"/>
              <w:bottom w:val="single" w:sz="4" w:space="0" w:color="D9E2EC"/>
              <w:right w:val="single" w:sz="4" w:space="0" w:color="D9E2EC"/>
            </w:tcBorders>
            <w:vAlign w:val="center"/>
          </w:tcPr>
          <w:p w14:paraId="6EAE06EB" w14:textId="77777777" w:rsidR="009C4CF7" w:rsidRDefault="00000000">
            <w:r>
              <w:t>AI 변환 흐름 중심</w:t>
            </w:r>
          </w:p>
        </w:tc>
        <w:tc>
          <w:tcPr>
            <w:tcW w:w="5386" w:type="dxa"/>
            <w:tcBorders>
              <w:top w:val="single" w:sz="4" w:space="0" w:color="D9E2EC"/>
              <w:left w:val="single" w:sz="4" w:space="0" w:color="D9E2EC"/>
              <w:bottom w:val="single" w:sz="4" w:space="0" w:color="D9E2EC"/>
              <w:right w:val="single" w:sz="4" w:space="0" w:color="D9E2EC"/>
            </w:tcBorders>
            <w:vAlign w:val="center"/>
          </w:tcPr>
          <w:p w14:paraId="254C5744" w14:textId="77777777" w:rsidR="009C4CF7" w:rsidRDefault="00000000">
            <w:r>
              <w:t>Ollama API 호출, 시스템 프롬프트, parse_command() 흐름을 담당한다.</w:t>
            </w:r>
          </w:p>
        </w:tc>
      </w:tr>
      <w:tr w:rsidR="009C4CF7" w14:paraId="34D8DABF" w14:textId="77777777">
        <w:trPr>
          <w:jc w:val="center"/>
        </w:trPr>
        <w:tc>
          <w:tcPr>
            <w:tcW w:w="1701" w:type="dxa"/>
            <w:tcBorders>
              <w:top w:val="single" w:sz="4" w:space="0" w:color="D9E2EC"/>
              <w:left w:val="single" w:sz="4" w:space="0" w:color="D9E2EC"/>
              <w:bottom w:val="single" w:sz="4" w:space="0" w:color="D9E2EC"/>
              <w:right w:val="single" w:sz="4" w:space="0" w:color="D9E2EC"/>
            </w:tcBorders>
            <w:vAlign w:val="center"/>
          </w:tcPr>
          <w:p w14:paraId="66F1D32C" w14:textId="77777777" w:rsidR="009C4CF7" w:rsidRDefault="00000000">
            <w:r>
              <w:t>command_parser.py</w:t>
            </w:r>
          </w:p>
        </w:tc>
        <w:tc>
          <w:tcPr>
            <w:tcW w:w="2268" w:type="dxa"/>
            <w:tcBorders>
              <w:top w:val="single" w:sz="4" w:space="0" w:color="D9E2EC"/>
              <w:left w:val="single" w:sz="4" w:space="0" w:color="D9E2EC"/>
              <w:bottom w:val="single" w:sz="4" w:space="0" w:color="D9E2EC"/>
              <w:right w:val="single" w:sz="4" w:space="0" w:color="D9E2EC"/>
            </w:tcBorders>
            <w:vAlign w:val="center"/>
          </w:tcPr>
          <w:p w14:paraId="663F38E4" w14:textId="77777777" w:rsidR="009C4CF7" w:rsidRDefault="00000000">
            <w:r>
              <w:t>JSON 추출 및 검증</w:t>
            </w:r>
          </w:p>
        </w:tc>
        <w:tc>
          <w:tcPr>
            <w:tcW w:w="5386" w:type="dxa"/>
            <w:tcBorders>
              <w:top w:val="single" w:sz="4" w:space="0" w:color="D9E2EC"/>
              <w:left w:val="single" w:sz="4" w:space="0" w:color="D9E2EC"/>
              <w:bottom w:val="single" w:sz="4" w:space="0" w:color="D9E2EC"/>
              <w:right w:val="single" w:sz="4" w:space="0" w:color="D9E2EC"/>
            </w:tcBorders>
            <w:vAlign w:val="center"/>
          </w:tcPr>
          <w:p w14:paraId="227670FA" w14:textId="77777777" w:rsidR="009C4CF7" w:rsidRDefault="00000000">
            <w:pPr>
              <w:rPr>
                <w:lang w:eastAsia="ko-KR"/>
              </w:rPr>
            </w:pPr>
            <w:r>
              <w:rPr>
                <w:lang w:eastAsia="ko-KR"/>
              </w:rPr>
              <w:t>AI 응답에서 JSON을 찾고, action과 path를 안전한 형식으로 정리한다.</w:t>
            </w:r>
          </w:p>
        </w:tc>
      </w:tr>
      <w:tr w:rsidR="009C4CF7" w14:paraId="3C7B06D4" w14:textId="77777777">
        <w:trPr>
          <w:jc w:val="center"/>
        </w:trPr>
        <w:tc>
          <w:tcPr>
            <w:tcW w:w="1701" w:type="dxa"/>
            <w:tcBorders>
              <w:top w:val="single" w:sz="4" w:space="0" w:color="D9E2EC"/>
              <w:left w:val="single" w:sz="4" w:space="0" w:color="D9E2EC"/>
              <w:bottom w:val="single" w:sz="4" w:space="0" w:color="D9E2EC"/>
              <w:right w:val="single" w:sz="4" w:space="0" w:color="D9E2EC"/>
            </w:tcBorders>
            <w:vAlign w:val="center"/>
          </w:tcPr>
          <w:p w14:paraId="7E4CA680" w14:textId="77777777" w:rsidR="009C4CF7" w:rsidRDefault="00000000">
            <w:r>
              <w:t>command_executor.py</w:t>
            </w:r>
          </w:p>
        </w:tc>
        <w:tc>
          <w:tcPr>
            <w:tcW w:w="2268" w:type="dxa"/>
            <w:tcBorders>
              <w:top w:val="single" w:sz="4" w:space="0" w:color="D9E2EC"/>
              <w:left w:val="single" w:sz="4" w:space="0" w:color="D9E2EC"/>
              <w:bottom w:val="single" w:sz="4" w:space="0" w:color="D9E2EC"/>
              <w:right w:val="single" w:sz="4" w:space="0" w:color="D9E2EC"/>
            </w:tcBorders>
            <w:vAlign w:val="center"/>
          </w:tcPr>
          <w:p w14:paraId="5D9C89E3" w14:textId="77777777" w:rsidR="009C4CF7" w:rsidRDefault="00000000">
            <w:r>
              <w:t>안전 실행기</w:t>
            </w:r>
          </w:p>
        </w:tc>
        <w:tc>
          <w:tcPr>
            <w:tcW w:w="5386" w:type="dxa"/>
            <w:tcBorders>
              <w:top w:val="single" w:sz="4" w:space="0" w:color="D9E2EC"/>
              <w:left w:val="single" w:sz="4" w:space="0" w:color="D9E2EC"/>
              <w:bottom w:val="single" w:sz="4" w:space="0" w:color="D9E2EC"/>
              <w:right w:val="single" w:sz="4" w:space="0" w:color="D9E2EC"/>
            </w:tcBorders>
            <w:vAlign w:val="center"/>
          </w:tcPr>
          <w:p w14:paraId="5962C060" w14:textId="77777777" w:rsidR="009C4CF7" w:rsidRDefault="00000000">
            <w:pPr>
              <w:rPr>
                <w:lang w:eastAsia="ko-KR"/>
              </w:rPr>
            </w:pPr>
            <w:r>
              <w:rPr>
                <w:lang w:eastAsia="ko-KR"/>
              </w:rPr>
              <w:t>검증된 명령만 실제 파일/폴더 작업으로 실행한다.</w:t>
            </w:r>
          </w:p>
        </w:tc>
      </w:tr>
      <w:tr w:rsidR="009C4CF7" w14:paraId="159BD3EB" w14:textId="77777777">
        <w:trPr>
          <w:jc w:val="center"/>
        </w:trPr>
        <w:tc>
          <w:tcPr>
            <w:tcW w:w="1701" w:type="dxa"/>
            <w:tcBorders>
              <w:top w:val="single" w:sz="4" w:space="0" w:color="D9E2EC"/>
              <w:left w:val="single" w:sz="4" w:space="0" w:color="D9E2EC"/>
              <w:bottom w:val="single" w:sz="4" w:space="0" w:color="D9E2EC"/>
              <w:right w:val="single" w:sz="4" w:space="0" w:color="D9E2EC"/>
            </w:tcBorders>
            <w:vAlign w:val="center"/>
          </w:tcPr>
          <w:p w14:paraId="56C1D8B1" w14:textId="77777777" w:rsidR="009C4CF7" w:rsidRDefault="00000000">
            <w:r>
              <w:t>__init__.py</w:t>
            </w:r>
          </w:p>
        </w:tc>
        <w:tc>
          <w:tcPr>
            <w:tcW w:w="2268" w:type="dxa"/>
            <w:tcBorders>
              <w:top w:val="single" w:sz="4" w:space="0" w:color="D9E2EC"/>
              <w:left w:val="single" w:sz="4" w:space="0" w:color="D9E2EC"/>
              <w:bottom w:val="single" w:sz="4" w:space="0" w:color="D9E2EC"/>
              <w:right w:val="single" w:sz="4" w:space="0" w:color="D9E2EC"/>
            </w:tcBorders>
            <w:vAlign w:val="center"/>
          </w:tcPr>
          <w:p w14:paraId="65A2EACC" w14:textId="77777777" w:rsidR="009C4CF7" w:rsidRDefault="00000000">
            <w:r>
              <w:t>패키지 연결</w:t>
            </w:r>
          </w:p>
        </w:tc>
        <w:tc>
          <w:tcPr>
            <w:tcW w:w="5386" w:type="dxa"/>
            <w:tcBorders>
              <w:top w:val="single" w:sz="4" w:space="0" w:color="D9E2EC"/>
              <w:left w:val="single" w:sz="4" w:space="0" w:color="D9E2EC"/>
              <w:bottom w:val="single" w:sz="4" w:space="0" w:color="D9E2EC"/>
              <w:right w:val="single" w:sz="4" w:space="0" w:color="D9E2EC"/>
            </w:tcBorders>
            <w:vAlign w:val="center"/>
          </w:tcPr>
          <w:p w14:paraId="36166E8C" w14:textId="77777777" w:rsidR="009C4CF7" w:rsidRDefault="00000000">
            <w:pPr>
              <w:rPr>
                <w:lang w:eastAsia="ko-KR"/>
              </w:rPr>
            </w:pPr>
            <w:r>
              <w:rPr>
                <w:lang w:eastAsia="ko-KR"/>
              </w:rPr>
              <w:t>다른 코드에서 chatbot 모듈을 쉽게 import할 수 있도록 한다.</w:t>
            </w:r>
          </w:p>
        </w:tc>
      </w:tr>
    </w:tbl>
    <w:p w14:paraId="161D96CC" w14:textId="77777777" w:rsidR="009C4CF7" w:rsidRDefault="009C4CF7">
      <w:pPr>
        <w:rPr>
          <w:lang w:eastAsia="ko-KR"/>
        </w:rPr>
      </w:pPr>
    </w:p>
    <w:p w14:paraId="082EBAF9" w14:textId="77777777" w:rsidR="009C4CF7" w:rsidRDefault="00000000">
      <w:pPr>
        <w:pStyle w:val="1"/>
        <w:rPr>
          <w:lang w:eastAsia="ko-KR"/>
        </w:rPr>
      </w:pPr>
      <w:r>
        <w:rPr>
          <w:lang w:eastAsia="ko-KR"/>
        </w:rPr>
        <w:t xml:space="preserve">5. </w:t>
      </w:r>
      <w:r>
        <w:rPr>
          <w:lang w:eastAsia="ko-KR"/>
        </w:rPr>
        <w:t>명령</w:t>
      </w:r>
      <w:r>
        <w:rPr>
          <w:lang w:eastAsia="ko-KR"/>
        </w:rPr>
        <w:t xml:space="preserve"> </w:t>
      </w:r>
      <w:r>
        <w:rPr>
          <w:lang w:eastAsia="ko-KR"/>
        </w:rPr>
        <w:t>데이터</w:t>
      </w:r>
      <w:r>
        <w:rPr>
          <w:lang w:eastAsia="ko-KR"/>
        </w:rPr>
        <w:t xml:space="preserve"> </w:t>
      </w:r>
      <w:r>
        <w:rPr>
          <w:lang w:eastAsia="ko-KR"/>
        </w:rPr>
        <w:t>구조</w:t>
      </w:r>
    </w:p>
    <w:p w14:paraId="03C7920A" w14:textId="77777777" w:rsidR="009C4CF7" w:rsidRDefault="00000000">
      <w:pPr>
        <w:rPr>
          <w:lang w:eastAsia="ko-KR"/>
        </w:rPr>
      </w:pPr>
      <w:r>
        <w:rPr>
          <w:lang w:eastAsia="ko-KR"/>
        </w:rPr>
        <w:t>AI Assistant의 핵심 데이터 구조는 JSON 명령 객체이다. 자연어를 바로 실행하는 방식은 예측하기 어렵고 위험할 수 있으므로, 먼저 action과 path가 명확한 구조로 변환한 뒤 검증 과정을 거친다.</w:t>
      </w:r>
    </w:p>
    <w:p w14:paraId="1A3A4A39" w14:textId="77777777" w:rsidR="009C4CF7" w:rsidRDefault="00000000">
      <w:pPr>
        <w:shd w:val="clear" w:color="auto" w:fill="F4F6F9"/>
        <w:spacing w:before="80" w:after="160"/>
        <w:ind w:left="283" w:right="283"/>
      </w:pPr>
      <w:r>
        <w:rPr>
          <w:rFonts w:ascii="Consolas" w:hAnsi="Consolas"/>
          <w:sz w:val="20"/>
        </w:rPr>
        <w:lastRenderedPageBreak/>
        <w:t>{</w:t>
      </w:r>
      <w:r>
        <w:rPr>
          <w:rFonts w:ascii="Consolas" w:hAnsi="Consolas"/>
          <w:sz w:val="20"/>
        </w:rPr>
        <w:br/>
        <w:t xml:space="preserve">  "action": "create_file",</w:t>
      </w:r>
      <w:r>
        <w:rPr>
          <w:rFonts w:ascii="Consolas" w:hAnsi="Consolas"/>
          <w:sz w:val="20"/>
        </w:rPr>
        <w:br/>
        <w:t xml:space="preserve">  "path": "notes.txt",</w:t>
      </w:r>
      <w:r>
        <w:rPr>
          <w:rFonts w:ascii="Consolas" w:hAnsi="Consolas"/>
          <w:sz w:val="20"/>
        </w:rPr>
        <w:br/>
        <w:t xml:space="preserve">  "content": "optional text"</w:t>
      </w:r>
      <w:r>
        <w:rPr>
          <w:rFonts w:ascii="Consolas" w:hAnsi="Consolas"/>
          <w:sz w:val="20"/>
        </w:rPr>
        <w:br/>
        <w:t>}</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701"/>
        <w:gridCol w:w="4822"/>
        <w:gridCol w:w="2837"/>
      </w:tblGrid>
      <w:tr w:rsidR="009C4CF7" w14:paraId="51E9B035" w14:textId="77777777">
        <w:trPr>
          <w:jc w:val="center"/>
        </w:trPr>
        <w:tc>
          <w:tcPr>
            <w:tcW w:w="1701" w:type="dxa"/>
            <w:tcBorders>
              <w:top w:val="single" w:sz="4" w:space="0" w:color="D9E2EC"/>
              <w:left w:val="single" w:sz="4" w:space="0" w:color="D9E2EC"/>
              <w:bottom w:val="single" w:sz="4" w:space="0" w:color="D9E2EC"/>
              <w:right w:val="single" w:sz="4" w:space="0" w:color="D9E2EC"/>
            </w:tcBorders>
            <w:shd w:val="clear" w:color="auto" w:fill="E8EEF5"/>
            <w:vAlign w:val="center"/>
          </w:tcPr>
          <w:p w14:paraId="493E3636" w14:textId="77777777" w:rsidR="009C4CF7" w:rsidRDefault="00000000">
            <w:pPr>
              <w:jc w:val="center"/>
            </w:pPr>
            <w:r>
              <w:rPr>
                <w:b/>
              </w:rPr>
              <w:t>필드</w:t>
            </w:r>
          </w:p>
        </w:tc>
        <w:tc>
          <w:tcPr>
            <w:tcW w:w="4819" w:type="dxa"/>
            <w:tcBorders>
              <w:top w:val="single" w:sz="4" w:space="0" w:color="D9E2EC"/>
              <w:left w:val="single" w:sz="4" w:space="0" w:color="D9E2EC"/>
              <w:bottom w:val="single" w:sz="4" w:space="0" w:color="D9E2EC"/>
              <w:right w:val="single" w:sz="4" w:space="0" w:color="D9E2EC"/>
            </w:tcBorders>
            <w:shd w:val="clear" w:color="auto" w:fill="E8EEF5"/>
            <w:vAlign w:val="center"/>
          </w:tcPr>
          <w:p w14:paraId="72B296B9" w14:textId="77777777" w:rsidR="009C4CF7" w:rsidRDefault="00000000">
            <w:pPr>
              <w:jc w:val="center"/>
            </w:pPr>
            <w:r>
              <w:rPr>
                <w:b/>
              </w:rPr>
              <w:t>의미</w:t>
            </w:r>
          </w:p>
        </w:tc>
        <w:tc>
          <w:tcPr>
            <w:tcW w:w="2835" w:type="dxa"/>
            <w:tcBorders>
              <w:top w:val="single" w:sz="4" w:space="0" w:color="D9E2EC"/>
              <w:left w:val="single" w:sz="4" w:space="0" w:color="D9E2EC"/>
              <w:bottom w:val="single" w:sz="4" w:space="0" w:color="D9E2EC"/>
              <w:right w:val="single" w:sz="4" w:space="0" w:color="D9E2EC"/>
            </w:tcBorders>
            <w:shd w:val="clear" w:color="auto" w:fill="E8EEF5"/>
            <w:vAlign w:val="center"/>
          </w:tcPr>
          <w:p w14:paraId="484D20A2" w14:textId="77777777" w:rsidR="009C4CF7" w:rsidRDefault="00000000">
            <w:pPr>
              <w:jc w:val="center"/>
            </w:pPr>
            <w:r>
              <w:rPr>
                <w:b/>
              </w:rPr>
              <w:t>예시</w:t>
            </w:r>
          </w:p>
        </w:tc>
      </w:tr>
      <w:tr w:rsidR="009C4CF7" w14:paraId="6118C105" w14:textId="77777777">
        <w:trPr>
          <w:jc w:val="center"/>
        </w:trPr>
        <w:tc>
          <w:tcPr>
            <w:tcW w:w="1701" w:type="dxa"/>
            <w:tcBorders>
              <w:top w:val="single" w:sz="4" w:space="0" w:color="D9E2EC"/>
              <w:left w:val="single" w:sz="4" w:space="0" w:color="D9E2EC"/>
              <w:bottom w:val="single" w:sz="4" w:space="0" w:color="D9E2EC"/>
              <w:right w:val="single" w:sz="4" w:space="0" w:color="D9E2EC"/>
            </w:tcBorders>
            <w:vAlign w:val="center"/>
          </w:tcPr>
          <w:p w14:paraId="0D19B46E" w14:textId="77777777" w:rsidR="009C4CF7" w:rsidRDefault="00000000">
            <w:r>
              <w:t>action</w:t>
            </w:r>
          </w:p>
        </w:tc>
        <w:tc>
          <w:tcPr>
            <w:tcW w:w="4819" w:type="dxa"/>
            <w:tcBorders>
              <w:top w:val="single" w:sz="4" w:space="0" w:color="D9E2EC"/>
              <w:left w:val="single" w:sz="4" w:space="0" w:color="D9E2EC"/>
              <w:bottom w:val="single" w:sz="4" w:space="0" w:color="D9E2EC"/>
              <w:right w:val="single" w:sz="4" w:space="0" w:color="D9E2EC"/>
            </w:tcBorders>
            <w:vAlign w:val="center"/>
          </w:tcPr>
          <w:p w14:paraId="2E2B84E7" w14:textId="77777777" w:rsidR="009C4CF7" w:rsidRDefault="00000000">
            <w:r>
              <w:t>수행할 작업의 종류</w:t>
            </w:r>
          </w:p>
        </w:tc>
        <w:tc>
          <w:tcPr>
            <w:tcW w:w="2835" w:type="dxa"/>
            <w:tcBorders>
              <w:top w:val="single" w:sz="4" w:space="0" w:color="D9E2EC"/>
              <w:left w:val="single" w:sz="4" w:space="0" w:color="D9E2EC"/>
              <w:bottom w:val="single" w:sz="4" w:space="0" w:color="D9E2EC"/>
              <w:right w:val="single" w:sz="4" w:space="0" w:color="D9E2EC"/>
            </w:tcBorders>
            <w:vAlign w:val="center"/>
          </w:tcPr>
          <w:p w14:paraId="56965A73" w14:textId="77777777" w:rsidR="009C4CF7" w:rsidRDefault="00000000">
            <w:r>
              <w:t>create_file, create_folder, list_files</w:t>
            </w:r>
          </w:p>
        </w:tc>
      </w:tr>
      <w:tr w:rsidR="009C4CF7" w14:paraId="2955D038" w14:textId="77777777">
        <w:trPr>
          <w:jc w:val="center"/>
        </w:trPr>
        <w:tc>
          <w:tcPr>
            <w:tcW w:w="1701" w:type="dxa"/>
            <w:tcBorders>
              <w:top w:val="single" w:sz="4" w:space="0" w:color="D9E2EC"/>
              <w:left w:val="single" w:sz="4" w:space="0" w:color="D9E2EC"/>
              <w:bottom w:val="single" w:sz="4" w:space="0" w:color="D9E2EC"/>
              <w:right w:val="single" w:sz="4" w:space="0" w:color="D9E2EC"/>
            </w:tcBorders>
            <w:vAlign w:val="center"/>
          </w:tcPr>
          <w:p w14:paraId="0DB1D574" w14:textId="77777777" w:rsidR="009C4CF7" w:rsidRDefault="00000000">
            <w:r>
              <w:t>path</w:t>
            </w:r>
          </w:p>
        </w:tc>
        <w:tc>
          <w:tcPr>
            <w:tcW w:w="4819" w:type="dxa"/>
            <w:tcBorders>
              <w:top w:val="single" w:sz="4" w:space="0" w:color="D9E2EC"/>
              <w:left w:val="single" w:sz="4" w:space="0" w:color="D9E2EC"/>
              <w:bottom w:val="single" w:sz="4" w:space="0" w:color="D9E2EC"/>
              <w:right w:val="single" w:sz="4" w:space="0" w:color="D9E2EC"/>
            </w:tcBorders>
            <w:vAlign w:val="center"/>
          </w:tcPr>
          <w:p w14:paraId="7A56878C" w14:textId="77777777" w:rsidR="009C4CF7" w:rsidRDefault="00000000">
            <w:r>
              <w:t>작업 대상 경로</w:t>
            </w:r>
          </w:p>
        </w:tc>
        <w:tc>
          <w:tcPr>
            <w:tcW w:w="2835" w:type="dxa"/>
            <w:tcBorders>
              <w:top w:val="single" w:sz="4" w:space="0" w:color="D9E2EC"/>
              <w:left w:val="single" w:sz="4" w:space="0" w:color="D9E2EC"/>
              <w:bottom w:val="single" w:sz="4" w:space="0" w:color="D9E2EC"/>
              <w:right w:val="single" w:sz="4" w:space="0" w:color="D9E2EC"/>
            </w:tcBorders>
            <w:vAlign w:val="center"/>
          </w:tcPr>
          <w:p w14:paraId="649AFFD7" w14:textId="77777777" w:rsidR="009C4CF7" w:rsidRDefault="00000000">
            <w:r>
              <w:t>homework, notes.txt</w:t>
            </w:r>
          </w:p>
        </w:tc>
      </w:tr>
      <w:tr w:rsidR="009C4CF7" w14:paraId="0F0CA096" w14:textId="77777777">
        <w:trPr>
          <w:jc w:val="center"/>
        </w:trPr>
        <w:tc>
          <w:tcPr>
            <w:tcW w:w="1701" w:type="dxa"/>
            <w:tcBorders>
              <w:top w:val="single" w:sz="4" w:space="0" w:color="D9E2EC"/>
              <w:left w:val="single" w:sz="4" w:space="0" w:color="D9E2EC"/>
              <w:bottom w:val="single" w:sz="4" w:space="0" w:color="D9E2EC"/>
              <w:right w:val="single" w:sz="4" w:space="0" w:color="D9E2EC"/>
            </w:tcBorders>
            <w:vAlign w:val="center"/>
          </w:tcPr>
          <w:p w14:paraId="5C21CA83" w14:textId="77777777" w:rsidR="009C4CF7" w:rsidRDefault="00000000">
            <w:r>
              <w:t>content</w:t>
            </w:r>
          </w:p>
        </w:tc>
        <w:tc>
          <w:tcPr>
            <w:tcW w:w="4819" w:type="dxa"/>
            <w:tcBorders>
              <w:top w:val="single" w:sz="4" w:space="0" w:color="D9E2EC"/>
              <w:left w:val="single" w:sz="4" w:space="0" w:color="D9E2EC"/>
              <w:bottom w:val="single" w:sz="4" w:space="0" w:color="D9E2EC"/>
              <w:right w:val="single" w:sz="4" w:space="0" w:color="D9E2EC"/>
            </w:tcBorders>
            <w:vAlign w:val="center"/>
          </w:tcPr>
          <w:p w14:paraId="1762D916" w14:textId="77777777" w:rsidR="009C4CF7" w:rsidRDefault="00000000">
            <w:pPr>
              <w:rPr>
                <w:lang w:eastAsia="ko-KR"/>
              </w:rPr>
            </w:pPr>
            <w:r>
              <w:rPr>
                <w:lang w:eastAsia="ko-KR"/>
              </w:rPr>
              <w:t>파일 생성 시 선택적으로 들어갈 내용</w:t>
            </w:r>
          </w:p>
        </w:tc>
        <w:tc>
          <w:tcPr>
            <w:tcW w:w="2835" w:type="dxa"/>
            <w:tcBorders>
              <w:top w:val="single" w:sz="4" w:space="0" w:color="D9E2EC"/>
              <w:left w:val="single" w:sz="4" w:space="0" w:color="D9E2EC"/>
              <w:bottom w:val="single" w:sz="4" w:space="0" w:color="D9E2EC"/>
              <w:right w:val="single" w:sz="4" w:space="0" w:color="D9E2EC"/>
            </w:tcBorders>
            <w:vAlign w:val="center"/>
          </w:tcPr>
          <w:p w14:paraId="462EDE22" w14:textId="77777777" w:rsidR="009C4CF7" w:rsidRDefault="00000000">
            <w:r>
              <w:t>메모 내용</w:t>
            </w:r>
          </w:p>
        </w:tc>
      </w:tr>
      <w:tr w:rsidR="009C4CF7" w14:paraId="17D95EE7" w14:textId="77777777">
        <w:trPr>
          <w:jc w:val="center"/>
        </w:trPr>
        <w:tc>
          <w:tcPr>
            <w:tcW w:w="1701" w:type="dxa"/>
            <w:tcBorders>
              <w:top w:val="single" w:sz="4" w:space="0" w:color="D9E2EC"/>
              <w:left w:val="single" w:sz="4" w:space="0" w:color="D9E2EC"/>
              <w:bottom w:val="single" w:sz="4" w:space="0" w:color="D9E2EC"/>
              <w:right w:val="single" w:sz="4" w:space="0" w:color="D9E2EC"/>
            </w:tcBorders>
            <w:vAlign w:val="center"/>
          </w:tcPr>
          <w:p w14:paraId="727952FC" w14:textId="77777777" w:rsidR="009C4CF7" w:rsidRDefault="00000000">
            <w:r>
              <w:t>recursive</w:t>
            </w:r>
          </w:p>
        </w:tc>
        <w:tc>
          <w:tcPr>
            <w:tcW w:w="4819" w:type="dxa"/>
            <w:tcBorders>
              <w:top w:val="single" w:sz="4" w:space="0" w:color="D9E2EC"/>
              <w:left w:val="single" w:sz="4" w:space="0" w:color="D9E2EC"/>
              <w:bottom w:val="single" w:sz="4" w:space="0" w:color="D9E2EC"/>
              <w:right w:val="single" w:sz="4" w:space="0" w:color="D9E2EC"/>
            </w:tcBorders>
            <w:vAlign w:val="center"/>
          </w:tcPr>
          <w:p w14:paraId="33718C1A" w14:textId="77777777" w:rsidR="009C4CF7" w:rsidRDefault="00000000">
            <w:pPr>
              <w:rPr>
                <w:lang w:eastAsia="ko-KR"/>
              </w:rPr>
            </w:pPr>
            <w:r>
              <w:rPr>
                <w:lang w:eastAsia="ko-KR"/>
              </w:rPr>
              <w:t>폴더 삭제 시 재귀 삭제 여부</w:t>
            </w:r>
          </w:p>
        </w:tc>
        <w:tc>
          <w:tcPr>
            <w:tcW w:w="2835" w:type="dxa"/>
            <w:tcBorders>
              <w:top w:val="single" w:sz="4" w:space="0" w:color="D9E2EC"/>
              <w:left w:val="single" w:sz="4" w:space="0" w:color="D9E2EC"/>
              <w:bottom w:val="single" w:sz="4" w:space="0" w:color="D9E2EC"/>
              <w:right w:val="single" w:sz="4" w:space="0" w:color="D9E2EC"/>
            </w:tcBorders>
            <w:vAlign w:val="center"/>
          </w:tcPr>
          <w:p w14:paraId="26189358" w14:textId="77777777" w:rsidR="009C4CF7" w:rsidRDefault="00000000">
            <w:r>
              <w:t>true 또는 false</w:t>
            </w:r>
          </w:p>
        </w:tc>
      </w:tr>
      <w:tr w:rsidR="009C4CF7" w14:paraId="4E739F81" w14:textId="77777777">
        <w:trPr>
          <w:jc w:val="center"/>
        </w:trPr>
        <w:tc>
          <w:tcPr>
            <w:tcW w:w="1701" w:type="dxa"/>
            <w:tcBorders>
              <w:top w:val="single" w:sz="4" w:space="0" w:color="D9E2EC"/>
              <w:left w:val="single" w:sz="4" w:space="0" w:color="D9E2EC"/>
              <w:bottom w:val="single" w:sz="4" w:space="0" w:color="D9E2EC"/>
              <w:right w:val="single" w:sz="4" w:space="0" w:color="D9E2EC"/>
            </w:tcBorders>
            <w:vAlign w:val="center"/>
          </w:tcPr>
          <w:p w14:paraId="091A85C9" w14:textId="77777777" w:rsidR="009C4CF7" w:rsidRDefault="00000000">
            <w:r>
              <w:t>message</w:t>
            </w:r>
          </w:p>
        </w:tc>
        <w:tc>
          <w:tcPr>
            <w:tcW w:w="4819" w:type="dxa"/>
            <w:tcBorders>
              <w:top w:val="single" w:sz="4" w:space="0" w:color="D9E2EC"/>
              <w:left w:val="single" w:sz="4" w:space="0" w:color="D9E2EC"/>
              <w:bottom w:val="single" w:sz="4" w:space="0" w:color="D9E2EC"/>
              <w:right w:val="single" w:sz="4" w:space="0" w:color="D9E2EC"/>
            </w:tcBorders>
            <w:vAlign w:val="center"/>
          </w:tcPr>
          <w:p w14:paraId="598B1688" w14:textId="77777777" w:rsidR="009C4CF7" w:rsidRDefault="00000000">
            <w:r>
              <w:t>명령이 아닌 일반 응답</w:t>
            </w:r>
          </w:p>
        </w:tc>
        <w:tc>
          <w:tcPr>
            <w:tcW w:w="2835" w:type="dxa"/>
            <w:tcBorders>
              <w:top w:val="single" w:sz="4" w:space="0" w:color="D9E2EC"/>
              <w:left w:val="single" w:sz="4" w:space="0" w:color="D9E2EC"/>
              <w:bottom w:val="single" w:sz="4" w:space="0" w:color="D9E2EC"/>
              <w:right w:val="single" w:sz="4" w:space="0" w:color="D9E2EC"/>
            </w:tcBorders>
            <w:vAlign w:val="center"/>
          </w:tcPr>
          <w:p w14:paraId="47EC472F" w14:textId="77777777" w:rsidR="009C4CF7" w:rsidRDefault="00000000">
            <w:pPr>
              <w:rPr>
                <w:lang w:eastAsia="ko-KR"/>
              </w:rPr>
            </w:pPr>
            <w:r>
              <w:rPr>
                <w:lang w:eastAsia="ko-KR"/>
              </w:rPr>
              <w:t>지원하지 않는 요청 안내</w:t>
            </w:r>
          </w:p>
        </w:tc>
      </w:tr>
    </w:tbl>
    <w:p w14:paraId="44BAF201" w14:textId="77777777" w:rsidR="009C4CF7" w:rsidRDefault="009C4CF7">
      <w:pPr>
        <w:rPr>
          <w:lang w:eastAsia="ko-KR"/>
        </w:rPr>
      </w:pPr>
    </w:p>
    <w:p w14:paraId="52E2D78B" w14:textId="77777777" w:rsidR="009C4CF7" w:rsidRDefault="00000000">
      <w:r>
        <w:t>현재 지원하는 action은 `create_file`, `create_folder`, `delete_file`, `delete_folder`, `list_files`, `chat`이다. 지원하지 않는 action이 들어오면 실행하지 않고 일반 응답인 `chat` 형태로 처리한다.</w:t>
      </w:r>
    </w:p>
    <w:p w14:paraId="6373DEC3" w14:textId="77777777" w:rsidR="009C4CF7" w:rsidRDefault="00000000">
      <w:pPr>
        <w:pStyle w:val="1"/>
      </w:pPr>
      <w:r>
        <w:t xml:space="preserve">6. </w:t>
      </w:r>
      <w:r>
        <w:t>실행</w:t>
      </w:r>
      <w:r>
        <w:t xml:space="preserve"> </w:t>
      </w:r>
      <w:r>
        <w:t>흐름</w:t>
      </w:r>
      <w:r>
        <w:t xml:space="preserve"> </w:t>
      </w:r>
      <w:r>
        <w:t>상세</w:t>
      </w:r>
      <w:r>
        <w:t xml:space="preserve"> </w:t>
      </w:r>
      <w:r>
        <w:t>설명</w:t>
      </w:r>
    </w:p>
    <w:p w14:paraId="6F35D4ED" w14:textId="77777777" w:rsidR="009C4CF7" w:rsidRDefault="00000000">
      <w:pPr>
        <w:pStyle w:val="a"/>
        <w:spacing w:after="80" w:line="280" w:lineRule="auto"/>
        <w:rPr>
          <w:lang w:eastAsia="ko-KR"/>
        </w:rPr>
      </w:pPr>
      <w:r>
        <w:rPr>
          <w:lang w:eastAsia="ko-KR"/>
        </w:rPr>
        <w:t>사용자가 CLI 또는 GUI에서 자연어 명령을 입력한다.</w:t>
      </w:r>
    </w:p>
    <w:p w14:paraId="7F366C20" w14:textId="77777777" w:rsidR="009C4CF7" w:rsidRDefault="00000000">
      <w:pPr>
        <w:pStyle w:val="a"/>
        <w:spacing w:after="80" w:line="280" w:lineRule="auto"/>
        <w:rPr>
          <w:lang w:eastAsia="ko-KR"/>
        </w:rPr>
      </w:pPr>
      <w:r>
        <w:rPr>
          <w:lang w:eastAsia="ko-KR"/>
        </w:rPr>
        <w:t>`parse_command()`가 입력 문장을 받아 먼저 규칙 기반 파서로 처리 가능한지 확인한다.</w:t>
      </w:r>
    </w:p>
    <w:p w14:paraId="65DEF458" w14:textId="77777777" w:rsidR="009C4CF7" w:rsidRDefault="00000000">
      <w:pPr>
        <w:pStyle w:val="a"/>
        <w:spacing w:after="80" w:line="280" w:lineRule="auto"/>
        <w:rPr>
          <w:lang w:eastAsia="ko-KR"/>
        </w:rPr>
      </w:pPr>
      <w:r>
        <w:rPr>
          <w:lang w:eastAsia="ko-KR"/>
        </w:rPr>
        <w:t>간단한 명령이면 AI 모델 호출 없이 바로 JSON 명령을 생성한다.</w:t>
      </w:r>
    </w:p>
    <w:p w14:paraId="3550C363" w14:textId="77777777" w:rsidR="009C4CF7" w:rsidRDefault="00000000">
      <w:pPr>
        <w:pStyle w:val="a"/>
        <w:spacing w:after="80" w:line="280" w:lineRule="auto"/>
        <w:rPr>
          <w:lang w:eastAsia="ko-KR"/>
        </w:rPr>
      </w:pPr>
      <w:r>
        <w:rPr>
          <w:lang w:eastAsia="ko-KR"/>
        </w:rPr>
        <w:t>복잡한 문장이면 `ask_ai()`가 Ollama API에 요청을 보내고 모델 응답을 받는다.</w:t>
      </w:r>
    </w:p>
    <w:p w14:paraId="76648A9F" w14:textId="77777777" w:rsidR="009C4CF7" w:rsidRDefault="00000000">
      <w:pPr>
        <w:pStyle w:val="a"/>
        <w:spacing w:after="80" w:line="280" w:lineRule="auto"/>
        <w:rPr>
          <w:lang w:eastAsia="ko-KR"/>
        </w:rPr>
      </w:pPr>
      <w:r>
        <w:rPr>
          <w:lang w:eastAsia="ko-KR"/>
        </w:rPr>
        <w:t>`command_parser.py`가 모델 응답에서 JSON 객체를 추출하고, action과 path를 정규화한다.</w:t>
      </w:r>
    </w:p>
    <w:p w14:paraId="0A26F7EA" w14:textId="77777777" w:rsidR="009C4CF7" w:rsidRDefault="00000000">
      <w:pPr>
        <w:pStyle w:val="a"/>
        <w:spacing w:after="80" w:line="280" w:lineRule="auto"/>
        <w:rPr>
          <w:lang w:eastAsia="ko-KR"/>
        </w:rPr>
      </w:pPr>
      <w:r>
        <w:rPr>
          <w:lang w:eastAsia="ko-KR"/>
        </w:rPr>
        <w:t>`CommandExecutor`가 경로 안전성을 확인한 뒤 허용된 작업만 실행한다.</w:t>
      </w:r>
    </w:p>
    <w:p w14:paraId="1401931E" w14:textId="77777777" w:rsidR="009C4CF7" w:rsidRDefault="00000000">
      <w:pPr>
        <w:pStyle w:val="a"/>
        <w:spacing w:after="80" w:line="280" w:lineRule="auto"/>
        <w:rPr>
          <w:lang w:eastAsia="ko-KR"/>
        </w:rPr>
      </w:pPr>
      <w:r>
        <w:rPr>
          <w:lang w:eastAsia="ko-KR"/>
        </w:rPr>
        <w:t>실행 결과는 CLI에 출력되거나 GUI의 터미널 패널에 표시된다.</w:t>
      </w:r>
    </w:p>
    <w:p w14:paraId="1B75A7D7" w14:textId="0237741D" w:rsidR="009C4CF7" w:rsidRDefault="00000000">
      <w:pPr>
        <w:rPr>
          <w:lang w:eastAsia="ko-KR"/>
        </w:rPr>
      </w:pPr>
      <w:r>
        <w:rPr>
          <w:lang w:eastAsia="ko-KR"/>
        </w:rPr>
        <w:lastRenderedPageBreak/>
        <w:t>이 구조의 장점은 AI 모델이 직접 운영체제 명령을 실행하지 않는다는 점이다. AI는 명령 후보를 JSON 형태로 만들뿐이며, 실제 실행 여부는 Python 코드의 검증 로직이 결정한다.</w:t>
      </w:r>
    </w:p>
    <w:p w14:paraId="0BB49097" w14:textId="77777777" w:rsidR="009C4CF7" w:rsidRDefault="00000000">
      <w:pPr>
        <w:pStyle w:val="1"/>
        <w:rPr>
          <w:lang w:eastAsia="ko-KR"/>
        </w:rPr>
      </w:pPr>
      <w:r>
        <w:rPr>
          <w:lang w:eastAsia="ko-KR"/>
        </w:rPr>
        <w:t xml:space="preserve">7. </w:t>
      </w:r>
      <w:r>
        <w:rPr>
          <w:lang w:eastAsia="ko-KR"/>
        </w:rPr>
        <w:t>안전성</w:t>
      </w:r>
      <w:r>
        <w:rPr>
          <w:lang w:eastAsia="ko-KR"/>
        </w:rPr>
        <w:t xml:space="preserve"> </w:t>
      </w:r>
      <w:r>
        <w:rPr>
          <w:lang w:eastAsia="ko-KR"/>
        </w:rPr>
        <w:t>설계</w:t>
      </w:r>
    </w:p>
    <w:p w14:paraId="291BAE26" w14:textId="77777777" w:rsidR="009C4CF7" w:rsidRDefault="00000000">
      <w:pPr>
        <w:rPr>
          <w:lang w:eastAsia="ko-KR"/>
        </w:rPr>
      </w:pPr>
      <w:r>
        <w:rPr>
          <w:lang w:eastAsia="ko-KR"/>
        </w:rPr>
        <w:t>AI Assistant 개발에서 가장 중요하게 고려한 부분은 안전성이다. 자연어를 쉘 명령으로 바로 바꾸어 실행하면, AI가 잘못된 명령을 생성했을 때 파일 삭제나 예기치 않은 시스템 조작이 발생할 수 있다. 따라서 본 모듈은 임의 쉘 실행을 하지 않도록 설계하였다.</w:t>
      </w:r>
    </w:p>
    <w:p w14:paraId="25F4B19C" w14:textId="77777777" w:rsidR="009C4CF7" w:rsidRDefault="00000000">
      <w:pPr>
        <w:pStyle w:val="a0"/>
        <w:spacing w:after="80" w:line="280" w:lineRule="auto"/>
        <w:rPr>
          <w:lang w:eastAsia="ko-KR"/>
        </w:rPr>
      </w:pPr>
      <w:r>
        <w:rPr>
          <w:lang w:eastAsia="ko-KR"/>
        </w:rPr>
        <w:t>`exec()`를 사용하지 않는다.</w:t>
      </w:r>
    </w:p>
    <w:p w14:paraId="374E844A" w14:textId="77777777" w:rsidR="009C4CF7" w:rsidRDefault="00000000">
      <w:pPr>
        <w:pStyle w:val="a0"/>
        <w:spacing w:after="80" w:line="280" w:lineRule="auto"/>
        <w:rPr>
          <w:lang w:eastAsia="ko-KR"/>
        </w:rPr>
      </w:pPr>
      <w:r>
        <w:rPr>
          <w:lang w:eastAsia="ko-KR"/>
        </w:rPr>
        <w:t>AI가 만든 문자열을 그대로 shell에 전달하지 않는다.</w:t>
      </w:r>
    </w:p>
    <w:p w14:paraId="5A35E3D2" w14:textId="77777777" w:rsidR="009C4CF7" w:rsidRDefault="00000000">
      <w:pPr>
        <w:pStyle w:val="a0"/>
        <w:spacing w:after="80" w:line="280" w:lineRule="auto"/>
        <w:rPr>
          <w:lang w:eastAsia="ko-KR"/>
        </w:rPr>
      </w:pPr>
      <w:r>
        <w:rPr>
          <w:lang w:eastAsia="ko-KR"/>
        </w:rPr>
        <w:t>정해진 action 목록에 포함된 명령만 실행한다.</w:t>
      </w:r>
    </w:p>
    <w:p w14:paraId="6071E06E" w14:textId="77777777" w:rsidR="009C4CF7" w:rsidRDefault="00000000">
      <w:pPr>
        <w:pStyle w:val="a0"/>
        <w:spacing w:after="80" w:line="280" w:lineRule="auto"/>
        <w:rPr>
          <w:lang w:eastAsia="ko-KR"/>
        </w:rPr>
      </w:pPr>
      <w:r>
        <w:rPr>
          <w:lang w:eastAsia="ko-KR"/>
        </w:rPr>
        <w:t>절대경로를 거부하여 시스템 전체 파일 접근을 막는다.</w:t>
      </w:r>
    </w:p>
    <w:p w14:paraId="0BBBC071" w14:textId="77777777" w:rsidR="009C4CF7" w:rsidRDefault="00000000">
      <w:pPr>
        <w:pStyle w:val="a0"/>
        <w:spacing w:after="80" w:line="280" w:lineRule="auto"/>
        <w:rPr>
          <w:lang w:eastAsia="ko-KR"/>
        </w:rPr>
      </w:pPr>
      <w:proofErr w:type="gramStart"/>
      <w:r>
        <w:rPr>
          <w:lang w:eastAsia="ko-KR"/>
        </w:rPr>
        <w:t>`..</w:t>
      </w:r>
      <w:proofErr w:type="gramEnd"/>
      <w:r>
        <w:rPr>
          <w:lang w:eastAsia="ko-KR"/>
        </w:rPr>
        <w:t>/` 등을 이용해 작업 폴더 밖으로 나가는 경로를 차단한다.</w:t>
      </w:r>
    </w:p>
    <w:p w14:paraId="3CD278C8" w14:textId="77777777" w:rsidR="009C4CF7" w:rsidRDefault="00000000">
      <w:pPr>
        <w:pStyle w:val="a0"/>
        <w:spacing w:after="80" w:line="280" w:lineRule="auto"/>
        <w:rPr>
          <w:lang w:eastAsia="ko-KR"/>
        </w:rPr>
      </w:pPr>
      <w:r>
        <w:rPr>
          <w:lang w:eastAsia="ko-KR"/>
        </w:rPr>
        <w:t>지원하지 않는 모델 출력은 실행하지 않고 `chat` 응답으로 바꾼다.</w:t>
      </w:r>
    </w:p>
    <w:p w14:paraId="7170604D" w14:textId="77777777" w:rsidR="009C4CF7" w:rsidRDefault="00000000">
      <w:pPr>
        <w:rPr>
          <w:lang w:eastAsia="ko-KR"/>
        </w:rPr>
      </w:pPr>
      <w:r>
        <w:rPr>
          <w:lang w:eastAsia="ko-KR"/>
        </w:rPr>
        <w:t>이러한 설계를 통해 AI는 운영체제를 직접 제어하지 않고, 구조화된 데이터만 생성한다. 실제 실행은 `command_executor.py`가 담당하므로 명령 실행 범위를 제한할 수 있다.</w:t>
      </w:r>
    </w:p>
    <w:p w14:paraId="7F2B6D65" w14:textId="77777777" w:rsidR="009C4CF7" w:rsidRDefault="00000000">
      <w:pPr>
        <w:pStyle w:val="1"/>
        <w:rPr>
          <w:lang w:eastAsia="ko-KR"/>
        </w:rPr>
      </w:pPr>
      <w:r>
        <w:rPr>
          <w:lang w:eastAsia="ko-KR"/>
        </w:rPr>
        <w:t xml:space="preserve">8. </w:t>
      </w:r>
      <w:r>
        <w:rPr>
          <w:lang w:eastAsia="ko-KR"/>
        </w:rPr>
        <w:t>구현</w:t>
      </w:r>
      <w:r>
        <w:rPr>
          <w:lang w:eastAsia="ko-KR"/>
        </w:rPr>
        <w:t xml:space="preserve"> </w:t>
      </w:r>
      <w:r>
        <w:rPr>
          <w:lang w:eastAsia="ko-KR"/>
        </w:rPr>
        <w:t>중</w:t>
      </w:r>
      <w:r>
        <w:rPr>
          <w:lang w:eastAsia="ko-KR"/>
        </w:rPr>
        <w:t xml:space="preserve"> </w:t>
      </w:r>
      <w:r>
        <w:rPr>
          <w:lang w:eastAsia="ko-KR"/>
        </w:rPr>
        <w:t>발생한</w:t>
      </w:r>
      <w:r>
        <w:rPr>
          <w:lang w:eastAsia="ko-KR"/>
        </w:rPr>
        <w:t xml:space="preserve"> </w:t>
      </w:r>
      <w:r>
        <w:rPr>
          <w:lang w:eastAsia="ko-KR"/>
        </w:rPr>
        <w:t>문제와</w:t>
      </w:r>
      <w:r>
        <w:rPr>
          <w:lang w:eastAsia="ko-KR"/>
        </w:rPr>
        <w:t xml:space="preserve"> </w:t>
      </w:r>
      <w:r>
        <w:rPr>
          <w:lang w:eastAsia="ko-KR"/>
        </w:rPr>
        <w:t>해결</w:t>
      </w:r>
    </w:p>
    <w:p w14:paraId="4010AC9C" w14:textId="77777777" w:rsidR="009C4CF7" w:rsidRDefault="00000000">
      <w:pPr>
        <w:rPr>
          <w:lang w:eastAsia="ko-KR"/>
        </w:rPr>
      </w:pPr>
      <w:r>
        <w:rPr>
          <w:lang w:eastAsia="ko-KR"/>
        </w:rPr>
        <w:t>구현 과정에서 가장 큰 문제는 Ollama 모델 로딩 오류였다. Windows 사용자 이름에 한글이 포함되어 있어, Ollama 내부 모델 로더가 경로를 올바르게 해석하지 못하는 문제가 발생했다. 오류 메시지에는 사용자 이름이 깨진 형태로 표시되었고, `llama_model_loader: failed to load model` 오류와 함께 500 Internal Server Error가 발생했다.</w:t>
      </w:r>
    </w:p>
    <w:p w14:paraId="5ABAAC52" w14:textId="77777777" w:rsidR="009C4CF7" w:rsidRDefault="00000000">
      <w:pPr>
        <w:shd w:val="clear" w:color="auto" w:fill="F4F6F9"/>
        <w:spacing w:before="80" w:after="160"/>
        <w:ind w:left="283" w:right="283"/>
      </w:pPr>
      <w:r>
        <w:rPr>
          <w:rFonts w:ascii="Consolas" w:hAnsi="Consolas"/>
          <w:sz w:val="20"/>
        </w:rPr>
        <w:t>C:\Users\����\.ollama\models\...\nllama_model_loader: failed to load model</w:t>
      </w:r>
    </w:p>
    <w:p w14:paraId="4671A2DA" w14:textId="77777777" w:rsidR="009C4CF7" w:rsidRDefault="00000000">
      <w:pPr>
        <w:rPr>
          <w:lang w:eastAsia="ko-KR"/>
        </w:rPr>
      </w:pPr>
      <w:r>
        <w:rPr>
          <w:lang w:eastAsia="ko-KR"/>
        </w:rPr>
        <w:t>이 문제를 해결하기 위해 모델 저장 위치를 한글이 포함되지 않은 ASCII 경로로 변경하였다. 구체적으로 `C:\OllamaModels` 폴더를 만들고, `OLLAMA_MODELS` 환경 변수를 해당 경로로 설정하였다. 이후 기존 모델 데이터를 새 경로로 복사하고 Ollama 서버를 다시 실행하자 모델이 정상적으로 로딩되었다.</w:t>
      </w:r>
    </w:p>
    <w:p w14:paraId="10814F9A" w14:textId="77777777" w:rsidR="009C4CF7" w:rsidRDefault="00000000">
      <w:pPr>
        <w:shd w:val="clear" w:color="auto" w:fill="F4F6F9"/>
        <w:spacing w:before="80" w:after="160"/>
        <w:ind w:left="283" w:right="283"/>
      </w:pPr>
      <w:r>
        <w:rPr>
          <w:rFonts w:ascii="Consolas" w:hAnsi="Consolas"/>
          <w:sz w:val="20"/>
        </w:rPr>
        <w:t>mkdir C:\OllamaModels</w:t>
      </w:r>
      <w:r>
        <w:rPr>
          <w:rFonts w:ascii="Consolas" w:hAnsi="Consolas"/>
          <w:sz w:val="20"/>
        </w:rPr>
        <w:br/>
        <w:t>setx OLLAMA_MODELS C:\OllamaModels</w:t>
      </w:r>
      <w:r>
        <w:rPr>
          <w:rFonts w:ascii="Consolas" w:hAnsi="Consolas"/>
          <w:sz w:val="20"/>
        </w:rPr>
        <w:br/>
        <w:t>ollama pull llama3.2:3b</w:t>
      </w:r>
    </w:p>
    <w:p w14:paraId="4BD78895" w14:textId="77777777" w:rsidR="009C4CF7" w:rsidRDefault="00000000">
      <w:pPr>
        <w:pStyle w:val="1"/>
        <w:rPr>
          <w:lang w:eastAsia="ko-KR"/>
        </w:rPr>
      </w:pPr>
      <w:r>
        <w:rPr>
          <w:lang w:eastAsia="ko-KR"/>
        </w:rPr>
        <w:lastRenderedPageBreak/>
        <w:t xml:space="preserve">9. </w:t>
      </w:r>
      <w:r>
        <w:rPr>
          <w:lang w:eastAsia="ko-KR"/>
        </w:rPr>
        <w:t>테스트</w:t>
      </w:r>
      <w:r>
        <w:rPr>
          <w:lang w:eastAsia="ko-KR"/>
        </w:rPr>
        <w:t xml:space="preserve"> </w:t>
      </w:r>
      <w:r>
        <w:rPr>
          <w:lang w:eastAsia="ko-KR"/>
        </w:rPr>
        <w:t>및</w:t>
      </w:r>
      <w:r>
        <w:rPr>
          <w:lang w:eastAsia="ko-KR"/>
        </w:rPr>
        <w:t xml:space="preserve"> </w:t>
      </w:r>
      <w:r>
        <w:rPr>
          <w:lang w:eastAsia="ko-KR"/>
        </w:rPr>
        <w:t>동작</w:t>
      </w:r>
      <w:r>
        <w:rPr>
          <w:lang w:eastAsia="ko-KR"/>
        </w:rPr>
        <w:t xml:space="preserve"> </w:t>
      </w:r>
      <w:r>
        <w:rPr>
          <w:lang w:eastAsia="ko-KR"/>
        </w:rPr>
        <w:t>확인</w:t>
      </w:r>
    </w:p>
    <w:p w14:paraId="269F9A77" w14:textId="77777777" w:rsidR="009C4CF7" w:rsidRDefault="00000000">
      <w:pPr>
        <w:rPr>
          <w:lang w:eastAsia="ko-KR"/>
        </w:rPr>
      </w:pPr>
      <w:r>
        <w:rPr>
          <w:lang w:eastAsia="ko-KR"/>
        </w:rPr>
        <w:t>구현 후에는 Python 문법 검사, 파서 동작 검사, 실행기 동작 검사, Ollama 모델 호출 검사를 진행하였다. 간단한 명령은 규칙 기반 파서가 바로 JSON으로 변환하는 것을 확인했고, 더 자연스러운 문장은 Ollama를 통해 명령 객체로 변환되는 것을 확인하였다.</w:t>
      </w:r>
    </w:p>
    <w:tbl>
      <w:tblPr>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269"/>
        <w:gridCol w:w="4538"/>
        <w:gridCol w:w="2553"/>
      </w:tblGrid>
      <w:tr w:rsidR="009C4CF7" w14:paraId="66A7004E" w14:textId="77777777">
        <w:trPr>
          <w:jc w:val="center"/>
        </w:trPr>
        <w:tc>
          <w:tcPr>
            <w:tcW w:w="2268" w:type="dxa"/>
            <w:tcBorders>
              <w:top w:val="single" w:sz="4" w:space="0" w:color="D9E2EC"/>
              <w:left w:val="single" w:sz="4" w:space="0" w:color="D9E2EC"/>
              <w:bottom w:val="single" w:sz="4" w:space="0" w:color="D9E2EC"/>
              <w:right w:val="single" w:sz="4" w:space="0" w:color="D9E2EC"/>
            </w:tcBorders>
            <w:shd w:val="clear" w:color="auto" w:fill="E8EEF5"/>
            <w:vAlign w:val="center"/>
          </w:tcPr>
          <w:p w14:paraId="53F59501" w14:textId="77777777" w:rsidR="009C4CF7" w:rsidRDefault="00000000">
            <w:pPr>
              <w:jc w:val="center"/>
            </w:pPr>
            <w:r>
              <w:rPr>
                <w:b/>
              </w:rPr>
              <w:t>테스트 항목</w:t>
            </w:r>
          </w:p>
        </w:tc>
        <w:tc>
          <w:tcPr>
            <w:tcW w:w="4535" w:type="dxa"/>
            <w:tcBorders>
              <w:top w:val="single" w:sz="4" w:space="0" w:color="D9E2EC"/>
              <w:left w:val="single" w:sz="4" w:space="0" w:color="D9E2EC"/>
              <w:bottom w:val="single" w:sz="4" w:space="0" w:color="D9E2EC"/>
              <w:right w:val="single" w:sz="4" w:space="0" w:color="D9E2EC"/>
            </w:tcBorders>
            <w:shd w:val="clear" w:color="auto" w:fill="E8EEF5"/>
            <w:vAlign w:val="center"/>
          </w:tcPr>
          <w:p w14:paraId="0F623609" w14:textId="77777777" w:rsidR="009C4CF7" w:rsidRDefault="00000000">
            <w:pPr>
              <w:jc w:val="center"/>
            </w:pPr>
            <w:r>
              <w:rPr>
                <w:b/>
              </w:rPr>
              <w:t>확인 내용</w:t>
            </w:r>
          </w:p>
        </w:tc>
        <w:tc>
          <w:tcPr>
            <w:tcW w:w="2551" w:type="dxa"/>
            <w:tcBorders>
              <w:top w:val="single" w:sz="4" w:space="0" w:color="D9E2EC"/>
              <w:left w:val="single" w:sz="4" w:space="0" w:color="D9E2EC"/>
              <w:bottom w:val="single" w:sz="4" w:space="0" w:color="D9E2EC"/>
              <w:right w:val="single" w:sz="4" w:space="0" w:color="D9E2EC"/>
            </w:tcBorders>
            <w:shd w:val="clear" w:color="auto" w:fill="E8EEF5"/>
            <w:vAlign w:val="center"/>
          </w:tcPr>
          <w:p w14:paraId="45BFB59C" w14:textId="77777777" w:rsidR="009C4CF7" w:rsidRDefault="00000000">
            <w:pPr>
              <w:jc w:val="center"/>
            </w:pPr>
            <w:r>
              <w:rPr>
                <w:b/>
              </w:rPr>
              <w:t>결과</w:t>
            </w:r>
          </w:p>
        </w:tc>
      </w:tr>
      <w:tr w:rsidR="009C4CF7" w14:paraId="3FEF3143" w14:textId="77777777">
        <w:trPr>
          <w:jc w:val="center"/>
        </w:trPr>
        <w:tc>
          <w:tcPr>
            <w:tcW w:w="2268" w:type="dxa"/>
            <w:tcBorders>
              <w:top w:val="single" w:sz="4" w:space="0" w:color="D9E2EC"/>
              <w:left w:val="single" w:sz="4" w:space="0" w:color="D9E2EC"/>
              <w:bottom w:val="single" w:sz="4" w:space="0" w:color="D9E2EC"/>
              <w:right w:val="single" w:sz="4" w:space="0" w:color="D9E2EC"/>
            </w:tcBorders>
            <w:vAlign w:val="center"/>
          </w:tcPr>
          <w:p w14:paraId="2FC399FC" w14:textId="77777777" w:rsidR="009C4CF7" w:rsidRDefault="00000000">
            <w:r>
              <w:t>문법 검사</w:t>
            </w:r>
          </w:p>
        </w:tc>
        <w:tc>
          <w:tcPr>
            <w:tcW w:w="4535" w:type="dxa"/>
            <w:tcBorders>
              <w:top w:val="single" w:sz="4" w:space="0" w:color="D9E2EC"/>
              <w:left w:val="single" w:sz="4" w:space="0" w:color="D9E2EC"/>
              <w:bottom w:val="single" w:sz="4" w:space="0" w:color="D9E2EC"/>
              <w:right w:val="single" w:sz="4" w:space="0" w:color="D9E2EC"/>
            </w:tcBorders>
            <w:vAlign w:val="center"/>
          </w:tcPr>
          <w:p w14:paraId="7DF736BA" w14:textId="77777777" w:rsidR="009C4CF7" w:rsidRDefault="00000000">
            <w:r>
              <w:t>`python -m compileall chatbot` 실행</w:t>
            </w:r>
          </w:p>
        </w:tc>
        <w:tc>
          <w:tcPr>
            <w:tcW w:w="2551" w:type="dxa"/>
            <w:tcBorders>
              <w:top w:val="single" w:sz="4" w:space="0" w:color="D9E2EC"/>
              <w:left w:val="single" w:sz="4" w:space="0" w:color="D9E2EC"/>
              <w:bottom w:val="single" w:sz="4" w:space="0" w:color="D9E2EC"/>
              <w:right w:val="single" w:sz="4" w:space="0" w:color="D9E2EC"/>
            </w:tcBorders>
            <w:vAlign w:val="center"/>
          </w:tcPr>
          <w:p w14:paraId="0FFB8A24" w14:textId="77777777" w:rsidR="009C4CF7" w:rsidRDefault="00000000">
            <w:r>
              <w:t>통과</w:t>
            </w:r>
          </w:p>
        </w:tc>
      </w:tr>
      <w:tr w:rsidR="009C4CF7" w14:paraId="4609ECDF" w14:textId="77777777">
        <w:trPr>
          <w:jc w:val="center"/>
        </w:trPr>
        <w:tc>
          <w:tcPr>
            <w:tcW w:w="2268" w:type="dxa"/>
            <w:tcBorders>
              <w:top w:val="single" w:sz="4" w:space="0" w:color="D9E2EC"/>
              <w:left w:val="single" w:sz="4" w:space="0" w:color="D9E2EC"/>
              <w:bottom w:val="single" w:sz="4" w:space="0" w:color="D9E2EC"/>
              <w:right w:val="single" w:sz="4" w:space="0" w:color="D9E2EC"/>
            </w:tcBorders>
            <w:vAlign w:val="center"/>
          </w:tcPr>
          <w:p w14:paraId="5641BB4B" w14:textId="77777777" w:rsidR="009C4CF7" w:rsidRDefault="00000000">
            <w:r>
              <w:t>규칙 기반 파싱</w:t>
            </w:r>
          </w:p>
        </w:tc>
        <w:tc>
          <w:tcPr>
            <w:tcW w:w="4535" w:type="dxa"/>
            <w:tcBorders>
              <w:top w:val="single" w:sz="4" w:space="0" w:color="D9E2EC"/>
              <w:left w:val="single" w:sz="4" w:space="0" w:color="D9E2EC"/>
              <w:bottom w:val="single" w:sz="4" w:space="0" w:color="D9E2EC"/>
              <w:right w:val="single" w:sz="4" w:space="0" w:color="D9E2EC"/>
            </w:tcBorders>
            <w:vAlign w:val="center"/>
          </w:tcPr>
          <w:p w14:paraId="32BB11ED" w14:textId="77777777" w:rsidR="009C4CF7" w:rsidRDefault="00000000">
            <w:r>
              <w:t>create a folder called homework</w:t>
            </w:r>
          </w:p>
        </w:tc>
        <w:tc>
          <w:tcPr>
            <w:tcW w:w="2551" w:type="dxa"/>
            <w:tcBorders>
              <w:top w:val="single" w:sz="4" w:space="0" w:color="D9E2EC"/>
              <w:left w:val="single" w:sz="4" w:space="0" w:color="D9E2EC"/>
              <w:bottom w:val="single" w:sz="4" w:space="0" w:color="D9E2EC"/>
              <w:right w:val="single" w:sz="4" w:space="0" w:color="D9E2EC"/>
            </w:tcBorders>
            <w:vAlign w:val="center"/>
          </w:tcPr>
          <w:p w14:paraId="4DAB773B" w14:textId="77777777" w:rsidR="009C4CF7" w:rsidRDefault="00000000">
            <w:r>
              <w:t>create_folder JSON 생성</w:t>
            </w:r>
          </w:p>
        </w:tc>
      </w:tr>
      <w:tr w:rsidR="009C4CF7" w14:paraId="3D4518CC" w14:textId="77777777">
        <w:trPr>
          <w:jc w:val="center"/>
        </w:trPr>
        <w:tc>
          <w:tcPr>
            <w:tcW w:w="2268" w:type="dxa"/>
            <w:tcBorders>
              <w:top w:val="single" w:sz="4" w:space="0" w:color="D9E2EC"/>
              <w:left w:val="single" w:sz="4" w:space="0" w:color="D9E2EC"/>
              <w:bottom w:val="single" w:sz="4" w:space="0" w:color="D9E2EC"/>
              <w:right w:val="single" w:sz="4" w:space="0" w:color="D9E2EC"/>
            </w:tcBorders>
            <w:vAlign w:val="center"/>
          </w:tcPr>
          <w:p w14:paraId="05D10A12" w14:textId="77777777" w:rsidR="009C4CF7" w:rsidRDefault="00000000">
            <w:r>
              <w:t>실행기 검사</w:t>
            </w:r>
          </w:p>
        </w:tc>
        <w:tc>
          <w:tcPr>
            <w:tcW w:w="4535" w:type="dxa"/>
            <w:tcBorders>
              <w:top w:val="single" w:sz="4" w:space="0" w:color="D9E2EC"/>
              <w:left w:val="single" w:sz="4" w:space="0" w:color="D9E2EC"/>
              <w:bottom w:val="single" w:sz="4" w:space="0" w:color="D9E2EC"/>
              <w:right w:val="single" w:sz="4" w:space="0" w:color="D9E2EC"/>
            </w:tcBorders>
            <w:vAlign w:val="center"/>
          </w:tcPr>
          <w:p w14:paraId="3F7C0CF6" w14:textId="77777777" w:rsidR="009C4CF7" w:rsidRDefault="00000000">
            <w:pPr>
              <w:rPr>
                <w:lang w:eastAsia="ko-KR"/>
              </w:rPr>
            </w:pPr>
            <w:r>
              <w:rPr>
                <w:lang w:eastAsia="ko-KR"/>
              </w:rPr>
              <w:t>폴더/파일 생성 및 목록 출력</w:t>
            </w:r>
          </w:p>
        </w:tc>
        <w:tc>
          <w:tcPr>
            <w:tcW w:w="2551" w:type="dxa"/>
            <w:tcBorders>
              <w:top w:val="single" w:sz="4" w:space="0" w:color="D9E2EC"/>
              <w:left w:val="single" w:sz="4" w:space="0" w:color="D9E2EC"/>
              <w:bottom w:val="single" w:sz="4" w:space="0" w:color="D9E2EC"/>
              <w:right w:val="single" w:sz="4" w:space="0" w:color="D9E2EC"/>
            </w:tcBorders>
            <w:vAlign w:val="center"/>
          </w:tcPr>
          <w:p w14:paraId="150A0A98" w14:textId="77777777" w:rsidR="009C4CF7" w:rsidRDefault="00000000">
            <w:r>
              <w:t>정상 동작</w:t>
            </w:r>
          </w:p>
        </w:tc>
      </w:tr>
      <w:tr w:rsidR="009C4CF7" w14:paraId="3AE09AD5" w14:textId="77777777">
        <w:trPr>
          <w:jc w:val="center"/>
        </w:trPr>
        <w:tc>
          <w:tcPr>
            <w:tcW w:w="2268" w:type="dxa"/>
            <w:tcBorders>
              <w:top w:val="single" w:sz="4" w:space="0" w:color="D9E2EC"/>
              <w:left w:val="single" w:sz="4" w:space="0" w:color="D9E2EC"/>
              <w:bottom w:val="single" w:sz="4" w:space="0" w:color="D9E2EC"/>
              <w:right w:val="single" w:sz="4" w:space="0" w:color="D9E2EC"/>
            </w:tcBorders>
            <w:vAlign w:val="center"/>
          </w:tcPr>
          <w:p w14:paraId="1ED53110" w14:textId="77777777" w:rsidR="009C4CF7" w:rsidRDefault="00000000">
            <w:r>
              <w:t>Ollama 검사</w:t>
            </w:r>
          </w:p>
        </w:tc>
        <w:tc>
          <w:tcPr>
            <w:tcW w:w="4535" w:type="dxa"/>
            <w:tcBorders>
              <w:top w:val="single" w:sz="4" w:space="0" w:color="D9E2EC"/>
              <w:left w:val="single" w:sz="4" w:space="0" w:color="D9E2EC"/>
              <w:bottom w:val="single" w:sz="4" w:space="0" w:color="D9E2EC"/>
              <w:right w:val="single" w:sz="4" w:space="0" w:color="D9E2EC"/>
            </w:tcBorders>
            <w:vAlign w:val="center"/>
          </w:tcPr>
          <w:p w14:paraId="73C7FC50" w14:textId="77777777" w:rsidR="009C4CF7" w:rsidRDefault="00000000">
            <w:pPr>
              <w:rPr>
                <w:lang w:eastAsia="ko-KR"/>
              </w:rPr>
            </w:pPr>
            <w:r>
              <w:rPr>
                <w:lang w:eastAsia="ko-KR"/>
              </w:rPr>
              <w:t>자연어 문장 입력 후 JSON 변환</w:t>
            </w:r>
          </w:p>
        </w:tc>
        <w:tc>
          <w:tcPr>
            <w:tcW w:w="2551" w:type="dxa"/>
            <w:tcBorders>
              <w:top w:val="single" w:sz="4" w:space="0" w:color="D9E2EC"/>
              <w:left w:val="single" w:sz="4" w:space="0" w:color="D9E2EC"/>
              <w:bottom w:val="single" w:sz="4" w:space="0" w:color="D9E2EC"/>
              <w:right w:val="single" w:sz="4" w:space="0" w:color="D9E2EC"/>
            </w:tcBorders>
            <w:vAlign w:val="center"/>
          </w:tcPr>
          <w:p w14:paraId="5A279088" w14:textId="77777777" w:rsidR="009C4CF7" w:rsidRDefault="00000000">
            <w:r>
              <w:t>정상 동작</w:t>
            </w:r>
          </w:p>
        </w:tc>
      </w:tr>
      <w:tr w:rsidR="009C4CF7" w14:paraId="5BBB52E2" w14:textId="77777777">
        <w:trPr>
          <w:jc w:val="center"/>
        </w:trPr>
        <w:tc>
          <w:tcPr>
            <w:tcW w:w="2268" w:type="dxa"/>
            <w:tcBorders>
              <w:top w:val="single" w:sz="4" w:space="0" w:color="D9E2EC"/>
              <w:left w:val="single" w:sz="4" w:space="0" w:color="D9E2EC"/>
              <w:bottom w:val="single" w:sz="4" w:space="0" w:color="D9E2EC"/>
              <w:right w:val="single" w:sz="4" w:space="0" w:color="D9E2EC"/>
            </w:tcBorders>
            <w:vAlign w:val="center"/>
          </w:tcPr>
          <w:p w14:paraId="55A0A6A8" w14:textId="77777777" w:rsidR="009C4CF7" w:rsidRDefault="00000000">
            <w:r>
              <w:t>GUI 환경</w:t>
            </w:r>
          </w:p>
        </w:tc>
        <w:tc>
          <w:tcPr>
            <w:tcW w:w="4535" w:type="dxa"/>
            <w:tcBorders>
              <w:top w:val="single" w:sz="4" w:space="0" w:color="D9E2EC"/>
              <w:left w:val="single" w:sz="4" w:space="0" w:color="D9E2EC"/>
              <w:bottom w:val="single" w:sz="4" w:space="0" w:color="D9E2EC"/>
              <w:right w:val="single" w:sz="4" w:space="0" w:color="D9E2EC"/>
            </w:tcBorders>
            <w:vAlign w:val="center"/>
          </w:tcPr>
          <w:p w14:paraId="0F266D9A" w14:textId="77777777" w:rsidR="009C4CF7" w:rsidRDefault="00000000">
            <w:r>
              <w:t>Tkinter 버전 확인</w:t>
            </w:r>
          </w:p>
        </w:tc>
        <w:tc>
          <w:tcPr>
            <w:tcW w:w="2551" w:type="dxa"/>
            <w:tcBorders>
              <w:top w:val="single" w:sz="4" w:space="0" w:color="D9E2EC"/>
              <w:left w:val="single" w:sz="4" w:space="0" w:color="D9E2EC"/>
              <w:bottom w:val="single" w:sz="4" w:space="0" w:color="D9E2EC"/>
              <w:right w:val="single" w:sz="4" w:space="0" w:color="D9E2EC"/>
            </w:tcBorders>
            <w:vAlign w:val="center"/>
          </w:tcPr>
          <w:p w14:paraId="50475601" w14:textId="77777777" w:rsidR="009C4CF7" w:rsidRDefault="00000000">
            <w:r>
              <w:t>사용 가능</w:t>
            </w:r>
          </w:p>
        </w:tc>
      </w:tr>
    </w:tbl>
    <w:p w14:paraId="3C677EDE" w14:textId="77777777" w:rsidR="009C4CF7" w:rsidRDefault="009C4CF7"/>
    <w:p w14:paraId="697AF186" w14:textId="77777777" w:rsidR="009C4CF7" w:rsidRDefault="00000000">
      <w:pPr>
        <w:pStyle w:val="1"/>
      </w:pPr>
      <w:r>
        <w:t xml:space="preserve">10. </w:t>
      </w:r>
      <w:r>
        <w:t>향후</w:t>
      </w:r>
      <w:r>
        <w:t xml:space="preserve"> </w:t>
      </w:r>
      <w:r>
        <w:t>통합</w:t>
      </w:r>
      <w:r>
        <w:t xml:space="preserve"> </w:t>
      </w:r>
      <w:r>
        <w:t>계획</w:t>
      </w:r>
    </w:p>
    <w:p w14:paraId="2C908A95" w14:textId="77777777" w:rsidR="009C4CF7" w:rsidRDefault="00000000">
      <w:pPr>
        <w:rPr>
          <w:lang w:eastAsia="ko-KR"/>
        </w:rPr>
      </w:pPr>
      <w:r>
        <w:rPr>
          <w:lang w:eastAsia="ko-KR"/>
        </w:rPr>
        <w:t>현재 AI Assistant는 팀원들의 최종 터미널 구현 코드가 아직 완성되지 않은 상황을 고려하여 독립 모듈로 구현되어 있다. 그러나 최종 목표는 StudentOS 화면에서 터미널 패널 옆에 AI Assistant 패널을 배치하고, 사용자가 자연어로 입력한 요청을 터미널 명령으로 연결하는 것이다.</w:t>
      </w:r>
    </w:p>
    <w:p w14:paraId="402134FE" w14:textId="77777777" w:rsidR="009C4CF7" w:rsidRDefault="00000000">
      <w:r>
        <w:t>이를 위해 `command_executor.py`에는 `to_terminal_</w:t>
      </w:r>
      <w:proofErr w:type="gramStart"/>
      <w:r>
        <w:t>command(</w:t>
      </w:r>
      <w:proofErr w:type="gramEnd"/>
      <w:r>
        <w:t>)` 메서드를 구현하였다. 이 메서드는 JSON 명령을 `mkdir homework`, `touch notes.txt`와 같은 터미널 명령 문자열로 바꾼다. 향후 팀원 코드에서 `execute_command()`, `run_command()`, 또는 `Terminal` 클래스가 구현되면, 현재 직접 파일 작업을 수행하는 부분을 해당 터미널 실행 함수 호출로 바꾸면 된다.</w:t>
      </w:r>
    </w:p>
    <w:p w14:paraId="54FADD52" w14:textId="77777777" w:rsidR="009C4CF7" w:rsidRDefault="00000000">
      <w:pPr>
        <w:shd w:val="clear" w:color="auto" w:fill="F4F6F9"/>
        <w:spacing w:before="80" w:after="160"/>
        <w:ind w:left="283" w:right="283"/>
      </w:pPr>
      <w:r>
        <w:rPr>
          <w:rFonts w:ascii="Consolas" w:hAnsi="Consolas"/>
          <w:sz w:val="20"/>
        </w:rPr>
        <w:t>JSON: {"action": "create_folder", "path": "homework"}</w:t>
      </w:r>
      <w:r>
        <w:rPr>
          <w:rFonts w:ascii="Consolas" w:hAnsi="Consolas"/>
          <w:sz w:val="20"/>
        </w:rPr>
        <w:br/>
        <w:t>Terminal command: mkdir homework</w:t>
      </w:r>
    </w:p>
    <w:p w14:paraId="370985F4" w14:textId="77777777" w:rsidR="009C4CF7" w:rsidRDefault="00000000">
      <w:pPr>
        <w:pStyle w:val="1"/>
        <w:rPr>
          <w:lang w:eastAsia="ko-KR"/>
        </w:rPr>
      </w:pPr>
      <w:r>
        <w:rPr>
          <w:lang w:eastAsia="ko-KR"/>
        </w:rPr>
        <w:lastRenderedPageBreak/>
        <w:t xml:space="preserve">11. </w:t>
      </w:r>
      <w:r>
        <w:rPr>
          <w:lang w:eastAsia="ko-KR"/>
        </w:rPr>
        <w:t>결론</w:t>
      </w:r>
    </w:p>
    <w:p w14:paraId="0364C274" w14:textId="77777777" w:rsidR="009C4CF7" w:rsidRDefault="00000000">
      <w:pPr>
        <w:rPr>
          <w:lang w:eastAsia="ko-KR"/>
        </w:rPr>
      </w:pPr>
      <w:r>
        <w:rPr>
          <w:lang w:eastAsia="ko-KR"/>
        </w:rPr>
        <w:t>본인이 담당한 AI Assistant 모듈은 StudentOS 프로젝트에서 자연어 입력과 터미널 명령 실행 사이를 연결하는 중간 계층 역할을 한다. OpenAI API 대신 Ollama를 사용하여 로컬 실행 환경을 구성했고, JSON 기반 명령 구조를 사용하여 AI 출력의 예측 가능성과 검증 가능성을 높였다.</w:t>
      </w:r>
    </w:p>
    <w:p w14:paraId="4B848354" w14:textId="77777777" w:rsidR="009C4CF7" w:rsidRDefault="00000000">
      <w:pPr>
        <w:rPr>
          <w:lang w:eastAsia="ko-KR"/>
        </w:rPr>
      </w:pPr>
      <w:r>
        <w:rPr>
          <w:lang w:eastAsia="ko-KR"/>
        </w:rPr>
        <w:t>또한 임의 쉘 실행을 피하고, 허용된 action과 안전한 상대경로만 처리하도록 설계하여 기본적인 안전성을 확보하였다. 현재는 독립적으로 동작하지만, 향후 팀원들의 StudentOS 터미널 코드와 연결하면 자연어 기반 터미널 조작 기능으로 확장할 수 있다. 따라서 이 모듈은 최종 StudentOS의 사용자 편의성을 높이는 보조 인터페이스로 활용될 수 있다.</w:t>
      </w:r>
    </w:p>
    <w:sectPr w:rsidR="009C4CF7"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3C8E7" w14:textId="77777777" w:rsidR="00C34330" w:rsidRDefault="00C34330">
      <w:pPr>
        <w:spacing w:after="0" w:line="240" w:lineRule="auto"/>
      </w:pPr>
      <w:r>
        <w:separator/>
      </w:r>
    </w:p>
  </w:endnote>
  <w:endnote w:type="continuationSeparator" w:id="0">
    <w:p w14:paraId="32854D7D" w14:textId="77777777" w:rsidR="00C34330" w:rsidRDefault="00C34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68AA" w14:textId="77777777" w:rsidR="009C4CF7" w:rsidRDefault="00000000">
    <w:pPr>
      <w:pStyle w:val="a6"/>
      <w:jc w:val="center"/>
    </w:pPr>
    <w:r>
      <w:rPr>
        <w:color w:val="64748B"/>
        <w:sz w:val="18"/>
      </w:rPr>
      <w:t>AI Assistant 담당 파트 보고서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1B985" w14:textId="77777777" w:rsidR="00C34330" w:rsidRDefault="00C34330">
      <w:pPr>
        <w:spacing w:after="0" w:line="240" w:lineRule="auto"/>
      </w:pPr>
      <w:r>
        <w:separator/>
      </w:r>
    </w:p>
  </w:footnote>
  <w:footnote w:type="continuationSeparator" w:id="0">
    <w:p w14:paraId="56F86644" w14:textId="77777777" w:rsidR="00C34330" w:rsidRDefault="00C34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4DFA" w14:textId="77777777" w:rsidR="009C4CF7" w:rsidRDefault="00000000">
    <w:pPr>
      <w:pStyle w:val="a5"/>
      <w:jc w:val="right"/>
    </w:pPr>
    <w:r>
      <w:rPr>
        <w:color w:val="64748B"/>
        <w:sz w:val="18"/>
      </w:rPr>
      <w:t>StudentOS AI Assistant 개발 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9366759">
    <w:abstractNumId w:val="8"/>
  </w:num>
  <w:num w:numId="2" w16cid:durableId="2097090211">
    <w:abstractNumId w:val="6"/>
  </w:num>
  <w:num w:numId="3" w16cid:durableId="15426982">
    <w:abstractNumId w:val="5"/>
  </w:num>
  <w:num w:numId="4" w16cid:durableId="2113435460">
    <w:abstractNumId w:val="4"/>
  </w:num>
  <w:num w:numId="5" w16cid:durableId="1022169512">
    <w:abstractNumId w:val="7"/>
  </w:num>
  <w:num w:numId="6" w16cid:durableId="673148024">
    <w:abstractNumId w:val="3"/>
  </w:num>
  <w:num w:numId="7" w16cid:durableId="387385789">
    <w:abstractNumId w:val="2"/>
  </w:num>
  <w:num w:numId="8" w16cid:durableId="1081366957">
    <w:abstractNumId w:val="1"/>
  </w:num>
  <w:num w:numId="9" w16cid:durableId="1338534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8B"/>
    <w:rsid w:val="008C2400"/>
    <w:rsid w:val="009C4CF7"/>
    <w:rsid w:val="00AA1D8D"/>
    <w:rsid w:val="00B47730"/>
    <w:rsid w:val="00C343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3DC3BF"/>
  <w14:defaultImageDpi w14:val="300"/>
  <w15:docId w15:val="{81A4030C-6ED2-4557-9D5B-009C7A131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맑은 고딕" w:eastAsia="맑은 고딕" w:hAnsi="맑은 고딕"/>
      <w:color w:val="222222"/>
    </w:rPr>
  </w:style>
  <w:style w:type="paragraph" w:styleId="1">
    <w:name w:val="heading 1"/>
    <w:basedOn w:val="a1"/>
    <w:next w:val="a1"/>
    <w:link w:val="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spacing w:after="360"/>
    </w:pPr>
    <w:rPr>
      <w:rFonts w:asciiTheme="majorHAnsi" w:eastAsiaTheme="majorEastAsia" w:hAnsiTheme="majorHAnsi" w:cstheme="majorBidi"/>
      <w:i/>
      <w:iCs/>
      <w:color w:val="555555"/>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디바바르 파누드(학부생-인공지능학부)</cp:lastModifiedBy>
  <cp:revision>2</cp:revision>
  <dcterms:created xsi:type="dcterms:W3CDTF">2013-12-23T23:15:00Z</dcterms:created>
  <dcterms:modified xsi:type="dcterms:W3CDTF">2026-06-07T03:37:00Z</dcterms:modified>
  <cp:category/>
</cp:coreProperties>
</file>