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E9344" w14:textId="5F3B46D5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fldChar w:fldCharType="begin"/>
      </w:r>
      <w:r>
        <w:rPr>
          <w:rFonts w:ascii="新細明體" w:eastAsia="新細明體" w:hAnsi="新細明體" w:cs="新細明體"/>
          <w:kern w:val="0"/>
          <w:szCs w:val="24"/>
        </w:rPr>
        <w:instrText xml:space="preserve"> HYPERLINK "</w:instrText>
      </w:r>
      <w:r w:rsidRPr="005F2CCA">
        <w:rPr>
          <w:rFonts w:ascii="新細明體" w:eastAsia="新細明體" w:hAnsi="新細明體" w:cs="新細明體"/>
          <w:kern w:val="0"/>
          <w:szCs w:val="24"/>
        </w:rPr>
        <w:instrText>https://www.youtube.com/watch?v=tnT-XbrOKA0&amp;list=PL-g0fdC5RMbqW54tWQPIVbhyl_Ky6a2VI&amp;index=33&amp;ab_channel=%E5%BD%AD%E5%BD%AD%E7%9A%84%E8%AA%B2%E7%A8%8B</w:instrText>
      </w:r>
      <w:r>
        <w:rPr>
          <w:rFonts w:ascii="新細明體" w:eastAsia="新細明體" w:hAnsi="新細明體" w:cs="新細明體"/>
          <w:kern w:val="0"/>
          <w:szCs w:val="24"/>
        </w:rPr>
        <w:instrText xml:space="preserve">" </w:instrText>
      </w:r>
      <w:r>
        <w:rPr>
          <w:rFonts w:ascii="新細明體" w:eastAsia="新細明體" w:hAnsi="新細明體" w:cs="新細明體"/>
          <w:kern w:val="0"/>
          <w:szCs w:val="24"/>
        </w:rPr>
        <w:fldChar w:fldCharType="separate"/>
      </w:r>
      <w:r w:rsidRPr="00386771">
        <w:rPr>
          <w:rStyle w:val="a3"/>
          <w:rFonts w:ascii="新細明體" w:eastAsia="新細明體" w:hAnsi="新細明體" w:cs="新細明體"/>
          <w:kern w:val="0"/>
          <w:szCs w:val="24"/>
        </w:rPr>
        <w:t>https://www.youtube.com/watch?v=tnT-XbrOKA0&amp;list=PL-g0fdC5RMbqW54tWQPIVbhyl_Ky6a2VI&amp;index=33&amp;ab_channel=%E5%BD%AD%E5%BD%AD%E7%9A%84%E8%AA%B2%E7%A8%8B</w:t>
      </w:r>
      <w:r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35698C4E" w14:textId="001948E0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50D77A3" w14:textId="61F3DF95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3D54E57" wp14:editId="695ED9D0">
            <wp:extent cx="5274310" cy="29292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041" w14:textId="77777777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3F40442" w14:textId="614485C5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1. 物件的拷貝</w:t>
      </w:r>
    </w:p>
    <w:p w14:paraId="53543C14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1.1 指定運算不會真正的拷貝物件</w:t>
      </w:r>
    </w:p>
    <w:p w14:paraId="6191BEE1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1.2 常見的拷貝語法工具都是淺拷貝</w:t>
      </w:r>
    </w:p>
    <w:p w14:paraId="2F54A1FE" w14:textId="76D6DDEC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C0C8D03" w14:textId="788A83AE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4EA9102" w14:textId="118291A7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F5E0F97" wp14:editId="27DED59C">
            <wp:extent cx="5274310" cy="29178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FA5" w14:textId="395214AA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CEF9D5E" w14:textId="2F74F04C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336296" w14:textId="49E93CE5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3D1EE1E" wp14:editId="5964D70F">
            <wp:extent cx="5274310" cy="291020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633E" w14:textId="2AB5845C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0A38A3A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CD76876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2. 物件的淺拷貝 Shallow Copy</w:t>
      </w:r>
    </w:p>
    <w:p w14:paraId="4ECF52E1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2.1 僅拷貝物件第一層的資料</w:t>
      </w:r>
    </w:p>
    <w:p w14:paraId="02AB5DAE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2.2 第二層以上的資料仍然參考到同樣的物件實體</w:t>
      </w:r>
    </w:p>
    <w:p w14:paraId="03358AD2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2.3 沒有真正拷貝的資料，會互相影響</w:t>
      </w:r>
    </w:p>
    <w:p w14:paraId="381B4D05" w14:textId="6CFA8D83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313CE81" w14:textId="09E604B5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84F3F10" w14:textId="3BAFC134" w:rsidR="005F2CCA" w:rsidRDefault="005C24EB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C24EB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6093CEB1" wp14:editId="03794048">
            <wp:extent cx="5274310" cy="29190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F31F" w14:textId="37A6B073" w:rsid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0CC00E6" w14:textId="7D4B3837" w:rsidR="00053017" w:rsidRDefault="00053017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9B88CD1" w14:textId="47FF0B10" w:rsidR="00053017" w:rsidRDefault="00053017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E583630" w14:textId="39238CF4" w:rsidR="00053017" w:rsidRDefault="00053017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3E34B5A" w14:textId="591C2C3E" w:rsidR="00053017" w:rsidRDefault="00053017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053017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3B9F1E4" wp14:editId="68673677">
            <wp:extent cx="5274310" cy="29089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44EF" w14:textId="25C3EC0D" w:rsidR="007A395D" w:rsidRDefault="007A395D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395D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90A1AF4" wp14:editId="11E89833">
            <wp:extent cx="5274310" cy="29305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2B7" w14:textId="406728FB" w:rsidR="007A395D" w:rsidRDefault="007A395D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09BFBE0" w14:textId="73D5E9E4" w:rsidR="007A395D" w:rsidRDefault="007A395D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395D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707ABCFF" wp14:editId="0148679A">
            <wp:extent cx="5274310" cy="29425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83D72E" w14:textId="77777777" w:rsidR="007A395D" w:rsidRPr="005F2CCA" w:rsidRDefault="007A395D" w:rsidP="005F2CCA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A66822C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3. 物件的深拷貝 Deep Copy</w:t>
      </w:r>
    </w:p>
    <w:p w14:paraId="199C7727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3.1 拷貝物件所有層次的資料</w:t>
      </w:r>
    </w:p>
    <w:p w14:paraId="2293CA3E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 xml:space="preserve">3.2 使用 </w:t>
      </w:r>
      <w:proofErr w:type="spellStart"/>
      <w:r w:rsidRPr="005F2CCA">
        <w:rPr>
          <w:rFonts w:ascii="新細明體" w:eastAsia="新細明體" w:hAnsi="新細明體" w:cs="新細明體"/>
          <w:kern w:val="0"/>
          <w:szCs w:val="24"/>
        </w:rPr>
        <w:t>JSON.stringify</w:t>
      </w:r>
      <w:proofErr w:type="spellEnd"/>
      <w:r w:rsidRPr="005F2CCA">
        <w:rPr>
          <w:rFonts w:ascii="新細明體" w:eastAsia="新細明體" w:hAnsi="新細明體" w:cs="新細明體"/>
          <w:kern w:val="0"/>
          <w:szCs w:val="24"/>
        </w:rPr>
        <w:t xml:space="preserve">() 和 </w:t>
      </w:r>
      <w:proofErr w:type="spellStart"/>
      <w:r w:rsidRPr="005F2CCA">
        <w:rPr>
          <w:rFonts w:ascii="新細明體" w:eastAsia="新細明體" w:hAnsi="新細明體" w:cs="新細明體"/>
          <w:kern w:val="0"/>
          <w:szCs w:val="24"/>
        </w:rPr>
        <w:t>JSON.parse</w:t>
      </w:r>
      <w:proofErr w:type="spellEnd"/>
      <w:r w:rsidRPr="005F2CCA">
        <w:rPr>
          <w:rFonts w:ascii="新細明體" w:eastAsia="新細明體" w:hAnsi="新細明體" w:cs="新細明體"/>
          <w:kern w:val="0"/>
          <w:szCs w:val="24"/>
        </w:rPr>
        <w:t>() 完成深拷貝</w:t>
      </w:r>
    </w:p>
    <w:p w14:paraId="1AC27368" w14:textId="77777777" w:rsidR="005F2CCA" w:rsidRPr="005F2CCA" w:rsidRDefault="005F2CCA" w:rsidP="005F2CC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F2CCA">
        <w:rPr>
          <w:rFonts w:ascii="新細明體" w:eastAsia="新細明體" w:hAnsi="新細明體" w:cs="新細明體"/>
          <w:kern w:val="0"/>
          <w:szCs w:val="24"/>
        </w:rPr>
        <w:t>3.3 拷貝後的物件和原來的物件完全分開獨立</w:t>
      </w:r>
    </w:p>
    <w:p w14:paraId="3D5A5A86" w14:textId="30D2302D" w:rsidR="008668DB" w:rsidRDefault="005F2CCA" w:rsidP="005F2CCA">
      <w:r w:rsidRPr="005F2CCA">
        <w:rPr>
          <w:rFonts w:ascii="新細明體" w:eastAsia="新細明體" w:hAnsi="新細明體" w:cs="新細明體"/>
          <w:kern w:val="0"/>
          <w:szCs w:val="24"/>
        </w:rPr>
        <w:t>3.4 無法拷貝函式、Symbol 等資料</w:t>
      </w:r>
    </w:p>
    <w:sectPr w:rsidR="008668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3D"/>
    <w:rsid w:val="00053017"/>
    <w:rsid w:val="003B52D7"/>
    <w:rsid w:val="004E5D3D"/>
    <w:rsid w:val="005C24EB"/>
    <w:rsid w:val="005F2CCA"/>
    <w:rsid w:val="007A395D"/>
    <w:rsid w:val="0086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0E8F"/>
  <w15:chartTrackingRefBased/>
  <w15:docId w15:val="{7513E47D-0175-4455-B14B-CCFA324A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F2CC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5F2C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2C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92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2023-12-27T07:12:00Z</dcterms:created>
  <dcterms:modified xsi:type="dcterms:W3CDTF">2023-12-27T08:11:00Z</dcterms:modified>
</cp:coreProperties>
</file>