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7BDD6" w14:textId="618DF4F0" w:rsidR="00EC7DAC" w:rsidRDefault="009339CC">
      <w:r>
        <w:fldChar w:fldCharType="begin"/>
      </w:r>
      <w:r>
        <w:instrText xml:space="preserve"> HYPERLINK "</w:instrText>
      </w:r>
      <w:r w:rsidRPr="009339CC">
        <w:instrText>https://www.youtube.com/watch?v=IPU9Xhoxkas&amp;list=PL-g0fdC5RMboo-XNa2DzFvYg_9QWBIos6&amp;index=16&amp;ab_channel=%E5%BD%AD%E5%BD%AD%E7%9A%84%E8%AA%B2%E7%A8%8B</w:instrText>
      </w:r>
      <w:r>
        <w:instrText xml:space="preserve">" </w:instrText>
      </w:r>
      <w:r>
        <w:fldChar w:fldCharType="separate"/>
      </w:r>
      <w:r w:rsidRPr="00031903">
        <w:rPr>
          <w:rStyle w:val="a3"/>
        </w:rPr>
        <w:t>https://www.youtube.com/watch?v=IPU9Xhoxkas&amp;list=PL-g0fdC5RMboo-XNa2DzFvYg_9QWBIos6&amp;index=16&amp;ab_channel=%E5%BD%AD%E5%BD%AD%E7%9A%84%E8%AA%B2%E7%A8%8B</w:t>
      </w:r>
      <w:r>
        <w:fldChar w:fldCharType="end"/>
      </w:r>
    </w:p>
    <w:p w14:paraId="35096F68" w14:textId="1DFA7720" w:rsidR="009339CC" w:rsidRDefault="009339CC"/>
    <w:p w14:paraId="2CB8DB98" w14:textId="6B0F1914" w:rsidR="009339CC" w:rsidRDefault="009339CC">
      <w:r w:rsidRPr="009339CC">
        <w:drawing>
          <wp:inline distT="0" distB="0" distL="0" distR="0" wp14:anchorId="036D2124" wp14:editId="7B75A385">
            <wp:extent cx="5274310" cy="2646045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0688" w14:textId="687542DE" w:rsidR="009339CC" w:rsidRDefault="009339CC"/>
    <w:p w14:paraId="75932E37" w14:textId="1A9C5D85" w:rsidR="009339CC" w:rsidRDefault="009339CC">
      <w:r w:rsidRPr="009339CC">
        <w:drawing>
          <wp:inline distT="0" distB="0" distL="0" distR="0" wp14:anchorId="6026A4AB" wp14:editId="5CE00E95">
            <wp:extent cx="5274310" cy="270954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86AA" w14:textId="3944F4A0" w:rsidR="009339CC" w:rsidRDefault="009339CC"/>
    <w:p w14:paraId="25698048" w14:textId="7DD5A176" w:rsidR="009339CC" w:rsidRDefault="009339CC">
      <w:r w:rsidRPr="009339CC">
        <w:lastRenderedPageBreak/>
        <w:drawing>
          <wp:inline distT="0" distB="0" distL="0" distR="0" wp14:anchorId="1CB08BD4" wp14:editId="16A246D1">
            <wp:extent cx="5274310" cy="262191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1CA3" w14:textId="77DC89AF" w:rsidR="009339CC" w:rsidRDefault="009339CC"/>
    <w:p w14:paraId="629AEB38" w14:textId="1D1A6935" w:rsidR="009339CC" w:rsidRDefault="009339CC">
      <w:pPr>
        <w:rPr>
          <w:rFonts w:hint="eastAsia"/>
        </w:rPr>
      </w:pPr>
      <w:r>
        <w:rPr>
          <w:rFonts w:hint="eastAsia"/>
        </w:rPr>
        <w:t>要接成功的一定要用</w:t>
      </w:r>
      <w:r>
        <w:rPr>
          <w:rFonts w:hint="eastAsia"/>
        </w:rPr>
        <w:t>t</w:t>
      </w:r>
      <w:r>
        <w:t xml:space="preserve">hen  </w:t>
      </w:r>
      <w:r>
        <w:rPr>
          <w:rFonts w:hint="eastAsia"/>
        </w:rPr>
        <w:t>要接失敗的可以放在</w:t>
      </w:r>
      <w:r>
        <w:rPr>
          <w:rFonts w:hint="eastAsia"/>
        </w:rPr>
        <w:t>t</w:t>
      </w:r>
      <w:r>
        <w:t>hen</w:t>
      </w:r>
      <w:r>
        <w:rPr>
          <w:rFonts w:hint="eastAsia"/>
        </w:rPr>
        <w:t>的第二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參數或是</w:t>
      </w:r>
      <w:r>
        <w:rPr>
          <w:rFonts w:hint="eastAsia"/>
        </w:rPr>
        <w:t xml:space="preserve"> </w:t>
      </w:r>
      <w:r>
        <w:t>catch</w:t>
      </w:r>
      <w:r>
        <w:rPr>
          <w:rFonts w:hint="eastAsia"/>
        </w:rPr>
        <w:t>裡面</w:t>
      </w:r>
    </w:p>
    <w:p w14:paraId="5794FA4F" w14:textId="7EE87E6E" w:rsidR="009339CC" w:rsidRDefault="009339CC">
      <w:pPr>
        <w:rPr>
          <w:rFonts w:hint="eastAsia"/>
        </w:rPr>
      </w:pPr>
      <w:r w:rsidRPr="009339CC">
        <w:drawing>
          <wp:inline distT="0" distB="0" distL="0" distR="0" wp14:anchorId="38474D07" wp14:editId="497A357E">
            <wp:extent cx="5274310" cy="23825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8478" w14:textId="03FEC0D2" w:rsidR="009339CC" w:rsidRDefault="009339CC"/>
    <w:p w14:paraId="5F37E193" w14:textId="2C8CD539" w:rsidR="009339CC" w:rsidRDefault="009339CC">
      <w:bookmarkStart w:id="0" w:name="_GoBack"/>
      <w:r w:rsidRPr="009339CC">
        <w:drawing>
          <wp:inline distT="0" distB="0" distL="0" distR="0" wp14:anchorId="5198343B" wp14:editId="65F96B0E">
            <wp:extent cx="5274310" cy="23641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1DCBD15" w14:textId="7BBA4DBB" w:rsidR="009339CC" w:rsidRDefault="009339CC">
      <w:r w:rsidRPr="009339CC">
        <w:lastRenderedPageBreak/>
        <w:drawing>
          <wp:inline distT="0" distB="0" distL="0" distR="0" wp14:anchorId="616E84E0" wp14:editId="6F3913D2">
            <wp:extent cx="5274310" cy="281686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F53F" w14:textId="368CF2C5" w:rsidR="009339CC" w:rsidRDefault="009339CC"/>
    <w:p w14:paraId="584A3420" w14:textId="7B9B1570" w:rsidR="009339CC" w:rsidRDefault="009339CC">
      <w:pPr>
        <w:rPr>
          <w:rFonts w:hint="eastAsia"/>
        </w:rPr>
      </w:pPr>
      <w:r w:rsidRPr="009339CC">
        <w:drawing>
          <wp:inline distT="0" distB="0" distL="0" distR="0" wp14:anchorId="079260C1" wp14:editId="209D2B07">
            <wp:extent cx="5274310" cy="30695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FF10" w14:textId="36BDAB5B" w:rsidR="009339CC" w:rsidRDefault="009339CC"/>
    <w:p w14:paraId="256391C9" w14:textId="77777777" w:rsidR="009339CC" w:rsidRDefault="009339CC">
      <w:pPr>
        <w:rPr>
          <w:rFonts w:hint="eastAsia"/>
        </w:rPr>
      </w:pPr>
    </w:p>
    <w:sectPr w:rsidR="009339C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28C"/>
    <w:rsid w:val="003B5585"/>
    <w:rsid w:val="008A628C"/>
    <w:rsid w:val="009339CC"/>
    <w:rsid w:val="00EC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81447"/>
  <w15:chartTrackingRefBased/>
  <w15:docId w15:val="{C008D59E-F9FC-4BAC-8C86-17A6D1D99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39C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9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2023-12-29T04:24:00Z</dcterms:created>
  <dcterms:modified xsi:type="dcterms:W3CDTF">2023-12-29T05:43:00Z</dcterms:modified>
</cp:coreProperties>
</file>