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C8CB" w14:textId="77777777" w:rsidR="00451DBD" w:rsidRDefault="00A97CF8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1wxj3sdlx0rd" w:colFirst="0" w:colLast="0"/>
      <w:bookmarkEnd w:id="0"/>
      <w:r>
        <w:rPr>
          <w:rFonts w:ascii="Google Sans" w:eastAsia="Google Sans" w:hAnsi="Google Sans" w:cs="Google Sans"/>
        </w:rPr>
        <w:t>Security incident report</w:t>
      </w: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451DBD" w14:paraId="453D9F0E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3881" w14:textId="77777777" w:rsidR="00451DBD" w:rsidRDefault="00A97CF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1: Identify the network protocol involved in the incident</w:t>
            </w:r>
          </w:p>
        </w:tc>
      </w:tr>
      <w:tr w:rsidR="00451DBD" w14:paraId="67DB4F03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7FC8" w14:textId="6957B1A4" w:rsidR="00CB19D5" w:rsidRPr="00CB19D5" w:rsidRDefault="00CB19D5" w:rsidP="00A97CF8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</w:t>
            </w: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ased on the provided network log, here is a list of network protocols involved in the incident:</w:t>
            </w:r>
          </w:p>
          <w:p w14:paraId="7ACF15A3" w14:textId="77777777" w:rsidR="00CB19D5" w:rsidRPr="00CB19D5" w:rsidRDefault="00CB19D5" w:rsidP="00A97CF8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7E5283C1" w14:textId="4476B2E4" w:rsidR="00CB19D5" w:rsidRPr="00CB19D5" w:rsidRDefault="00CB19D5" w:rsidP="00A97CF8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DNS (Domain Name System):</w:t>
            </w:r>
          </w:p>
          <w:p w14:paraId="3E958603" w14:textId="77777777" w:rsidR="00CB19D5" w:rsidRPr="00CB19D5" w:rsidRDefault="00CB19D5" w:rsidP="00A97CF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Appears at 14:18:32.192571 and 14:20:32.192571.</w:t>
            </w:r>
          </w:p>
          <w:p w14:paraId="09430785" w14:textId="77777777" w:rsidR="00CB19D5" w:rsidRPr="00CB19D5" w:rsidRDefault="00CB19D5" w:rsidP="00A97CF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Used for domain name resolution.</w:t>
            </w:r>
          </w:p>
          <w:p w14:paraId="6B843867" w14:textId="77777777" w:rsidR="00CB19D5" w:rsidRDefault="00CB19D5" w:rsidP="00A97CF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Example: "</w:t>
            </w:r>
            <w:proofErr w:type="gramStart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your.machine</w:t>
            </w:r>
            <w:proofErr w:type="gramEnd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 xml:space="preserve">.52444 &gt; </w:t>
            </w:r>
            <w:proofErr w:type="spellStart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dns.google.domain</w:t>
            </w:r>
            <w:proofErr w:type="spellEnd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," and the response from DNS.</w:t>
            </w:r>
          </w:p>
          <w:p w14:paraId="4336B196" w14:textId="77777777" w:rsidR="00CB19D5" w:rsidRPr="00CB19D5" w:rsidRDefault="00CB19D5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7CC4B463" w14:textId="580B4C30" w:rsidR="00CB19D5" w:rsidRPr="00CB19D5" w:rsidRDefault="00CB19D5" w:rsidP="00A97CF8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HTTP (Hypertext Transfer Protocol):</w:t>
            </w:r>
          </w:p>
          <w:p w14:paraId="214922DE" w14:textId="77777777" w:rsidR="00CB19D5" w:rsidRPr="00CB19D5" w:rsidRDefault="00CB19D5" w:rsidP="00A97CF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Appears in the HTTP traffic.</w:t>
            </w:r>
          </w:p>
          <w:p w14:paraId="0DCB5D84" w14:textId="77777777" w:rsidR="00CB19D5" w:rsidRPr="00CB19D5" w:rsidRDefault="00CB19D5" w:rsidP="00A97CF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Example: "</w:t>
            </w:r>
            <w:proofErr w:type="gramStart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your.machine</w:t>
            </w:r>
            <w:proofErr w:type="gramEnd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 xml:space="preserve">.36086 &gt; </w:t>
            </w:r>
            <w:proofErr w:type="spellStart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yummyrecipesforme.com.http</w:t>
            </w:r>
            <w:proofErr w:type="spellEnd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 xml:space="preserve">" and "your.machine.56378 &gt; </w:t>
            </w:r>
            <w:proofErr w:type="spellStart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greatrecipesforme.com.http</w:t>
            </w:r>
            <w:proofErr w:type="spellEnd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."</w:t>
            </w:r>
          </w:p>
          <w:p w14:paraId="4DCF53A4" w14:textId="77777777" w:rsidR="00CB19D5" w:rsidRPr="00CB19D5" w:rsidRDefault="00CB19D5" w:rsidP="00A97CF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Used for communication between the client (</w:t>
            </w:r>
            <w:proofErr w:type="spellStart"/>
            <w:proofErr w:type="gramStart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your.machine</w:t>
            </w:r>
            <w:proofErr w:type="spellEnd"/>
            <w:proofErr w:type="gramEnd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) and the web servers (yummyrecipesforme.com and greatrecipesforme.com).</w:t>
            </w:r>
          </w:p>
          <w:p w14:paraId="25C88762" w14:textId="77777777" w:rsidR="00CB19D5" w:rsidRDefault="00CB19D5" w:rsidP="00A97CF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Example HTTP request: "GET / HTTP/1.1."</w:t>
            </w:r>
          </w:p>
          <w:p w14:paraId="25C3E1D3" w14:textId="77777777" w:rsidR="00CB19D5" w:rsidRPr="00CB19D5" w:rsidRDefault="00CB19D5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74DD1AE8" w14:textId="26B3BAA0" w:rsidR="00CB19D5" w:rsidRPr="00CB19D5" w:rsidRDefault="00CB19D5" w:rsidP="00A97CF8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TCP (Transmission Control Protocol):</w:t>
            </w:r>
          </w:p>
          <w:p w14:paraId="615E3668" w14:textId="77777777" w:rsidR="00CB19D5" w:rsidRPr="00CB19D5" w:rsidRDefault="00CB19D5" w:rsidP="00A97CF8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Appears in the flags of TCP packets.</w:t>
            </w:r>
          </w:p>
          <w:p w14:paraId="765A24FF" w14:textId="77777777" w:rsidR="00CB19D5" w:rsidRPr="00CB19D5" w:rsidRDefault="00CB19D5" w:rsidP="00A97CF8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Example: Flags like [S], [S.], [P.], [.], etc.</w:t>
            </w:r>
          </w:p>
          <w:p w14:paraId="7B4A3615" w14:textId="77777777" w:rsidR="00CB19D5" w:rsidRDefault="00CB19D5" w:rsidP="00A97CF8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Used for reliable, connection-oriented communication.</w:t>
            </w:r>
          </w:p>
          <w:p w14:paraId="7A9E66A9" w14:textId="77777777" w:rsidR="00CB19D5" w:rsidRPr="00CB19D5" w:rsidRDefault="00CB19D5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3A836C9" w14:textId="2AEB79FD" w:rsidR="00CB19D5" w:rsidRPr="00CB19D5" w:rsidRDefault="00CB19D5" w:rsidP="00A97CF8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IP (Internet Protocol):</w:t>
            </w:r>
          </w:p>
          <w:p w14:paraId="574A9549" w14:textId="77777777" w:rsidR="00CB19D5" w:rsidRPr="00CB19D5" w:rsidRDefault="00CB19D5" w:rsidP="00A97CF8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Appears in the source and destination IP addresses.</w:t>
            </w:r>
          </w:p>
          <w:p w14:paraId="634DEA4F" w14:textId="77777777" w:rsidR="00CB19D5" w:rsidRPr="00CB19D5" w:rsidRDefault="00CB19D5" w:rsidP="00A97CF8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Example: "</w:t>
            </w:r>
            <w:proofErr w:type="gramStart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your.machine</w:t>
            </w:r>
            <w:proofErr w:type="gramEnd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 xml:space="preserve">.52444 &gt; </w:t>
            </w:r>
            <w:proofErr w:type="spellStart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dns.google.domain</w:t>
            </w:r>
            <w:proofErr w:type="spellEnd"/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."</w:t>
            </w:r>
          </w:p>
          <w:p w14:paraId="3F22BBE8" w14:textId="77777777" w:rsidR="00CB19D5" w:rsidRDefault="00CB19D5" w:rsidP="00A97CF8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Used for addressing and routing packets in the network.</w:t>
            </w:r>
          </w:p>
          <w:p w14:paraId="26186BAD" w14:textId="77777777" w:rsidR="00CB19D5" w:rsidRPr="00CB19D5" w:rsidRDefault="00CB19D5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680BAF08" w14:textId="328F79A4" w:rsidR="00451DBD" w:rsidRDefault="00CB19D5" w:rsidP="00A97CF8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B19D5">
              <w:rPr>
                <w:rFonts w:ascii="Google Sans" w:eastAsia="Google Sans" w:hAnsi="Google Sans" w:cs="Google Sans"/>
                <w:sz w:val="24"/>
                <w:szCs w:val="24"/>
              </w:rPr>
              <w:t>These protocols are essential for the communication between your machine and the DNS server, as well as between your machine and the web servers hosting the recipes websites.</w:t>
            </w:r>
          </w:p>
          <w:p w14:paraId="2346A2AB" w14:textId="77777777" w:rsidR="00451DBD" w:rsidRDefault="00451DB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451DBD" w14:paraId="5268CA3D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1E93" w14:textId="77777777" w:rsidR="00451DBD" w:rsidRDefault="00451DB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19236206" w14:textId="77777777" w:rsidR="00451DBD" w:rsidRDefault="00451DBD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451DBD" w14:paraId="71E817EB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4E2D" w14:textId="77777777" w:rsidR="00451DBD" w:rsidRDefault="00A97CF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Section 2: Document the incident</w:t>
            </w:r>
          </w:p>
        </w:tc>
      </w:tr>
      <w:tr w:rsidR="00451DBD" w14:paraId="0067C36E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5B07" w14:textId="77777777" w:rsidR="00524A4D" w:rsidRPr="00524A4D" w:rsidRDefault="00524A4D" w:rsidP="00A97CF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  <w:t>DNS Query for "yummyrecipesforme.com":</w:t>
            </w:r>
          </w:p>
          <w:p w14:paraId="0330BA82" w14:textId="21D2F6A2" w:rsidR="00524A4D" w:rsidRPr="00524A4D" w:rsidRDefault="00524A4D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i/>
                <w:iCs/>
                <w:sz w:val="24"/>
                <w:szCs w:val="24"/>
              </w:rPr>
              <w:t>Log Entry:</w:t>
            </w: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14:18:32.192571 IP </w:t>
            </w:r>
            <w:proofErr w:type="gramStart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your.machine</w:t>
            </w:r>
            <w:proofErr w:type="gramEnd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.52444 &gt; </w:t>
            </w:r>
            <w:proofErr w:type="spellStart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dns.google.domain</w:t>
            </w:r>
            <w:proofErr w:type="spellEnd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: 35084+ A? yummyrecipesforme.com. (24)</w:t>
            </w:r>
          </w:p>
          <w:p w14:paraId="7F6FB3D0" w14:textId="77777777" w:rsidR="00524A4D" w:rsidRDefault="00524A4D" w:rsidP="00A97CF8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i/>
                <w:iCs/>
                <w:sz w:val="24"/>
                <w:szCs w:val="24"/>
              </w:rPr>
              <w:t>Explanation:</w:t>
            </w: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The user's machine initiates a DNS query to resolve the IP address of "yummyrecipesforme.com" using the DNS server at "</w:t>
            </w:r>
            <w:proofErr w:type="spellStart"/>
            <w:proofErr w:type="gramStart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dns.google</w:t>
            </w:r>
            <w:proofErr w:type="spellEnd"/>
            <w:proofErr w:type="gramEnd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."</w:t>
            </w:r>
          </w:p>
          <w:p w14:paraId="188ECEE5" w14:textId="77777777" w:rsidR="00524A4D" w:rsidRPr="00524A4D" w:rsidRDefault="00524A4D" w:rsidP="00A97CF8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15B8EA2D" w14:textId="77777777" w:rsidR="00524A4D" w:rsidRPr="00524A4D" w:rsidRDefault="00524A4D" w:rsidP="00A97CF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  <w:t>DNS Response for "yummyrecipesforme.com":</w:t>
            </w:r>
          </w:p>
          <w:p w14:paraId="25CC5295" w14:textId="77777777" w:rsidR="00524A4D" w:rsidRDefault="00524A4D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i/>
                <w:iCs/>
                <w:sz w:val="24"/>
                <w:szCs w:val="24"/>
              </w:rPr>
              <w:t>Log Entry:</w:t>
            </w: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14:18:32.204388 IP </w:t>
            </w:r>
            <w:proofErr w:type="spellStart"/>
            <w:proofErr w:type="gramStart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dns.google</w:t>
            </w:r>
            <w:proofErr w:type="gramEnd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.domain</w:t>
            </w:r>
            <w:proofErr w:type="spellEnd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&gt; your.machine.52444: 35084 1/0/0 A 203.0.113.22 (40)</w:t>
            </w:r>
          </w:p>
          <w:p w14:paraId="2A42A061" w14:textId="00750EFB" w:rsidR="00524A4D" w:rsidRDefault="00524A4D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i/>
                <w:iCs/>
                <w:sz w:val="24"/>
                <w:szCs w:val="24"/>
              </w:rPr>
              <w:t>Explanation:</w:t>
            </w: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The DNS server responds with the IP address (203.0.113.22) associated with "yummyrecipesforme.com."</w:t>
            </w:r>
          </w:p>
          <w:p w14:paraId="5E7C1D5E" w14:textId="77777777" w:rsidR="00524A4D" w:rsidRPr="00524A4D" w:rsidRDefault="00524A4D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4ACD0899" w14:textId="77777777" w:rsidR="00524A4D" w:rsidRPr="00524A4D" w:rsidRDefault="00524A4D" w:rsidP="00A97CF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  <w:t>HTTP Connection to "yummyrecipesforme.com":</w:t>
            </w:r>
          </w:p>
          <w:p w14:paraId="2771E2E2" w14:textId="59304C67" w:rsidR="00524A4D" w:rsidRPr="00524A4D" w:rsidRDefault="00524A4D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i/>
                <w:iCs/>
                <w:sz w:val="24"/>
                <w:szCs w:val="24"/>
              </w:rPr>
              <w:t>Log Entries: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14:18:36.786501 IP </w:t>
            </w:r>
            <w:proofErr w:type="gramStart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your.machine</w:t>
            </w:r>
            <w:proofErr w:type="gramEnd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.36086 &gt; </w:t>
            </w:r>
            <w:proofErr w:type="spellStart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yummyrecipesforme.com.http</w:t>
            </w:r>
            <w:proofErr w:type="spellEnd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: Flags [S], seq 2873951608, win 65495...</w:t>
            </w:r>
          </w:p>
          <w:p w14:paraId="5719B744" w14:textId="77777777" w:rsidR="00524A4D" w:rsidRPr="00524A4D" w:rsidRDefault="00524A4D" w:rsidP="00A97CF8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(Followed by subsequent HTTP traffic)</w:t>
            </w:r>
          </w:p>
          <w:p w14:paraId="10988A44" w14:textId="77777777" w:rsidR="00524A4D" w:rsidRDefault="00524A4D" w:rsidP="00A97CF8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i/>
                <w:iCs/>
                <w:sz w:val="24"/>
                <w:szCs w:val="24"/>
              </w:rPr>
              <w:t>Explanation:</w:t>
            </w: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The user's machine initiates an HTTP connection to "yummyrecipesforme.com" over port 80, indicating a standard unsecured connection.</w:t>
            </w:r>
          </w:p>
          <w:p w14:paraId="0E963479" w14:textId="77777777" w:rsidR="00524A4D" w:rsidRPr="00524A4D" w:rsidRDefault="00524A4D" w:rsidP="00A97CF8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4D52C3CF" w14:textId="77777777" w:rsidR="00524A4D" w:rsidRPr="00524A4D" w:rsidRDefault="00524A4D" w:rsidP="00A97CF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  <w:t>DNS Query for "greatrecipesforme.com":</w:t>
            </w:r>
          </w:p>
          <w:p w14:paraId="039C2E32" w14:textId="77777777" w:rsidR="00524A4D" w:rsidRDefault="00524A4D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i/>
                <w:iCs/>
                <w:sz w:val="24"/>
                <w:szCs w:val="24"/>
              </w:rPr>
              <w:t>Log Entry:</w:t>
            </w: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14:20:32.192571 IP </w:t>
            </w:r>
            <w:proofErr w:type="gramStart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your.machine</w:t>
            </w:r>
            <w:proofErr w:type="gramEnd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.52444 &gt; </w:t>
            </w:r>
            <w:proofErr w:type="spellStart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dns.google.domain</w:t>
            </w:r>
            <w:proofErr w:type="spellEnd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: 21899+ A? greatrecipesforme.com. (24)</w:t>
            </w:r>
          </w:p>
          <w:p w14:paraId="2B094280" w14:textId="497AB5C5" w:rsidR="00524A4D" w:rsidRDefault="00524A4D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i/>
                <w:iCs/>
                <w:sz w:val="24"/>
                <w:szCs w:val="24"/>
              </w:rPr>
              <w:t>Explanation:</w:t>
            </w: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Another DNS query is made to resolve the IP address of "greatrecipesforme.com" using the DNS server at "</w:t>
            </w:r>
            <w:proofErr w:type="spellStart"/>
            <w:proofErr w:type="gramStart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dns.google</w:t>
            </w:r>
            <w:proofErr w:type="spellEnd"/>
            <w:proofErr w:type="gramEnd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."</w:t>
            </w:r>
          </w:p>
          <w:p w14:paraId="678AE269" w14:textId="77777777" w:rsidR="00524A4D" w:rsidRPr="00524A4D" w:rsidRDefault="00524A4D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2D4C7E3B" w14:textId="77777777" w:rsidR="00524A4D" w:rsidRPr="00524A4D" w:rsidRDefault="00524A4D" w:rsidP="00A97CF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  <w:t>DNS Response for "greatrecipesforme.com":</w:t>
            </w:r>
          </w:p>
          <w:p w14:paraId="4FBE940D" w14:textId="77777777" w:rsidR="00524A4D" w:rsidRDefault="00524A4D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i/>
                <w:iCs/>
                <w:sz w:val="24"/>
                <w:szCs w:val="24"/>
              </w:rPr>
              <w:t>Log Entry:</w:t>
            </w: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14:20:32.204388 IP </w:t>
            </w:r>
            <w:proofErr w:type="spellStart"/>
            <w:proofErr w:type="gramStart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dns.google</w:t>
            </w:r>
            <w:proofErr w:type="gramEnd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.domain</w:t>
            </w:r>
            <w:proofErr w:type="spellEnd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&gt; your.machine.52444: 21899 1/0/0 A 192.0.2.17 (40)</w:t>
            </w:r>
          </w:p>
          <w:p w14:paraId="56746D79" w14:textId="3595D2A3" w:rsidR="00524A4D" w:rsidRDefault="00524A4D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i/>
                <w:iCs/>
                <w:sz w:val="24"/>
                <w:szCs w:val="24"/>
              </w:rPr>
              <w:t>Explanation:</w:t>
            </w: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The DNS server responds with the IP address (192.0.2.17) associated with "greatrecipesforme.com."</w:t>
            </w:r>
          </w:p>
          <w:p w14:paraId="5DFE527E" w14:textId="77777777" w:rsidR="00524A4D" w:rsidRPr="00524A4D" w:rsidRDefault="00524A4D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63B5051" w14:textId="77777777" w:rsidR="00524A4D" w:rsidRPr="00524A4D" w:rsidRDefault="00524A4D" w:rsidP="00A97CF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  <w:t>HTTP Connection to "greatrecipesforme.com":</w:t>
            </w:r>
          </w:p>
          <w:p w14:paraId="3F99233C" w14:textId="379FB846" w:rsidR="00524A4D" w:rsidRPr="00524A4D" w:rsidRDefault="00524A4D" w:rsidP="00A97CF8">
            <w:pPr>
              <w:pStyle w:val="ListParagraph"/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i/>
                <w:iCs/>
                <w:sz w:val="24"/>
                <w:szCs w:val="24"/>
              </w:rPr>
              <w:t>Log Entries: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14:25:29.576493 IP </w:t>
            </w:r>
            <w:proofErr w:type="gramStart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your.machine</w:t>
            </w:r>
            <w:proofErr w:type="gramEnd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.56378 &gt; </w:t>
            </w:r>
            <w:proofErr w:type="spellStart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greatrecipesforme.com.http</w:t>
            </w:r>
            <w:proofErr w:type="spellEnd"/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: Flags [S], seq 1020702883, win 65495...</w:t>
            </w:r>
          </w:p>
          <w:p w14:paraId="70E990F5" w14:textId="77777777" w:rsidR="00524A4D" w:rsidRPr="00524A4D" w:rsidRDefault="00524A4D" w:rsidP="00A97CF8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>(Followed by subsequent HTTP traffic)</w:t>
            </w:r>
          </w:p>
          <w:p w14:paraId="4B6AF0E1" w14:textId="77777777" w:rsidR="00524A4D" w:rsidRPr="00524A4D" w:rsidRDefault="00524A4D" w:rsidP="00A97CF8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i/>
                <w:iCs/>
                <w:sz w:val="24"/>
                <w:szCs w:val="24"/>
              </w:rPr>
              <w:t>Explanation:</w:t>
            </w: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The user's machine initiates an HTTP connection to "greatrecipesforme.com" over port 80, again indicating a standard unsecured connection.</w:t>
            </w:r>
          </w:p>
          <w:p w14:paraId="60A7B48A" w14:textId="77777777" w:rsidR="00524A4D" w:rsidRPr="00524A4D" w:rsidRDefault="00524A4D" w:rsidP="00A97CF8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</w:pPr>
            <w:r w:rsidRPr="00524A4D">
              <w:rPr>
                <w:rFonts w:ascii="Google Sans" w:eastAsia="Google Sans" w:hAnsi="Google Sans" w:cs="Google Sans"/>
                <w:b/>
                <w:bCs/>
                <w:sz w:val="24"/>
                <w:szCs w:val="24"/>
              </w:rPr>
              <w:t>Security Analysis:</w:t>
            </w:r>
          </w:p>
          <w:p w14:paraId="1CC5F2F1" w14:textId="77777777" w:rsidR="00524A4D" w:rsidRPr="00524A4D" w:rsidRDefault="00524A4D" w:rsidP="00A97CF8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7105D519" w14:textId="77777777" w:rsidR="00524A4D" w:rsidRPr="00524A4D" w:rsidRDefault="00524A4D" w:rsidP="00A97CF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97CF8">
              <w:rPr>
                <w:rFonts w:ascii="Google Sans" w:eastAsia="Google Sans" w:hAnsi="Google Sans" w:cs="Google Sans"/>
                <w:i/>
                <w:iCs/>
                <w:sz w:val="24"/>
                <w:szCs w:val="24"/>
              </w:rPr>
              <w:t>Sudden Change in Port:</w:t>
            </w: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While the DNS queries use a non-standard port (52444), the subsequent HTTP connections for both domains utilize the standard unsecured port 80.</w:t>
            </w:r>
          </w:p>
          <w:p w14:paraId="07CD2037" w14:textId="77777777" w:rsidR="00524A4D" w:rsidRPr="00524A4D" w:rsidRDefault="00524A4D" w:rsidP="00A97CF8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63598278" w14:textId="77777777" w:rsidR="00524A4D" w:rsidRPr="00524A4D" w:rsidRDefault="00524A4D" w:rsidP="00A97CF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97CF8">
              <w:rPr>
                <w:rFonts w:ascii="Google Sans" w:eastAsia="Google Sans" w:hAnsi="Google Sans" w:cs="Google Sans"/>
                <w:i/>
                <w:iCs/>
                <w:sz w:val="24"/>
                <w:szCs w:val="24"/>
              </w:rPr>
              <w:t>Website IP Change:</w:t>
            </w: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The IP addresses associated with the websites "yummyrecipesforme.com" and "greatrecipesforme.com" are different (203.0.113.22 and 192.0.2.17, respectively).</w:t>
            </w:r>
          </w:p>
          <w:p w14:paraId="7BEF210A" w14:textId="77777777" w:rsidR="00524A4D" w:rsidRPr="00524A4D" w:rsidRDefault="00524A4D" w:rsidP="00A97CF8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6FEA9112" w14:textId="1FD3689B" w:rsidR="00451DBD" w:rsidRPr="00524A4D" w:rsidRDefault="00524A4D" w:rsidP="00A97CF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97CF8">
              <w:rPr>
                <w:rFonts w:ascii="Google Sans" w:eastAsia="Google Sans" w:hAnsi="Google Sans" w:cs="Google Sans"/>
                <w:i/>
                <w:iCs/>
                <w:sz w:val="24"/>
                <w:szCs w:val="24"/>
              </w:rPr>
              <w:t>Non-Secure Connection:</w:t>
            </w:r>
            <w:r w:rsidRPr="00524A4D">
              <w:rPr>
                <w:rFonts w:ascii="Google Sans" w:eastAsia="Google Sans" w:hAnsi="Google Sans" w:cs="Google Sans"/>
                <w:sz w:val="24"/>
                <w:szCs w:val="24"/>
              </w:rPr>
              <w:t xml:space="preserve"> The use of port 80 for HTTP traffic indicates a lack of encryption, making the data exchange between the user's machine and the websites susceptible to interception. Security measures such as HTTPS should be considered for secure communication.</w:t>
            </w:r>
          </w:p>
          <w:p w14:paraId="14CC65BD" w14:textId="77777777" w:rsidR="00451DBD" w:rsidRDefault="00451DB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27C0F62E" w14:textId="77777777" w:rsidR="00451DBD" w:rsidRDefault="00451DBD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1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451DBD" w14:paraId="120396ED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046D" w14:textId="77777777" w:rsidR="00451DBD" w:rsidRDefault="00A97CF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3: Recommend one remediation for brute force attacks</w:t>
            </w:r>
          </w:p>
        </w:tc>
      </w:tr>
      <w:tr w:rsidR="00451DBD" w14:paraId="56769AED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C6F5" w14:textId="16BA17B2" w:rsidR="00451DBD" w:rsidRDefault="00A97CF8" w:rsidP="00A97CF8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br/>
            </w:r>
            <w:r w:rsidRPr="00A97CF8">
              <w:rPr>
                <w:rFonts w:ascii="Google Sans" w:eastAsia="Google Sans" w:hAnsi="Google Sans" w:cs="Google Sans"/>
                <w:sz w:val="24"/>
                <w:szCs w:val="24"/>
              </w:rPr>
              <w:t>One effective remediation for brute force attacks is to implement account lockout policies. Account lockout policies help mitigate the impact of brute force attacks by locking out user accounts after a certain number of failed login attempts. This prevents attackers from repeatedly attempting to guess passwords, as the account becomes temporarily or permanently disabled after a predefined number of unsuccessful login attempts.</w:t>
            </w:r>
          </w:p>
          <w:p w14:paraId="5AFA7C12" w14:textId="77777777" w:rsidR="00451DBD" w:rsidRDefault="00451DB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1F224E84" w14:textId="77777777" w:rsidR="00451DBD" w:rsidRDefault="00451DBD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022ADE52" w14:textId="77777777" w:rsidR="00451DBD" w:rsidRDefault="00451DBD">
      <w:pPr>
        <w:spacing w:after="200"/>
        <w:rPr>
          <w:rFonts w:ascii="Google Sans" w:eastAsia="Google Sans" w:hAnsi="Google Sans" w:cs="Google Sans"/>
          <w:b/>
        </w:rPr>
      </w:pPr>
    </w:p>
    <w:p w14:paraId="419FA464" w14:textId="77777777" w:rsidR="00451DBD" w:rsidRDefault="00451DBD">
      <w:pPr>
        <w:spacing w:after="200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24725770" w14:textId="77777777" w:rsidR="00451DBD" w:rsidRDefault="00451DBD">
      <w:pPr>
        <w:rPr>
          <w:rFonts w:ascii="Google Sans" w:eastAsia="Google Sans" w:hAnsi="Google Sans" w:cs="Google Sans"/>
        </w:rPr>
      </w:pPr>
    </w:p>
    <w:p w14:paraId="51913CA0" w14:textId="77777777" w:rsidR="00451DBD" w:rsidRDefault="00451DBD">
      <w:pPr>
        <w:spacing w:after="200"/>
        <w:rPr>
          <w:b/>
          <w:color w:val="38761D"/>
          <w:sz w:val="26"/>
          <w:szCs w:val="26"/>
        </w:rPr>
      </w:pPr>
    </w:p>
    <w:p w14:paraId="4BCFB744" w14:textId="77777777" w:rsidR="00451DBD" w:rsidRDefault="00451DBD"/>
    <w:sectPr w:rsidR="00451D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442A"/>
    <w:multiLevelType w:val="hybridMultilevel"/>
    <w:tmpl w:val="8988B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25ABF"/>
    <w:multiLevelType w:val="hybridMultilevel"/>
    <w:tmpl w:val="FD3A4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94288"/>
    <w:multiLevelType w:val="hybridMultilevel"/>
    <w:tmpl w:val="2DAED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F59B1"/>
    <w:multiLevelType w:val="hybridMultilevel"/>
    <w:tmpl w:val="450C5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E41F9"/>
    <w:multiLevelType w:val="hybridMultilevel"/>
    <w:tmpl w:val="6F50D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245971">
    <w:abstractNumId w:val="2"/>
  </w:num>
  <w:num w:numId="2" w16cid:durableId="1889878823">
    <w:abstractNumId w:val="4"/>
  </w:num>
  <w:num w:numId="3" w16cid:durableId="621810099">
    <w:abstractNumId w:val="0"/>
  </w:num>
  <w:num w:numId="4" w16cid:durableId="664355713">
    <w:abstractNumId w:val="3"/>
  </w:num>
  <w:num w:numId="5" w16cid:durableId="1802112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DBD"/>
    <w:rsid w:val="00451DBD"/>
    <w:rsid w:val="00524A4D"/>
    <w:rsid w:val="00725F92"/>
    <w:rsid w:val="00A97CF8"/>
    <w:rsid w:val="00C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C27B"/>
  <w15:docId w15:val="{915EB141-B0EB-4281-8098-3D68463F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B1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2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3685</Characters>
  <Application>Microsoft Office Word</Application>
  <DocSecurity>0</DocSecurity>
  <Lines>108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Garai</dc:creator>
  <cp:lastModifiedBy>Suman Garai</cp:lastModifiedBy>
  <cp:revision>2</cp:revision>
  <dcterms:created xsi:type="dcterms:W3CDTF">2023-12-08T16:28:00Z</dcterms:created>
  <dcterms:modified xsi:type="dcterms:W3CDTF">2023-12-08T16:28:00Z</dcterms:modified>
</cp:coreProperties>
</file>