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27F4E" w14:textId="77777777"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To pass this course item, you must complete the activity and receive at least 80%, or 4 out of 5 points, on the questions that follow. Once you have completed the activity and questions, review the feedback provided. You can learn more about the graded and practice items in the </w:t>
      </w:r>
      <w:hyperlink r:id="rId5" w:tgtFrame="_blank" w:history="1">
        <w:r w:rsidRPr="002E52DE">
          <w:rPr>
            <w:rFonts w:ascii="Times New Roman" w:eastAsia="Times New Roman" w:hAnsi="Times New Roman" w:cs="Times New Roman"/>
            <w:color w:val="0000FF"/>
            <w:kern w:val="0"/>
            <w:sz w:val="24"/>
            <w:szCs w:val="24"/>
            <w:u w:val="single"/>
            <w:lang w:eastAsia="en-IN"/>
            <w14:ligatures w14:val="none"/>
          </w:rPr>
          <w:t>course overview</w:t>
        </w:r>
      </w:hyperlink>
    </w:p>
    <w:p w14:paraId="451AC214"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w:t>
      </w:r>
    </w:p>
    <w:p w14:paraId="2E9464F0" w14:textId="1013F10B"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noProof/>
          <w:kern w:val="0"/>
          <w:sz w:val="24"/>
          <w:szCs w:val="24"/>
          <w:lang w:eastAsia="en-IN"/>
          <w14:ligatures w14:val="none"/>
        </w:rPr>
        <w:drawing>
          <wp:inline distT="0" distB="0" distL="0" distR="0" wp14:anchorId="0EA36DB4" wp14:editId="0A67A871">
            <wp:extent cx="5731510" cy="612775"/>
            <wp:effectExtent l="0" t="0" r="0" b="0"/>
            <wp:docPr id="399996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0DF125B4"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Activity Overview</w:t>
      </w:r>
    </w:p>
    <w:p w14:paraId="77402E0C" w14:textId="04AF0553"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noProof/>
          <w:kern w:val="0"/>
          <w:sz w:val="24"/>
          <w:szCs w:val="24"/>
          <w:lang w:eastAsia="en-IN"/>
          <w14:ligatures w14:val="none"/>
        </w:rPr>
        <w:drawing>
          <wp:inline distT="0" distB="0" distL="0" distR="0" wp14:anchorId="2EB45A40" wp14:editId="5C99914A">
            <wp:extent cx="5731510" cy="28575"/>
            <wp:effectExtent l="0" t="0" r="0" b="0"/>
            <wp:docPr id="19348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74338362"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In this activity, you will conduct a vulnerability assessment for a small business. A vulnerability assessment is the internal review process of an organization’s security systems. You will evaluate the risks of a vulnerable information system and outline a remediation plan.</w:t>
      </w:r>
    </w:p>
    <w:p w14:paraId="77443EB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As a cybersecurity analyst, you might help with vulnerability assessments to prevent attacks in an organization. Later, you can add this document to your cybersecurity portfolio, which you can share with prospective employers or recruiters. To review the importance of building a professional portfolio and options for creating your portfolio, review the </w:t>
      </w:r>
      <w:hyperlink r:id="rId8" w:tgtFrame="_blank" w:history="1">
        <w:r w:rsidRPr="002E52DE">
          <w:rPr>
            <w:rFonts w:ascii="Times New Roman" w:eastAsia="Times New Roman" w:hAnsi="Times New Roman" w:cs="Times New Roman"/>
            <w:color w:val="0000FF"/>
            <w:kern w:val="0"/>
            <w:sz w:val="24"/>
            <w:szCs w:val="24"/>
            <w:u w:val="single"/>
            <w:lang w:eastAsia="en-IN"/>
            <w14:ligatures w14:val="none"/>
          </w:rPr>
          <w:t>Create a cybersecurity portfolio</w:t>
        </w:r>
      </w:hyperlink>
    </w:p>
    <w:p w14:paraId="1026AC8E"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topic.</w:t>
      </w:r>
    </w:p>
    <w:p w14:paraId="36B66E5F"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Be sure to complete this activity and answer the questions that follow before moving on. The next course item will provide you with a completed exemplar to compare to your own work.</w:t>
      </w:r>
    </w:p>
    <w:p w14:paraId="0FB5017D"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Scenario</w:t>
      </w:r>
    </w:p>
    <w:p w14:paraId="2E06DD1F" w14:textId="6CC90C07"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noProof/>
          <w:kern w:val="0"/>
          <w:sz w:val="24"/>
          <w:szCs w:val="24"/>
          <w:lang w:eastAsia="en-IN"/>
          <w14:ligatures w14:val="none"/>
        </w:rPr>
        <w:drawing>
          <wp:inline distT="0" distB="0" distL="0" distR="0" wp14:anchorId="57F70424" wp14:editId="5866034D">
            <wp:extent cx="5731510" cy="24765"/>
            <wp:effectExtent l="0" t="0" r="0" b="0"/>
            <wp:docPr id="190633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85DB764"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Review the following scenario. Then complete the step-by-step instructions.</w:t>
      </w:r>
    </w:p>
    <w:p w14:paraId="1E515BF6"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You are a newly hired cybersecurity analyst for an e-commerce company. The company stores information on a remote database </w:t>
      </w:r>
      <w:proofErr w:type="gramStart"/>
      <w:r w:rsidRPr="002E52DE">
        <w:rPr>
          <w:rFonts w:ascii="Times New Roman" w:eastAsia="Times New Roman" w:hAnsi="Times New Roman" w:cs="Times New Roman"/>
          <w:kern w:val="0"/>
          <w:sz w:val="24"/>
          <w:szCs w:val="24"/>
          <w:lang w:eastAsia="en-IN"/>
          <w14:ligatures w14:val="none"/>
        </w:rPr>
        <w:t>server, since</w:t>
      </w:r>
      <w:proofErr w:type="gramEnd"/>
      <w:r w:rsidRPr="002E52DE">
        <w:rPr>
          <w:rFonts w:ascii="Times New Roman" w:eastAsia="Times New Roman" w:hAnsi="Times New Roman" w:cs="Times New Roman"/>
          <w:kern w:val="0"/>
          <w:sz w:val="24"/>
          <w:szCs w:val="24"/>
          <w:lang w:eastAsia="en-IN"/>
          <w14:ligatures w14:val="none"/>
        </w:rPr>
        <w:t xml:space="preserv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32419DAC"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14:paraId="1A4A96E5"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lastRenderedPageBreak/>
        <w:t>Step-By-Step Instructions</w:t>
      </w:r>
    </w:p>
    <w:p w14:paraId="3A8B86A4" w14:textId="50A3ECD0"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noProof/>
          <w:kern w:val="0"/>
          <w:sz w:val="24"/>
          <w:szCs w:val="24"/>
          <w:lang w:eastAsia="en-IN"/>
          <w14:ligatures w14:val="none"/>
        </w:rPr>
        <w:drawing>
          <wp:inline distT="0" distB="0" distL="0" distR="0" wp14:anchorId="3A66D071" wp14:editId="6CAD88CD">
            <wp:extent cx="5731510" cy="24765"/>
            <wp:effectExtent l="0" t="0" r="0" b="0"/>
            <wp:docPr id="162300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5B904F1"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Follow the instructions to complete each step of the activity. Then, answer the 5 questions at the end of the activity before going to the next course item to compare your work to a completed exemplar.</w:t>
      </w:r>
    </w:p>
    <w:p w14:paraId="75FF5056"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Part 1 - Open a report template</w:t>
      </w:r>
    </w:p>
    <w:p w14:paraId="5EB9FBAF"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Part 1 - Open a report template</w:t>
      </w:r>
    </w:p>
    <w:p w14:paraId="1FF95FF0" w14:textId="77777777" w:rsidR="002E52DE" w:rsidRPr="002E52DE" w:rsidRDefault="002E52DE" w:rsidP="002E5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2DE">
        <w:rPr>
          <w:rFonts w:ascii="Times New Roman" w:eastAsia="Times New Roman" w:hAnsi="Times New Roman" w:cs="Times New Roman"/>
          <w:b/>
          <w:bCs/>
          <w:kern w:val="0"/>
          <w:sz w:val="27"/>
          <w:szCs w:val="27"/>
          <w:lang w:eastAsia="en-IN"/>
          <w14:ligatures w14:val="none"/>
        </w:rPr>
        <w:t>Step 1: Access the template</w:t>
      </w:r>
    </w:p>
    <w:p w14:paraId="3CE23B3A"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Use the following template to construct your written report. </w:t>
      </w:r>
    </w:p>
    <w:p w14:paraId="4E06ED0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To use the template for this course item:</w:t>
      </w:r>
    </w:p>
    <w:p w14:paraId="7ABFC78F" w14:textId="77777777" w:rsidR="002E52DE" w:rsidRPr="002E52DE" w:rsidRDefault="002E52DE" w:rsidP="002E52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Click the following link and select </w:t>
      </w:r>
      <w:r w:rsidRPr="002E52DE">
        <w:rPr>
          <w:rFonts w:ascii="Times New Roman" w:eastAsia="Times New Roman" w:hAnsi="Times New Roman" w:cs="Times New Roman"/>
          <w:i/>
          <w:iCs/>
          <w:kern w:val="0"/>
          <w:sz w:val="24"/>
          <w:szCs w:val="24"/>
          <w:lang w:eastAsia="en-IN"/>
          <w14:ligatures w14:val="none"/>
        </w:rPr>
        <w:t>Use Template</w:t>
      </w:r>
      <w:r w:rsidRPr="002E52DE">
        <w:rPr>
          <w:rFonts w:ascii="Times New Roman" w:eastAsia="Times New Roman" w:hAnsi="Times New Roman" w:cs="Times New Roman"/>
          <w:kern w:val="0"/>
          <w:sz w:val="24"/>
          <w:szCs w:val="24"/>
          <w:lang w:eastAsia="en-IN"/>
          <w14:ligatures w14:val="none"/>
        </w:rPr>
        <w:t xml:space="preserve">:  </w:t>
      </w:r>
      <w:hyperlink r:id="rId10" w:tgtFrame="_blank" w:history="1">
        <w:r w:rsidRPr="002E52DE">
          <w:rPr>
            <w:rFonts w:ascii="Times New Roman" w:eastAsia="Times New Roman" w:hAnsi="Times New Roman" w:cs="Times New Roman"/>
            <w:color w:val="0000FF"/>
            <w:kern w:val="0"/>
            <w:sz w:val="24"/>
            <w:szCs w:val="24"/>
            <w:u w:val="single"/>
            <w:lang w:eastAsia="en-IN"/>
            <w14:ligatures w14:val="none"/>
          </w:rPr>
          <w:t>Vulnerability assessment report</w:t>
        </w:r>
      </w:hyperlink>
    </w:p>
    <w:p w14:paraId="2A57A49F" w14:textId="77777777" w:rsidR="002E52DE" w:rsidRPr="002E52DE" w:rsidRDefault="002E52DE" w:rsidP="002E52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w:t>
      </w:r>
    </w:p>
    <w:p w14:paraId="7F534259"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OR</w:t>
      </w:r>
    </w:p>
    <w:p w14:paraId="38254153" w14:textId="77777777" w:rsidR="002E52DE" w:rsidRPr="002E52DE" w:rsidRDefault="002E52DE" w:rsidP="002E52D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0847E3B3" w14:textId="77777777" w:rsidR="002E52DE" w:rsidRPr="002E52DE" w:rsidRDefault="002E52DE" w:rsidP="002E5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2DE">
        <w:rPr>
          <w:rFonts w:ascii="Times New Roman" w:eastAsia="Times New Roman" w:hAnsi="Times New Roman" w:cs="Times New Roman"/>
          <w:b/>
          <w:bCs/>
          <w:kern w:val="0"/>
          <w:sz w:val="27"/>
          <w:szCs w:val="27"/>
          <w:lang w:eastAsia="en-IN"/>
          <w14:ligatures w14:val="none"/>
        </w:rPr>
        <w:t>Step 2: Access supporting materials</w:t>
      </w:r>
    </w:p>
    <w:p w14:paraId="48F6F5A3"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The following materials will help you complete this activity. Keep them open as you proceed to the next steps. You will use this resource in Part 2 of this activity.</w:t>
      </w:r>
    </w:p>
    <w:p w14:paraId="453A3D1D"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To use the supporting materials for this course item:</w:t>
      </w:r>
    </w:p>
    <w:p w14:paraId="664765A3" w14:textId="77777777" w:rsidR="002E52DE" w:rsidRPr="002E52DE" w:rsidRDefault="002E52DE" w:rsidP="002E52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Click the following link and select </w:t>
      </w:r>
      <w:r w:rsidRPr="002E52DE">
        <w:rPr>
          <w:rFonts w:ascii="Times New Roman" w:eastAsia="Times New Roman" w:hAnsi="Times New Roman" w:cs="Times New Roman"/>
          <w:i/>
          <w:iCs/>
          <w:kern w:val="0"/>
          <w:sz w:val="24"/>
          <w:szCs w:val="24"/>
          <w:lang w:eastAsia="en-IN"/>
          <w14:ligatures w14:val="none"/>
        </w:rPr>
        <w:t>Use Template</w:t>
      </w:r>
      <w:r w:rsidRPr="002E52DE">
        <w:rPr>
          <w:rFonts w:ascii="Times New Roman" w:eastAsia="Times New Roman" w:hAnsi="Times New Roman" w:cs="Times New Roman"/>
          <w:kern w:val="0"/>
          <w:sz w:val="24"/>
          <w:szCs w:val="24"/>
          <w:lang w:eastAsia="en-IN"/>
          <w14:ligatures w14:val="none"/>
        </w:rPr>
        <w:t xml:space="preserve">: </w:t>
      </w:r>
      <w:hyperlink r:id="rId11" w:tgtFrame="_blank" w:history="1">
        <w:r w:rsidRPr="002E52DE">
          <w:rPr>
            <w:rFonts w:ascii="Times New Roman" w:eastAsia="Times New Roman" w:hAnsi="Times New Roman" w:cs="Times New Roman"/>
            <w:color w:val="0000FF"/>
            <w:kern w:val="0"/>
            <w:sz w:val="24"/>
            <w:szCs w:val="24"/>
            <w:u w:val="single"/>
            <w:lang w:eastAsia="en-IN"/>
            <w14:ligatures w14:val="none"/>
          </w:rPr>
          <w:t>NIST SP 800-30 Rev. 1</w:t>
        </w:r>
      </w:hyperlink>
    </w:p>
    <w:p w14:paraId="5C1311D4" w14:textId="77777777" w:rsidR="002E52DE" w:rsidRPr="002E52DE" w:rsidRDefault="002E52DE" w:rsidP="002E52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u w:val="single"/>
          <w:lang w:eastAsia="en-IN"/>
          <w14:ligatures w14:val="none"/>
        </w:rPr>
        <w:t>.</w:t>
      </w:r>
    </w:p>
    <w:p w14:paraId="629FD64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OR</w:t>
      </w:r>
    </w:p>
    <w:p w14:paraId="28EBF042" w14:textId="77777777" w:rsidR="002E52DE" w:rsidRPr="002E52DE" w:rsidRDefault="002E52DE" w:rsidP="002E52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If you don’t have a Google account, you can download the supporting materials directly from the following attachment.</w:t>
      </w:r>
    </w:p>
    <w:p w14:paraId="7E6CC99F"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In this activity, we have provided you with the </w:t>
      </w:r>
      <w:r w:rsidRPr="002E52DE">
        <w:rPr>
          <w:rFonts w:ascii="Times New Roman" w:eastAsia="Times New Roman" w:hAnsi="Times New Roman" w:cs="Times New Roman"/>
          <w:b/>
          <w:bCs/>
          <w:kern w:val="0"/>
          <w:sz w:val="24"/>
          <w:szCs w:val="24"/>
          <w:lang w:eastAsia="en-IN"/>
          <w14:ligatures w14:val="none"/>
        </w:rPr>
        <w:t>System Description</w:t>
      </w:r>
      <w:r w:rsidRPr="002E52DE">
        <w:rPr>
          <w:rFonts w:ascii="Times New Roman" w:eastAsia="Times New Roman" w:hAnsi="Times New Roman" w:cs="Times New Roman"/>
          <w:kern w:val="0"/>
          <w:sz w:val="24"/>
          <w:szCs w:val="24"/>
          <w:lang w:eastAsia="en-IN"/>
          <w14:ligatures w14:val="none"/>
        </w:rPr>
        <w:t xml:space="preserve"> and </w:t>
      </w:r>
      <w:r w:rsidRPr="002E52DE">
        <w:rPr>
          <w:rFonts w:ascii="Times New Roman" w:eastAsia="Times New Roman" w:hAnsi="Times New Roman" w:cs="Times New Roman"/>
          <w:b/>
          <w:bCs/>
          <w:kern w:val="0"/>
          <w:sz w:val="24"/>
          <w:szCs w:val="24"/>
          <w:lang w:eastAsia="en-IN"/>
          <w14:ligatures w14:val="none"/>
        </w:rPr>
        <w:t>Scope</w:t>
      </w:r>
      <w:r w:rsidRPr="002E52DE">
        <w:rPr>
          <w:rFonts w:ascii="Times New Roman" w:eastAsia="Times New Roman" w:hAnsi="Times New Roman" w:cs="Times New Roman"/>
          <w:kern w:val="0"/>
          <w:sz w:val="24"/>
          <w:szCs w:val="24"/>
          <w:lang w:eastAsia="en-IN"/>
          <w14:ligatures w14:val="none"/>
        </w:rPr>
        <w:t xml:space="preserve"> of the </w:t>
      </w:r>
      <w:r w:rsidRPr="002E52DE">
        <w:rPr>
          <w:rFonts w:ascii="Times New Roman" w:eastAsia="Times New Roman" w:hAnsi="Times New Roman" w:cs="Times New Roman"/>
          <w:i/>
          <w:iCs/>
          <w:kern w:val="0"/>
          <w:sz w:val="24"/>
          <w:szCs w:val="24"/>
          <w:lang w:eastAsia="en-IN"/>
          <w14:ligatures w14:val="none"/>
        </w:rPr>
        <w:t xml:space="preserve">Vulnerability assessment report </w:t>
      </w:r>
      <w:r w:rsidRPr="002E52DE">
        <w:rPr>
          <w:rFonts w:ascii="Times New Roman" w:eastAsia="Times New Roman" w:hAnsi="Times New Roman" w:cs="Times New Roman"/>
          <w:kern w:val="0"/>
          <w:sz w:val="24"/>
          <w:szCs w:val="24"/>
          <w:lang w:eastAsia="en-IN"/>
          <w14:ligatures w14:val="none"/>
        </w:rPr>
        <w:t>in the template provided. Vulnerability assessments include a description of the system being evaluated and the scope of the project.</w:t>
      </w:r>
    </w:p>
    <w:p w14:paraId="2E7FDB10"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Review the S</w:t>
      </w:r>
      <w:r w:rsidRPr="002E52DE">
        <w:rPr>
          <w:rFonts w:ascii="Times New Roman" w:eastAsia="Times New Roman" w:hAnsi="Times New Roman" w:cs="Times New Roman"/>
          <w:b/>
          <w:bCs/>
          <w:kern w:val="0"/>
          <w:sz w:val="24"/>
          <w:szCs w:val="24"/>
          <w:lang w:eastAsia="en-IN"/>
          <w14:ligatures w14:val="none"/>
        </w:rPr>
        <w:t>ystem Description</w:t>
      </w:r>
      <w:r w:rsidRPr="002E52DE">
        <w:rPr>
          <w:rFonts w:ascii="Times New Roman" w:eastAsia="Times New Roman" w:hAnsi="Times New Roman" w:cs="Times New Roman"/>
          <w:kern w:val="0"/>
          <w:sz w:val="24"/>
          <w:szCs w:val="24"/>
          <w:lang w:eastAsia="en-IN"/>
          <w14:ligatures w14:val="none"/>
        </w:rPr>
        <w:t xml:space="preserve"> and </w:t>
      </w:r>
      <w:r w:rsidRPr="002E52DE">
        <w:rPr>
          <w:rFonts w:ascii="Times New Roman" w:eastAsia="Times New Roman" w:hAnsi="Times New Roman" w:cs="Times New Roman"/>
          <w:b/>
          <w:bCs/>
          <w:kern w:val="0"/>
          <w:sz w:val="24"/>
          <w:szCs w:val="24"/>
          <w:lang w:eastAsia="en-IN"/>
          <w14:ligatures w14:val="none"/>
        </w:rPr>
        <w:t>Scope</w:t>
      </w:r>
      <w:r w:rsidRPr="002E52DE">
        <w:rPr>
          <w:rFonts w:ascii="Times New Roman" w:eastAsia="Times New Roman" w:hAnsi="Times New Roman" w:cs="Times New Roman"/>
          <w:kern w:val="0"/>
          <w:sz w:val="24"/>
          <w:szCs w:val="24"/>
          <w:lang w:eastAsia="en-IN"/>
          <w14:ligatures w14:val="none"/>
        </w:rPr>
        <w:t xml:space="preserve"> of the </w:t>
      </w:r>
      <w:r w:rsidRPr="002E52DE">
        <w:rPr>
          <w:rFonts w:ascii="Times New Roman" w:eastAsia="Times New Roman" w:hAnsi="Times New Roman" w:cs="Times New Roman"/>
          <w:i/>
          <w:iCs/>
          <w:kern w:val="0"/>
          <w:sz w:val="24"/>
          <w:szCs w:val="24"/>
          <w:lang w:eastAsia="en-IN"/>
          <w14:ligatures w14:val="none"/>
        </w:rPr>
        <w:t>Vulnerability assessment report</w:t>
      </w:r>
      <w:r w:rsidRPr="002E52DE">
        <w:rPr>
          <w:rFonts w:ascii="Times New Roman" w:eastAsia="Times New Roman" w:hAnsi="Times New Roman" w:cs="Times New Roman"/>
          <w:kern w:val="0"/>
          <w:sz w:val="24"/>
          <w:szCs w:val="24"/>
          <w:lang w:eastAsia="en-IN"/>
          <w14:ligatures w14:val="none"/>
        </w:rPr>
        <w:t>.</w:t>
      </w:r>
    </w:p>
    <w:p w14:paraId="7A03C9DA"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The </w:t>
      </w:r>
      <w:r w:rsidRPr="002E52DE">
        <w:rPr>
          <w:rFonts w:ascii="Times New Roman" w:eastAsia="Times New Roman" w:hAnsi="Times New Roman" w:cs="Times New Roman"/>
          <w:b/>
          <w:bCs/>
          <w:kern w:val="0"/>
          <w:sz w:val="24"/>
          <w:szCs w:val="24"/>
          <w:lang w:eastAsia="en-IN"/>
          <w14:ligatures w14:val="none"/>
        </w:rPr>
        <w:t>System Description</w:t>
      </w:r>
      <w:r w:rsidRPr="002E52DE">
        <w:rPr>
          <w:rFonts w:ascii="Times New Roman" w:eastAsia="Times New Roman" w:hAnsi="Times New Roman" w:cs="Times New Roman"/>
          <w:kern w:val="0"/>
          <w:sz w:val="24"/>
          <w:szCs w:val="24"/>
          <w:lang w:eastAsia="en-IN"/>
          <w14:ligatures w14:val="none"/>
        </w:rPr>
        <w:t xml:space="preserve"> highlights the relevant components, architecture, and dependencies of the system being assessed. All of these parts and connections make up the attack surface of the vulnerable information system.</w:t>
      </w:r>
    </w:p>
    <w:p w14:paraId="7E63B69D"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The </w:t>
      </w:r>
      <w:r w:rsidRPr="002E52DE">
        <w:rPr>
          <w:rFonts w:ascii="Times New Roman" w:eastAsia="Times New Roman" w:hAnsi="Times New Roman" w:cs="Times New Roman"/>
          <w:b/>
          <w:bCs/>
          <w:kern w:val="0"/>
          <w:sz w:val="24"/>
          <w:szCs w:val="24"/>
          <w:lang w:eastAsia="en-IN"/>
          <w14:ligatures w14:val="none"/>
        </w:rPr>
        <w:t>Scope</w:t>
      </w:r>
      <w:r w:rsidRPr="002E52DE">
        <w:rPr>
          <w:rFonts w:ascii="Times New Roman" w:eastAsia="Times New Roman" w:hAnsi="Times New Roman" w:cs="Times New Roman"/>
          <w:kern w:val="0"/>
          <w:sz w:val="24"/>
          <w:szCs w:val="24"/>
          <w:lang w:eastAsia="en-IN"/>
          <w14:ligatures w14:val="none"/>
        </w:rPr>
        <w:t xml:space="preserve"> specifies the focus and boundaries of the assessment. For example, you might specify that the scope of this assessment only relates to the confidentiality, availability, and integrity of the data on the server — not the physical security of the server or its related IT systems.</w:t>
      </w:r>
    </w:p>
    <w:p w14:paraId="5261A024"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Part 2 - Perform the risk assessment</w:t>
      </w:r>
    </w:p>
    <w:p w14:paraId="06496FB4"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Use the </w:t>
      </w:r>
      <w:hyperlink r:id="rId12" w:tgtFrame="_blank" w:history="1">
        <w:r w:rsidRPr="002E52DE">
          <w:rPr>
            <w:rFonts w:ascii="Times New Roman" w:eastAsia="Times New Roman" w:hAnsi="Times New Roman" w:cs="Times New Roman"/>
            <w:color w:val="0000FF"/>
            <w:kern w:val="0"/>
            <w:sz w:val="24"/>
            <w:szCs w:val="24"/>
            <w:u w:val="single"/>
            <w:lang w:eastAsia="en-IN"/>
            <w14:ligatures w14:val="none"/>
          </w:rPr>
          <w:t>NIST SP 800-30 Rev. 1</w:t>
        </w:r>
      </w:hyperlink>
    </w:p>
    <w:p w14:paraId="4A4F1213"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resource to complete this activity.</w:t>
      </w:r>
    </w:p>
    <w:p w14:paraId="567539E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Once you have </w:t>
      </w:r>
      <w:proofErr w:type="gramStart"/>
      <w:r w:rsidRPr="002E52DE">
        <w:rPr>
          <w:rFonts w:ascii="Times New Roman" w:eastAsia="Times New Roman" w:hAnsi="Times New Roman" w:cs="Times New Roman"/>
          <w:kern w:val="0"/>
          <w:sz w:val="24"/>
          <w:szCs w:val="24"/>
          <w:lang w:eastAsia="en-IN"/>
          <w14:ligatures w14:val="none"/>
        </w:rPr>
        <w:t>reviewed  the</w:t>
      </w:r>
      <w:proofErr w:type="gramEnd"/>
      <w:r w:rsidRPr="002E52DE">
        <w:rPr>
          <w:rFonts w:ascii="Times New Roman" w:eastAsia="Times New Roman" w:hAnsi="Times New Roman" w:cs="Times New Roman"/>
          <w:kern w:val="0"/>
          <w:sz w:val="24"/>
          <w:szCs w:val="24"/>
          <w:lang w:eastAsia="en-IN"/>
          <w14:ligatures w14:val="none"/>
        </w:rPr>
        <w:t>  system description and scope, you will write  a purpose statement. The purpose section helps stakeholders understand the underlying objective and intended outcome of your analysis. A purpose statement also connects the technical objectives of your analysis with the organization's goals.</w:t>
      </w:r>
    </w:p>
    <w:p w14:paraId="6A3ADB9B"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Consider what you know about the server:</w:t>
      </w:r>
    </w:p>
    <w:p w14:paraId="6F07CC35" w14:textId="77777777" w:rsidR="002E52DE" w:rsidRPr="002E52DE" w:rsidRDefault="002E52DE" w:rsidP="002E5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How is the database server valuable to the business?</w:t>
      </w:r>
    </w:p>
    <w:p w14:paraId="1931F39C" w14:textId="77777777" w:rsidR="002E52DE" w:rsidRPr="002E52DE" w:rsidRDefault="002E52DE" w:rsidP="002E5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Why is it important for the business to secure the data on the server?</w:t>
      </w:r>
    </w:p>
    <w:p w14:paraId="2C5B5FF2" w14:textId="77777777" w:rsidR="002E52DE" w:rsidRPr="002E52DE" w:rsidRDefault="002E52DE" w:rsidP="002E5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How might the server impact the business if it were disabled?</w:t>
      </w:r>
    </w:p>
    <w:p w14:paraId="487C8A33"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In the </w:t>
      </w:r>
      <w:r w:rsidRPr="002E52DE">
        <w:rPr>
          <w:rFonts w:ascii="Times New Roman" w:eastAsia="Times New Roman" w:hAnsi="Times New Roman" w:cs="Times New Roman"/>
          <w:b/>
          <w:bCs/>
          <w:kern w:val="0"/>
          <w:sz w:val="24"/>
          <w:szCs w:val="24"/>
          <w:lang w:eastAsia="en-IN"/>
          <w14:ligatures w14:val="none"/>
        </w:rPr>
        <w:t>Purpose</w:t>
      </w:r>
      <w:r w:rsidRPr="002E52DE">
        <w:rPr>
          <w:rFonts w:ascii="Times New Roman" w:eastAsia="Times New Roman" w:hAnsi="Times New Roman" w:cs="Times New Roman"/>
          <w:kern w:val="0"/>
          <w:sz w:val="24"/>
          <w:szCs w:val="24"/>
          <w:lang w:eastAsia="en-IN"/>
          <w14:ligatures w14:val="none"/>
        </w:rPr>
        <w:t xml:space="preserve"> section of the report, use the questions provided and write </w:t>
      </w:r>
      <w:r w:rsidRPr="002E52DE">
        <w:rPr>
          <w:rFonts w:ascii="Times New Roman" w:eastAsia="Times New Roman" w:hAnsi="Times New Roman" w:cs="Times New Roman"/>
          <w:b/>
          <w:bCs/>
          <w:kern w:val="0"/>
          <w:sz w:val="24"/>
          <w:szCs w:val="24"/>
          <w:lang w:eastAsia="en-IN"/>
          <w14:ligatures w14:val="none"/>
        </w:rPr>
        <w:t>3-5 sentences</w:t>
      </w:r>
      <w:r w:rsidRPr="002E52DE">
        <w:rPr>
          <w:rFonts w:ascii="Times New Roman" w:eastAsia="Times New Roman" w:hAnsi="Times New Roman" w:cs="Times New Roman"/>
          <w:kern w:val="0"/>
          <w:sz w:val="24"/>
          <w:szCs w:val="24"/>
          <w:lang w:eastAsia="en-IN"/>
          <w14:ligatures w14:val="none"/>
        </w:rPr>
        <w:t xml:space="preserve"> (60-100 words) describing the reason(s) for conducting this vulnerability analysis.</w:t>
      </w:r>
    </w:p>
    <w:p w14:paraId="6CCEA4B6"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Explore the </w:t>
      </w:r>
      <w:r w:rsidRPr="002E52DE">
        <w:rPr>
          <w:rFonts w:ascii="Times New Roman" w:eastAsia="Times New Roman" w:hAnsi="Times New Roman" w:cs="Times New Roman"/>
          <w:i/>
          <w:iCs/>
          <w:kern w:val="0"/>
          <w:sz w:val="24"/>
          <w:szCs w:val="24"/>
          <w:lang w:eastAsia="en-IN"/>
          <w14:ligatures w14:val="none"/>
        </w:rPr>
        <w:t>Threat sources</w:t>
      </w:r>
      <w:r w:rsidRPr="002E52DE">
        <w:rPr>
          <w:rFonts w:ascii="Times New Roman" w:eastAsia="Times New Roman" w:hAnsi="Times New Roman" w:cs="Times New Roman"/>
          <w:kern w:val="0"/>
          <w:sz w:val="24"/>
          <w:szCs w:val="24"/>
          <w:lang w:eastAsia="en-IN"/>
          <w14:ligatures w14:val="none"/>
        </w:rPr>
        <w:t xml:space="preserve"> section of the </w:t>
      </w:r>
      <w:r w:rsidRPr="002E52DE">
        <w:rPr>
          <w:rFonts w:ascii="Times New Roman" w:eastAsia="Times New Roman" w:hAnsi="Times New Roman" w:cs="Times New Roman"/>
          <w:i/>
          <w:iCs/>
          <w:kern w:val="0"/>
          <w:sz w:val="24"/>
          <w:szCs w:val="24"/>
          <w:lang w:eastAsia="en-IN"/>
          <w14:ligatures w14:val="none"/>
        </w:rPr>
        <w:t>NIST SP 800-30 Rev. 1</w:t>
      </w:r>
      <w:r w:rsidRPr="002E52DE">
        <w:rPr>
          <w:rFonts w:ascii="Times New Roman" w:eastAsia="Times New Roman" w:hAnsi="Times New Roman" w:cs="Times New Roman"/>
          <w:kern w:val="0"/>
          <w:sz w:val="24"/>
          <w:szCs w:val="24"/>
          <w:lang w:eastAsia="en-IN"/>
          <w14:ligatures w14:val="none"/>
        </w:rPr>
        <w:t xml:space="preserve"> resource. Using what you know about the vulnerable database server, notice the threat types and examples described.</w:t>
      </w:r>
    </w:p>
    <w:p w14:paraId="4E91C052"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In the </w:t>
      </w:r>
      <w:r w:rsidRPr="002E52DE">
        <w:rPr>
          <w:rFonts w:ascii="Times New Roman" w:eastAsia="Times New Roman" w:hAnsi="Times New Roman" w:cs="Times New Roman"/>
          <w:b/>
          <w:bCs/>
          <w:kern w:val="0"/>
          <w:sz w:val="24"/>
          <w:szCs w:val="24"/>
          <w:lang w:eastAsia="en-IN"/>
          <w14:ligatures w14:val="none"/>
        </w:rPr>
        <w:t>Threat Source</w:t>
      </w:r>
      <w:r w:rsidRPr="002E52DE">
        <w:rPr>
          <w:rFonts w:ascii="Times New Roman" w:eastAsia="Times New Roman" w:hAnsi="Times New Roman" w:cs="Times New Roman"/>
          <w:kern w:val="0"/>
          <w:sz w:val="24"/>
          <w:szCs w:val="24"/>
          <w:lang w:eastAsia="en-IN"/>
          <w14:ligatures w14:val="none"/>
        </w:rPr>
        <w:t xml:space="preserve"> column of the Risk Assessment table of your template, </w:t>
      </w:r>
      <w:r w:rsidRPr="002E52DE">
        <w:rPr>
          <w:rFonts w:ascii="Times New Roman" w:eastAsia="Times New Roman" w:hAnsi="Times New Roman" w:cs="Times New Roman"/>
          <w:b/>
          <w:bCs/>
          <w:kern w:val="0"/>
          <w:sz w:val="24"/>
          <w:szCs w:val="24"/>
          <w:lang w:eastAsia="en-IN"/>
          <w14:ligatures w14:val="none"/>
        </w:rPr>
        <w:t>identify three</w:t>
      </w:r>
      <w:r w:rsidRPr="002E52DE">
        <w:rPr>
          <w:rFonts w:ascii="Times New Roman" w:eastAsia="Times New Roman" w:hAnsi="Times New Roman" w:cs="Times New Roman"/>
          <w:kern w:val="0"/>
          <w:sz w:val="24"/>
          <w:szCs w:val="24"/>
          <w:lang w:eastAsia="en-IN"/>
          <w14:ligatures w14:val="none"/>
        </w:rPr>
        <w:t xml:space="preserve"> potential</w:t>
      </w:r>
      <w:r w:rsidRPr="002E52DE">
        <w:rPr>
          <w:rFonts w:ascii="Times New Roman" w:eastAsia="Times New Roman" w:hAnsi="Times New Roman" w:cs="Times New Roman"/>
          <w:i/>
          <w:iCs/>
          <w:kern w:val="0"/>
          <w:sz w:val="24"/>
          <w:szCs w:val="24"/>
          <w:lang w:eastAsia="en-IN"/>
          <w14:ligatures w14:val="none"/>
        </w:rPr>
        <w:t xml:space="preserve"> </w:t>
      </w:r>
      <w:r w:rsidRPr="002E52DE">
        <w:rPr>
          <w:rFonts w:ascii="Times New Roman" w:eastAsia="Times New Roman" w:hAnsi="Times New Roman" w:cs="Times New Roman"/>
          <w:kern w:val="0"/>
          <w:sz w:val="24"/>
          <w:szCs w:val="24"/>
          <w:lang w:eastAsia="en-IN"/>
          <w14:ligatures w14:val="none"/>
        </w:rPr>
        <w:t xml:space="preserve">threats. Choose the threats based on the information you have gathered from the system description, scope, purpose, and </w:t>
      </w:r>
      <w:r w:rsidRPr="002E52DE">
        <w:rPr>
          <w:rFonts w:ascii="Times New Roman" w:eastAsia="Times New Roman" w:hAnsi="Times New Roman" w:cs="Times New Roman"/>
          <w:i/>
          <w:iCs/>
          <w:kern w:val="0"/>
          <w:sz w:val="24"/>
          <w:szCs w:val="24"/>
          <w:lang w:eastAsia="en-IN"/>
          <w14:ligatures w14:val="none"/>
        </w:rPr>
        <w:t>NIST SP 800-30 Rev. 1</w:t>
      </w:r>
      <w:r w:rsidRPr="002E52DE">
        <w:rPr>
          <w:rFonts w:ascii="Times New Roman" w:eastAsia="Times New Roman" w:hAnsi="Times New Roman" w:cs="Times New Roman"/>
          <w:kern w:val="0"/>
          <w:sz w:val="24"/>
          <w:szCs w:val="24"/>
          <w:lang w:eastAsia="en-IN"/>
          <w14:ligatures w14:val="none"/>
        </w:rPr>
        <w:t xml:space="preserve"> resource.</w:t>
      </w:r>
    </w:p>
    <w:p w14:paraId="488BDA56"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NIST SP 800-30 Rev. 1</w:t>
      </w:r>
      <w:r w:rsidRPr="002E52DE">
        <w:rPr>
          <w:rFonts w:ascii="Times New Roman" w:eastAsia="Times New Roman" w:hAnsi="Times New Roman" w:cs="Times New Roman"/>
          <w:kern w:val="0"/>
          <w:sz w:val="24"/>
          <w:szCs w:val="24"/>
          <w:lang w:eastAsia="en-IN"/>
          <w14:ligatures w14:val="none"/>
        </w:rPr>
        <w:t xml:space="preserve"> provides a comprehensive list of possible security events that could compromise a vulnerable information system — </w:t>
      </w:r>
      <w:proofErr w:type="spellStart"/>
      <w:r w:rsidRPr="002E52DE">
        <w:rPr>
          <w:rFonts w:ascii="Times New Roman" w:eastAsia="Times New Roman" w:hAnsi="Times New Roman" w:cs="Times New Roman"/>
          <w:kern w:val="0"/>
          <w:sz w:val="24"/>
          <w:szCs w:val="24"/>
          <w:lang w:eastAsia="en-IN"/>
          <w14:ligatures w14:val="none"/>
        </w:rPr>
        <w:t>labeled</w:t>
      </w:r>
      <w:proofErr w:type="spellEnd"/>
      <w:r w:rsidRPr="002E52DE">
        <w:rPr>
          <w:rFonts w:ascii="Times New Roman" w:eastAsia="Times New Roman" w:hAnsi="Times New Roman" w:cs="Times New Roman"/>
          <w:kern w:val="0"/>
          <w:sz w:val="24"/>
          <w:szCs w:val="24"/>
          <w:lang w:eastAsia="en-IN"/>
          <w14:ligatures w14:val="none"/>
        </w:rPr>
        <w:t xml:space="preserve"> </w:t>
      </w:r>
      <w:r w:rsidRPr="002E52DE">
        <w:rPr>
          <w:rFonts w:ascii="Times New Roman" w:eastAsia="Times New Roman" w:hAnsi="Times New Roman" w:cs="Times New Roman"/>
          <w:i/>
          <w:iCs/>
          <w:kern w:val="0"/>
          <w:sz w:val="24"/>
          <w:szCs w:val="24"/>
          <w:lang w:eastAsia="en-IN"/>
          <w14:ligatures w14:val="none"/>
        </w:rPr>
        <w:t>Threat events</w:t>
      </w:r>
      <w:r w:rsidRPr="002E52DE">
        <w:rPr>
          <w:rFonts w:ascii="Times New Roman" w:eastAsia="Times New Roman" w:hAnsi="Times New Roman" w:cs="Times New Roman"/>
          <w:kern w:val="0"/>
          <w:sz w:val="24"/>
          <w:szCs w:val="24"/>
          <w:lang w:eastAsia="en-IN"/>
          <w14:ligatures w14:val="none"/>
        </w:rPr>
        <w:t xml:space="preserve">. This list covers what attackers from different groups typically try to achieve and how good they are at it. For example, a business competitor might have the technical capabilities needed to conduct a </w:t>
      </w:r>
      <w:proofErr w:type="gramStart"/>
      <w:r w:rsidRPr="002E52DE">
        <w:rPr>
          <w:rFonts w:ascii="Times New Roman" w:eastAsia="Times New Roman" w:hAnsi="Times New Roman" w:cs="Times New Roman"/>
          <w:kern w:val="0"/>
          <w:sz w:val="24"/>
          <w:szCs w:val="24"/>
          <w:lang w:eastAsia="en-IN"/>
          <w14:ligatures w14:val="none"/>
        </w:rPr>
        <w:t>denial of service</w:t>
      </w:r>
      <w:proofErr w:type="gramEnd"/>
      <w:r w:rsidRPr="002E52DE">
        <w:rPr>
          <w:rFonts w:ascii="Times New Roman" w:eastAsia="Times New Roman" w:hAnsi="Times New Roman" w:cs="Times New Roman"/>
          <w:kern w:val="0"/>
          <w:sz w:val="24"/>
          <w:szCs w:val="24"/>
          <w:lang w:eastAsia="en-IN"/>
          <w14:ligatures w14:val="none"/>
        </w:rPr>
        <w:t xml:space="preserve"> attack.</w:t>
      </w:r>
    </w:p>
    <w:p w14:paraId="3843F933"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Explore the </w:t>
      </w:r>
      <w:r w:rsidRPr="002E52DE">
        <w:rPr>
          <w:rFonts w:ascii="Times New Roman" w:eastAsia="Times New Roman" w:hAnsi="Times New Roman" w:cs="Times New Roman"/>
          <w:i/>
          <w:iCs/>
          <w:kern w:val="0"/>
          <w:sz w:val="24"/>
          <w:szCs w:val="24"/>
          <w:lang w:eastAsia="en-IN"/>
          <w14:ligatures w14:val="none"/>
        </w:rPr>
        <w:t>Threat events</w:t>
      </w:r>
      <w:r w:rsidRPr="002E52DE">
        <w:rPr>
          <w:rFonts w:ascii="Times New Roman" w:eastAsia="Times New Roman" w:hAnsi="Times New Roman" w:cs="Times New Roman"/>
          <w:kern w:val="0"/>
          <w:sz w:val="24"/>
          <w:szCs w:val="24"/>
          <w:lang w:eastAsia="en-IN"/>
          <w14:ligatures w14:val="none"/>
        </w:rPr>
        <w:t xml:space="preserve"> section in the resource. Then, </w:t>
      </w:r>
      <w:r w:rsidRPr="002E52DE">
        <w:rPr>
          <w:rFonts w:ascii="Times New Roman" w:eastAsia="Times New Roman" w:hAnsi="Times New Roman" w:cs="Times New Roman"/>
          <w:b/>
          <w:bCs/>
          <w:kern w:val="0"/>
          <w:sz w:val="24"/>
          <w:szCs w:val="24"/>
          <w:lang w:eastAsia="en-IN"/>
          <w14:ligatures w14:val="none"/>
        </w:rPr>
        <w:t xml:space="preserve">identify three </w:t>
      </w:r>
      <w:r w:rsidRPr="002E52DE">
        <w:rPr>
          <w:rFonts w:ascii="Times New Roman" w:eastAsia="Times New Roman" w:hAnsi="Times New Roman" w:cs="Times New Roman"/>
          <w:kern w:val="0"/>
          <w:sz w:val="24"/>
          <w:szCs w:val="24"/>
          <w:lang w:eastAsia="en-IN"/>
          <w14:ligatures w14:val="none"/>
        </w:rPr>
        <w:t xml:space="preserve">threat events that could be initiated based on the threat sources you identified. Write the three threat events in the </w:t>
      </w:r>
      <w:r w:rsidRPr="002E52DE">
        <w:rPr>
          <w:rFonts w:ascii="Times New Roman" w:eastAsia="Times New Roman" w:hAnsi="Times New Roman" w:cs="Times New Roman"/>
          <w:b/>
          <w:bCs/>
          <w:kern w:val="0"/>
          <w:sz w:val="24"/>
          <w:szCs w:val="24"/>
          <w:lang w:eastAsia="en-IN"/>
          <w14:ligatures w14:val="none"/>
        </w:rPr>
        <w:t>Threat Event</w:t>
      </w:r>
      <w:r w:rsidRPr="002E52DE">
        <w:rPr>
          <w:rFonts w:ascii="Times New Roman" w:eastAsia="Times New Roman" w:hAnsi="Times New Roman" w:cs="Times New Roman"/>
          <w:kern w:val="0"/>
          <w:sz w:val="24"/>
          <w:szCs w:val="24"/>
          <w:lang w:eastAsia="en-IN"/>
          <w14:ligatures w14:val="none"/>
        </w:rPr>
        <w:t xml:space="preserve"> column of the Risk Assessment table in your template.</w:t>
      </w:r>
    </w:p>
    <w:p w14:paraId="22BBD8D8"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You may recall from an earlier reading </w:t>
      </w:r>
      <w:hyperlink r:id="rId13" w:tgtFrame="_blank" w:history="1">
        <w:r w:rsidRPr="002E52DE">
          <w:rPr>
            <w:rFonts w:ascii="Times New Roman" w:eastAsia="Times New Roman" w:hAnsi="Times New Roman" w:cs="Times New Roman"/>
            <w:color w:val="0000FF"/>
            <w:kern w:val="0"/>
            <w:sz w:val="24"/>
            <w:szCs w:val="24"/>
            <w:u w:val="single"/>
            <w:lang w:eastAsia="en-IN"/>
            <w14:ligatures w14:val="none"/>
          </w:rPr>
          <w:t>about calculating risks</w:t>
        </w:r>
      </w:hyperlink>
    </w:p>
    <w:p w14:paraId="1B7A9C9B"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that potential threats and vulnerabilities are important factors to think about when evaluating the security of an asset.</w:t>
      </w:r>
    </w:p>
    <w:p w14:paraId="49D69A62"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Refer to the likelihood and severity sections of the </w:t>
      </w:r>
      <w:r w:rsidRPr="002E52DE">
        <w:rPr>
          <w:rFonts w:ascii="Times New Roman" w:eastAsia="Times New Roman" w:hAnsi="Times New Roman" w:cs="Times New Roman"/>
          <w:i/>
          <w:iCs/>
          <w:kern w:val="0"/>
          <w:sz w:val="24"/>
          <w:szCs w:val="24"/>
          <w:lang w:eastAsia="en-IN"/>
          <w14:ligatures w14:val="none"/>
        </w:rPr>
        <w:t>NIST SP 800-30 Rev. 1</w:t>
      </w:r>
      <w:r w:rsidRPr="002E52DE">
        <w:rPr>
          <w:rFonts w:ascii="Times New Roman" w:eastAsia="Times New Roman" w:hAnsi="Times New Roman" w:cs="Times New Roman"/>
          <w:kern w:val="0"/>
          <w:sz w:val="24"/>
          <w:szCs w:val="24"/>
          <w:lang w:eastAsia="en-IN"/>
          <w14:ligatures w14:val="none"/>
        </w:rPr>
        <w:t xml:space="preserve"> resource and ask yourself the following questions about each threat that you identified earlier:</w:t>
      </w:r>
    </w:p>
    <w:p w14:paraId="48ED84A8" w14:textId="77777777" w:rsidR="002E52DE" w:rsidRPr="002E52DE" w:rsidRDefault="002E52DE" w:rsidP="002E52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How frequently could this happen?</w:t>
      </w:r>
    </w:p>
    <w:p w14:paraId="5B06FFD0" w14:textId="77777777" w:rsidR="002E52DE" w:rsidRPr="002E52DE" w:rsidRDefault="002E52DE" w:rsidP="002E52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Would critical business functions be impacted?</w:t>
      </w:r>
    </w:p>
    <w:p w14:paraId="3690C626" w14:textId="77777777" w:rsidR="002E52DE" w:rsidRPr="002E52DE" w:rsidRDefault="002E52DE" w:rsidP="002E52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i/>
          <w:iCs/>
          <w:kern w:val="0"/>
          <w:sz w:val="24"/>
          <w:szCs w:val="24"/>
          <w:lang w:eastAsia="en-IN"/>
          <w14:ligatures w14:val="none"/>
        </w:rPr>
        <w:t>How might this affect the business and its customers?</w:t>
      </w:r>
    </w:p>
    <w:p w14:paraId="6B0E75BF"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Then, estimate a </w:t>
      </w:r>
      <w:r w:rsidRPr="002E52DE">
        <w:rPr>
          <w:rFonts w:ascii="Times New Roman" w:eastAsia="Times New Roman" w:hAnsi="Times New Roman" w:cs="Times New Roman"/>
          <w:b/>
          <w:bCs/>
          <w:kern w:val="0"/>
          <w:sz w:val="24"/>
          <w:szCs w:val="24"/>
          <w:lang w:eastAsia="en-IN"/>
          <w14:ligatures w14:val="none"/>
        </w:rPr>
        <w:t>Likelihood</w:t>
      </w:r>
      <w:r w:rsidRPr="002E52DE">
        <w:rPr>
          <w:rFonts w:ascii="Times New Roman" w:eastAsia="Times New Roman" w:hAnsi="Times New Roman" w:cs="Times New Roman"/>
          <w:kern w:val="0"/>
          <w:sz w:val="24"/>
          <w:szCs w:val="24"/>
          <w:lang w:eastAsia="en-IN"/>
          <w14:ligatures w14:val="none"/>
        </w:rPr>
        <w:t xml:space="preserve"> score (1-3) and </w:t>
      </w:r>
      <w:r w:rsidRPr="002E52DE">
        <w:rPr>
          <w:rFonts w:ascii="Times New Roman" w:eastAsia="Times New Roman" w:hAnsi="Times New Roman" w:cs="Times New Roman"/>
          <w:b/>
          <w:bCs/>
          <w:kern w:val="0"/>
          <w:sz w:val="24"/>
          <w:szCs w:val="24"/>
          <w:lang w:eastAsia="en-IN"/>
          <w14:ligatures w14:val="none"/>
        </w:rPr>
        <w:t>Severity</w:t>
      </w:r>
      <w:r w:rsidRPr="002E52DE">
        <w:rPr>
          <w:rFonts w:ascii="Times New Roman" w:eastAsia="Times New Roman" w:hAnsi="Times New Roman" w:cs="Times New Roman"/>
          <w:kern w:val="0"/>
          <w:sz w:val="24"/>
          <w:szCs w:val="24"/>
          <w:lang w:eastAsia="en-IN"/>
          <w14:ligatures w14:val="none"/>
        </w:rPr>
        <w:t xml:space="preserve"> score (1-3) for each threat and add your scores to the corresponding columns of the Risk Assessment table in your template. After that, calculate an overall </w:t>
      </w:r>
      <w:r w:rsidRPr="002E52DE">
        <w:rPr>
          <w:rFonts w:ascii="Times New Roman" w:eastAsia="Times New Roman" w:hAnsi="Times New Roman" w:cs="Times New Roman"/>
          <w:b/>
          <w:bCs/>
          <w:kern w:val="0"/>
          <w:sz w:val="24"/>
          <w:szCs w:val="24"/>
          <w:lang w:eastAsia="en-IN"/>
          <w14:ligatures w14:val="none"/>
        </w:rPr>
        <w:t>Risk</w:t>
      </w:r>
      <w:r w:rsidRPr="002E52DE">
        <w:rPr>
          <w:rFonts w:ascii="Times New Roman" w:eastAsia="Times New Roman" w:hAnsi="Times New Roman" w:cs="Times New Roman"/>
          <w:kern w:val="0"/>
          <w:sz w:val="24"/>
          <w:szCs w:val="24"/>
          <w:lang w:eastAsia="en-IN"/>
          <w14:ligatures w14:val="none"/>
        </w:rPr>
        <w:t xml:space="preserve"> score (1-9) for each threat using the formula (</w:t>
      </w:r>
      <w:r w:rsidRPr="002E52DE">
        <w:rPr>
          <w:rFonts w:ascii="Times New Roman" w:eastAsia="Times New Roman" w:hAnsi="Times New Roman" w:cs="Times New Roman"/>
          <w:b/>
          <w:bCs/>
          <w:kern w:val="0"/>
          <w:sz w:val="24"/>
          <w:szCs w:val="24"/>
          <w:lang w:eastAsia="en-IN"/>
          <w14:ligatures w14:val="none"/>
        </w:rPr>
        <w:t>likelihood x severity = risk</w:t>
      </w:r>
      <w:r w:rsidRPr="002E52DE">
        <w:rPr>
          <w:rFonts w:ascii="Times New Roman" w:eastAsia="Times New Roman" w:hAnsi="Times New Roman" w:cs="Times New Roman"/>
          <w:kern w:val="0"/>
          <w:sz w:val="24"/>
          <w:szCs w:val="24"/>
          <w:lang w:eastAsia="en-IN"/>
          <w14:ligatures w14:val="none"/>
        </w:rPr>
        <w:t>).</w:t>
      </w:r>
    </w:p>
    <w:p w14:paraId="24C80757"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b/>
          <w:bCs/>
          <w:kern w:val="0"/>
          <w:sz w:val="24"/>
          <w:szCs w:val="24"/>
          <w:lang w:eastAsia="en-IN"/>
          <w14:ligatures w14:val="none"/>
        </w:rPr>
        <w:t>Note:</w:t>
      </w:r>
      <w:r w:rsidRPr="002E52DE">
        <w:rPr>
          <w:rFonts w:ascii="Times New Roman" w:eastAsia="Times New Roman" w:hAnsi="Times New Roman" w:cs="Times New Roman"/>
          <w:kern w:val="0"/>
          <w:sz w:val="24"/>
          <w:szCs w:val="24"/>
          <w:lang w:eastAsia="en-IN"/>
          <w14:ligatures w14:val="none"/>
        </w:rPr>
        <w:t xml:space="preserve"> The number of rows in a risk table can vary depending on the complexity and scope of the assessment. In general, it should provide stakeholders with a comprehensive overview of all significant risks.</w:t>
      </w:r>
    </w:p>
    <w:p w14:paraId="28CE5E43"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Part 3 - Propose security recommendations</w:t>
      </w:r>
    </w:p>
    <w:p w14:paraId="1002F906"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Another section that's commonly included in a vulnerability assessment is an explanation of your approach. This helps stakeholders understand your thought process of evaluating the risks you've identified — adding valuable context for stakeholders.</w:t>
      </w:r>
    </w:p>
    <w:p w14:paraId="5D1815FF"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You are conducting a </w:t>
      </w:r>
      <w:r w:rsidRPr="002E52DE">
        <w:rPr>
          <w:rFonts w:ascii="Times New Roman" w:eastAsia="Times New Roman" w:hAnsi="Times New Roman" w:cs="Times New Roman"/>
          <w:i/>
          <w:iCs/>
          <w:kern w:val="0"/>
          <w:sz w:val="24"/>
          <w:szCs w:val="24"/>
          <w:lang w:eastAsia="en-IN"/>
          <w14:ligatures w14:val="none"/>
        </w:rPr>
        <w:t>qualitative</w:t>
      </w:r>
      <w:r w:rsidRPr="002E52DE">
        <w:rPr>
          <w:rFonts w:ascii="Times New Roman" w:eastAsia="Times New Roman" w:hAnsi="Times New Roman" w:cs="Times New Roman"/>
          <w:kern w:val="0"/>
          <w:sz w:val="24"/>
          <w:szCs w:val="24"/>
          <w:lang w:eastAsia="en-IN"/>
          <w14:ligatures w14:val="none"/>
        </w:rPr>
        <w:t xml:space="preserve"> vulnerability assessment, which relies on subjective judgment to assess the likelihood and severity of risks. Your task here is to estimate</w:t>
      </w:r>
      <w:r w:rsidRPr="002E52DE">
        <w:rPr>
          <w:rFonts w:ascii="Times New Roman" w:eastAsia="Times New Roman" w:hAnsi="Times New Roman" w:cs="Times New Roman"/>
          <w:b/>
          <w:bCs/>
          <w:kern w:val="0"/>
          <w:sz w:val="24"/>
          <w:szCs w:val="24"/>
          <w:lang w:eastAsia="en-IN"/>
          <w14:ligatures w14:val="none"/>
        </w:rPr>
        <w:t xml:space="preserve"> </w:t>
      </w:r>
      <w:r w:rsidRPr="002E52DE">
        <w:rPr>
          <w:rFonts w:ascii="Times New Roman" w:eastAsia="Times New Roman" w:hAnsi="Times New Roman" w:cs="Times New Roman"/>
          <w:kern w:val="0"/>
          <w:sz w:val="24"/>
          <w:szCs w:val="24"/>
          <w:lang w:eastAsia="en-IN"/>
          <w14:ligatures w14:val="none"/>
        </w:rPr>
        <w:t>how bad attacks could be by judging their</w:t>
      </w:r>
      <w:r w:rsidRPr="002E52DE">
        <w:rPr>
          <w:rFonts w:ascii="Times New Roman" w:eastAsia="Times New Roman" w:hAnsi="Times New Roman" w:cs="Times New Roman"/>
          <w:b/>
          <w:bCs/>
          <w:kern w:val="0"/>
          <w:sz w:val="24"/>
          <w:szCs w:val="24"/>
          <w:lang w:eastAsia="en-IN"/>
          <w14:ligatures w14:val="none"/>
        </w:rPr>
        <w:t xml:space="preserve"> </w:t>
      </w:r>
      <w:r w:rsidRPr="002E52DE">
        <w:rPr>
          <w:rFonts w:ascii="Times New Roman" w:eastAsia="Times New Roman" w:hAnsi="Times New Roman" w:cs="Times New Roman"/>
          <w:kern w:val="0"/>
          <w:sz w:val="24"/>
          <w:szCs w:val="24"/>
          <w:lang w:eastAsia="en-IN"/>
          <w14:ligatures w14:val="none"/>
        </w:rPr>
        <w:t>chances</w:t>
      </w:r>
      <w:r w:rsidRPr="002E52DE">
        <w:rPr>
          <w:rFonts w:ascii="Times New Roman" w:eastAsia="Times New Roman" w:hAnsi="Times New Roman" w:cs="Times New Roman"/>
          <w:b/>
          <w:bCs/>
          <w:kern w:val="0"/>
          <w:sz w:val="24"/>
          <w:szCs w:val="24"/>
          <w:lang w:eastAsia="en-IN"/>
          <w14:ligatures w14:val="none"/>
        </w:rPr>
        <w:t xml:space="preserve"> </w:t>
      </w:r>
      <w:r w:rsidRPr="002E52DE">
        <w:rPr>
          <w:rFonts w:ascii="Times New Roman" w:eastAsia="Times New Roman" w:hAnsi="Times New Roman" w:cs="Times New Roman"/>
          <w:kern w:val="0"/>
          <w:sz w:val="24"/>
          <w:szCs w:val="24"/>
          <w:lang w:eastAsia="en-IN"/>
          <w14:ligatures w14:val="none"/>
        </w:rPr>
        <w:t>based on your security knowledge. Qualitative vulnerability assessments are useful for identifying high-level risks facing an organization. This information helps organizations make informed decisions about resource allocation, project planning, and other aspects of their business operations.</w:t>
      </w:r>
    </w:p>
    <w:p w14:paraId="0010C809"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In the </w:t>
      </w:r>
      <w:r w:rsidRPr="002E52DE">
        <w:rPr>
          <w:rFonts w:ascii="Times New Roman" w:eastAsia="Times New Roman" w:hAnsi="Times New Roman" w:cs="Times New Roman"/>
          <w:b/>
          <w:bCs/>
          <w:kern w:val="0"/>
          <w:sz w:val="24"/>
          <w:szCs w:val="24"/>
          <w:lang w:eastAsia="en-IN"/>
          <w14:ligatures w14:val="none"/>
        </w:rPr>
        <w:t>Approach</w:t>
      </w:r>
      <w:r w:rsidRPr="002E52DE">
        <w:rPr>
          <w:rFonts w:ascii="Times New Roman" w:eastAsia="Times New Roman" w:hAnsi="Times New Roman" w:cs="Times New Roman"/>
          <w:kern w:val="0"/>
          <w:sz w:val="24"/>
          <w:szCs w:val="24"/>
          <w:lang w:eastAsia="en-IN"/>
          <w14:ligatures w14:val="none"/>
        </w:rPr>
        <w:t xml:space="preserve"> section of your template, write </w:t>
      </w:r>
      <w:r w:rsidRPr="002E52DE">
        <w:rPr>
          <w:rFonts w:ascii="Times New Roman" w:eastAsia="Times New Roman" w:hAnsi="Times New Roman" w:cs="Times New Roman"/>
          <w:b/>
          <w:bCs/>
          <w:kern w:val="0"/>
          <w:sz w:val="24"/>
          <w:szCs w:val="24"/>
          <w:lang w:eastAsia="en-IN"/>
          <w14:ligatures w14:val="none"/>
        </w:rPr>
        <w:t>3-5 sentences</w:t>
      </w:r>
      <w:r w:rsidRPr="002E52DE">
        <w:rPr>
          <w:rFonts w:ascii="Times New Roman" w:eastAsia="Times New Roman" w:hAnsi="Times New Roman" w:cs="Times New Roman"/>
          <w:kern w:val="0"/>
          <w:sz w:val="24"/>
          <w:szCs w:val="24"/>
          <w:lang w:eastAsia="en-IN"/>
          <w14:ligatures w14:val="none"/>
        </w:rPr>
        <w:t xml:space="preserve"> (60-100 words) explaining why you selected the 3 specific threat sources/events you chose and why you think they're significant business risks.</w:t>
      </w:r>
    </w:p>
    <w:p w14:paraId="1ED6A011"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After performing a vulnerability assessment, creating a well-defined remediation strategy is crucial for protecting your systems and data.  The remediation strategy should provide stakeholders with actionable steps that can be taken to remediate, or fix, vulnerabilities to avoid threats.</w:t>
      </w:r>
    </w:p>
    <w:p w14:paraId="2AC778C1"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b/>
          <w:bCs/>
          <w:kern w:val="0"/>
          <w:sz w:val="24"/>
          <w:szCs w:val="24"/>
          <w:lang w:eastAsia="en-IN"/>
          <w14:ligatures w14:val="none"/>
        </w:rPr>
        <w:t>Note:</w:t>
      </w:r>
      <w:r w:rsidRPr="002E52DE">
        <w:rPr>
          <w:rFonts w:ascii="Times New Roman" w:eastAsia="Times New Roman" w:hAnsi="Times New Roman" w:cs="Times New Roman"/>
          <w:kern w:val="0"/>
          <w:sz w:val="24"/>
          <w:szCs w:val="24"/>
          <w:lang w:eastAsia="en-IN"/>
          <w14:ligatures w14:val="none"/>
        </w:rPr>
        <w:t xml:space="preserve"> Certain threats cannot be fixed. In those cases, it's equally important to consider a </w:t>
      </w:r>
      <w:r w:rsidRPr="002E52DE">
        <w:rPr>
          <w:rFonts w:ascii="Times New Roman" w:eastAsia="Times New Roman" w:hAnsi="Times New Roman" w:cs="Times New Roman"/>
          <w:i/>
          <w:iCs/>
          <w:kern w:val="0"/>
          <w:sz w:val="24"/>
          <w:szCs w:val="24"/>
          <w:lang w:eastAsia="en-IN"/>
          <w14:ligatures w14:val="none"/>
        </w:rPr>
        <w:t xml:space="preserve">mitigation strategy </w:t>
      </w:r>
      <w:r w:rsidRPr="002E52DE">
        <w:rPr>
          <w:rFonts w:ascii="Times New Roman" w:eastAsia="Times New Roman" w:hAnsi="Times New Roman" w:cs="Times New Roman"/>
          <w:kern w:val="0"/>
          <w:sz w:val="24"/>
          <w:szCs w:val="24"/>
          <w:lang w:eastAsia="en-IN"/>
          <w14:ligatures w14:val="none"/>
        </w:rPr>
        <w:t>— a plan to reduce the severity of a threat.</w:t>
      </w:r>
    </w:p>
    <w:p w14:paraId="41705DA7"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Think about the risks that could remediate and/or mitigate using security controls like:</w:t>
      </w:r>
    </w:p>
    <w:p w14:paraId="0EC5ABD5" w14:textId="77777777" w:rsidR="002E52DE" w:rsidRPr="002E52DE" w:rsidRDefault="002E52DE" w:rsidP="002E52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Principle of least privilege </w:t>
      </w:r>
    </w:p>
    <w:p w14:paraId="505DCDE3" w14:textId="77777777" w:rsidR="002E52DE" w:rsidRPr="002E52DE" w:rsidRDefault="002E52DE" w:rsidP="002E52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52DE">
        <w:rPr>
          <w:rFonts w:ascii="Times New Roman" w:eastAsia="Times New Roman" w:hAnsi="Times New Roman" w:cs="Times New Roman"/>
          <w:kern w:val="0"/>
          <w:sz w:val="24"/>
          <w:szCs w:val="24"/>
          <w:lang w:eastAsia="en-IN"/>
          <w14:ligatures w14:val="none"/>
        </w:rPr>
        <w:t>Defense</w:t>
      </w:r>
      <w:proofErr w:type="spellEnd"/>
      <w:r w:rsidRPr="002E52DE">
        <w:rPr>
          <w:rFonts w:ascii="Times New Roman" w:eastAsia="Times New Roman" w:hAnsi="Times New Roman" w:cs="Times New Roman"/>
          <w:kern w:val="0"/>
          <w:sz w:val="24"/>
          <w:szCs w:val="24"/>
          <w:lang w:eastAsia="en-IN"/>
          <w14:ligatures w14:val="none"/>
        </w:rPr>
        <w:t xml:space="preserve"> in depth</w:t>
      </w:r>
    </w:p>
    <w:p w14:paraId="39B0708E" w14:textId="77777777" w:rsidR="002E52DE" w:rsidRPr="002E52DE" w:rsidRDefault="002E52DE" w:rsidP="002E52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Multi-factor authentication (MFA)</w:t>
      </w:r>
    </w:p>
    <w:p w14:paraId="40DAD16D" w14:textId="77777777" w:rsidR="002E52DE" w:rsidRPr="002E52DE" w:rsidRDefault="002E52DE" w:rsidP="002E52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Authentication, Authorization, Accounting (AAA) framework</w:t>
      </w:r>
    </w:p>
    <w:p w14:paraId="25A1144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In the </w:t>
      </w:r>
      <w:r w:rsidRPr="002E52DE">
        <w:rPr>
          <w:rFonts w:ascii="Times New Roman" w:eastAsia="Times New Roman" w:hAnsi="Times New Roman" w:cs="Times New Roman"/>
          <w:b/>
          <w:bCs/>
          <w:kern w:val="0"/>
          <w:sz w:val="24"/>
          <w:szCs w:val="24"/>
          <w:lang w:eastAsia="en-IN"/>
          <w14:ligatures w14:val="none"/>
        </w:rPr>
        <w:t>Remediation</w:t>
      </w:r>
      <w:r w:rsidRPr="002E52DE">
        <w:rPr>
          <w:rFonts w:ascii="Times New Roman" w:eastAsia="Times New Roman" w:hAnsi="Times New Roman" w:cs="Times New Roman"/>
          <w:kern w:val="0"/>
          <w:sz w:val="24"/>
          <w:szCs w:val="24"/>
          <w:lang w:eastAsia="en-IN"/>
          <w14:ligatures w14:val="none"/>
        </w:rPr>
        <w:t xml:space="preserve"> section of the template, write </w:t>
      </w:r>
      <w:r w:rsidRPr="002E52DE">
        <w:rPr>
          <w:rFonts w:ascii="Times New Roman" w:eastAsia="Times New Roman" w:hAnsi="Times New Roman" w:cs="Times New Roman"/>
          <w:b/>
          <w:bCs/>
          <w:kern w:val="0"/>
          <w:sz w:val="24"/>
          <w:szCs w:val="24"/>
          <w:lang w:eastAsia="en-IN"/>
          <w14:ligatures w14:val="none"/>
        </w:rPr>
        <w:t>3-5 sentences</w:t>
      </w:r>
      <w:r w:rsidRPr="002E52DE">
        <w:rPr>
          <w:rFonts w:ascii="Times New Roman" w:eastAsia="Times New Roman" w:hAnsi="Times New Roman" w:cs="Times New Roman"/>
          <w:kern w:val="0"/>
          <w:sz w:val="24"/>
          <w:szCs w:val="24"/>
          <w:lang w:eastAsia="en-IN"/>
          <w14:ligatures w14:val="none"/>
        </w:rPr>
        <w:t xml:space="preserve"> (60-100 words) summarizing specific security controls that could be implemented to remediate or mitigate the risks to the information system.</w:t>
      </w:r>
    </w:p>
    <w:p w14:paraId="2F937475"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Align your suggestions with the risks you've assessed. For example, you might suggest public key infrastructure (PKI) to address exfiltration of sensitive information. </w:t>
      </w:r>
    </w:p>
    <w:p w14:paraId="46E77ABB"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b/>
          <w:bCs/>
          <w:kern w:val="0"/>
          <w:sz w:val="24"/>
          <w:szCs w:val="24"/>
          <w:lang w:eastAsia="en-IN"/>
          <w14:ligatures w14:val="none"/>
        </w:rPr>
        <w:t>Pro Tip: Save the template</w:t>
      </w:r>
    </w:p>
    <w:p w14:paraId="395C23B0"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Finally, be sure to save a copy of your completed activity. You can use it for your professional portfolio to demonstrate your knowledge and/or experience to potential employers. </w:t>
      </w:r>
    </w:p>
    <w:p w14:paraId="1ED1E2EB" w14:textId="77777777" w:rsidR="002E52DE" w:rsidRPr="002E52DE" w:rsidRDefault="002E52DE" w:rsidP="002E52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E52DE">
        <w:rPr>
          <w:rFonts w:ascii="Times New Roman" w:eastAsia="Times New Roman" w:hAnsi="Times New Roman" w:cs="Times New Roman"/>
          <w:b/>
          <w:bCs/>
          <w:kern w:val="0"/>
          <w:sz w:val="36"/>
          <w:szCs w:val="36"/>
          <w:lang w:eastAsia="en-IN"/>
          <w14:ligatures w14:val="none"/>
        </w:rPr>
        <w:t>What to Include in Your Response</w:t>
      </w:r>
    </w:p>
    <w:p w14:paraId="74FB0BE3" w14:textId="744DA34F" w:rsidR="002E52DE" w:rsidRPr="002E52DE" w:rsidRDefault="002E52DE" w:rsidP="002E52DE">
      <w:pPr>
        <w:spacing w:after="0"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noProof/>
          <w:kern w:val="0"/>
          <w:sz w:val="24"/>
          <w:szCs w:val="24"/>
          <w:lang w:eastAsia="en-IN"/>
          <w14:ligatures w14:val="none"/>
        </w:rPr>
        <w:drawing>
          <wp:inline distT="0" distB="0" distL="0" distR="0" wp14:anchorId="15574017" wp14:editId="528C5534">
            <wp:extent cx="5731510" cy="46355"/>
            <wp:effectExtent l="0" t="0" r="0" b="0"/>
            <wp:docPr id="122928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5E03FE59"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Be sure to address the following elements in your completed activity: </w:t>
      </w:r>
    </w:p>
    <w:p w14:paraId="5A4171F9" w14:textId="77777777" w:rsidR="002E52DE" w:rsidRPr="002E52DE" w:rsidRDefault="002E52DE" w:rsidP="002E52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3-5 sentences describing the reasons for conducting the security analysis in the </w:t>
      </w:r>
      <w:r w:rsidRPr="002E52DE">
        <w:rPr>
          <w:rFonts w:ascii="Times New Roman" w:eastAsia="Times New Roman" w:hAnsi="Times New Roman" w:cs="Times New Roman"/>
          <w:b/>
          <w:bCs/>
          <w:kern w:val="0"/>
          <w:sz w:val="24"/>
          <w:szCs w:val="24"/>
          <w:lang w:eastAsia="en-IN"/>
          <w14:ligatures w14:val="none"/>
        </w:rPr>
        <w:t>Purpose</w:t>
      </w:r>
      <w:r w:rsidRPr="002E52DE">
        <w:rPr>
          <w:rFonts w:ascii="Times New Roman" w:eastAsia="Times New Roman" w:hAnsi="Times New Roman" w:cs="Times New Roman"/>
          <w:kern w:val="0"/>
          <w:sz w:val="24"/>
          <w:szCs w:val="24"/>
          <w:lang w:eastAsia="en-IN"/>
          <w14:ligatures w14:val="none"/>
        </w:rPr>
        <w:t xml:space="preserve"> section</w:t>
      </w:r>
    </w:p>
    <w:p w14:paraId="1BBE4EE7" w14:textId="77777777" w:rsidR="002E52DE" w:rsidRPr="002E52DE" w:rsidRDefault="002E52DE" w:rsidP="002E52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A completed </w:t>
      </w:r>
      <w:r w:rsidRPr="002E52DE">
        <w:rPr>
          <w:rFonts w:ascii="Times New Roman" w:eastAsia="Times New Roman" w:hAnsi="Times New Roman" w:cs="Times New Roman"/>
          <w:b/>
          <w:bCs/>
          <w:kern w:val="0"/>
          <w:sz w:val="24"/>
          <w:szCs w:val="24"/>
          <w:lang w:eastAsia="en-IN"/>
          <w14:ligatures w14:val="none"/>
        </w:rPr>
        <w:t>Risk Assessment</w:t>
      </w:r>
      <w:r w:rsidRPr="002E52DE">
        <w:rPr>
          <w:rFonts w:ascii="Times New Roman" w:eastAsia="Times New Roman" w:hAnsi="Times New Roman" w:cs="Times New Roman"/>
          <w:kern w:val="0"/>
          <w:sz w:val="24"/>
          <w:szCs w:val="24"/>
          <w:lang w:eastAsia="en-IN"/>
          <w14:ligatures w14:val="none"/>
        </w:rPr>
        <w:t xml:space="preserve"> section</w:t>
      </w:r>
    </w:p>
    <w:p w14:paraId="6EE5A78B" w14:textId="77777777" w:rsidR="002E52DE" w:rsidRPr="002E52DE" w:rsidRDefault="002E52DE" w:rsidP="002E52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3-5 sentences explaining your reasoning for the identified risks in the </w:t>
      </w:r>
      <w:r w:rsidRPr="002E52DE">
        <w:rPr>
          <w:rFonts w:ascii="Times New Roman" w:eastAsia="Times New Roman" w:hAnsi="Times New Roman" w:cs="Times New Roman"/>
          <w:b/>
          <w:bCs/>
          <w:kern w:val="0"/>
          <w:sz w:val="24"/>
          <w:szCs w:val="24"/>
          <w:lang w:eastAsia="en-IN"/>
          <w14:ligatures w14:val="none"/>
        </w:rPr>
        <w:t>Approach</w:t>
      </w:r>
      <w:r w:rsidRPr="002E52DE">
        <w:rPr>
          <w:rFonts w:ascii="Times New Roman" w:eastAsia="Times New Roman" w:hAnsi="Times New Roman" w:cs="Times New Roman"/>
          <w:kern w:val="0"/>
          <w:sz w:val="24"/>
          <w:szCs w:val="24"/>
          <w:lang w:eastAsia="en-IN"/>
          <w14:ligatures w14:val="none"/>
        </w:rPr>
        <w:t xml:space="preserve"> section</w:t>
      </w:r>
    </w:p>
    <w:p w14:paraId="7B595F1A" w14:textId="77777777" w:rsidR="002E52DE" w:rsidRPr="002E52DE" w:rsidRDefault="002E52DE" w:rsidP="002E52D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3-5 sentences summarizing a </w:t>
      </w:r>
      <w:r w:rsidRPr="002E52DE">
        <w:rPr>
          <w:rFonts w:ascii="Times New Roman" w:eastAsia="Times New Roman" w:hAnsi="Times New Roman" w:cs="Times New Roman"/>
          <w:i/>
          <w:iCs/>
          <w:kern w:val="0"/>
          <w:sz w:val="24"/>
          <w:szCs w:val="24"/>
          <w:lang w:eastAsia="en-IN"/>
          <w14:ligatures w14:val="none"/>
        </w:rPr>
        <w:t>remediation</w:t>
      </w:r>
      <w:r w:rsidRPr="002E52DE">
        <w:rPr>
          <w:rFonts w:ascii="Times New Roman" w:eastAsia="Times New Roman" w:hAnsi="Times New Roman" w:cs="Times New Roman"/>
          <w:kern w:val="0"/>
          <w:sz w:val="24"/>
          <w:szCs w:val="24"/>
          <w:lang w:eastAsia="en-IN"/>
          <w14:ligatures w14:val="none"/>
        </w:rPr>
        <w:t xml:space="preserve"> and/or </w:t>
      </w:r>
      <w:r w:rsidRPr="002E52DE">
        <w:rPr>
          <w:rFonts w:ascii="Times New Roman" w:eastAsia="Times New Roman" w:hAnsi="Times New Roman" w:cs="Times New Roman"/>
          <w:i/>
          <w:iCs/>
          <w:kern w:val="0"/>
          <w:sz w:val="24"/>
          <w:szCs w:val="24"/>
          <w:lang w:eastAsia="en-IN"/>
          <w14:ligatures w14:val="none"/>
        </w:rPr>
        <w:t>mitigation</w:t>
      </w:r>
      <w:r w:rsidRPr="002E52DE">
        <w:rPr>
          <w:rFonts w:ascii="Times New Roman" w:eastAsia="Times New Roman" w:hAnsi="Times New Roman" w:cs="Times New Roman"/>
          <w:kern w:val="0"/>
          <w:sz w:val="24"/>
          <w:szCs w:val="24"/>
          <w:lang w:eastAsia="en-IN"/>
          <w14:ligatures w14:val="none"/>
        </w:rPr>
        <w:t xml:space="preserve"> strategy in the </w:t>
      </w:r>
      <w:r w:rsidRPr="002E52DE">
        <w:rPr>
          <w:rFonts w:ascii="Times New Roman" w:eastAsia="Times New Roman" w:hAnsi="Times New Roman" w:cs="Times New Roman"/>
          <w:b/>
          <w:bCs/>
          <w:kern w:val="0"/>
          <w:sz w:val="24"/>
          <w:szCs w:val="24"/>
          <w:lang w:eastAsia="en-IN"/>
          <w14:ligatures w14:val="none"/>
        </w:rPr>
        <w:t>Remediation</w:t>
      </w:r>
      <w:r w:rsidRPr="002E52DE">
        <w:rPr>
          <w:rFonts w:ascii="Times New Roman" w:eastAsia="Times New Roman" w:hAnsi="Times New Roman" w:cs="Times New Roman"/>
          <w:kern w:val="0"/>
          <w:sz w:val="24"/>
          <w:szCs w:val="24"/>
          <w:lang w:eastAsia="en-IN"/>
          <w14:ligatures w14:val="none"/>
        </w:rPr>
        <w:t xml:space="preserve"> section</w:t>
      </w:r>
    </w:p>
    <w:p w14:paraId="2EA25FF5" w14:textId="77777777" w:rsidR="002E52DE" w:rsidRPr="002E52DE" w:rsidRDefault="002E52DE" w:rsidP="002E5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2DE">
        <w:rPr>
          <w:rFonts w:ascii="Times New Roman" w:eastAsia="Times New Roman" w:hAnsi="Times New Roman" w:cs="Times New Roman"/>
          <w:b/>
          <w:bCs/>
          <w:kern w:val="0"/>
          <w:sz w:val="27"/>
          <w:szCs w:val="27"/>
          <w:lang w:eastAsia="en-IN"/>
          <w14:ligatures w14:val="none"/>
        </w:rPr>
        <w:t>Step 3: Assess your activity</w:t>
      </w:r>
    </w:p>
    <w:p w14:paraId="2648090E"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The following is a self-assessment for your </w:t>
      </w:r>
      <w:r w:rsidRPr="002E52DE">
        <w:rPr>
          <w:rFonts w:ascii="Times New Roman" w:eastAsia="Times New Roman" w:hAnsi="Times New Roman" w:cs="Times New Roman"/>
          <w:i/>
          <w:iCs/>
          <w:kern w:val="0"/>
          <w:sz w:val="24"/>
          <w:szCs w:val="24"/>
          <w:lang w:eastAsia="en-IN"/>
          <w14:ligatures w14:val="none"/>
        </w:rPr>
        <w:t>Vulnerability assessment report</w:t>
      </w:r>
      <w:r w:rsidRPr="002E52DE">
        <w:rPr>
          <w:rFonts w:ascii="Times New Roman" w:eastAsia="Times New Roman" w:hAnsi="Times New Roman" w:cs="Times New Roman"/>
          <w:kern w:val="0"/>
          <w:sz w:val="24"/>
          <w:szCs w:val="24"/>
          <w:lang w:eastAsia="en-IN"/>
          <w14:ligatures w14:val="none"/>
        </w:rPr>
        <w:t xml:space="preserve">. You will use these statements to review your own work. The self-assessment process is an important part of the learning experience because it allows you to </w:t>
      </w:r>
      <w:r w:rsidRPr="002E52DE">
        <w:rPr>
          <w:rFonts w:ascii="Times New Roman" w:eastAsia="Times New Roman" w:hAnsi="Times New Roman" w:cs="Times New Roman"/>
          <w:i/>
          <w:iCs/>
          <w:kern w:val="0"/>
          <w:sz w:val="24"/>
          <w:szCs w:val="24"/>
          <w:lang w:eastAsia="en-IN"/>
          <w14:ligatures w14:val="none"/>
        </w:rPr>
        <w:t xml:space="preserve">objectively </w:t>
      </w:r>
      <w:r w:rsidRPr="002E52DE">
        <w:rPr>
          <w:rFonts w:ascii="Times New Roman" w:eastAsia="Times New Roman" w:hAnsi="Times New Roman" w:cs="Times New Roman"/>
          <w:kern w:val="0"/>
          <w:sz w:val="24"/>
          <w:szCs w:val="24"/>
          <w:lang w:eastAsia="en-IN"/>
          <w14:ligatures w14:val="none"/>
        </w:rPr>
        <w:t>assess your report.</w:t>
      </w:r>
    </w:p>
    <w:p w14:paraId="349029C4"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There are a total of 5 points possible for this activity and each statement is worth 1 point. The items correspond to each step you completed for the activity. </w:t>
      </w:r>
    </w:p>
    <w:p w14:paraId="199F0937"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 xml:space="preserve">To complete the self-assessment, first open your </w:t>
      </w:r>
      <w:r w:rsidRPr="002E52DE">
        <w:rPr>
          <w:rFonts w:ascii="Times New Roman" w:eastAsia="Times New Roman" w:hAnsi="Times New Roman" w:cs="Times New Roman"/>
          <w:i/>
          <w:iCs/>
          <w:kern w:val="0"/>
          <w:sz w:val="24"/>
          <w:szCs w:val="24"/>
          <w:lang w:eastAsia="en-IN"/>
          <w14:ligatures w14:val="none"/>
        </w:rPr>
        <w:t>Vulnerability assessment report</w:t>
      </w:r>
      <w:r w:rsidRPr="002E52DE">
        <w:rPr>
          <w:rFonts w:ascii="Times New Roman" w:eastAsia="Times New Roman" w:hAnsi="Times New Roman" w:cs="Times New Roman"/>
          <w:kern w:val="0"/>
          <w:sz w:val="24"/>
          <w:szCs w:val="24"/>
          <w:lang w:eastAsia="en-IN"/>
          <w14:ligatures w14:val="none"/>
        </w:rPr>
        <w:t>. Then, respond yes or no to each statement. </w:t>
      </w:r>
    </w:p>
    <w:p w14:paraId="053141A0" w14:textId="77777777" w:rsidR="002E52DE" w:rsidRPr="002E52DE" w:rsidRDefault="002E52DE" w:rsidP="002E5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2DE">
        <w:rPr>
          <w:rFonts w:ascii="Times New Roman" w:eastAsia="Times New Roman" w:hAnsi="Times New Roman" w:cs="Times New Roman"/>
          <w:kern w:val="0"/>
          <w:sz w:val="24"/>
          <w:szCs w:val="24"/>
          <w:lang w:eastAsia="en-IN"/>
          <w14:ligatures w14:val="none"/>
        </w:rPr>
        <w:t>When you complete and submit your responses, you will receive a percentage score. This score will help you confirm whether you completed the required steps of the activity. The recommended passing grade for this activity is at least 80% (or 4/5 points). If you want to increase your score, you can revise your project and then resubmit your responses to reflect any changes you made. Try to achieve at least 4 points before continuing on to the next course item.</w:t>
      </w:r>
    </w:p>
    <w:p w14:paraId="3093B9C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B3C72"/>
    <w:multiLevelType w:val="multilevel"/>
    <w:tmpl w:val="4E0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A4459"/>
    <w:multiLevelType w:val="multilevel"/>
    <w:tmpl w:val="AB5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F29D5"/>
    <w:multiLevelType w:val="multilevel"/>
    <w:tmpl w:val="23F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82C03"/>
    <w:multiLevelType w:val="multilevel"/>
    <w:tmpl w:val="79E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E415C"/>
    <w:multiLevelType w:val="multilevel"/>
    <w:tmpl w:val="4DE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3137E"/>
    <w:multiLevelType w:val="multilevel"/>
    <w:tmpl w:val="F21C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A566C"/>
    <w:multiLevelType w:val="multilevel"/>
    <w:tmpl w:val="8A0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44B08"/>
    <w:multiLevelType w:val="multilevel"/>
    <w:tmpl w:val="511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07349"/>
    <w:multiLevelType w:val="multilevel"/>
    <w:tmpl w:val="2058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90DEA"/>
    <w:multiLevelType w:val="multilevel"/>
    <w:tmpl w:val="E81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275021">
    <w:abstractNumId w:val="3"/>
  </w:num>
  <w:num w:numId="2" w16cid:durableId="1815637164">
    <w:abstractNumId w:val="2"/>
  </w:num>
  <w:num w:numId="3" w16cid:durableId="1692603966">
    <w:abstractNumId w:val="5"/>
  </w:num>
  <w:num w:numId="4" w16cid:durableId="720059270">
    <w:abstractNumId w:val="9"/>
  </w:num>
  <w:num w:numId="5" w16cid:durableId="21366773">
    <w:abstractNumId w:val="7"/>
  </w:num>
  <w:num w:numId="6" w16cid:durableId="1634484100">
    <w:abstractNumId w:val="6"/>
  </w:num>
  <w:num w:numId="7" w16cid:durableId="1397439308">
    <w:abstractNumId w:val="8"/>
  </w:num>
  <w:num w:numId="8" w16cid:durableId="1487937616">
    <w:abstractNumId w:val="4"/>
  </w:num>
  <w:num w:numId="9" w16cid:durableId="1038048800">
    <w:abstractNumId w:val="0"/>
  </w:num>
  <w:num w:numId="10" w16cid:durableId="1881896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DE"/>
    <w:rsid w:val="00135338"/>
    <w:rsid w:val="002E52D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FC0C"/>
  <w15:chartTrackingRefBased/>
  <w15:docId w15:val="{6A1108D9-1104-44C1-BA14-4FB6C353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52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52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2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2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52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52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2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2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DE"/>
    <w:rPr>
      <w:rFonts w:eastAsiaTheme="majorEastAsia" w:cstheme="majorBidi"/>
      <w:color w:val="272727" w:themeColor="text1" w:themeTint="D8"/>
    </w:rPr>
  </w:style>
  <w:style w:type="paragraph" w:styleId="Title">
    <w:name w:val="Title"/>
    <w:basedOn w:val="Normal"/>
    <w:next w:val="Normal"/>
    <w:link w:val="TitleChar"/>
    <w:uiPriority w:val="10"/>
    <w:qFormat/>
    <w:rsid w:val="002E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DE"/>
    <w:pPr>
      <w:spacing w:before="160"/>
      <w:jc w:val="center"/>
    </w:pPr>
    <w:rPr>
      <w:i/>
      <w:iCs/>
      <w:color w:val="404040" w:themeColor="text1" w:themeTint="BF"/>
    </w:rPr>
  </w:style>
  <w:style w:type="character" w:customStyle="1" w:styleId="QuoteChar">
    <w:name w:val="Quote Char"/>
    <w:basedOn w:val="DefaultParagraphFont"/>
    <w:link w:val="Quote"/>
    <w:uiPriority w:val="29"/>
    <w:rsid w:val="002E52DE"/>
    <w:rPr>
      <w:i/>
      <w:iCs/>
      <w:color w:val="404040" w:themeColor="text1" w:themeTint="BF"/>
    </w:rPr>
  </w:style>
  <w:style w:type="paragraph" w:styleId="ListParagraph">
    <w:name w:val="List Paragraph"/>
    <w:basedOn w:val="Normal"/>
    <w:uiPriority w:val="34"/>
    <w:qFormat/>
    <w:rsid w:val="002E52DE"/>
    <w:pPr>
      <w:ind w:left="720"/>
      <w:contextualSpacing/>
    </w:pPr>
  </w:style>
  <w:style w:type="character" w:styleId="IntenseEmphasis">
    <w:name w:val="Intense Emphasis"/>
    <w:basedOn w:val="DefaultParagraphFont"/>
    <w:uiPriority w:val="21"/>
    <w:qFormat/>
    <w:rsid w:val="002E52DE"/>
    <w:rPr>
      <w:i/>
      <w:iCs/>
      <w:color w:val="2F5496" w:themeColor="accent1" w:themeShade="BF"/>
    </w:rPr>
  </w:style>
  <w:style w:type="paragraph" w:styleId="IntenseQuote">
    <w:name w:val="Intense Quote"/>
    <w:basedOn w:val="Normal"/>
    <w:next w:val="Normal"/>
    <w:link w:val="IntenseQuoteChar"/>
    <w:uiPriority w:val="30"/>
    <w:qFormat/>
    <w:rsid w:val="002E52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2DE"/>
    <w:rPr>
      <w:i/>
      <w:iCs/>
      <w:color w:val="2F5496" w:themeColor="accent1" w:themeShade="BF"/>
    </w:rPr>
  </w:style>
  <w:style w:type="character" w:styleId="IntenseReference">
    <w:name w:val="Intense Reference"/>
    <w:basedOn w:val="DefaultParagraphFont"/>
    <w:uiPriority w:val="32"/>
    <w:qFormat/>
    <w:rsid w:val="002E52DE"/>
    <w:rPr>
      <w:b/>
      <w:bCs/>
      <w:smallCaps/>
      <w:color w:val="2F5496" w:themeColor="accent1" w:themeShade="BF"/>
      <w:spacing w:val="5"/>
    </w:rPr>
  </w:style>
  <w:style w:type="character" w:styleId="Hyperlink">
    <w:name w:val="Hyperlink"/>
    <w:basedOn w:val="DefaultParagraphFont"/>
    <w:uiPriority w:val="99"/>
    <w:semiHidden/>
    <w:unhideWhenUsed/>
    <w:rsid w:val="002E52DE"/>
    <w:rPr>
      <w:color w:val="0000FF"/>
      <w:u w:val="single"/>
    </w:rPr>
  </w:style>
  <w:style w:type="paragraph" w:styleId="NormalWeb">
    <w:name w:val="Normal (Web)"/>
    <w:basedOn w:val="Normal"/>
    <w:uiPriority w:val="99"/>
    <w:semiHidden/>
    <w:unhideWhenUsed/>
    <w:rsid w:val="002E52D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E52DE"/>
    <w:rPr>
      <w:b/>
      <w:bCs/>
    </w:rPr>
  </w:style>
  <w:style w:type="character" w:styleId="Emphasis">
    <w:name w:val="Emphasis"/>
    <w:basedOn w:val="DefaultParagraphFont"/>
    <w:uiPriority w:val="20"/>
    <w:qFormat/>
    <w:rsid w:val="002E5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946478">
      <w:bodyDiv w:val="1"/>
      <w:marLeft w:val="0"/>
      <w:marRight w:val="0"/>
      <w:marTop w:val="0"/>
      <w:marBottom w:val="0"/>
      <w:divBdr>
        <w:top w:val="none" w:sz="0" w:space="0" w:color="auto"/>
        <w:left w:val="none" w:sz="0" w:space="0" w:color="auto"/>
        <w:bottom w:val="none" w:sz="0" w:space="0" w:color="auto"/>
        <w:right w:val="none" w:sz="0" w:space="0" w:color="auto"/>
      </w:divBdr>
      <w:divsChild>
        <w:div w:id="552540384">
          <w:marLeft w:val="0"/>
          <w:marRight w:val="0"/>
          <w:marTop w:val="0"/>
          <w:marBottom w:val="0"/>
          <w:divBdr>
            <w:top w:val="none" w:sz="0" w:space="0" w:color="auto"/>
            <w:left w:val="none" w:sz="0" w:space="0" w:color="auto"/>
            <w:bottom w:val="none" w:sz="0" w:space="0" w:color="auto"/>
            <w:right w:val="none" w:sz="0" w:space="0" w:color="auto"/>
          </w:divBdr>
          <w:divsChild>
            <w:div w:id="180243505">
              <w:marLeft w:val="0"/>
              <w:marRight w:val="0"/>
              <w:marTop w:val="0"/>
              <w:marBottom w:val="0"/>
              <w:divBdr>
                <w:top w:val="none" w:sz="0" w:space="0" w:color="auto"/>
                <w:left w:val="none" w:sz="0" w:space="0" w:color="auto"/>
                <w:bottom w:val="none" w:sz="0" w:space="0" w:color="auto"/>
                <w:right w:val="none" w:sz="0" w:space="0" w:color="auto"/>
              </w:divBdr>
              <w:divsChild>
                <w:div w:id="1816138797">
                  <w:marLeft w:val="0"/>
                  <w:marRight w:val="0"/>
                  <w:marTop w:val="0"/>
                  <w:marBottom w:val="0"/>
                  <w:divBdr>
                    <w:top w:val="none" w:sz="0" w:space="0" w:color="auto"/>
                    <w:left w:val="none" w:sz="0" w:space="0" w:color="auto"/>
                    <w:bottom w:val="none" w:sz="0" w:space="0" w:color="auto"/>
                    <w:right w:val="none" w:sz="0" w:space="0" w:color="auto"/>
                  </w:divBdr>
                  <w:divsChild>
                    <w:div w:id="556356403">
                      <w:marLeft w:val="0"/>
                      <w:marRight w:val="0"/>
                      <w:marTop w:val="0"/>
                      <w:marBottom w:val="0"/>
                      <w:divBdr>
                        <w:top w:val="none" w:sz="0" w:space="0" w:color="auto"/>
                        <w:left w:val="none" w:sz="0" w:space="0" w:color="auto"/>
                        <w:bottom w:val="none" w:sz="0" w:space="0" w:color="auto"/>
                        <w:right w:val="none" w:sz="0" w:space="0" w:color="auto"/>
                      </w:divBdr>
                      <w:divsChild>
                        <w:div w:id="2065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701">
          <w:marLeft w:val="0"/>
          <w:marRight w:val="0"/>
          <w:marTop w:val="0"/>
          <w:marBottom w:val="0"/>
          <w:divBdr>
            <w:top w:val="none" w:sz="0" w:space="0" w:color="auto"/>
            <w:left w:val="none" w:sz="0" w:space="0" w:color="auto"/>
            <w:bottom w:val="none" w:sz="0" w:space="0" w:color="auto"/>
            <w:right w:val="none" w:sz="0" w:space="0" w:color="auto"/>
          </w:divBdr>
          <w:divsChild>
            <w:div w:id="107968422">
              <w:marLeft w:val="0"/>
              <w:marRight w:val="0"/>
              <w:marTop w:val="0"/>
              <w:marBottom w:val="0"/>
              <w:divBdr>
                <w:top w:val="none" w:sz="0" w:space="0" w:color="auto"/>
                <w:left w:val="none" w:sz="0" w:space="0" w:color="auto"/>
                <w:bottom w:val="none" w:sz="0" w:space="0" w:color="auto"/>
                <w:right w:val="none" w:sz="0" w:space="0" w:color="auto"/>
              </w:divBdr>
              <w:divsChild>
                <w:div w:id="1659769554">
                  <w:marLeft w:val="0"/>
                  <w:marRight w:val="0"/>
                  <w:marTop w:val="0"/>
                  <w:marBottom w:val="0"/>
                  <w:divBdr>
                    <w:top w:val="none" w:sz="0" w:space="0" w:color="auto"/>
                    <w:left w:val="none" w:sz="0" w:space="0" w:color="auto"/>
                    <w:bottom w:val="none" w:sz="0" w:space="0" w:color="auto"/>
                    <w:right w:val="none" w:sz="0" w:space="0" w:color="auto"/>
                  </w:divBdr>
                  <w:divsChild>
                    <w:div w:id="1093816261">
                      <w:marLeft w:val="0"/>
                      <w:marRight w:val="0"/>
                      <w:marTop w:val="0"/>
                      <w:marBottom w:val="0"/>
                      <w:divBdr>
                        <w:top w:val="none" w:sz="0" w:space="0" w:color="auto"/>
                        <w:left w:val="none" w:sz="0" w:space="0" w:color="auto"/>
                        <w:bottom w:val="none" w:sz="0" w:space="0" w:color="auto"/>
                        <w:right w:val="none" w:sz="0" w:space="0" w:color="auto"/>
                      </w:divBdr>
                      <w:divsChild>
                        <w:div w:id="1526357837">
                          <w:marLeft w:val="0"/>
                          <w:marRight w:val="0"/>
                          <w:marTop w:val="0"/>
                          <w:marBottom w:val="0"/>
                          <w:divBdr>
                            <w:top w:val="none" w:sz="0" w:space="0" w:color="auto"/>
                            <w:left w:val="none" w:sz="0" w:space="0" w:color="auto"/>
                            <w:bottom w:val="none" w:sz="0" w:space="0" w:color="auto"/>
                            <w:right w:val="none" w:sz="0" w:space="0" w:color="auto"/>
                          </w:divBdr>
                          <w:divsChild>
                            <w:div w:id="1456826954">
                              <w:marLeft w:val="0"/>
                              <w:marRight w:val="0"/>
                              <w:marTop w:val="0"/>
                              <w:marBottom w:val="0"/>
                              <w:divBdr>
                                <w:top w:val="none" w:sz="0" w:space="0" w:color="auto"/>
                                <w:left w:val="none" w:sz="0" w:space="0" w:color="auto"/>
                                <w:bottom w:val="none" w:sz="0" w:space="0" w:color="auto"/>
                                <w:right w:val="none" w:sz="0" w:space="0" w:color="auto"/>
                              </w:divBdr>
                            </w:div>
                            <w:div w:id="11114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61478">
          <w:marLeft w:val="0"/>
          <w:marRight w:val="0"/>
          <w:marTop w:val="0"/>
          <w:marBottom w:val="0"/>
          <w:divBdr>
            <w:top w:val="none" w:sz="0" w:space="0" w:color="auto"/>
            <w:left w:val="none" w:sz="0" w:space="0" w:color="auto"/>
            <w:bottom w:val="none" w:sz="0" w:space="0" w:color="auto"/>
            <w:right w:val="none" w:sz="0" w:space="0" w:color="auto"/>
          </w:divBdr>
          <w:divsChild>
            <w:div w:id="1295335940">
              <w:marLeft w:val="0"/>
              <w:marRight w:val="0"/>
              <w:marTop w:val="0"/>
              <w:marBottom w:val="0"/>
              <w:divBdr>
                <w:top w:val="none" w:sz="0" w:space="0" w:color="auto"/>
                <w:left w:val="none" w:sz="0" w:space="0" w:color="auto"/>
                <w:bottom w:val="none" w:sz="0" w:space="0" w:color="auto"/>
                <w:right w:val="none" w:sz="0" w:space="0" w:color="auto"/>
              </w:divBdr>
              <w:divsChild>
                <w:div w:id="759525502">
                  <w:marLeft w:val="0"/>
                  <w:marRight w:val="0"/>
                  <w:marTop w:val="0"/>
                  <w:marBottom w:val="0"/>
                  <w:divBdr>
                    <w:top w:val="none" w:sz="0" w:space="0" w:color="auto"/>
                    <w:left w:val="none" w:sz="0" w:space="0" w:color="auto"/>
                    <w:bottom w:val="none" w:sz="0" w:space="0" w:color="auto"/>
                    <w:right w:val="none" w:sz="0" w:space="0" w:color="auto"/>
                  </w:divBdr>
                  <w:divsChild>
                    <w:div w:id="110781868">
                      <w:marLeft w:val="0"/>
                      <w:marRight w:val="0"/>
                      <w:marTop w:val="0"/>
                      <w:marBottom w:val="0"/>
                      <w:divBdr>
                        <w:top w:val="none" w:sz="0" w:space="0" w:color="auto"/>
                        <w:left w:val="none" w:sz="0" w:space="0" w:color="auto"/>
                        <w:bottom w:val="none" w:sz="0" w:space="0" w:color="auto"/>
                        <w:right w:val="none" w:sz="0" w:space="0" w:color="auto"/>
                      </w:divBdr>
                      <w:divsChild>
                        <w:div w:id="112139630">
                          <w:marLeft w:val="0"/>
                          <w:marRight w:val="0"/>
                          <w:marTop w:val="0"/>
                          <w:marBottom w:val="0"/>
                          <w:divBdr>
                            <w:top w:val="none" w:sz="0" w:space="0" w:color="auto"/>
                            <w:left w:val="none" w:sz="0" w:space="0" w:color="auto"/>
                            <w:bottom w:val="none" w:sz="0" w:space="0" w:color="auto"/>
                            <w:right w:val="none" w:sz="0" w:space="0" w:color="auto"/>
                          </w:divBdr>
                          <w:divsChild>
                            <w:div w:id="780877102">
                              <w:marLeft w:val="0"/>
                              <w:marRight w:val="0"/>
                              <w:marTop w:val="0"/>
                              <w:marBottom w:val="0"/>
                              <w:divBdr>
                                <w:top w:val="none" w:sz="0" w:space="0" w:color="auto"/>
                                <w:left w:val="none" w:sz="0" w:space="0" w:color="auto"/>
                                <w:bottom w:val="none" w:sz="0" w:space="0" w:color="auto"/>
                                <w:right w:val="none" w:sz="0" w:space="0" w:color="auto"/>
                              </w:divBdr>
                            </w:div>
                            <w:div w:id="8188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0365">
          <w:marLeft w:val="0"/>
          <w:marRight w:val="0"/>
          <w:marTop w:val="0"/>
          <w:marBottom w:val="0"/>
          <w:divBdr>
            <w:top w:val="none" w:sz="0" w:space="0" w:color="auto"/>
            <w:left w:val="none" w:sz="0" w:space="0" w:color="auto"/>
            <w:bottom w:val="none" w:sz="0" w:space="0" w:color="auto"/>
            <w:right w:val="none" w:sz="0" w:space="0" w:color="auto"/>
          </w:divBdr>
          <w:divsChild>
            <w:div w:id="124087653">
              <w:marLeft w:val="0"/>
              <w:marRight w:val="0"/>
              <w:marTop w:val="0"/>
              <w:marBottom w:val="0"/>
              <w:divBdr>
                <w:top w:val="none" w:sz="0" w:space="0" w:color="auto"/>
                <w:left w:val="none" w:sz="0" w:space="0" w:color="auto"/>
                <w:bottom w:val="none" w:sz="0" w:space="0" w:color="auto"/>
                <w:right w:val="none" w:sz="0" w:space="0" w:color="auto"/>
              </w:divBdr>
              <w:divsChild>
                <w:div w:id="1222209053">
                  <w:marLeft w:val="0"/>
                  <w:marRight w:val="0"/>
                  <w:marTop w:val="0"/>
                  <w:marBottom w:val="0"/>
                  <w:divBdr>
                    <w:top w:val="none" w:sz="0" w:space="0" w:color="auto"/>
                    <w:left w:val="none" w:sz="0" w:space="0" w:color="auto"/>
                    <w:bottom w:val="none" w:sz="0" w:space="0" w:color="auto"/>
                    <w:right w:val="none" w:sz="0" w:space="0" w:color="auto"/>
                  </w:divBdr>
                  <w:divsChild>
                    <w:div w:id="559050178">
                      <w:marLeft w:val="0"/>
                      <w:marRight w:val="0"/>
                      <w:marTop w:val="0"/>
                      <w:marBottom w:val="0"/>
                      <w:divBdr>
                        <w:top w:val="none" w:sz="0" w:space="0" w:color="auto"/>
                        <w:left w:val="none" w:sz="0" w:space="0" w:color="auto"/>
                        <w:bottom w:val="none" w:sz="0" w:space="0" w:color="auto"/>
                        <w:right w:val="none" w:sz="0" w:space="0" w:color="auto"/>
                      </w:divBdr>
                      <w:divsChild>
                        <w:div w:id="1528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8242">
          <w:marLeft w:val="0"/>
          <w:marRight w:val="0"/>
          <w:marTop w:val="0"/>
          <w:marBottom w:val="0"/>
          <w:divBdr>
            <w:top w:val="none" w:sz="0" w:space="0" w:color="auto"/>
            <w:left w:val="none" w:sz="0" w:space="0" w:color="auto"/>
            <w:bottom w:val="none" w:sz="0" w:space="0" w:color="auto"/>
            <w:right w:val="none" w:sz="0" w:space="0" w:color="auto"/>
          </w:divBdr>
          <w:divsChild>
            <w:div w:id="1117681351">
              <w:marLeft w:val="0"/>
              <w:marRight w:val="0"/>
              <w:marTop w:val="0"/>
              <w:marBottom w:val="0"/>
              <w:divBdr>
                <w:top w:val="none" w:sz="0" w:space="0" w:color="auto"/>
                <w:left w:val="none" w:sz="0" w:space="0" w:color="auto"/>
                <w:bottom w:val="none" w:sz="0" w:space="0" w:color="auto"/>
                <w:right w:val="none" w:sz="0" w:space="0" w:color="auto"/>
              </w:divBdr>
              <w:divsChild>
                <w:div w:id="1072895883">
                  <w:marLeft w:val="0"/>
                  <w:marRight w:val="0"/>
                  <w:marTop w:val="0"/>
                  <w:marBottom w:val="0"/>
                  <w:divBdr>
                    <w:top w:val="none" w:sz="0" w:space="0" w:color="auto"/>
                    <w:left w:val="none" w:sz="0" w:space="0" w:color="auto"/>
                    <w:bottom w:val="none" w:sz="0" w:space="0" w:color="auto"/>
                    <w:right w:val="none" w:sz="0" w:space="0" w:color="auto"/>
                  </w:divBdr>
                  <w:divsChild>
                    <w:div w:id="1450781077">
                      <w:marLeft w:val="0"/>
                      <w:marRight w:val="0"/>
                      <w:marTop w:val="0"/>
                      <w:marBottom w:val="0"/>
                      <w:divBdr>
                        <w:top w:val="none" w:sz="0" w:space="0" w:color="auto"/>
                        <w:left w:val="none" w:sz="0" w:space="0" w:color="auto"/>
                        <w:bottom w:val="none" w:sz="0" w:space="0" w:color="auto"/>
                        <w:right w:val="none" w:sz="0" w:space="0" w:color="auto"/>
                      </w:divBdr>
                      <w:divsChild>
                        <w:div w:id="10922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87188">
          <w:marLeft w:val="0"/>
          <w:marRight w:val="0"/>
          <w:marTop w:val="0"/>
          <w:marBottom w:val="0"/>
          <w:divBdr>
            <w:top w:val="none" w:sz="0" w:space="0" w:color="auto"/>
            <w:left w:val="none" w:sz="0" w:space="0" w:color="auto"/>
            <w:bottom w:val="none" w:sz="0" w:space="0" w:color="auto"/>
            <w:right w:val="none" w:sz="0" w:space="0" w:color="auto"/>
          </w:divBdr>
          <w:divsChild>
            <w:div w:id="168756542">
              <w:marLeft w:val="0"/>
              <w:marRight w:val="0"/>
              <w:marTop w:val="0"/>
              <w:marBottom w:val="0"/>
              <w:divBdr>
                <w:top w:val="none" w:sz="0" w:space="0" w:color="auto"/>
                <w:left w:val="none" w:sz="0" w:space="0" w:color="auto"/>
                <w:bottom w:val="none" w:sz="0" w:space="0" w:color="auto"/>
                <w:right w:val="none" w:sz="0" w:space="0" w:color="auto"/>
              </w:divBdr>
              <w:divsChild>
                <w:div w:id="337536701">
                  <w:marLeft w:val="0"/>
                  <w:marRight w:val="0"/>
                  <w:marTop w:val="0"/>
                  <w:marBottom w:val="0"/>
                  <w:divBdr>
                    <w:top w:val="none" w:sz="0" w:space="0" w:color="auto"/>
                    <w:left w:val="none" w:sz="0" w:space="0" w:color="auto"/>
                    <w:bottom w:val="none" w:sz="0" w:space="0" w:color="auto"/>
                    <w:right w:val="none" w:sz="0" w:space="0" w:color="auto"/>
                  </w:divBdr>
                  <w:divsChild>
                    <w:div w:id="1192918933">
                      <w:marLeft w:val="0"/>
                      <w:marRight w:val="0"/>
                      <w:marTop w:val="0"/>
                      <w:marBottom w:val="0"/>
                      <w:divBdr>
                        <w:top w:val="none" w:sz="0" w:space="0" w:color="auto"/>
                        <w:left w:val="none" w:sz="0" w:space="0" w:color="auto"/>
                        <w:bottom w:val="none" w:sz="0" w:space="0" w:color="auto"/>
                        <w:right w:val="none" w:sz="0" w:space="0" w:color="auto"/>
                      </w:divBdr>
                      <w:divsChild>
                        <w:div w:id="896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529">
          <w:marLeft w:val="0"/>
          <w:marRight w:val="0"/>
          <w:marTop w:val="0"/>
          <w:marBottom w:val="0"/>
          <w:divBdr>
            <w:top w:val="none" w:sz="0" w:space="0" w:color="auto"/>
            <w:left w:val="none" w:sz="0" w:space="0" w:color="auto"/>
            <w:bottom w:val="none" w:sz="0" w:space="0" w:color="auto"/>
            <w:right w:val="none" w:sz="0" w:space="0" w:color="auto"/>
          </w:divBdr>
          <w:divsChild>
            <w:div w:id="586161035">
              <w:marLeft w:val="0"/>
              <w:marRight w:val="0"/>
              <w:marTop w:val="0"/>
              <w:marBottom w:val="0"/>
              <w:divBdr>
                <w:top w:val="none" w:sz="0" w:space="0" w:color="auto"/>
                <w:left w:val="none" w:sz="0" w:space="0" w:color="auto"/>
                <w:bottom w:val="none" w:sz="0" w:space="0" w:color="auto"/>
                <w:right w:val="none" w:sz="0" w:space="0" w:color="auto"/>
              </w:divBdr>
              <w:divsChild>
                <w:div w:id="1500192761">
                  <w:marLeft w:val="0"/>
                  <w:marRight w:val="0"/>
                  <w:marTop w:val="0"/>
                  <w:marBottom w:val="0"/>
                  <w:divBdr>
                    <w:top w:val="none" w:sz="0" w:space="0" w:color="auto"/>
                    <w:left w:val="none" w:sz="0" w:space="0" w:color="auto"/>
                    <w:bottom w:val="none" w:sz="0" w:space="0" w:color="auto"/>
                    <w:right w:val="none" w:sz="0" w:space="0" w:color="auto"/>
                  </w:divBdr>
                  <w:divsChild>
                    <w:div w:id="1679385776">
                      <w:marLeft w:val="0"/>
                      <w:marRight w:val="0"/>
                      <w:marTop w:val="0"/>
                      <w:marBottom w:val="0"/>
                      <w:divBdr>
                        <w:top w:val="none" w:sz="0" w:space="0" w:color="auto"/>
                        <w:left w:val="none" w:sz="0" w:space="0" w:color="auto"/>
                        <w:bottom w:val="none" w:sz="0" w:space="0" w:color="auto"/>
                        <w:right w:val="none" w:sz="0" w:space="0" w:color="auto"/>
                      </w:divBdr>
                      <w:divsChild>
                        <w:div w:id="931860494">
                          <w:marLeft w:val="0"/>
                          <w:marRight w:val="0"/>
                          <w:marTop w:val="0"/>
                          <w:marBottom w:val="0"/>
                          <w:divBdr>
                            <w:top w:val="none" w:sz="0" w:space="0" w:color="auto"/>
                            <w:left w:val="none" w:sz="0" w:space="0" w:color="auto"/>
                            <w:bottom w:val="none" w:sz="0" w:space="0" w:color="auto"/>
                            <w:right w:val="none" w:sz="0" w:space="0" w:color="auto"/>
                          </w:divBdr>
                          <w:divsChild>
                            <w:div w:id="809321782">
                              <w:marLeft w:val="0"/>
                              <w:marRight w:val="0"/>
                              <w:marTop w:val="0"/>
                              <w:marBottom w:val="0"/>
                              <w:divBdr>
                                <w:top w:val="none" w:sz="0" w:space="0" w:color="auto"/>
                                <w:left w:val="none" w:sz="0" w:space="0" w:color="auto"/>
                                <w:bottom w:val="none" w:sz="0" w:space="0" w:color="auto"/>
                                <w:right w:val="none" w:sz="0" w:space="0" w:color="auto"/>
                              </w:divBdr>
                              <w:divsChild>
                                <w:div w:id="1826823294">
                                  <w:marLeft w:val="0"/>
                                  <w:marRight w:val="0"/>
                                  <w:marTop w:val="0"/>
                                  <w:marBottom w:val="0"/>
                                  <w:divBdr>
                                    <w:top w:val="none" w:sz="0" w:space="0" w:color="auto"/>
                                    <w:left w:val="none" w:sz="0" w:space="0" w:color="auto"/>
                                    <w:bottom w:val="none" w:sz="0" w:space="0" w:color="auto"/>
                                    <w:right w:val="none" w:sz="0" w:space="0" w:color="auto"/>
                                  </w:divBdr>
                                  <w:divsChild>
                                    <w:div w:id="225342658">
                                      <w:marLeft w:val="0"/>
                                      <w:marRight w:val="0"/>
                                      <w:marTop w:val="0"/>
                                      <w:marBottom w:val="0"/>
                                      <w:divBdr>
                                        <w:top w:val="none" w:sz="0" w:space="0" w:color="auto"/>
                                        <w:left w:val="none" w:sz="0" w:space="0" w:color="auto"/>
                                        <w:bottom w:val="none" w:sz="0" w:space="0" w:color="auto"/>
                                        <w:right w:val="none" w:sz="0" w:space="0" w:color="auto"/>
                                      </w:divBdr>
                                      <w:divsChild>
                                        <w:div w:id="1094785226">
                                          <w:marLeft w:val="0"/>
                                          <w:marRight w:val="0"/>
                                          <w:marTop w:val="0"/>
                                          <w:marBottom w:val="0"/>
                                          <w:divBdr>
                                            <w:top w:val="none" w:sz="0" w:space="0" w:color="auto"/>
                                            <w:left w:val="none" w:sz="0" w:space="0" w:color="auto"/>
                                            <w:bottom w:val="none" w:sz="0" w:space="0" w:color="auto"/>
                                            <w:right w:val="none" w:sz="0" w:space="0" w:color="auto"/>
                                          </w:divBdr>
                                          <w:divsChild>
                                            <w:div w:id="838496075">
                                              <w:marLeft w:val="0"/>
                                              <w:marRight w:val="0"/>
                                              <w:marTop w:val="0"/>
                                              <w:marBottom w:val="0"/>
                                              <w:divBdr>
                                                <w:top w:val="none" w:sz="0" w:space="0" w:color="auto"/>
                                                <w:left w:val="none" w:sz="0" w:space="0" w:color="auto"/>
                                                <w:bottom w:val="none" w:sz="0" w:space="0" w:color="auto"/>
                                                <w:right w:val="none" w:sz="0" w:space="0" w:color="auto"/>
                                              </w:divBdr>
                                              <w:divsChild>
                                                <w:div w:id="457845477">
                                                  <w:marLeft w:val="0"/>
                                                  <w:marRight w:val="0"/>
                                                  <w:marTop w:val="0"/>
                                                  <w:marBottom w:val="0"/>
                                                  <w:divBdr>
                                                    <w:top w:val="none" w:sz="0" w:space="0" w:color="auto"/>
                                                    <w:left w:val="none" w:sz="0" w:space="0" w:color="auto"/>
                                                    <w:bottom w:val="none" w:sz="0" w:space="0" w:color="auto"/>
                                                    <w:right w:val="none" w:sz="0" w:space="0" w:color="auto"/>
                                                  </w:divBdr>
                                                  <w:divsChild>
                                                    <w:div w:id="670303620">
                                                      <w:marLeft w:val="0"/>
                                                      <w:marRight w:val="0"/>
                                                      <w:marTop w:val="0"/>
                                                      <w:marBottom w:val="0"/>
                                                      <w:divBdr>
                                                        <w:top w:val="none" w:sz="0" w:space="0" w:color="auto"/>
                                                        <w:left w:val="none" w:sz="0" w:space="0" w:color="auto"/>
                                                        <w:bottom w:val="none" w:sz="0" w:space="0" w:color="auto"/>
                                                        <w:right w:val="none" w:sz="0" w:space="0" w:color="auto"/>
                                                      </w:divBdr>
                                                      <w:divsChild>
                                                        <w:div w:id="1573075599">
                                                          <w:marLeft w:val="0"/>
                                                          <w:marRight w:val="0"/>
                                                          <w:marTop w:val="0"/>
                                                          <w:marBottom w:val="0"/>
                                                          <w:divBdr>
                                                            <w:top w:val="none" w:sz="0" w:space="0" w:color="auto"/>
                                                            <w:left w:val="none" w:sz="0" w:space="0" w:color="auto"/>
                                                            <w:bottom w:val="none" w:sz="0" w:space="0" w:color="auto"/>
                                                            <w:right w:val="none" w:sz="0" w:space="0" w:color="auto"/>
                                                          </w:divBdr>
                                                          <w:divsChild>
                                                            <w:div w:id="19246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4318770">
          <w:marLeft w:val="0"/>
          <w:marRight w:val="0"/>
          <w:marTop w:val="0"/>
          <w:marBottom w:val="0"/>
          <w:divBdr>
            <w:top w:val="none" w:sz="0" w:space="0" w:color="auto"/>
            <w:left w:val="none" w:sz="0" w:space="0" w:color="auto"/>
            <w:bottom w:val="none" w:sz="0" w:space="0" w:color="auto"/>
            <w:right w:val="none" w:sz="0" w:space="0" w:color="auto"/>
          </w:divBdr>
          <w:divsChild>
            <w:div w:id="360477223">
              <w:marLeft w:val="0"/>
              <w:marRight w:val="0"/>
              <w:marTop w:val="0"/>
              <w:marBottom w:val="0"/>
              <w:divBdr>
                <w:top w:val="none" w:sz="0" w:space="0" w:color="auto"/>
                <w:left w:val="none" w:sz="0" w:space="0" w:color="auto"/>
                <w:bottom w:val="none" w:sz="0" w:space="0" w:color="auto"/>
                <w:right w:val="none" w:sz="0" w:space="0" w:color="auto"/>
              </w:divBdr>
              <w:divsChild>
                <w:div w:id="377971389">
                  <w:marLeft w:val="0"/>
                  <w:marRight w:val="0"/>
                  <w:marTop w:val="0"/>
                  <w:marBottom w:val="0"/>
                  <w:divBdr>
                    <w:top w:val="none" w:sz="0" w:space="0" w:color="auto"/>
                    <w:left w:val="none" w:sz="0" w:space="0" w:color="auto"/>
                    <w:bottom w:val="none" w:sz="0" w:space="0" w:color="auto"/>
                    <w:right w:val="none" w:sz="0" w:space="0" w:color="auto"/>
                  </w:divBdr>
                  <w:divsChild>
                    <w:div w:id="1612124912">
                      <w:marLeft w:val="0"/>
                      <w:marRight w:val="0"/>
                      <w:marTop w:val="0"/>
                      <w:marBottom w:val="0"/>
                      <w:divBdr>
                        <w:top w:val="none" w:sz="0" w:space="0" w:color="auto"/>
                        <w:left w:val="none" w:sz="0" w:space="0" w:color="auto"/>
                        <w:bottom w:val="none" w:sz="0" w:space="0" w:color="auto"/>
                        <w:right w:val="none" w:sz="0" w:space="0" w:color="auto"/>
                      </w:divBdr>
                      <w:divsChild>
                        <w:div w:id="10388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8827">
          <w:marLeft w:val="0"/>
          <w:marRight w:val="0"/>
          <w:marTop w:val="0"/>
          <w:marBottom w:val="0"/>
          <w:divBdr>
            <w:top w:val="none" w:sz="0" w:space="0" w:color="auto"/>
            <w:left w:val="none" w:sz="0" w:space="0" w:color="auto"/>
            <w:bottom w:val="none" w:sz="0" w:space="0" w:color="auto"/>
            <w:right w:val="none" w:sz="0" w:space="0" w:color="auto"/>
          </w:divBdr>
          <w:divsChild>
            <w:div w:id="2058118144">
              <w:marLeft w:val="0"/>
              <w:marRight w:val="0"/>
              <w:marTop w:val="0"/>
              <w:marBottom w:val="0"/>
              <w:divBdr>
                <w:top w:val="none" w:sz="0" w:space="0" w:color="auto"/>
                <w:left w:val="none" w:sz="0" w:space="0" w:color="auto"/>
                <w:bottom w:val="none" w:sz="0" w:space="0" w:color="auto"/>
                <w:right w:val="none" w:sz="0" w:space="0" w:color="auto"/>
              </w:divBdr>
              <w:divsChild>
                <w:div w:id="1428429609">
                  <w:marLeft w:val="0"/>
                  <w:marRight w:val="0"/>
                  <w:marTop w:val="0"/>
                  <w:marBottom w:val="0"/>
                  <w:divBdr>
                    <w:top w:val="none" w:sz="0" w:space="0" w:color="auto"/>
                    <w:left w:val="none" w:sz="0" w:space="0" w:color="auto"/>
                    <w:bottom w:val="none" w:sz="0" w:space="0" w:color="auto"/>
                    <w:right w:val="none" w:sz="0" w:space="0" w:color="auto"/>
                  </w:divBdr>
                  <w:divsChild>
                    <w:div w:id="2055080085">
                      <w:marLeft w:val="0"/>
                      <w:marRight w:val="0"/>
                      <w:marTop w:val="0"/>
                      <w:marBottom w:val="0"/>
                      <w:divBdr>
                        <w:top w:val="none" w:sz="0" w:space="0" w:color="auto"/>
                        <w:left w:val="none" w:sz="0" w:space="0" w:color="auto"/>
                        <w:bottom w:val="none" w:sz="0" w:space="0" w:color="auto"/>
                        <w:right w:val="none" w:sz="0" w:space="0" w:color="auto"/>
                      </w:divBdr>
                      <w:divsChild>
                        <w:div w:id="1908150079">
                          <w:marLeft w:val="0"/>
                          <w:marRight w:val="0"/>
                          <w:marTop w:val="0"/>
                          <w:marBottom w:val="0"/>
                          <w:divBdr>
                            <w:top w:val="none" w:sz="0" w:space="0" w:color="auto"/>
                            <w:left w:val="none" w:sz="0" w:space="0" w:color="auto"/>
                            <w:bottom w:val="none" w:sz="0" w:space="0" w:color="auto"/>
                            <w:right w:val="none" w:sz="0" w:space="0" w:color="auto"/>
                          </w:divBdr>
                          <w:divsChild>
                            <w:div w:id="406803104">
                              <w:marLeft w:val="0"/>
                              <w:marRight w:val="0"/>
                              <w:marTop w:val="0"/>
                              <w:marBottom w:val="0"/>
                              <w:divBdr>
                                <w:top w:val="none" w:sz="0" w:space="0" w:color="auto"/>
                                <w:left w:val="none" w:sz="0" w:space="0" w:color="auto"/>
                                <w:bottom w:val="none" w:sz="0" w:space="0" w:color="auto"/>
                                <w:right w:val="none" w:sz="0" w:space="0" w:color="auto"/>
                              </w:divBdr>
                              <w:divsChild>
                                <w:div w:id="16927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7162">
          <w:marLeft w:val="0"/>
          <w:marRight w:val="0"/>
          <w:marTop w:val="0"/>
          <w:marBottom w:val="0"/>
          <w:divBdr>
            <w:top w:val="none" w:sz="0" w:space="0" w:color="auto"/>
            <w:left w:val="none" w:sz="0" w:space="0" w:color="auto"/>
            <w:bottom w:val="none" w:sz="0" w:space="0" w:color="auto"/>
            <w:right w:val="none" w:sz="0" w:space="0" w:color="auto"/>
          </w:divBdr>
          <w:divsChild>
            <w:div w:id="1608125501">
              <w:marLeft w:val="0"/>
              <w:marRight w:val="0"/>
              <w:marTop w:val="0"/>
              <w:marBottom w:val="0"/>
              <w:divBdr>
                <w:top w:val="none" w:sz="0" w:space="0" w:color="auto"/>
                <w:left w:val="none" w:sz="0" w:space="0" w:color="auto"/>
                <w:bottom w:val="none" w:sz="0" w:space="0" w:color="auto"/>
                <w:right w:val="none" w:sz="0" w:space="0" w:color="auto"/>
              </w:divBdr>
              <w:divsChild>
                <w:div w:id="224335162">
                  <w:marLeft w:val="0"/>
                  <w:marRight w:val="0"/>
                  <w:marTop w:val="0"/>
                  <w:marBottom w:val="0"/>
                  <w:divBdr>
                    <w:top w:val="none" w:sz="0" w:space="0" w:color="auto"/>
                    <w:left w:val="none" w:sz="0" w:space="0" w:color="auto"/>
                    <w:bottom w:val="none" w:sz="0" w:space="0" w:color="auto"/>
                    <w:right w:val="none" w:sz="0" w:space="0" w:color="auto"/>
                  </w:divBdr>
                  <w:divsChild>
                    <w:div w:id="1156604038">
                      <w:marLeft w:val="0"/>
                      <w:marRight w:val="0"/>
                      <w:marTop w:val="0"/>
                      <w:marBottom w:val="0"/>
                      <w:divBdr>
                        <w:top w:val="none" w:sz="0" w:space="0" w:color="auto"/>
                        <w:left w:val="none" w:sz="0" w:space="0" w:color="auto"/>
                        <w:bottom w:val="none" w:sz="0" w:space="0" w:color="auto"/>
                        <w:right w:val="none" w:sz="0" w:space="0" w:color="auto"/>
                      </w:divBdr>
                      <w:divsChild>
                        <w:div w:id="452022162">
                          <w:marLeft w:val="0"/>
                          <w:marRight w:val="0"/>
                          <w:marTop w:val="0"/>
                          <w:marBottom w:val="0"/>
                          <w:divBdr>
                            <w:top w:val="none" w:sz="0" w:space="0" w:color="auto"/>
                            <w:left w:val="none" w:sz="0" w:space="0" w:color="auto"/>
                            <w:bottom w:val="none" w:sz="0" w:space="0" w:color="auto"/>
                            <w:right w:val="none" w:sz="0" w:space="0" w:color="auto"/>
                          </w:divBdr>
                          <w:divsChild>
                            <w:div w:id="1703361654">
                              <w:marLeft w:val="0"/>
                              <w:marRight w:val="0"/>
                              <w:marTop w:val="0"/>
                              <w:marBottom w:val="0"/>
                              <w:divBdr>
                                <w:top w:val="none" w:sz="0" w:space="0" w:color="auto"/>
                                <w:left w:val="none" w:sz="0" w:space="0" w:color="auto"/>
                                <w:bottom w:val="none" w:sz="0" w:space="0" w:color="auto"/>
                                <w:right w:val="none" w:sz="0" w:space="0" w:color="auto"/>
                              </w:divBdr>
                              <w:divsChild>
                                <w:div w:id="255990088">
                                  <w:marLeft w:val="0"/>
                                  <w:marRight w:val="0"/>
                                  <w:marTop w:val="0"/>
                                  <w:marBottom w:val="0"/>
                                  <w:divBdr>
                                    <w:top w:val="none" w:sz="0" w:space="0" w:color="auto"/>
                                    <w:left w:val="none" w:sz="0" w:space="0" w:color="auto"/>
                                    <w:bottom w:val="none" w:sz="0" w:space="0" w:color="auto"/>
                                    <w:right w:val="none" w:sz="0" w:space="0" w:color="auto"/>
                                  </w:divBdr>
                                  <w:divsChild>
                                    <w:div w:id="275984531">
                                      <w:marLeft w:val="0"/>
                                      <w:marRight w:val="0"/>
                                      <w:marTop w:val="0"/>
                                      <w:marBottom w:val="0"/>
                                      <w:divBdr>
                                        <w:top w:val="none" w:sz="0" w:space="0" w:color="auto"/>
                                        <w:left w:val="none" w:sz="0" w:space="0" w:color="auto"/>
                                        <w:bottom w:val="none" w:sz="0" w:space="0" w:color="auto"/>
                                        <w:right w:val="none" w:sz="0" w:space="0" w:color="auto"/>
                                      </w:divBdr>
                                      <w:divsChild>
                                        <w:div w:id="1150707469">
                                          <w:marLeft w:val="0"/>
                                          <w:marRight w:val="0"/>
                                          <w:marTop w:val="0"/>
                                          <w:marBottom w:val="0"/>
                                          <w:divBdr>
                                            <w:top w:val="none" w:sz="0" w:space="0" w:color="auto"/>
                                            <w:left w:val="none" w:sz="0" w:space="0" w:color="auto"/>
                                            <w:bottom w:val="none" w:sz="0" w:space="0" w:color="auto"/>
                                            <w:right w:val="none" w:sz="0" w:space="0" w:color="auto"/>
                                          </w:divBdr>
                                          <w:divsChild>
                                            <w:div w:id="1286350722">
                                              <w:marLeft w:val="0"/>
                                              <w:marRight w:val="0"/>
                                              <w:marTop w:val="0"/>
                                              <w:marBottom w:val="0"/>
                                              <w:divBdr>
                                                <w:top w:val="none" w:sz="0" w:space="0" w:color="auto"/>
                                                <w:left w:val="none" w:sz="0" w:space="0" w:color="auto"/>
                                                <w:bottom w:val="none" w:sz="0" w:space="0" w:color="auto"/>
                                                <w:right w:val="none" w:sz="0" w:space="0" w:color="auto"/>
                                              </w:divBdr>
                                              <w:divsChild>
                                                <w:div w:id="981276509">
                                                  <w:marLeft w:val="0"/>
                                                  <w:marRight w:val="0"/>
                                                  <w:marTop w:val="0"/>
                                                  <w:marBottom w:val="0"/>
                                                  <w:divBdr>
                                                    <w:top w:val="none" w:sz="0" w:space="0" w:color="auto"/>
                                                    <w:left w:val="none" w:sz="0" w:space="0" w:color="auto"/>
                                                    <w:bottom w:val="none" w:sz="0" w:space="0" w:color="auto"/>
                                                    <w:right w:val="none" w:sz="0" w:space="0" w:color="auto"/>
                                                  </w:divBdr>
                                                  <w:divsChild>
                                                    <w:div w:id="163134753">
                                                      <w:marLeft w:val="0"/>
                                                      <w:marRight w:val="0"/>
                                                      <w:marTop w:val="0"/>
                                                      <w:marBottom w:val="0"/>
                                                      <w:divBdr>
                                                        <w:top w:val="none" w:sz="0" w:space="0" w:color="auto"/>
                                                        <w:left w:val="none" w:sz="0" w:space="0" w:color="auto"/>
                                                        <w:bottom w:val="none" w:sz="0" w:space="0" w:color="auto"/>
                                                        <w:right w:val="none" w:sz="0" w:space="0" w:color="auto"/>
                                                      </w:divBdr>
                                                      <w:divsChild>
                                                        <w:div w:id="1896699940">
                                                          <w:marLeft w:val="0"/>
                                                          <w:marRight w:val="0"/>
                                                          <w:marTop w:val="0"/>
                                                          <w:marBottom w:val="0"/>
                                                          <w:divBdr>
                                                            <w:top w:val="none" w:sz="0" w:space="0" w:color="auto"/>
                                                            <w:left w:val="none" w:sz="0" w:space="0" w:color="auto"/>
                                                            <w:bottom w:val="none" w:sz="0" w:space="0" w:color="auto"/>
                                                            <w:right w:val="none" w:sz="0" w:space="0" w:color="auto"/>
                                                          </w:divBdr>
                                                          <w:divsChild>
                                                            <w:div w:id="2704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605347">
          <w:marLeft w:val="0"/>
          <w:marRight w:val="0"/>
          <w:marTop w:val="0"/>
          <w:marBottom w:val="0"/>
          <w:divBdr>
            <w:top w:val="none" w:sz="0" w:space="0" w:color="auto"/>
            <w:left w:val="none" w:sz="0" w:space="0" w:color="auto"/>
            <w:bottom w:val="none" w:sz="0" w:space="0" w:color="auto"/>
            <w:right w:val="none" w:sz="0" w:space="0" w:color="auto"/>
          </w:divBdr>
          <w:divsChild>
            <w:div w:id="1237007772">
              <w:marLeft w:val="0"/>
              <w:marRight w:val="0"/>
              <w:marTop w:val="0"/>
              <w:marBottom w:val="0"/>
              <w:divBdr>
                <w:top w:val="none" w:sz="0" w:space="0" w:color="auto"/>
                <w:left w:val="none" w:sz="0" w:space="0" w:color="auto"/>
                <w:bottom w:val="none" w:sz="0" w:space="0" w:color="auto"/>
                <w:right w:val="none" w:sz="0" w:space="0" w:color="auto"/>
              </w:divBdr>
              <w:divsChild>
                <w:div w:id="1825734250">
                  <w:marLeft w:val="0"/>
                  <w:marRight w:val="0"/>
                  <w:marTop w:val="0"/>
                  <w:marBottom w:val="0"/>
                  <w:divBdr>
                    <w:top w:val="none" w:sz="0" w:space="0" w:color="auto"/>
                    <w:left w:val="none" w:sz="0" w:space="0" w:color="auto"/>
                    <w:bottom w:val="none" w:sz="0" w:space="0" w:color="auto"/>
                    <w:right w:val="none" w:sz="0" w:space="0" w:color="auto"/>
                  </w:divBdr>
                  <w:divsChild>
                    <w:div w:id="1630358192">
                      <w:marLeft w:val="0"/>
                      <w:marRight w:val="0"/>
                      <w:marTop w:val="0"/>
                      <w:marBottom w:val="0"/>
                      <w:divBdr>
                        <w:top w:val="none" w:sz="0" w:space="0" w:color="auto"/>
                        <w:left w:val="none" w:sz="0" w:space="0" w:color="auto"/>
                        <w:bottom w:val="none" w:sz="0" w:space="0" w:color="auto"/>
                        <w:right w:val="none" w:sz="0" w:space="0" w:color="auto"/>
                      </w:divBdr>
                      <w:divsChild>
                        <w:div w:id="1189951161">
                          <w:marLeft w:val="0"/>
                          <w:marRight w:val="0"/>
                          <w:marTop w:val="0"/>
                          <w:marBottom w:val="0"/>
                          <w:divBdr>
                            <w:top w:val="none" w:sz="0" w:space="0" w:color="auto"/>
                            <w:left w:val="none" w:sz="0" w:space="0" w:color="auto"/>
                            <w:bottom w:val="none" w:sz="0" w:space="0" w:color="auto"/>
                            <w:right w:val="none" w:sz="0" w:space="0" w:color="auto"/>
                          </w:divBdr>
                          <w:divsChild>
                            <w:div w:id="1409234312">
                              <w:marLeft w:val="0"/>
                              <w:marRight w:val="0"/>
                              <w:marTop w:val="0"/>
                              <w:marBottom w:val="0"/>
                              <w:divBdr>
                                <w:top w:val="none" w:sz="0" w:space="0" w:color="auto"/>
                                <w:left w:val="none" w:sz="0" w:space="0" w:color="auto"/>
                                <w:bottom w:val="none" w:sz="0" w:space="0" w:color="auto"/>
                                <w:right w:val="none" w:sz="0" w:space="0" w:color="auto"/>
                              </w:divBdr>
                              <w:divsChild>
                                <w:div w:id="1288925741">
                                  <w:marLeft w:val="0"/>
                                  <w:marRight w:val="0"/>
                                  <w:marTop w:val="0"/>
                                  <w:marBottom w:val="0"/>
                                  <w:divBdr>
                                    <w:top w:val="none" w:sz="0" w:space="0" w:color="auto"/>
                                    <w:left w:val="none" w:sz="0" w:space="0" w:color="auto"/>
                                    <w:bottom w:val="none" w:sz="0" w:space="0" w:color="auto"/>
                                    <w:right w:val="none" w:sz="0" w:space="0" w:color="auto"/>
                                  </w:divBdr>
                                  <w:divsChild>
                                    <w:div w:id="1734817484">
                                      <w:marLeft w:val="0"/>
                                      <w:marRight w:val="0"/>
                                      <w:marTop w:val="0"/>
                                      <w:marBottom w:val="0"/>
                                      <w:divBdr>
                                        <w:top w:val="none" w:sz="0" w:space="0" w:color="auto"/>
                                        <w:left w:val="none" w:sz="0" w:space="0" w:color="auto"/>
                                        <w:bottom w:val="none" w:sz="0" w:space="0" w:color="auto"/>
                                        <w:right w:val="none" w:sz="0" w:space="0" w:color="auto"/>
                                      </w:divBdr>
                                      <w:divsChild>
                                        <w:div w:id="136728768">
                                          <w:marLeft w:val="0"/>
                                          <w:marRight w:val="0"/>
                                          <w:marTop w:val="0"/>
                                          <w:marBottom w:val="0"/>
                                          <w:divBdr>
                                            <w:top w:val="none" w:sz="0" w:space="0" w:color="auto"/>
                                            <w:left w:val="none" w:sz="0" w:space="0" w:color="auto"/>
                                            <w:bottom w:val="none" w:sz="0" w:space="0" w:color="auto"/>
                                            <w:right w:val="none" w:sz="0" w:space="0" w:color="auto"/>
                                          </w:divBdr>
                                          <w:divsChild>
                                            <w:div w:id="1108769671">
                                              <w:marLeft w:val="0"/>
                                              <w:marRight w:val="0"/>
                                              <w:marTop w:val="0"/>
                                              <w:marBottom w:val="0"/>
                                              <w:divBdr>
                                                <w:top w:val="none" w:sz="0" w:space="0" w:color="auto"/>
                                                <w:left w:val="none" w:sz="0" w:space="0" w:color="auto"/>
                                                <w:bottom w:val="none" w:sz="0" w:space="0" w:color="auto"/>
                                                <w:right w:val="none" w:sz="0" w:space="0" w:color="auto"/>
                                              </w:divBdr>
                                              <w:divsChild>
                                                <w:div w:id="235630655">
                                                  <w:marLeft w:val="0"/>
                                                  <w:marRight w:val="0"/>
                                                  <w:marTop w:val="0"/>
                                                  <w:marBottom w:val="0"/>
                                                  <w:divBdr>
                                                    <w:top w:val="none" w:sz="0" w:space="0" w:color="auto"/>
                                                    <w:left w:val="none" w:sz="0" w:space="0" w:color="auto"/>
                                                    <w:bottom w:val="none" w:sz="0" w:space="0" w:color="auto"/>
                                                    <w:right w:val="none" w:sz="0" w:space="0" w:color="auto"/>
                                                  </w:divBdr>
                                                  <w:divsChild>
                                                    <w:div w:id="1241404399">
                                                      <w:marLeft w:val="0"/>
                                                      <w:marRight w:val="0"/>
                                                      <w:marTop w:val="0"/>
                                                      <w:marBottom w:val="0"/>
                                                      <w:divBdr>
                                                        <w:top w:val="none" w:sz="0" w:space="0" w:color="auto"/>
                                                        <w:left w:val="none" w:sz="0" w:space="0" w:color="auto"/>
                                                        <w:bottom w:val="none" w:sz="0" w:space="0" w:color="auto"/>
                                                        <w:right w:val="none" w:sz="0" w:space="0" w:color="auto"/>
                                                      </w:divBdr>
                                                      <w:divsChild>
                                                        <w:div w:id="210649968">
                                                          <w:marLeft w:val="0"/>
                                                          <w:marRight w:val="0"/>
                                                          <w:marTop w:val="0"/>
                                                          <w:marBottom w:val="0"/>
                                                          <w:divBdr>
                                                            <w:top w:val="none" w:sz="0" w:space="0" w:color="auto"/>
                                                            <w:left w:val="none" w:sz="0" w:space="0" w:color="auto"/>
                                                            <w:bottom w:val="none" w:sz="0" w:space="0" w:color="auto"/>
                                                            <w:right w:val="none" w:sz="0" w:space="0" w:color="auto"/>
                                                          </w:divBdr>
                                                          <w:divsChild>
                                                            <w:div w:id="272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551619">
          <w:marLeft w:val="0"/>
          <w:marRight w:val="0"/>
          <w:marTop w:val="0"/>
          <w:marBottom w:val="0"/>
          <w:divBdr>
            <w:top w:val="none" w:sz="0" w:space="0" w:color="auto"/>
            <w:left w:val="none" w:sz="0" w:space="0" w:color="auto"/>
            <w:bottom w:val="none" w:sz="0" w:space="0" w:color="auto"/>
            <w:right w:val="none" w:sz="0" w:space="0" w:color="auto"/>
          </w:divBdr>
          <w:divsChild>
            <w:div w:id="212814980">
              <w:marLeft w:val="0"/>
              <w:marRight w:val="0"/>
              <w:marTop w:val="0"/>
              <w:marBottom w:val="0"/>
              <w:divBdr>
                <w:top w:val="none" w:sz="0" w:space="0" w:color="auto"/>
                <w:left w:val="none" w:sz="0" w:space="0" w:color="auto"/>
                <w:bottom w:val="none" w:sz="0" w:space="0" w:color="auto"/>
                <w:right w:val="none" w:sz="0" w:space="0" w:color="auto"/>
              </w:divBdr>
              <w:divsChild>
                <w:div w:id="45181256">
                  <w:marLeft w:val="0"/>
                  <w:marRight w:val="0"/>
                  <w:marTop w:val="0"/>
                  <w:marBottom w:val="0"/>
                  <w:divBdr>
                    <w:top w:val="none" w:sz="0" w:space="0" w:color="auto"/>
                    <w:left w:val="none" w:sz="0" w:space="0" w:color="auto"/>
                    <w:bottom w:val="none" w:sz="0" w:space="0" w:color="auto"/>
                    <w:right w:val="none" w:sz="0" w:space="0" w:color="auto"/>
                  </w:divBdr>
                  <w:divsChild>
                    <w:div w:id="199247346">
                      <w:marLeft w:val="0"/>
                      <w:marRight w:val="0"/>
                      <w:marTop w:val="0"/>
                      <w:marBottom w:val="0"/>
                      <w:divBdr>
                        <w:top w:val="none" w:sz="0" w:space="0" w:color="auto"/>
                        <w:left w:val="none" w:sz="0" w:space="0" w:color="auto"/>
                        <w:bottom w:val="none" w:sz="0" w:space="0" w:color="auto"/>
                        <w:right w:val="none" w:sz="0" w:space="0" w:color="auto"/>
                      </w:divBdr>
                      <w:divsChild>
                        <w:div w:id="1807701495">
                          <w:marLeft w:val="0"/>
                          <w:marRight w:val="0"/>
                          <w:marTop w:val="0"/>
                          <w:marBottom w:val="0"/>
                          <w:divBdr>
                            <w:top w:val="none" w:sz="0" w:space="0" w:color="auto"/>
                            <w:left w:val="none" w:sz="0" w:space="0" w:color="auto"/>
                            <w:bottom w:val="none" w:sz="0" w:space="0" w:color="auto"/>
                            <w:right w:val="none" w:sz="0" w:space="0" w:color="auto"/>
                          </w:divBdr>
                          <w:divsChild>
                            <w:div w:id="1182859453">
                              <w:marLeft w:val="0"/>
                              <w:marRight w:val="0"/>
                              <w:marTop w:val="0"/>
                              <w:marBottom w:val="0"/>
                              <w:divBdr>
                                <w:top w:val="none" w:sz="0" w:space="0" w:color="auto"/>
                                <w:left w:val="none" w:sz="0" w:space="0" w:color="auto"/>
                                <w:bottom w:val="none" w:sz="0" w:space="0" w:color="auto"/>
                                <w:right w:val="none" w:sz="0" w:space="0" w:color="auto"/>
                              </w:divBdr>
                              <w:divsChild>
                                <w:div w:id="2135252183">
                                  <w:marLeft w:val="0"/>
                                  <w:marRight w:val="0"/>
                                  <w:marTop w:val="0"/>
                                  <w:marBottom w:val="0"/>
                                  <w:divBdr>
                                    <w:top w:val="none" w:sz="0" w:space="0" w:color="auto"/>
                                    <w:left w:val="none" w:sz="0" w:space="0" w:color="auto"/>
                                    <w:bottom w:val="none" w:sz="0" w:space="0" w:color="auto"/>
                                    <w:right w:val="none" w:sz="0" w:space="0" w:color="auto"/>
                                  </w:divBdr>
                                  <w:divsChild>
                                    <w:div w:id="1990210500">
                                      <w:marLeft w:val="0"/>
                                      <w:marRight w:val="0"/>
                                      <w:marTop w:val="0"/>
                                      <w:marBottom w:val="0"/>
                                      <w:divBdr>
                                        <w:top w:val="none" w:sz="0" w:space="0" w:color="auto"/>
                                        <w:left w:val="none" w:sz="0" w:space="0" w:color="auto"/>
                                        <w:bottom w:val="none" w:sz="0" w:space="0" w:color="auto"/>
                                        <w:right w:val="none" w:sz="0" w:space="0" w:color="auto"/>
                                      </w:divBdr>
                                      <w:divsChild>
                                        <w:div w:id="255940424">
                                          <w:marLeft w:val="0"/>
                                          <w:marRight w:val="0"/>
                                          <w:marTop w:val="0"/>
                                          <w:marBottom w:val="0"/>
                                          <w:divBdr>
                                            <w:top w:val="none" w:sz="0" w:space="0" w:color="auto"/>
                                            <w:left w:val="none" w:sz="0" w:space="0" w:color="auto"/>
                                            <w:bottom w:val="none" w:sz="0" w:space="0" w:color="auto"/>
                                            <w:right w:val="none" w:sz="0" w:space="0" w:color="auto"/>
                                          </w:divBdr>
                                          <w:divsChild>
                                            <w:div w:id="271744356">
                                              <w:marLeft w:val="0"/>
                                              <w:marRight w:val="0"/>
                                              <w:marTop w:val="0"/>
                                              <w:marBottom w:val="0"/>
                                              <w:divBdr>
                                                <w:top w:val="none" w:sz="0" w:space="0" w:color="auto"/>
                                                <w:left w:val="none" w:sz="0" w:space="0" w:color="auto"/>
                                                <w:bottom w:val="none" w:sz="0" w:space="0" w:color="auto"/>
                                                <w:right w:val="none" w:sz="0" w:space="0" w:color="auto"/>
                                              </w:divBdr>
                                              <w:divsChild>
                                                <w:div w:id="1889414498">
                                                  <w:marLeft w:val="0"/>
                                                  <w:marRight w:val="0"/>
                                                  <w:marTop w:val="0"/>
                                                  <w:marBottom w:val="0"/>
                                                  <w:divBdr>
                                                    <w:top w:val="none" w:sz="0" w:space="0" w:color="auto"/>
                                                    <w:left w:val="none" w:sz="0" w:space="0" w:color="auto"/>
                                                    <w:bottom w:val="none" w:sz="0" w:space="0" w:color="auto"/>
                                                    <w:right w:val="none" w:sz="0" w:space="0" w:color="auto"/>
                                                  </w:divBdr>
                                                  <w:divsChild>
                                                    <w:div w:id="845368004">
                                                      <w:marLeft w:val="0"/>
                                                      <w:marRight w:val="0"/>
                                                      <w:marTop w:val="0"/>
                                                      <w:marBottom w:val="0"/>
                                                      <w:divBdr>
                                                        <w:top w:val="none" w:sz="0" w:space="0" w:color="auto"/>
                                                        <w:left w:val="none" w:sz="0" w:space="0" w:color="auto"/>
                                                        <w:bottom w:val="none" w:sz="0" w:space="0" w:color="auto"/>
                                                        <w:right w:val="none" w:sz="0" w:space="0" w:color="auto"/>
                                                      </w:divBdr>
                                                      <w:divsChild>
                                                        <w:div w:id="2100128830">
                                                          <w:marLeft w:val="0"/>
                                                          <w:marRight w:val="0"/>
                                                          <w:marTop w:val="0"/>
                                                          <w:marBottom w:val="0"/>
                                                          <w:divBdr>
                                                            <w:top w:val="none" w:sz="0" w:space="0" w:color="auto"/>
                                                            <w:left w:val="none" w:sz="0" w:space="0" w:color="auto"/>
                                                            <w:bottom w:val="none" w:sz="0" w:space="0" w:color="auto"/>
                                                            <w:right w:val="none" w:sz="0" w:space="0" w:color="auto"/>
                                                          </w:divBdr>
                                                          <w:divsChild>
                                                            <w:div w:id="12439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25698">
          <w:marLeft w:val="0"/>
          <w:marRight w:val="0"/>
          <w:marTop w:val="0"/>
          <w:marBottom w:val="0"/>
          <w:divBdr>
            <w:top w:val="none" w:sz="0" w:space="0" w:color="auto"/>
            <w:left w:val="none" w:sz="0" w:space="0" w:color="auto"/>
            <w:bottom w:val="none" w:sz="0" w:space="0" w:color="auto"/>
            <w:right w:val="none" w:sz="0" w:space="0" w:color="auto"/>
          </w:divBdr>
          <w:divsChild>
            <w:div w:id="1628850578">
              <w:marLeft w:val="0"/>
              <w:marRight w:val="0"/>
              <w:marTop w:val="0"/>
              <w:marBottom w:val="0"/>
              <w:divBdr>
                <w:top w:val="none" w:sz="0" w:space="0" w:color="auto"/>
                <w:left w:val="none" w:sz="0" w:space="0" w:color="auto"/>
                <w:bottom w:val="none" w:sz="0" w:space="0" w:color="auto"/>
                <w:right w:val="none" w:sz="0" w:space="0" w:color="auto"/>
              </w:divBdr>
              <w:divsChild>
                <w:div w:id="905645223">
                  <w:marLeft w:val="0"/>
                  <w:marRight w:val="0"/>
                  <w:marTop w:val="0"/>
                  <w:marBottom w:val="0"/>
                  <w:divBdr>
                    <w:top w:val="none" w:sz="0" w:space="0" w:color="auto"/>
                    <w:left w:val="none" w:sz="0" w:space="0" w:color="auto"/>
                    <w:bottom w:val="none" w:sz="0" w:space="0" w:color="auto"/>
                    <w:right w:val="none" w:sz="0" w:space="0" w:color="auto"/>
                  </w:divBdr>
                  <w:divsChild>
                    <w:div w:id="1430158429">
                      <w:marLeft w:val="0"/>
                      <w:marRight w:val="0"/>
                      <w:marTop w:val="0"/>
                      <w:marBottom w:val="0"/>
                      <w:divBdr>
                        <w:top w:val="none" w:sz="0" w:space="0" w:color="auto"/>
                        <w:left w:val="none" w:sz="0" w:space="0" w:color="auto"/>
                        <w:bottom w:val="none" w:sz="0" w:space="0" w:color="auto"/>
                        <w:right w:val="none" w:sz="0" w:space="0" w:color="auto"/>
                      </w:divBdr>
                      <w:divsChild>
                        <w:div w:id="1179084179">
                          <w:marLeft w:val="0"/>
                          <w:marRight w:val="0"/>
                          <w:marTop w:val="0"/>
                          <w:marBottom w:val="0"/>
                          <w:divBdr>
                            <w:top w:val="none" w:sz="0" w:space="0" w:color="auto"/>
                            <w:left w:val="none" w:sz="0" w:space="0" w:color="auto"/>
                            <w:bottom w:val="none" w:sz="0" w:space="0" w:color="auto"/>
                            <w:right w:val="none" w:sz="0" w:space="0" w:color="auto"/>
                          </w:divBdr>
                          <w:divsChild>
                            <w:div w:id="664474130">
                              <w:marLeft w:val="0"/>
                              <w:marRight w:val="0"/>
                              <w:marTop w:val="0"/>
                              <w:marBottom w:val="0"/>
                              <w:divBdr>
                                <w:top w:val="none" w:sz="0" w:space="0" w:color="auto"/>
                                <w:left w:val="none" w:sz="0" w:space="0" w:color="auto"/>
                                <w:bottom w:val="none" w:sz="0" w:space="0" w:color="auto"/>
                                <w:right w:val="none" w:sz="0" w:space="0" w:color="auto"/>
                              </w:divBdr>
                              <w:divsChild>
                                <w:div w:id="9910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786916">
          <w:marLeft w:val="0"/>
          <w:marRight w:val="0"/>
          <w:marTop w:val="0"/>
          <w:marBottom w:val="0"/>
          <w:divBdr>
            <w:top w:val="none" w:sz="0" w:space="0" w:color="auto"/>
            <w:left w:val="none" w:sz="0" w:space="0" w:color="auto"/>
            <w:bottom w:val="none" w:sz="0" w:space="0" w:color="auto"/>
            <w:right w:val="none" w:sz="0" w:space="0" w:color="auto"/>
          </w:divBdr>
          <w:divsChild>
            <w:div w:id="1326081765">
              <w:marLeft w:val="0"/>
              <w:marRight w:val="0"/>
              <w:marTop w:val="0"/>
              <w:marBottom w:val="0"/>
              <w:divBdr>
                <w:top w:val="none" w:sz="0" w:space="0" w:color="auto"/>
                <w:left w:val="none" w:sz="0" w:space="0" w:color="auto"/>
                <w:bottom w:val="none" w:sz="0" w:space="0" w:color="auto"/>
                <w:right w:val="none" w:sz="0" w:space="0" w:color="auto"/>
              </w:divBdr>
              <w:divsChild>
                <w:div w:id="1685132011">
                  <w:marLeft w:val="0"/>
                  <w:marRight w:val="0"/>
                  <w:marTop w:val="0"/>
                  <w:marBottom w:val="0"/>
                  <w:divBdr>
                    <w:top w:val="none" w:sz="0" w:space="0" w:color="auto"/>
                    <w:left w:val="none" w:sz="0" w:space="0" w:color="auto"/>
                    <w:bottom w:val="none" w:sz="0" w:space="0" w:color="auto"/>
                    <w:right w:val="none" w:sz="0" w:space="0" w:color="auto"/>
                  </w:divBdr>
                  <w:divsChild>
                    <w:div w:id="2033261522">
                      <w:marLeft w:val="0"/>
                      <w:marRight w:val="0"/>
                      <w:marTop w:val="0"/>
                      <w:marBottom w:val="0"/>
                      <w:divBdr>
                        <w:top w:val="none" w:sz="0" w:space="0" w:color="auto"/>
                        <w:left w:val="none" w:sz="0" w:space="0" w:color="auto"/>
                        <w:bottom w:val="none" w:sz="0" w:space="0" w:color="auto"/>
                        <w:right w:val="none" w:sz="0" w:space="0" w:color="auto"/>
                      </w:divBdr>
                      <w:divsChild>
                        <w:div w:id="553196205">
                          <w:marLeft w:val="0"/>
                          <w:marRight w:val="0"/>
                          <w:marTop w:val="0"/>
                          <w:marBottom w:val="0"/>
                          <w:divBdr>
                            <w:top w:val="none" w:sz="0" w:space="0" w:color="auto"/>
                            <w:left w:val="none" w:sz="0" w:space="0" w:color="auto"/>
                            <w:bottom w:val="none" w:sz="0" w:space="0" w:color="auto"/>
                            <w:right w:val="none" w:sz="0" w:space="0" w:color="auto"/>
                          </w:divBdr>
                          <w:divsChild>
                            <w:div w:id="269552732">
                              <w:marLeft w:val="0"/>
                              <w:marRight w:val="0"/>
                              <w:marTop w:val="0"/>
                              <w:marBottom w:val="0"/>
                              <w:divBdr>
                                <w:top w:val="none" w:sz="0" w:space="0" w:color="auto"/>
                                <w:left w:val="none" w:sz="0" w:space="0" w:color="auto"/>
                                <w:bottom w:val="none" w:sz="0" w:space="0" w:color="auto"/>
                                <w:right w:val="none" w:sz="0" w:space="0" w:color="auto"/>
                              </w:divBdr>
                              <w:divsChild>
                                <w:div w:id="913783305">
                                  <w:marLeft w:val="0"/>
                                  <w:marRight w:val="0"/>
                                  <w:marTop w:val="0"/>
                                  <w:marBottom w:val="0"/>
                                  <w:divBdr>
                                    <w:top w:val="none" w:sz="0" w:space="0" w:color="auto"/>
                                    <w:left w:val="none" w:sz="0" w:space="0" w:color="auto"/>
                                    <w:bottom w:val="none" w:sz="0" w:space="0" w:color="auto"/>
                                    <w:right w:val="none" w:sz="0" w:space="0" w:color="auto"/>
                                  </w:divBdr>
                                  <w:divsChild>
                                    <w:div w:id="1231621836">
                                      <w:marLeft w:val="0"/>
                                      <w:marRight w:val="0"/>
                                      <w:marTop w:val="0"/>
                                      <w:marBottom w:val="0"/>
                                      <w:divBdr>
                                        <w:top w:val="none" w:sz="0" w:space="0" w:color="auto"/>
                                        <w:left w:val="none" w:sz="0" w:space="0" w:color="auto"/>
                                        <w:bottom w:val="none" w:sz="0" w:space="0" w:color="auto"/>
                                        <w:right w:val="none" w:sz="0" w:space="0" w:color="auto"/>
                                      </w:divBdr>
                                      <w:divsChild>
                                        <w:div w:id="986085720">
                                          <w:marLeft w:val="0"/>
                                          <w:marRight w:val="0"/>
                                          <w:marTop w:val="0"/>
                                          <w:marBottom w:val="0"/>
                                          <w:divBdr>
                                            <w:top w:val="none" w:sz="0" w:space="0" w:color="auto"/>
                                            <w:left w:val="none" w:sz="0" w:space="0" w:color="auto"/>
                                            <w:bottom w:val="none" w:sz="0" w:space="0" w:color="auto"/>
                                            <w:right w:val="none" w:sz="0" w:space="0" w:color="auto"/>
                                          </w:divBdr>
                                          <w:divsChild>
                                            <w:div w:id="89665974">
                                              <w:marLeft w:val="0"/>
                                              <w:marRight w:val="0"/>
                                              <w:marTop w:val="0"/>
                                              <w:marBottom w:val="0"/>
                                              <w:divBdr>
                                                <w:top w:val="none" w:sz="0" w:space="0" w:color="auto"/>
                                                <w:left w:val="none" w:sz="0" w:space="0" w:color="auto"/>
                                                <w:bottom w:val="none" w:sz="0" w:space="0" w:color="auto"/>
                                                <w:right w:val="none" w:sz="0" w:space="0" w:color="auto"/>
                                              </w:divBdr>
                                              <w:divsChild>
                                                <w:div w:id="1272787935">
                                                  <w:marLeft w:val="0"/>
                                                  <w:marRight w:val="0"/>
                                                  <w:marTop w:val="0"/>
                                                  <w:marBottom w:val="0"/>
                                                  <w:divBdr>
                                                    <w:top w:val="none" w:sz="0" w:space="0" w:color="auto"/>
                                                    <w:left w:val="none" w:sz="0" w:space="0" w:color="auto"/>
                                                    <w:bottom w:val="none" w:sz="0" w:space="0" w:color="auto"/>
                                                    <w:right w:val="none" w:sz="0" w:space="0" w:color="auto"/>
                                                  </w:divBdr>
                                                  <w:divsChild>
                                                    <w:div w:id="878860987">
                                                      <w:marLeft w:val="0"/>
                                                      <w:marRight w:val="0"/>
                                                      <w:marTop w:val="0"/>
                                                      <w:marBottom w:val="0"/>
                                                      <w:divBdr>
                                                        <w:top w:val="none" w:sz="0" w:space="0" w:color="auto"/>
                                                        <w:left w:val="none" w:sz="0" w:space="0" w:color="auto"/>
                                                        <w:bottom w:val="none" w:sz="0" w:space="0" w:color="auto"/>
                                                        <w:right w:val="none" w:sz="0" w:space="0" w:color="auto"/>
                                                      </w:divBdr>
                                                      <w:divsChild>
                                                        <w:div w:id="242223346">
                                                          <w:marLeft w:val="0"/>
                                                          <w:marRight w:val="0"/>
                                                          <w:marTop w:val="0"/>
                                                          <w:marBottom w:val="0"/>
                                                          <w:divBdr>
                                                            <w:top w:val="none" w:sz="0" w:space="0" w:color="auto"/>
                                                            <w:left w:val="none" w:sz="0" w:space="0" w:color="auto"/>
                                                            <w:bottom w:val="none" w:sz="0" w:space="0" w:color="auto"/>
                                                            <w:right w:val="none" w:sz="0" w:space="0" w:color="auto"/>
                                                          </w:divBdr>
                                                          <w:divsChild>
                                                            <w:div w:id="12851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531596">
          <w:marLeft w:val="0"/>
          <w:marRight w:val="0"/>
          <w:marTop w:val="0"/>
          <w:marBottom w:val="0"/>
          <w:divBdr>
            <w:top w:val="none" w:sz="0" w:space="0" w:color="auto"/>
            <w:left w:val="none" w:sz="0" w:space="0" w:color="auto"/>
            <w:bottom w:val="none" w:sz="0" w:space="0" w:color="auto"/>
            <w:right w:val="none" w:sz="0" w:space="0" w:color="auto"/>
          </w:divBdr>
          <w:divsChild>
            <w:div w:id="1020090108">
              <w:marLeft w:val="0"/>
              <w:marRight w:val="0"/>
              <w:marTop w:val="0"/>
              <w:marBottom w:val="0"/>
              <w:divBdr>
                <w:top w:val="none" w:sz="0" w:space="0" w:color="auto"/>
                <w:left w:val="none" w:sz="0" w:space="0" w:color="auto"/>
                <w:bottom w:val="none" w:sz="0" w:space="0" w:color="auto"/>
                <w:right w:val="none" w:sz="0" w:space="0" w:color="auto"/>
              </w:divBdr>
              <w:divsChild>
                <w:div w:id="1608462274">
                  <w:marLeft w:val="0"/>
                  <w:marRight w:val="0"/>
                  <w:marTop w:val="0"/>
                  <w:marBottom w:val="0"/>
                  <w:divBdr>
                    <w:top w:val="none" w:sz="0" w:space="0" w:color="auto"/>
                    <w:left w:val="none" w:sz="0" w:space="0" w:color="auto"/>
                    <w:bottom w:val="none" w:sz="0" w:space="0" w:color="auto"/>
                    <w:right w:val="none" w:sz="0" w:space="0" w:color="auto"/>
                  </w:divBdr>
                  <w:divsChild>
                    <w:div w:id="1183277789">
                      <w:marLeft w:val="0"/>
                      <w:marRight w:val="0"/>
                      <w:marTop w:val="0"/>
                      <w:marBottom w:val="0"/>
                      <w:divBdr>
                        <w:top w:val="none" w:sz="0" w:space="0" w:color="auto"/>
                        <w:left w:val="none" w:sz="0" w:space="0" w:color="auto"/>
                        <w:bottom w:val="none" w:sz="0" w:space="0" w:color="auto"/>
                        <w:right w:val="none" w:sz="0" w:space="0" w:color="auto"/>
                      </w:divBdr>
                      <w:divsChild>
                        <w:div w:id="8055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327">
          <w:marLeft w:val="0"/>
          <w:marRight w:val="0"/>
          <w:marTop w:val="0"/>
          <w:marBottom w:val="0"/>
          <w:divBdr>
            <w:top w:val="none" w:sz="0" w:space="0" w:color="auto"/>
            <w:left w:val="none" w:sz="0" w:space="0" w:color="auto"/>
            <w:bottom w:val="none" w:sz="0" w:space="0" w:color="auto"/>
            <w:right w:val="none" w:sz="0" w:space="0" w:color="auto"/>
          </w:divBdr>
          <w:divsChild>
            <w:div w:id="1343628913">
              <w:marLeft w:val="0"/>
              <w:marRight w:val="0"/>
              <w:marTop w:val="0"/>
              <w:marBottom w:val="0"/>
              <w:divBdr>
                <w:top w:val="none" w:sz="0" w:space="0" w:color="auto"/>
                <w:left w:val="none" w:sz="0" w:space="0" w:color="auto"/>
                <w:bottom w:val="none" w:sz="0" w:space="0" w:color="auto"/>
                <w:right w:val="none" w:sz="0" w:space="0" w:color="auto"/>
              </w:divBdr>
              <w:divsChild>
                <w:div w:id="128204950">
                  <w:marLeft w:val="0"/>
                  <w:marRight w:val="0"/>
                  <w:marTop w:val="0"/>
                  <w:marBottom w:val="0"/>
                  <w:divBdr>
                    <w:top w:val="none" w:sz="0" w:space="0" w:color="auto"/>
                    <w:left w:val="none" w:sz="0" w:space="0" w:color="auto"/>
                    <w:bottom w:val="none" w:sz="0" w:space="0" w:color="auto"/>
                    <w:right w:val="none" w:sz="0" w:space="0" w:color="auto"/>
                  </w:divBdr>
                  <w:divsChild>
                    <w:div w:id="1085801749">
                      <w:marLeft w:val="0"/>
                      <w:marRight w:val="0"/>
                      <w:marTop w:val="0"/>
                      <w:marBottom w:val="0"/>
                      <w:divBdr>
                        <w:top w:val="none" w:sz="0" w:space="0" w:color="auto"/>
                        <w:left w:val="none" w:sz="0" w:space="0" w:color="auto"/>
                        <w:bottom w:val="none" w:sz="0" w:space="0" w:color="auto"/>
                        <w:right w:val="none" w:sz="0" w:space="0" w:color="auto"/>
                      </w:divBdr>
                      <w:divsChild>
                        <w:div w:id="487601090">
                          <w:marLeft w:val="0"/>
                          <w:marRight w:val="0"/>
                          <w:marTop w:val="0"/>
                          <w:marBottom w:val="0"/>
                          <w:divBdr>
                            <w:top w:val="none" w:sz="0" w:space="0" w:color="auto"/>
                            <w:left w:val="none" w:sz="0" w:space="0" w:color="auto"/>
                            <w:bottom w:val="none" w:sz="0" w:space="0" w:color="auto"/>
                            <w:right w:val="none" w:sz="0" w:space="0" w:color="auto"/>
                          </w:divBdr>
                          <w:divsChild>
                            <w:div w:id="1486357158">
                              <w:marLeft w:val="0"/>
                              <w:marRight w:val="0"/>
                              <w:marTop w:val="0"/>
                              <w:marBottom w:val="0"/>
                              <w:divBdr>
                                <w:top w:val="none" w:sz="0" w:space="0" w:color="auto"/>
                                <w:left w:val="none" w:sz="0" w:space="0" w:color="auto"/>
                                <w:bottom w:val="none" w:sz="0" w:space="0" w:color="auto"/>
                                <w:right w:val="none" w:sz="0" w:space="0" w:color="auto"/>
                              </w:divBdr>
                              <w:divsChild>
                                <w:div w:id="334920695">
                                  <w:marLeft w:val="0"/>
                                  <w:marRight w:val="0"/>
                                  <w:marTop w:val="0"/>
                                  <w:marBottom w:val="0"/>
                                  <w:divBdr>
                                    <w:top w:val="none" w:sz="0" w:space="0" w:color="auto"/>
                                    <w:left w:val="none" w:sz="0" w:space="0" w:color="auto"/>
                                    <w:bottom w:val="none" w:sz="0" w:space="0" w:color="auto"/>
                                    <w:right w:val="none" w:sz="0" w:space="0" w:color="auto"/>
                                  </w:divBdr>
                                  <w:divsChild>
                                    <w:div w:id="514156829">
                                      <w:marLeft w:val="0"/>
                                      <w:marRight w:val="0"/>
                                      <w:marTop w:val="0"/>
                                      <w:marBottom w:val="0"/>
                                      <w:divBdr>
                                        <w:top w:val="none" w:sz="0" w:space="0" w:color="auto"/>
                                        <w:left w:val="none" w:sz="0" w:space="0" w:color="auto"/>
                                        <w:bottom w:val="none" w:sz="0" w:space="0" w:color="auto"/>
                                        <w:right w:val="none" w:sz="0" w:space="0" w:color="auto"/>
                                      </w:divBdr>
                                      <w:divsChild>
                                        <w:div w:id="1078092791">
                                          <w:marLeft w:val="0"/>
                                          <w:marRight w:val="0"/>
                                          <w:marTop w:val="0"/>
                                          <w:marBottom w:val="0"/>
                                          <w:divBdr>
                                            <w:top w:val="none" w:sz="0" w:space="0" w:color="auto"/>
                                            <w:left w:val="none" w:sz="0" w:space="0" w:color="auto"/>
                                            <w:bottom w:val="none" w:sz="0" w:space="0" w:color="auto"/>
                                            <w:right w:val="none" w:sz="0" w:space="0" w:color="auto"/>
                                          </w:divBdr>
                                          <w:divsChild>
                                            <w:div w:id="370616718">
                                              <w:marLeft w:val="0"/>
                                              <w:marRight w:val="0"/>
                                              <w:marTop w:val="0"/>
                                              <w:marBottom w:val="0"/>
                                              <w:divBdr>
                                                <w:top w:val="none" w:sz="0" w:space="0" w:color="auto"/>
                                                <w:left w:val="none" w:sz="0" w:space="0" w:color="auto"/>
                                                <w:bottom w:val="none" w:sz="0" w:space="0" w:color="auto"/>
                                                <w:right w:val="none" w:sz="0" w:space="0" w:color="auto"/>
                                              </w:divBdr>
                                              <w:divsChild>
                                                <w:div w:id="736515579">
                                                  <w:marLeft w:val="0"/>
                                                  <w:marRight w:val="0"/>
                                                  <w:marTop w:val="0"/>
                                                  <w:marBottom w:val="0"/>
                                                  <w:divBdr>
                                                    <w:top w:val="none" w:sz="0" w:space="0" w:color="auto"/>
                                                    <w:left w:val="none" w:sz="0" w:space="0" w:color="auto"/>
                                                    <w:bottom w:val="none" w:sz="0" w:space="0" w:color="auto"/>
                                                    <w:right w:val="none" w:sz="0" w:space="0" w:color="auto"/>
                                                  </w:divBdr>
                                                  <w:divsChild>
                                                    <w:div w:id="1788607">
                                                      <w:marLeft w:val="0"/>
                                                      <w:marRight w:val="0"/>
                                                      <w:marTop w:val="0"/>
                                                      <w:marBottom w:val="0"/>
                                                      <w:divBdr>
                                                        <w:top w:val="none" w:sz="0" w:space="0" w:color="auto"/>
                                                        <w:left w:val="none" w:sz="0" w:space="0" w:color="auto"/>
                                                        <w:bottom w:val="none" w:sz="0" w:space="0" w:color="auto"/>
                                                        <w:right w:val="none" w:sz="0" w:space="0" w:color="auto"/>
                                                      </w:divBdr>
                                                      <w:divsChild>
                                                        <w:div w:id="805928812">
                                                          <w:marLeft w:val="0"/>
                                                          <w:marRight w:val="0"/>
                                                          <w:marTop w:val="0"/>
                                                          <w:marBottom w:val="0"/>
                                                          <w:divBdr>
                                                            <w:top w:val="none" w:sz="0" w:space="0" w:color="auto"/>
                                                            <w:left w:val="none" w:sz="0" w:space="0" w:color="auto"/>
                                                            <w:bottom w:val="none" w:sz="0" w:space="0" w:color="auto"/>
                                                            <w:right w:val="none" w:sz="0" w:space="0" w:color="auto"/>
                                                          </w:divBdr>
                                                          <w:divsChild>
                                                            <w:div w:id="19202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322521">
          <w:marLeft w:val="0"/>
          <w:marRight w:val="0"/>
          <w:marTop w:val="0"/>
          <w:marBottom w:val="0"/>
          <w:divBdr>
            <w:top w:val="none" w:sz="0" w:space="0" w:color="auto"/>
            <w:left w:val="none" w:sz="0" w:space="0" w:color="auto"/>
            <w:bottom w:val="none" w:sz="0" w:space="0" w:color="auto"/>
            <w:right w:val="none" w:sz="0" w:space="0" w:color="auto"/>
          </w:divBdr>
          <w:divsChild>
            <w:div w:id="1357652678">
              <w:marLeft w:val="0"/>
              <w:marRight w:val="0"/>
              <w:marTop w:val="0"/>
              <w:marBottom w:val="0"/>
              <w:divBdr>
                <w:top w:val="none" w:sz="0" w:space="0" w:color="auto"/>
                <w:left w:val="none" w:sz="0" w:space="0" w:color="auto"/>
                <w:bottom w:val="none" w:sz="0" w:space="0" w:color="auto"/>
                <w:right w:val="none" w:sz="0" w:space="0" w:color="auto"/>
              </w:divBdr>
              <w:divsChild>
                <w:div w:id="1036393473">
                  <w:marLeft w:val="0"/>
                  <w:marRight w:val="0"/>
                  <w:marTop w:val="0"/>
                  <w:marBottom w:val="0"/>
                  <w:divBdr>
                    <w:top w:val="none" w:sz="0" w:space="0" w:color="auto"/>
                    <w:left w:val="none" w:sz="0" w:space="0" w:color="auto"/>
                    <w:bottom w:val="none" w:sz="0" w:space="0" w:color="auto"/>
                    <w:right w:val="none" w:sz="0" w:space="0" w:color="auto"/>
                  </w:divBdr>
                  <w:divsChild>
                    <w:div w:id="1635790149">
                      <w:marLeft w:val="0"/>
                      <w:marRight w:val="0"/>
                      <w:marTop w:val="0"/>
                      <w:marBottom w:val="0"/>
                      <w:divBdr>
                        <w:top w:val="none" w:sz="0" w:space="0" w:color="auto"/>
                        <w:left w:val="none" w:sz="0" w:space="0" w:color="auto"/>
                        <w:bottom w:val="none" w:sz="0" w:space="0" w:color="auto"/>
                        <w:right w:val="none" w:sz="0" w:space="0" w:color="auto"/>
                      </w:divBdr>
                      <w:divsChild>
                        <w:div w:id="2006937330">
                          <w:marLeft w:val="0"/>
                          <w:marRight w:val="0"/>
                          <w:marTop w:val="0"/>
                          <w:marBottom w:val="0"/>
                          <w:divBdr>
                            <w:top w:val="none" w:sz="0" w:space="0" w:color="auto"/>
                            <w:left w:val="none" w:sz="0" w:space="0" w:color="auto"/>
                            <w:bottom w:val="none" w:sz="0" w:space="0" w:color="auto"/>
                            <w:right w:val="none" w:sz="0" w:space="0" w:color="auto"/>
                          </w:divBdr>
                          <w:divsChild>
                            <w:div w:id="1892957438">
                              <w:marLeft w:val="0"/>
                              <w:marRight w:val="0"/>
                              <w:marTop w:val="0"/>
                              <w:marBottom w:val="0"/>
                              <w:divBdr>
                                <w:top w:val="none" w:sz="0" w:space="0" w:color="auto"/>
                                <w:left w:val="none" w:sz="0" w:space="0" w:color="auto"/>
                                <w:bottom w:val="none" w:sz="0" w:space="0" w:color="auto"/>
                                <w:right w:val="none" w:sz="0" w:space="0" w:color="auto"/>
                              </w:divBdr>
                              <w:divsChild>
                                <w:div w:id="1539514153">
                                  <w:marLeft w:val="0"/>
                                  <w:marRight w:val="0"/>
                                  <w:marTop w:val="0"/>
                                  <w:marBottom w:val="0"/>
                                  <w:divBdr>
                                    <w:top w:val="none" w:sz="0" w:space="0" w:color="auto"/>
                                    <w:left w:val="none" w:sz="0" w:space="0" w:color="auto"/>
                                    <w:bottom w:val="none" w:sz="0" w:space="0" w:color="auto"/>
                                    <w:right w:val="none" w:sz="0" w:space="0" w:color="auto"/>
                                  </w:divBdr>
                                  <w:divsChild>
                                    <w:div w:id="1477071426">
                                      <w:marLeft w:val="0"/>
                                      <w:marRight w:val="0"/>
                                      <w:marTop w:val="0"/>
                                      <w:marBottom w:val="0"/>
                                      <w:divBdr>
                                        <w:top w:val="none" w:sz="0" w:space="0" w:color="auto"/>
                                        <w:left w:val="none" w:sz="0" w:space="0" w:color="auto"/>
                                        <w:bottom w:val="none" w:sz="0" w:space="0" w:color="auto"/>
                                        <w:right w:val="none" w:sz="0" w:space="0" w:color="auto"/>
                                      </w:divBdr>
                                      <w:divsChild>
                                        <w:div w:id="300617184">
                                          <w:marLeft w:val="0"/>
                                          <w:marRight w:val="0"/>
                                          <w:marTop w:val="0"/>
                                          <w:marBottom w:val="0"/>
                                          <w:divBdr>
                                            <w:top w:val="none" w:sz="0" w:space="0" w:color="auto"/>
                                            <w:left w:val="none" w:sz="0" w:space="0" w:color="auto"/>
                                            <w:bottom w:val="none" w:sz="0" w:space="0" w:color="auto"/>
                                            <w:right w:val="none" w:sz="0" w:space="0" w:color="auto"/>
                                          </w:divBdr>
                                          <w:divsChild>
                                            <w:div w:id="646714783">
                                              <w:marLeft w:val="0"/>
                                              <w:marRight w:val="0"/>
                                              <w:marTop w:val="0"/>
                                              <w:marBottom w:val="0"/>
                                              <w:divBdr>
                                                <w:top w:val="none" w:sz="0" w:space="0" w:color="auto"/>
                                                <w:left w:val="none" w:sz="0" w:space="0" w:color="auto"/>
                                                <w:bottom w:val="none" w:sz="0" w:space="0" w:color="auto"/>
                                                <w:right w:val="none" w:sz="0" w:space="0" w:color="auto"/>
                                              </w:divBdr>
                                              <w:divsChild>
                                                <w:div w:id="470827254">
                                                  <w:marLeft w:val="0"/>
                                                  <w:marRight w:val="0"/>
                                                  <w:marTop w:val="0"/>
                                                  <w:marBottom w:val="0"/>
                                                  <w:divBdr>
                                                    <w:top w:val="none" w:sz="0" w:space="0" w:color="auto"/>
                                                    <w:left w:val="none" w:sz="0" w:space="0" w:color="auto"/>
                                                    <w:bottom w:val="none" w:sz="0" w:space="0" w:color="auto"/>
                                                    <w:right w:val="none" w:sz="0" w:space="0" w:color="auto"/>
                                                  </w:divBdr>
                                                  <w:divsChild>
                                                    <w:div w:id="486286873">
                                                      <w:marLeft w:val="0"/>
                                                      <w:marRight w:val="0"/>
                                                      <w:marTop w:val="0"/>
                                                      <w:marBottom w:val="0"/>
                                                      <w:divBdr>
                                                        <w:top w:val="none" w:sz="0" w:space="0" w:color="auto"/>
                                                        <w:left w:val="none" w:sz="0" w:space="0" w:color="auto"/>
                                                        <w:bottom w:val="none" w:sz="0" w:space="0" w:color="auto"/>
                                                        <w:right w:val="none" w:sz="0" w:space="0" w:color="auto"/>
                                                      </w:divBdr>
                                                      <w:divsChild>
                                                        <w:div w:id="1054501326">
                                                          <w:marLeft w:val="0"/>
                                                          <w:marRight w:val="0"/>
                                                          <w:marTop w:val="0"/>
                                                          <w:marBottom w:val="0"/>
                                                          <w:divBdr>
                                                            <w:top w:val="none" w:sz="0" w:space="0" w:color="auto"/>
                                                            <w:left w:val="none" w:sz="0" w:space="0" w:color="auto"/>
                                                            <w:bottom w:val="none" w:sz="0" w:space="0" w:color="auto"/>
                                                            <w:right w:val="none" w:sz="0" w:space="0" w:color="auto"/>
                                                          </w:divBdr>
                                                          <w:divsChild>
                                                            <w:div w:id="9617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145633">
          <w:marLeft w:val="0"/>
          <w:marRight w:val="0"/>
          <w:marTop w:val="0"/>
          <w:marBottom w:val="0"/>
          <w:divBdr>
            <w:top w:val="none" w:sz="0" w:space="0" w:color="auto"/>
            <w:left w:val="none" w:sz="0" w:space="0" w:color="auto"/>
            <w:bottom w:val="none" w:sz="0" w:space="0" w:color="auto"/>
            <w:right w:val="none" w:sz="0" w:space="0" w:color="auto"/>
          </w:divBdr>
          <w:divsChild>
            <w:div w:id="594097258">
              <w:marLeft w:val="0"/>
              <w:marRight w:val="0"/>
              <w:marTop w:val="0"/>
              <w:marBottom w:val="0"/>
              <w:divBdr>
                <w:top w:val="none" w:sz="0" w:space="0" w:color="auto"/>
                <w:left w:val="none" w:sz="0" w:space="0" w:color="auto"/>
                <w:bottom w:val="none" w:sz="0" w:space="0" w:color="auto"/>
                <w:right w:val="none" w:sz="0" w:space="0" w:color="auto"/>
              </w:divBdr>
              <w:divsChild>
                <w:div w:id="1662347325">
                  <w:marLeft w:val="0"/>
                  <w:marRight w:val="0"/>
                  <w:marTop w:val="0"/>
                  <w:marBottom w:val="0"/>
                  <w:divBdr>
                    <w:top w:val="none" w:sz="0" w:space="0" w:color="auto"/>
                    <w:left w:val="none" w:sz="0" w:space="0" w:color="auto"/>
                    <w:bottom w:val="none" w:sz="0" w:space="0" w:color="auto"/>
                    <w:right w:val="none" w:sz="0" w:space="0" w:color="auto"/>
                  </w:divBdr>
                  <w:divsChild>
                    <w:div w:id="139541614">
                      <w:marLeft w:val="0"/>
                      <w:marRight w:val="0"/>
                      <w:marTop w:val="0"/>
                      <w:marBottom w:val="0"/>
                      <w:divBdr>
                        <w:top w:val="none" w:sz="0" w:space="0" w:color="auto"/>
                        <w:left w:val="none" w:sz="0" w:space="0" w:color="auto"/>
                        <w:bottom w:val="none" w:sz="0" w:space="0" w:color="auto"/>
                        <w:right w:val="none" w:sz="0" w:space="0" w:color="auto"/>
                      </w:divBdr>
                      <w:divsChild>
                        <w:div w:id="675235221">
                          <w:marLeft w:val="0"/>
                          <w:marRight w:val="0"/>
                          <w:marTop w:val="0"/>
                          <w:marBottom w:val="0"/>
                          <w:divBdr>
                            <w:top w:val="none" w:sz="0" w:space="0" w:color="auto"/>
                            <w:left w:val="none" w:sz="0" w:space="0" w:color="auto"/>
                            <w:bottom w:val="none" w:sz="0" w:space="0" w:color="auto"/>
                            <w:right w:val="none" w:sz="0" w:space="0" w:color="auto"/>
                          </w:divBdr>
                          <w:divsChild>
                            <w:div w:id="1691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7598">
          <w:marLeft w:val="0"/>
          <w:marRight w:val="0"/>
          <w:marTop w:val="0"/>
          <w:marBottom w:val="0"/>
          <w:divBdr>
            <w:top w:val="none" w:sz="0" w:space="0" w:color="auto"/>
            <w:left w:val="none" w:sz="0" w:space="0" w:color="auto"/>
            <w:bottom w:val="none" w:sz="0" w:space="0" w:color="auto"/>
            <w:right w:val="none" w:sz="0" w:space="0" w:color="auto"/>
          </w:divBdr>
          <w:divsChild>
            <w:div w:id="1589346075">
              <w:marLeft w:val="0"/>
              <w:marRight w:val="0"/>
              <w:marTop w:val="0"/>
              <w:marBottom w:val="0"/>
              <w:divBdr>
                <w:top w:val="none" w:sz="0" w:space="0" w:color="auto"/>
                <w:left w:val="none" w:sz="0" w:space="0" w:color="auto"/>
                <w:bottom w:val="none" w:sz="0" w:space="0" w:color="auto"/>
                <w:right w:val="none" w:sz="0" w:space="0" w:color="auto"/>
              </w:divBdr>
              <w:divsChild>
                <w:div w:id="548615504">
                  <w:marLeft w:val="0"/>
                  <w:marRight w:val="0"/>
                  <w:marTop w:val="0"/>
                  <w:marBottom w:val="0"/>
                  <w:divBdr>
                    <w:top w:val="none" w:sz="0" w:space="0" w:color="auto"/>
                    <w:left w:val="none" w:sz="0" w:space="0" w:color="auto"/>
                    <w:bottom w:val="none" w:sz="0" w:space="0" w:color="auto"/>
                    <w:right w:val="none" w:sz="0" w:space="0" w:color="auto"/>
                  </w:divBdr>
                  <w:divsChild>
                    <w:div w:id="510337194">
                      <w:marLeft w:val="0"/>
                      <w:marRight w:val="0"/>
                      <w:marTop w:val="0"/>
                      <w:marBottom w:val="0"/>
                      <w:divBdr>
                        <w:top w:val="none" w:sz="0" w:space="0" w:color="auto"/>
                        <w:left w:val="none" w:sz="0" w:space="0" w:color="auto"/>
                        <w:bottom w:val="none" w:sz="0" w:space="0" w:color="auto"/>
                        <w:right w:val="none" w:sz="0" w:space="0" w:color="auto"/>
                      </w:divBdr>
                      <w:divsChild>
                        <w:div w:id="4118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ssets-threats-and-vulnerabilities/resources/U9Fja" TargetMode="External"/><Relationship Id="rId13" Type="http://schemas.openxmlformats.org/officeDocument/2006/relationships/hyperlink" Target="https://www.coursera.org/learn/assets-threats-and-vulnerabilities/supplement/9wHgg/understand-risks-threats-and-vulnerabiliti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Fc4L2azQlnUM-8r43PU9mYlT30BnxTwdjAMqpT7JeZk/edit?resourcekey=0-Q-XglnC3Li7JPK2hIvMkV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pRpdpQMEWskxSkwqEMv8W7A7x8GXQlcn0hEcDzWet3Y/template/preview?resourcekey=0-3GRRWAd8HryVgof-Jc33yA" TargetMode="External"/><Relationship Id="rId5" Type="http://schemas.openxmlformats.org/officeDocument/2006/relationships/hyperlink" Target="https://www.coursera.org/learn/assets-threats-and-vulnerabilities/supplement/ChT4c/course-5-overview" TargetMode="External"/><Relationship Id="rId15" Type="http://schemas.openxmlformats.org/officeDocument/2006/relationships/fontTable" Target="fontTable.xml"/><Relationship Id="rId10" Type="http://schemas.openxmlformats.org/officeDocument/2006/relationships/hyperlink" Target="https://docs.google.com/document/d/1GYQchjHbuWYhl1VLb6jBuCJRsXSDjc9msoOAQPxq_wQ/template/pre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2024-05-08T16:43:00Z</dcterms:created>
  <dcterms:modified xsi:type="dcterms:W3CDTF">2024-05-08T16:45:00Z</dcterms:modified>
</cp:coreProperties>
</file>